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2A" w:rsidRDefault="008B2F2A" w:rsidP="008B2F2A">
      <w:pPr>
        <w:pBdr>
          <w:top w:val="single" w:sz="4" w:space="1" w:color="auto"/>
          <w:left w:val="single" w:sz="4" w:space="4" w:color="auto"/>
          <w:bottom w:val="single" w:sz="4" w:space="1" w:color="auto"/>
          <w:right w:val="single" w:sz="4" w:space="4" w:color="auto"/>
        </w:pBdr>
        <w:tabs>
          <w:tab w:val="clear" w:pos="567"/>
          <w:tab w:val="clear" w:pos="9781"/>
        </w:tabs>
        <w:spacing w:after="0" w:line="240" w:lineRule="auto"/>
        <w:jc w:val="right"/>
        <w:rPr>
          <w:rFonts w:ascii="Calibri" w:hAnsi="Calibri" w:cs="Calibri"/>
          <w:b/>
          <w:bCs/>
          <w:sz w:val="24"/>
          <w:szCs w:val="24"/>
        </w:rPr>
      </w:pPr>
    </w:p>
    <w:p w:rsidR="008B2F2A" w:rsidRPr="007276E3" w:rsidRDefault="008B2F2A" w:rsidP="008B2F2A">
      <w:pPr>
        <w:pBdr>
          <w:top w:val="single" w:sz="4" w:space="1" w:color="auto"/>
          <w:left w:val="single" w:sz="4" w:space="4" w:color="auto"/>
          <w:bottom w:val="single" w:sz="4" w:space="1" w:color="auto"/>
          <w:right w:val="single" w:sz="4" w:space="4" w:color="auto"/>
        </w:pBdr>
        <w:tabs>
          <w:tab w:val="clear" w:pos="567"/>
          <w:tab w:val="clear" w:pos="9781"/>
        </w:tabs>
        <w:jc w:val="right"/>
        <w:rPr>
          <w:rFonts w:ascii="Calibri" w:hAnsi="Calibri" w:cs="Calibri"/>
          <w:b/>
          <w:bCs/>
          <w:sz w:val="22"/>
          <w:szCs w:val="24"/>
        </w:rPr>
      </w:pPr>
      <w:r w:rsidRPr="00F33877">
        <w:rPr>
          <w:rFonts w:ascii="Calibri" w:hAnsi="Calibri" w:cs="Calibri"/>
          <w:b/>
          <w:bCs/>
          <w:sz w:val="24"/>
          <w:szCs w:val="24"/>
        </w:rPr>
        <w:t>PROOF</w:t>
      </w:r>
    </w:p>
    <w:p w:rsidR="008B2F2A" w:rsidRPr="00F33877" w:rsidRDefault="008B2F2A" w:rsidP="008B2F2A">
      <w:pPr>
        <w:pBdr>
          <w:top w:val="single" w:sz="4" w:space="1" w:color="auto"/>
          <w:left w:val="single" w:sz="4" w:space="4" w:color="auto"/>
          <w:bottom w:val="single" w:sz="4" w:space="1" w:color="auto"/>
          <w:right w:val="single" w:sz="4" w:space="4" w:color="auto"/>
        </w:pBdr>
        <w:tabs>
          <w:tab w:val="clear" w:pos="567"/>
          <w:tab w:val="clear" w:pos="9781"/>
        </w:tabs>
        <w:spacing w:before="1440" w:after="0"/>
        <w:jc w:val="center"/>
        <w:rPr>
          <w:rFonts w:ascii="Calibri" w:hAnsi="Calibri" w:cs="Calibri"/>
          <w:b/>
          <w:bCs/>
          <w:sz w:val="36"/>
          <w:szCs w:val="36"/>
        </w:rPr>
      </w:pPr>
      <w:r w:rsidRPr="00F33877">
        <w:rPr>
          <w:rFonts w:ascii="Calibri" w:hAnsi="Calibri" w:cs="Calibri"/>
          <w:b/>
          <w:bCs/>
          <w:sz w:val="36"/>
          <w:szCs w:val="36"/>
        </w:rPr>
        <w:t>LEGISLATIVE ASSEMBLY FOR THE</w:t>
      </w:r>
    </w:p>
    <w:p w:rsidR="008B2F2A" w:rsidRPr="00F33877" w:rsidRDefault="008B2F2A" w:rsidP="008B2F2A">
      <w:pPr>
        <w:keepNext/>
        <w:keepLines/>
        <w:pBdr>
          <w:top w:val="single" w:sz="4" w:space="1" w:color="auto"/>
          <w:left w:val="single" w:sz="4" w:space="4" w:color="auto"/>
          <w:bottom w:val="single" w:sz="4" w:space="1" w:color="auto"/>
          <w:right w:val="single" w:sz="4" w:space="4" w:color="auto"/>
        </w:pBdr>
        <w:tabs>
          <w:tab w:val="clear" w:pos="567"/>
          <w:tab w:val="clear" w:pos="9781"/>
        </w:tabs>
        <w:spacing w:after="0"/>
        <w:jc w:val="center"/>
        <w:rPr>
          <w:rFonts w:ascii="Calibri" w:hAnsi="Calibri" w:cs="Calibri"/>
          <w:b/>
          <w:bCs/>
          <w:sz w:val="36"/>
          <w:szCs w:val="36"/>
        </w:rPr>
      </w:pPr>
      <w:r w:rsidRPr="00F33877">
        <w:rPr>
          <w:rFonts w:ascii="Calibri" w:hAnsi="Calibri" w:cs="Calibri"/>
          <w:b/>
          <w:bCs/>
          <w:sz w:val="36"/>
          <w:szCs w:val="36"/>
        </w:rPr>
        <w:t>AUSTRALIAN CAPITAL TERRITORY</w:t>
      </w:r>
    </w:p>
    <w:p w:rsidR="008B2F2A" w:rsidRPr="00F33877" w:rsidRDefault="008B2F2A" w:rsidP="008B2F2A">
      <w:pPr>
        <w:keepNext/>
        <w:keepLines/>
        <w:pBdr>
          <w:top w:val="single" w:sz="4" w:space="1" w:color="auto"/>
          <w:left w:val="single" w:sz="4" w:space="4" w:color="auto"/>
          <w:bottom w:val="single" w:sz="4" w:space="1" w:color="auto"/>
          <w:right w:val="single" w:sz="4" w:space="4" w:color="auto"/>
        </w:pBdr>
        <w:tabs>
          <w:tab w:val="clear" w:pos="567"/>
          <w:tab w:val="clear" w:pos="9781"/>
        </w:tabs>
        <w:spacing w:before="2400" w:after="0"/>
        <w:jc w:val="center"/>
        <w:rPr>
          <w:rFonts w:ascii="Calibri" w:hAnsi="Calibri" w:cs="Calibri"/>
          <w:b/>
          <w:sz w:val="52"/>
          <w:szCs w:val="52"/>
        </w:rPr>
      </w:pPr>
      <w:r w:rsidRPr="00F33877">
        <w:rPr>
          <w:rFonts w:ascii="Calibri" w:hAnsi="Calibri" w:cs="Calibri"/>
          <w:b/>
          <w:sz w:val="52"/>
          <w:szCs w:val="52"/>
        </w:rPr>
        <w:t>INDEX TO</w:t>
      </w:r>
    </w:p>
    <w:p w:rsidR="008B2F2A" w:rsidRPr="00F33877" w:rsidRDefault="008B2F2A" w:rsidP="008B2F2A">
      <w:pPr>
        <w:keepNext/>
        <w:keepLines/>
        <w:pBdr>
          <w:top w:val="single" w:sz="4" w:space="1" w:color="auto"/>
          <w:left w:val="single" w:sz="4" w:space="4" w:color="auto"/>
          <w:bottom w:val="single" w:sz="4" w:space="1" w:color="auto"/>
          <w:right w:val="single" w:sz="4" w:space="4" w:color="auto"/>
        </w:pBdr>
        <w:tabs>
          <w:tab w:val="clear" w:pos="567"/>
          <w:tab w:val="clear" w:pos="9781"/>
        </w:tabs>
        <w:spacing w:after="0"/>
        <w:jc w:val="center"/>
        <w:rPr>
          <w:rFonts w:ascii="Calibri" w:hAnsi="Calibri" w:cs="Calibri"/>
          <w:b/>
          <w:sz w:val="52"/>
          <w:szCs w:val="52"/>
        </w:rPr>
      </w:pPr>
      <w:r w:rsidRPr="00F33877">
        <w:rPr>
          <w:rFonts w:ascii="Calibri" w:hAnsi="Calibri" w:cs="Calibri"/>
          <w:b/>
          <w:sz w:val="52"/>
          <w:szCs w:val="52"/>
        </w:rPr>
        <w:t>PAPERS</w:t>
      </w:r>
    </w:p>
    <w:p w:rsidR="008B2F2A" w:rsidRPr="00F33877" w:rsidRDefault="008B2F2A" w:rsidP="008B2F2A">
      <w:pPr>
        <w:keepNext/>
        <w:keepLines/>
        <w:pBdr>
          <w:top w:val="single" w:sz="4" w:space="1" w:color="auto"/>
          <w:left w:val="single" w:sz="4" w:space="4" w:color="auto"/>
          <w:bottom w:val="single" w:sz="4" w:space="1" w:color="auto"/>
          <w:right w:val="single" w:sz="4" w:space="4" w:color="auto"/>
        </w:pBdr>
        <w:tabs>
          <w:tab w:val="clear" w:pos="567"/>
          <w:tab w:val="clear" w:pos="9781"/>
        </w:tabs>
        <w:spacing w:before="2400"/>
        <w:jc w:val="center"/>
        <w:rPr>
          <w:rFonts w:ascii="Calibri" w:hAnsi="Calibri" w:cs="Calibri"/>
          <w:b/>
          <w:sz w:val="36"/>
        </w:rPr>
      </w:pPr>
      <w:r w:rsidRPr="00F33877">
        <w:rPr>
          <w:rFonts w:ascii="Calibri" w:hAnsi="Calibri" w:cs="Calibri"/>
          <w:b/>
          <w:sz w:val="36"/>
        </w:rPr>
        <w:t>NINTH ASSEMBLY</w:t>
      </w:r>
    </w:p>
    <w:p w:rsidR="008B2F2A" w:rsidRPr="00F33877" w:rsidRDefault="008B2F2A" w:rsidP="008B2F2A">
      <w:pPr>
        <w:keepNext/>
        <w:keepLines/>
        <w:pBdr>
          <w:top w:val="single" w:sz="4" w:space="1" w:color="auto"/>
          <w:left w:val="single" w:sz="4" w:space="4" w:color="auto"/>
          <w:bottom w:val="single" w:sz="4" w:space="1" w:color="auto"/>
          <w:right w:val="single" w:sz="4" w:space="4" w:color="auto"/>
        </w:pBdr>
        <w:tabs>
          <w:tab w:val="clear" w:pos="567"/>
          <w:tab w:val="clear" w:pos="9781"/>
        </w:tabs>
        <w:spacing w:before="120"/>
        <w:jc w:val="center"/>
        <w:rPr>
          <w:rFonts w:ascii="Calibri" w:hAnsi="Calibri" w:cs="Calibri"/>
          <w:b/>
          <w:sz w:val="36"/>
        </w:rPr>
      </w:pPr>
      <w:r>
        <w:rPr>
          <w:rFonts w:ascii="Calibri" w:hAnsi="Calibri" w:cs="Calibri"/>
          <w:b/>
          <w:sz w:val="36"/>
        </w:rPr>
        <w:t>2016–2017–2018–2019</w:t>
      </w:r>
      <w:r w:rsidR="00637BB4">
        <w:rPr>
          <w:rFonts w:ascii="Calibri" w:hAnsi="Calibri" w:cs="Calibri"/>
          <w:b/>
          <w:sz w:val="36"/>
        </w:rPr>
        <w:t>–2020</w:t>
      </w:r>
    </w:p>
    <w:p w:rsidR="008B2F2A" w:rsidRPr="00F33877" w:rsidRDefault="008B2F2A" w:rsidP="008B2F2A">
      <w:pPr>
        <w:pBdr>
          <w:top w:val="single" w:sz="4" w:space="1" w:color="auto"/>
          <w:left w:val="single" w:sz="4" w:space="4" w:color="auto"/>
          <w:bottom w:val="single" w:sz="4" w:space="1" w:color="auto"/>
          <w:right w:val="single" w:sz="4" w:space="4" w:color="auto"/>
        </w:pBdr>
        <w:tabs>
          <w:tab w:val="clear" w:pos="567"/>
          <w:tab w:val="clear" w:pos="9781"/>
        </w:tabs>
        <w:spacing w:before="2400" w:after="0"/>
        <w:jc w:val="center"/>
        <w:rPr>
          <w:rFonts w:ascii="Calibri" w:hAnsi="Calibri" w:cs="Calibri"/>
          <w:b/>
          <w:bCs/>
          <w:sz w:val="28"/>
          <w:lang w:val="en-US"/>
        </w:rPr>
      </w:pPr>
      <w:r w:rsidRPr="00F33877">
        <w:rPr>
          <w:rFonts w:ascii="Calibri" w:hAnsi="Calibri" w:cs="Calibri"/>
          <w:b/>
          <w:bCs/>
          <w:sz w:val="28"/>
          <w:lang w:val="en-US"/>
        </w:rPr>
        <w:t>SITTINGS FROM</w:t>
      </w:r>
    </w:p>
    <w:p w:rsidR="008B2F2A" w:rsidRDefault="008B2F2A" w:rsidP="008B2F2A">
      <w:pPr>
        <w:pBdr>
          <w:top w:val="single" w:sz="4" w:space="1" w:color="auto"/>
          <w:left w:val="single" w:sz="4" w:space="4" w:color="auto"/>
          <w:bottom w:val="single" w:sz="4" w:space="1" w:color="auto"/>
          <w:right w:val="single" w:sz="4" w:space="4" w:color="auto"/>
        </w:pBdr>
        <w:tabs>
          <w:tab w:val="clear" w:pos="567"/>
          <w:tab w:val="clear" w:pos="9781"/>
        </w:tabs>
        <w:spacing w:after="0"/>
        <w:jc w:val="center"/>
        <w:rPr>
          <w:rFonts w:ascii="Calibri" w:hAnsi="Calibri" w:cs="Calibri"/>
          <w:b/>
          <w:bCs/>
          <w:sz w:val="28"/>
          <w:lang w:val="en-US"/>
        </w:rPr>
      </w:pPr>
      <w:r w:rsidRPr="00F33877">
        <w:rPr>
          <w:rFonts w:ascii="Calibri" w:hAnsi="Calibri" w:cs="Calibri"/>
          <w:b/>
          <w:bCs/>
          <w:sz w:val="28"/>
          <w:lang w:val="en-US"/>
        </w:rPr>
        <w:t>31</w:t>
      </w:r>
      <w:r w:rsidR="00637BB4">
        <w:rPr>
          <w:rFonts w:ascii="Calibri" w:hAnsi="Calibri" w:cs="Calibri"/>
          <w:b/>
          <w:bCs/>
          <w:sz w:val="28"/>
          <w:lang w:val="en-US"/>
        </w:rPr>
        <w:t> October 2016 to 27 August 2020</w:t>
      </w:r>
    </w:p>
    <w:p w:rsidR="008B2F2A" w:rsidRDefault="008B2F2A" w:rsidP="008B2F2A">
      <w:pPr>
        <w:pBdr>
          <w:top w:val="single" w:sz="4" w:space="1" w:color="auto"/>
          <w:left w:val="single" w:sz="4" w:space="4" w:color="auto"/>
          <w:bottom w:val="single" w:sz="4" w:space="1" w:color="auto"/>
          <w:right w:val="single" w:sz="4" w:space="4" w:color="auto"/>
        </w:pBdr>
        <w:tabs>
          <w:tab w:val="clear" w:pos="567"/>
          <w:tab w:val="clear" w:pos="9781"/>
        </w:tabs>
        <w:spacing w:after="0"/>
        <w:jc w:val="center"/>
        <w:rPr>
          <w:rFonts w:ascii="Calibri" w:hAnsi="Calibri" w:cs="Calibri"/>
          <w:b/>
          <w:bCs/>
          <w:sz w:val="28"/>
          <w:lang w:val="en-US"/>
        </w:rPr>
      </w:pPr>
    </w:p>
    <w:p w:rsidR="008B2F2A" w:rsidRDefault="008B2F2A" w:rsidP="008B2F2A">
      <w:pPr>
        <w:pBdr>
          <w:top w:val="single" w:sz="4" w:space="1" w:color="auto"/>
          <w:left w:val="single" w:sz="4" w:space="4" w:color="auto"/>
          <w:bottom w:val="single" w:sz="4" w:space="1" w:color="auto"/>
          <w:right w:val="single" w:sz="4" w:space="4" w:color="auto"/>
        </w:pBdr>
        <w:tabs>
          <w:tab w:val="clear" w:pos="567"/>
          <w:tab w:val="clear" w:pos="9781"/>
        </w:tabs>
        <w:spacing w:after="0"/>
        <w:jc w:val="center"/>
        <w:rPr>
          <w:rFonts w:ascii="Calibri" w:hAnsi="Calibri" w:cs="Calibri"/>
          <w:b/>
          <w:bCs/>
          <w:sz w:val="28"/>
          <w:lang w:val="en-US"/>
        </w:rPr>
        <w:sectPr w:rsidR="008B2F2A" w:rsidSect="00E270DF">
          <w:headerReference w:type="even" r:id="rId9"/>
          <w:headerReference w:type="default" r:id="rId10"/>
          <w:footerReference w:type="even" r:id="rId11"/>
          <w:footerReference w:type="default" r:id="rId12"/>
          <w:footerReference w:type="first" r:id="rId13"/>
          <w:pgSz w:w="11906" w:h="16838" w:code="9"/>
          <w:pgMar w:top="1440" w:right="1376" w:bottom="1440" w:left="1440" w:header="720" w:footer="634" w:gutter="0"/>
          <w:pgNumType w:fmt="lowerRoman" w:start="1"/>
          <w:cols w:space="720"/>
          <w:titlePg/>
          <w:docGrid w:linePitch="272"/>
        </w:sectPr>
      </w:pPr>
    </w:p>
    <w:p w:rsidR="0066140C" w:rsidRPr="008B2F2A" w:rsidRDefault="0066140C" w:rsidP="00695427">
      <w:pPr>
        <w:pStyle w:val="Style24ptBoldCenteredRight006After12ptLinespa"/>
      </w:pPr>
      <w:r w:rsidRPr="008B2F2A">
        <w:lastRenderedPageBreak/>
        <w:t>2</w:t>
      </w:r>
    </w:p>
    <w:p w:rsidR="0066140C" w:rsidRPr="00D04220" w:rsidRDefault="0066140C" w:rsidP="008B2F2A">
      <w:pPr>
        <w:tabs>
          <w:tab w:val="clear" w:pos="567"/>
          <w:tab w:val="clear" w:pos="9781"/>
          <w:tab w:val="left" w:pos="8467"/>
        </w:tabs>
        <w:spacing w:before="120" w:after="0" w:line="240" w:lineRule="auto"/>
        <w:ind w:left="280" w:right="894" w:hanging="280"/>
        <w:rPr>
          <w:b/>
          <w:sz w:val="24"/>
          <w:szCs w:val="24"/>
        </w:rPr>
      </w:pPr>
      <w:r>
        <w:rPr>
          <w:b/>
          <w:sz w:val="24"/>
          <w:szCs w:val="24"/>
        </w:rPr>
        <w:t>2016 ACT Election and Electoral Act—Select Committee—</w:t>
      </w:r>
    </w:p>
    <w:p w:rsidR="0066140C" w:rsidRDefault="0066140C" w:rsidP="00A204B5">
      <w:pPr>
        <w:tabs>
          <w:tab w:val="clear" w:pos="567"/>
          <w:tab w:val="clear" w:pos="9781"/>
          <w:tab w:val="left" w:pos="8467"/>
        </w:tabs>
        <w:spacing w:after="0" w:line="240" w:lineRule="auto"/>
        <w:ind w:left="548" w:right="894" w:hanging="274"/>
        <w:rPr>
          <w:sz w:val="24"/>
          <w:szCs w:val="24"/>
        </w:rPr>
      </w:pPr>
      <w:r>
        <w:rPr>
          <w:sz w:val="24"/>
          <w:szCs w:val="24"/>
        </w:rPr>
        <w:t>Paper presented—Inquiry into the 2016 ACT Election and Electoral Act—Discussion Paper, dated</w:t>
      </w:r>
      <w:r w:rsidR="00637BB4">
        <w:rPr>
          <w:sz w:val="24"/>
          <w:szCs w:val="24"/>
        </w:rPr>
        <w:t> April</w:t>
      </w:r>
      <w:r>
        <w:rPr>
          <w:sz w:val="24"/>
          <w:szCs w:val="24"/>
        </w:rPr>
        <w:t xml:space="preserve"> 2017</w:t>
      </w:r>
      <w:r w:rsidR="00A204B5">
        <w:rPr>
          <w:sz w:val="24"/>
          <w:szCs w:val="24"/>
          <w:u w:val="dotted"/>
        </w:rPr>
        <w:tab/>
      </w:r>
      <w:r w:rsidR="00871105">
        <w:rPr>
          <w:sz w:val="24"/>
          <w:szCs w:val="24"/>
        </w:rPr>
        <w:t xml:space="preserve"> </w:t>
      </w:r>
      <w:r>
        <w:rPr>
          <w:sz w:val="24"/>
          <w:szCs w:val="24"/>
        </w:rPr>
        <w:t xml:space="preserve">  187</w:t>
      </w:r>
    </w:p>
    <w:p w:rsidR="0066140C" w:rsidRDefault="0066140C" w:rsidP="008B2F2A">
      <w:pPr>
        <w:tabs>
          <w:tab w:val="clear" w:pos="567"/>
          <w:tab w:val="clear" w:pos="9781"/>
          <w:tab w:val="left" w:pos="8467"/>
        </w:tabs>
        <w:spacing w:after="0" w:line="229" w:lineRule="auto"/>
        <w:ind w:left="560" w:right="894" w:hanging="274"/>
        <w:rPr>
          <w:sz w:val="24"/>
          <w:szCs w:val="24"/>
        </w:rPr>
      </w:pPr>
      <w:r>
        <w:rPr>
          <w:sz w:val="24"/>
          <w:szCs w:val="24"/>
        </w:rPr>
        <w:t>Report presented—</w:t>
      </w:r>
    </w:p>
    <w:p w:rsidR="0066140C" w:rsidRDefault="0066140C" w:rsidP="008B2F2A">
      <w:pPr>
        <w:tabs>
          <w:tab w:val="clear" w:pos="567"/>
          <w:tab w:val="clear" w:pos="9781"/>
          <w:tab w:val="left" w:pos="8467"/>
        </w:tabs>
        <w:spacing w:after="0" w:line="229" w:lineRule="auto"/>
        <w:ind w:left="840" w:right="894" w:hanging="274"/>
        <w:rPr>
          <w:sz w:val="24"/>
          <w:szCs w:val="24"/>
        </w:rPr>
      </w:pPr>
      <w:r>
        <w:rPr>
          <w:sz w:val="24"/>
          <w:szCs w:val="24"/>
        </w:rPr>
        <w:t>Inquiry into the 2016 ACT Election and the</w:t>
      </w:r>
      <w:r w:rsidR="008B2F2A">
        <w:rPr>
          <w:sz w:val="24"/>
          <w:szCs w:val="24"/>
        </w:rPr>
        <w:t xml:space="preserve"> Electoral Act—Report, dated 30</w:t>
      </w:r>
      <w:r w:rsidR="00637BB4">
        <w:rPr>
          <w:sz w:val="24"/>
          <w:szCs w:val="24"/>
        </w:rPr>
        <w:t> November</w:t>
      </w:r>
      <w:r>
        <w:rPr>
          <w:sz w:val="24"/>
          <w:szCs w:val="24"/>
        </w:rPr>
        <w:t xml:space="preserve"> 2017, including additional/dissenting comments (</w:t>
      </w:r>
      <w:r w:rsidR="005E04D3">
        <w:rPr>
          <w:sz w:val="24"/>
          <w:szCs w:val="24"/>
        </w:rPr>
        <w:t>Ms </w:t>
      </w:r>
      <w:r w:rsidR="008B2F2A">
        <w:rPr>
          <w:sz w:val="24"/>
          <w:szCs w:val="24"/>
        </w:rPr>
        <w:t>Le </w:t>
      </w:r>
      <w:r>
        <w:rPr>
          <w:sz w:val="24"/>
          <w:szCs w:val="24"/>
        </w:rPr>
        <w:t>Couteur), together with the relevant minutes of proceedings</w:t>
      </w:r>
      <w:r>
        <w:rPr>
          <w:sz w:val="24"/>
          <w:szCs w:val="24"/>
          <w:u w:val="dotted"/>
        </w:rPr>
        <w:tab/>
      </w:r>
      <w:r>
        <w:rPr>
          <w:sz w:val="24"/>
          <w:szCs w:val="24"/>
        </w:rPr>
        <w:t xml:space="preserve"> </w:t>
      </w:r>
      <w:r w:rsidR="00871105">
        <w:rPr>
          <w:sz w:val="24"/>
          <w:szCs w:val="24"/>
        </w:rPr>
        <w:t xml:space="preserve"> </w:t>
      </w:r>
      <w:r>
        <w:rPr>
          <w:sz w:val="24"/>
          <w:szCs w:val="24"/>
        </w:rPr>
        <w:t xml:space="preserve"> 622</w:t>
      </w:r>
    </w:p>
    <w:p w:rsidR="00A64560" w:rsidRDefault="00A64560" w:rsidP="008B2F2A">
      <w:pPr>
        <w:tabs>
          <w:tab w:val="clear" w:pos="567"/>
          <w:tab w:val="clear" w:pos="9781"/>
          <w:tab w:val="left" w:pos="8467"/>
        </w:tabs>
        <w:spacing w:after="0" w:line="229" w:lineRule="auto"/>
        <w:ind w:left="1114" w:right="894" w:hanging="274"/>
        <w:rPr>
          <w:sz w:val="24"/>
          <w:szCs w:val="24"/>
        </w:rPr>
      </w:pPr>
      <w:r>
        <w:rPr>
          <w:sz w:val="24"/>
          <w:szCs w:val="24"/>
        </w:rPr>
        <w:t>Government response</w:t>
      </w:r>
      <w:r>
        <w:rPr>
          <w:sz w:val="24"/>
          <w:szCs w:val="24"/>
          <w:u w:val="dotted"/>
        </w:rPr>
        <w:tab/>
      </w:r>
      <w:r>
        <w:rPr>
          <w:sz w:val="24"/>
          <w:szCs w:val="24"/>
        </w:rPr>
        <w:t xml:space="preserve"> </w:t>
      </w:r>
      <w:r w:rsidR="00871105">
        <w:rPr>
          <w:sz w:val="24"/>
          <w:szCs w:val="24"/>
        </w:rPr>
        <w:t xml:space="preserve"> </w:t>
      </w:r>
      <w:r>
        <w:rPr>
          <w:sz w:val="24"/>
          <w:szCs w:val="24"/>
        </w:rPr>
        <w:t xml:space="preserve"> 766</w:t>
      </w:r>
    </w:p>
    <w:p w:rsidR="0066140C" w:rsidRDefault="0066140C" w:rsidP="008B2F2A">
      <w:pPr>
        <w:tabs>
          <w:tab w:val="clear" w:pos="567"/>
          <w:tab w:val="clear" w:pos="9781"/>
          <w:tab w:val="left" w:pos="8467"/>
        </w:tabs>
        <w:spacing w:after="0" w:line="229" w:lineRule="auto"/>
        <w:ind w:left="1120" w:right="894" w:hanging="274"/>
        <w:rPr>
          <w:b/>
          <w:sz w:val="24"/>
          <w:szCs w:val="24"/>
        </w:rPr>
      </w:pPr>
      <w:r>
        <w:rPr>
          <w:sz w:val="24"/>
          <w:szCs w:val="24"/>
        </w:rPr>
        <w:t>ACT Electoral Commission response, dated 25</w:t>
      </w:r>
      <w:r w:rsidR="00637BB4">
        <w:rPr>
          <w:sz w:val="24"/>
          <w:szCs w:val="24"/>
        </w:rPr>
        <w:t> May</w:t>
      </w:r>
      <w:r>
        <w:rPr>
          <w:sz w:val="24"/>
          <w:szCs w:val="24"/>
        </w:rPr>
        <w:t xml:space="preserve"> 2018</w:t>
      </w:r>
      <w:r>
        <w:rPr>
          <w:sz w:val="24"/>
          <w:szCs w:val="24"/>
          <w:u w:val="dotted"/>
        </w:rPr>
        <w:tab/>
      </w:r>
      <w:r w:rsidR="00871105">
        <w:rPr>
          <w:sz w:val="24"/>
          <w:szCs w:val="24"/>
          <w:u w:val="dotted"/>
        </w:rPr>
        <w:t xml:space="preserve"> </w:t>
      </w:r>
      <w:r>
        <w:rPr>
          <w:sz w:val="24"/>
          <w:szCs w:val="24"/>
        </w:rPr>
        <w:t xml:space="preserve">  843</w:t>
      </w:r>
    </w:p>
    <w:p w:rsidR="0066140C" w:rsidRDefault="0066140C" w:rsidP="008B2F2A">
      <w:pPr>
        <w:tabs>
          <w:tab w:val="clear" w:pos="567"/>
          <w:tab w:val="clear" w:pos="9781"/>
          <w:tab w:val="left" w:pos="8467"/>
        </w:tabs>
        <w:spacing w:before="120" w:after="0" w:line="229" w:lineRule="auto"/>
        <w:ind w:left="280" w:right="894" w:hanging="274"/>
        <w:rPr>
          <w:sz w:val="24"/>
          <w:szCs w:val="24"/>
        </w:rPr>
      </w:pPr>
      <w:r>
        <w:rPr>
          <w:b/>
          <w:sz w:val="24"/>
          <w:szCs w:val="24"/>
        </w:rPr>
        <w:t>2019-20 Bushfire Season—</w:t>
      </w:r>
    </w:p>
    <w:p w:rsidR="0066140C" w:rsidRDefault="0066140C" w:rsidP="008B2F2A">
      <w:pPr>
        <w:tabs>
          <w:tab w:val="clear" w:pos="567"/>
          <w:tab w:val="clear" w:pos="9781"/>
          <w:tab w:val="left" w:pos="8467"/>
        </w:tabs>
        <w:spacing w:after="0" w:line="229" w:lineRule="auto"/>
        <w:ind w:left="560" w:right="894" w:hanging="274"/>
        <w:rPr>
          <w:sz w:val="24"/>
          <w:szCs w:val="24"/>
        </w:rPr>
      </w:pPr>
      <w:r>
        <w:rPr>
          <w:sz w:val="24"/>
          <w:szCs w:val="24"/>
        </w:rPr>
        <w:t>ACT Emergency Services Operational Review</w:t>
      </w:r>
      <w:r>
        <w:rPr>
          <w:sz w:val="24"/>
          <w:szCs w:val="24"/>
          <w:u w:val="dotted"/>
        </w:rPr>
        <w:tab/>
      </w:r>
      <w:r>
        <w:rPr>
          <w:sz w:val="24"/>
          <w:szCs w:val="24"/>
        </w:rPr>
        <w:t xml:space="preserve"> 2100</w:t>
      </w:r>
    </w:p>
    <w:p w:rsidR="0066140C" w:rsidRDefault="0066140C" w:rsidP="008B2F2A">
      <w:pPr>
        <w:tabs>
          <w:tab w:val="clear" w:pos="567"/>
          <w:tab w:val="clear" w:pos="9781"/>
          <w:tab w:val="left" w:pos="8467"/>
        </w:tabs>
        <w:spacing w:after="0" w:line="229" w:lineRule="auto"/>
        <w:ind w:left="560" w:right="894" w:hanging="274"/>
        <w:rPr>
          <w:b/>
          <w:sz w:val="24"/>
          <w:szCs w:val="24"/>
        </w:rPr>
      </w:pPr>
      <w:r>
        <w:rPr>
          <w:sz w:val="24"/>
          <w:szCs w:val="24"/>
        </w:rPr>
        <w:t>ACT Government Coordination and Response—Report to the Minister for Police and Emergency Services, dated 7</w:t>
      </w:r>
      <w:r w:rsidR="00637BB4">
        <w:rPr>
          <w:sz w:val="24"/>
          <w:szCs w:val="24"/>
        </w:rPr>
        <w:t> August</w:t>
      </w:r>
      <w:r>
        <w:rPr>
          <w:sz w:val="24"/>
          <w:szCs w:val="24"/>
        </w:rPr>
        <w:t xml:space="preserve"> 2020</w:t>
      </w:r>
      <w:r>
        <w:rPr>
          <w:sz w:val="24"/>
          <w:szCs w:val="24"/>
          <w:u w:val="dotted"/>
        </w:rPr>
        <w:tab/>
      </w:r>
      <w:r>
        <w:rPr>
          <w:sz w:val="24"/>
          <w:szCs w:val="24"/>
        </w:rPr>
        <w:t xml:space="preserve"> 2100</w:t>
      </w:r>
    </w:p>
    <w:p w:rsidR="0066140C" w:rsidRDefault="0066140C" w:rsidP="008B2F2A">
      <w:pPr>
        <w:tabs>
          <w:tab w:val="clear" w:pos="567"/>
          <w:tab w:val="clear" w:pos="9781"/>
          <w:tab w:val="left" w:pos="8467"/>
        </w:tabs>
        <w:spacing w:before="120" w:after="0" w:line="229" w:lineRule="auto"/>
        <w:ind w:left="280" w:right="894" w:hanging="274"/>
        <w:rPr>
          <w:sz w:val="24"/>
          <w:szCs w:val="24"/>
        </w:rPr>
      </w:pPr>
      <w:r>
        <w:rPr>
          <w:b/>
          <w:sz w:val="24"/>
          <w:szCs w:val="24"/>
        </w:rPr>
        <w:t>2020 sitting pattern for the Legislative Assembly for the Australian Capital Territory—</w:t>
      </w:r>
    </w:p>
    <w:p w:rsidR="0066140C" w:rsidRDefault="0066140C" w:rsidP="008B2F2A">
      <w:pPr>
        <w:tabs>
          <w:tab w:val="clear" w:pos="567"/>
          <w:tab w:val="clear" w:pos="9781"/>
          <w:tab w:val="left" w:pos="8467"/>
        </w:tabs>
        <w:spacing w:after="0" w:line="229" w:lineRule="auto"/>
        <w:ind w:left="560" w:right="894" w:hanging="274"/>
        <w:rPr>
          <w:sz w:val="24"/>
          <w:szCs w:val="24"/>
        </w:rPr>
      </w:pPr>
      <w:r>
        <w:rPr>
          <w:sz w:val="24"/>
          <w:szCs w:val="24"/>
        </w:rPr>
        <w:t>Copies of emails to the Speaker, requesting an amendment to the 2020 sitting pattern—from the following Members—</w:t>
      </w:r>
    </w:p>
    <w:p w:rsidR="0066140C" w:rsidRDefault="005E04D3" w:rsidP="008B2F2A">
      <w:pPr>
        <w:tabs>
          <w:tab w:val="clear" w:pos="567"/>
          <w:tab w:val="clear" w:pos="9781"/>
          <w:tab w:val="left" w:pos="8467"/>
        </w:tabs>
        <w:spacing w:after="0" w:line="229" w:lineRule="auto"/>
        <w:ind w:left="840" w:right="894" w:hanging="274"/>
        <w:rPr>
          <w:sz w:val="24"/>
          <w:szCs w:val="24"/>
        </w:rPr>
      </w:pPr>
      <w:r>
        <w:rPr>
          <w:sz w:val="24"/>
          <w:szCs w:val="24"/>
        </w:rPr>
        <w:t>Mr </w:t>
      </w:r>
      <w:r w:rsidR="0066140C">
        <w:rPr>
          <w:sz w:val="24"/>
          <w:szCs w:val="24"/>
        </w:rPr>
        <w:t>Barr</w:t>
      </w:r>
      <w:r w:rsidR="0066140C">
        <w:rPr>
          <w:sz w:val="24"/>
          <w:szCs w:val="24"/>
          <w:u w:val="dotted"/>
        </w:rPr>
        <w:tab/>
      </w:r>
      <w:r w:rsidR="0066140C">
        <w:rPr>
          <w:sz w:val="24"/>
          <w:szCs w:val="24"/>
        </w:rPr>
        <w:t xml:space="preserve"> 1913</w:t>
      </w:r>
    </w:p>
    <w:p w:rsidR="00D058CE" w:rsidRDefault="00D058CE" w:rsidP="008B2F2A">
      <w:pPr>
        <w:tabs>
          <w:tab w:val="clear" w:pos="567"/>
          <w:tab w:val="clear" w:pos="9781"/>
          <w:tab w:val="left" w:pos="8467"/>
        </w:tabs>
        <w:spacing w:after="0" w:line="229" w:lineRule="auto"/>
        <w:ind w:left="840" w:right="894" w:hanging="274"/>
        <w:rPr>
          <w:sz w:val="24"/>
          <w:szCs w:val="24"/>
        </w:rPr>
      </w:pPr>
      <w:r>
        <w:rPr>
          <w:sz w:val="24"/>
          <w:szCs w:val="24"/>
        </w:rPr>
        <w:t>Ms Berry</w:t>
      </w:r>
      <w:r>
        <w:rPr>
          <w:sz w:val="24"/>
          <w:szCs w:val="24"/>
          <w:u w:val="dotted"/>
        </w:rPr>
        <w:tab/>
      </w:r>
      <w:r>
        <w:rPr>
          <w:sz w:val="24"/>
          <w:szCs w:val="24"/>
        </w:rPr>
        <w:t xml:space="preserve"> 1913</w:t>
      </w:r>
    </w:p>
    <w:p w:rsidR="004B01F2" w:rsidRDefault="004B01F2" w:rsidP="008B2F2A">
      <w:pPr>
        <w:tabs>
          <w:tab w:val="clear" w:pos="567"/>
          <w:tab w:val="clear" w:pos="9781"/>
          <w:tab w:val="left" w:pos="8467"/>
        </w:tabs>
        <w:spacing w:after="0" w:line="229" w:lineRule="auto"/>
        <w:ind w:left="840" w:right="894" w:hanging="274"/>
        <w:rPr>
          <w:sz w:val="24"/>
          <w:szCs w:val="24"/>
        </w:rPr>
      </w:pPr>
      <w:r>
        <w:rPr>
          <w:sz w:val="24"/>
          <w:szCs w:val="24"/>
        </w:rPr>
        <w:t>Miss C. Burch</w:t>
      </w:r>
      <w:r>
        <w:rPr>
          <w:sz w:val="24"/>
          <w:szCs w:val="24"/>
          <w:u w:val="dotted"/>
        </w:rPr>
        <w:tab/>
      </w:r>
      <w:r>
        <w:rPr>
          <w:sz w:val="24"/>
          <w:szCs w:val="24"/>
        </w:rPr>
        <w:t xml:space="preserve"> 1913</w:t>
      </w:r>
    </w:p>
    <w:p w:rsidR="004B01F2" w:rsidRDefault="004B01F2" w:rsidP="008B2F2A">
      <w:pPr>
        <w:tabs>
          <w:tab w:val="clear" w:pos="567"/>
          <w:tab w:val="clear" w:pos="9781"/>
          <w:tab w:val="left" w:pos="8467"/>
        </w:tabs>
        <w:spacing w:after="0" w:line="229" w:lineRule="auto"/>
        <w:ind w:left="840" w:right="894" w:hanging="274"/>
        <w:rPr>
          <w:sz w:val="24"/>
          <w:szCs w:val="24"/>
        </w:rPr>
      </w:pPr>
      <w:r>
        <w:rPr>
          <w:sz w:val="24"/>
          <w:szCs w:val="24"/>
        </w:rPr>
        <w:t>Ms Cheyne</w:t>
      </w:r>
      <w:r>
        <w:rPr>
          <w:sz w:val="24"/>
          <w:szCs w:val="24"/>
          <w:u w:val="dotted"/>
        </w:rPr>
        <w:tab/>
      </w:r>
      <w:r>
        <w:rPr>
          <w:sz w:val="24"/>
          <w:szCs w:val="24"/>
        </w:rPr>
        <w:t xml:space="preserve"> 1913</w:t>
      </w:r>
    </w:p>
    <w:p w:rsidR="00967CF2" w:rsidRDefault="00967CF2" w:rsidP="008B2F2A">
      <w:pPr>
        <w:tabs>
          <w:tab w:val="clear" w:pos="567"/>
          <w:tab w:val="clear" w:pos="9781"/>
          <w:tab w:val="left" w:pos="8467"/>
        </w:tabs>
        <w:spacing w:after="0" w:line="229" w:lineRule="auto"/>
        <w:ind w:left="840" w:right="894" w:hanging="274"/>
        <w:rPr>
          <w:sz w:val="24"/>
          <w:szCs w:val="24"/>
        </w:rPr>
      </w:pPr>
      <w:r>
        <w:rPr>
          <w:sz w:val="24"/>
          <w:szCs w:val="24"/>
        </w:rPr>
        <w:t>Ms Cody</w:t>
      </w:r>
      <w:r>
        <w:rPr>
          <w:sz w:val="24"/>
          <w:szCs w:val="24"/>
          <w:u w:val="dotted"/>
        </w:rPr>
        <w:tab/>
      </w:r>
      <w:r>
        <w:rPr>
          <w:sz w:val="24"/>
          <w:szCs w:val="24"/>
        </w:rPr>
        <w:t xml:space="preserve"> 1913</w:t>
      </w:r>
    </w:p>
    <w:p w:rsidR="0066140C" w:rsidRDefault="005E04D3" w:rsidP="008B2F2A">
      <w:pPr>
        <w:tabs>
          <w:tab w:val="clear" w:pos="567"/>
          <w:tab w:val="clear" w:pos="9781"/>
          <w:tab w:val="left" w:pos="8467"/>
        </w:tabs>
        <w:spacing w:after="0" w:line="229" w:lineRule="auto"/>
        <w:ind w:left="840" w:right="894" w:hanging="274"/>
        <w:rPr>
          <w:sz w:val="24"/>
          <w:szCs w:val="24"/>
        </w:rPr>
      </w:pPr>
      <w:r>
        <w:rPr>
          <w:sz w:val="24"/>
          <w:szCs w:val="24"/>
        </w:rPr>
        <w:t>Mr </w:t>
      </w:r>
      <w:r w:rsidR="0066140C">
        <w:rPr>
          <w:sz w:val="24"/>
          <w:szCs w:val="24"/>
        </w:rPr>
        <w:t>Coe</w:t>
      </w:r>
      <w:r w:rsidR="0066140C">
        <w:rPr>
          <w:sz w:val="24"/>
          <w:szCs w:val="24"/>
          <w:u w:val="dotted"/>
        </w:rPr>
        <w:tab/>
      </w:r>
      <w:r w:rsidR="0066140C">
        <w:rPr>
          <w:sz w:val="24"/>
          <w:szCs w:val="24"/>
        </w:rPr>
        <w:t xml:space="preserve"> 1913</w:t>
      </w:r>
    </w:p>
    <w:p w:rsidR="004B01F2" w:rsidRDefault="00D058CE" w:rsidP="008B2F2A">
      <w:pPr>
        <w:tabs>
          <w:tab w:val="clear" w:pos="567"/>
          <w:tab w:val="clear" w:pos="9781"/>
          <w:tab w:val="left" w:pos="8467"/>
        </w:tabs>
        <w:spacing w:after="0" w:line="229" w:lineRule="auto"/>
        <w:ind w:left="840" w:right="894" w:hanging="274"/>
        <w:rPr>
          <w:sz w:val="24"/>
          <w:szCs w:val="24"/>
        </w:rPr>
      </w:pPr>
      <w:r>
        <w:rPr>
          <w:sz w:val="24"/>
          <w:szCs w:val="24"/>
        </w:rPr>
        <w:t>Mrs Dunne</w:t>
      </w:r>
      <w:r>
        <w:rPr>
          <w:sz w:val="24"/>
          <w:szCs w:val="24"/>
          <w:u w:val="dotted"/>
        </w:rPr>
        <w:tab/>
      </w:r>
      <w:r>
        <w:rPr>
          <w:sz w:val="24"/>
          <w:szCs w:val="24"/>
        </w:rPr>
        <w:t xml:space="preserve"> 1913</w:t>
      </w:r>
    </w:p>
    <w:p w:rsidR="00D058CE" w:rsidRDefault="00D058CE" w:rsidP="008B2F2A">
      <w:pPr>
        <w:tabs>
          <w:tab w:val="clear" w:pos="567"/>
          <w:tab w:val="clear" w:pos="9781"/>
          <w:tab w:val="left" w:pos="8467"/>
        </w:tabs>
        <w:spacing w:after="0" w:line="229" w:lineRule="auto"/>
        <w:ind w:left="840" w:right="894" w:hanging="274"/>
        <w:rPr>
          <w:sz w:val="24"/>
          <w:szCs w:val="24"/>
        </w:rPr>
      </w:pPr>
      <w:r>
        <w:rPr>
          <w:sz w:val="24"/>
          <w:szCs w:val="24"/>
        </w:rPr>
        <w:t>Mr Gentleman</w:t>
      </w:r>
      <w:r>
        <w:rPr>
          <w:sz w:val="24"/>
          <w:szCs w:val="24"/>
          <w:u w:val="dotted"/>
        </w:rPr>
        <w:tab/>
      </w:r>
      <w:r>
        <w:rPr>
          <w:sz w:val="24"/>
          <w:szCs w:val="24"/>
        </w:rPr>
        <w:t xml:space="preserve"> 1913</w:t>
      </w:r>
    </w:p>
    <w:p w:rsidR="00D058CE" w:rsidRDefault="00D058CE" w:rsidP="008B2F2A">
      <w:pPr>
        <w:tabs>
          <w:tab w:val="clear" w:pos="567"/>
          <w:tab w:val="clear" w:pos="9781"/>
          <w:tab w:val="left" w:pos="8467"/>
        </w:tabs>
        <w:spacing w:after="0" w:line="229" w:lineRule="auto"/>
        <w:ind w:left="840" w:right="894" w:hanging="274"/>
        <w:rPr>
          <w:sz w:val="24"/>
          <w:szCs w:val="24"/>
        </w:rPr>
      </w:pPr>
      <w:r>
        <w:rPr>
          <w:sz w:val="24"/>
          <w:szCs w:val="24"/>
        </w:rPr>
        <w:t>Mr Hanson</w:t>
      </w:r>
      <w:r>
        <w:rPr>
          <w:sz w:val="24"/>
          <w:szCs w:val="24"/>
          <w:u w:val="dotted"/>
        </w:rPr>
        <w:tab/>
      </w:r>
      <w:r>
        <w:rPr>
          <w:sz w:val="24"/>
          <w:szCs w:val="24"/>
        </w:rPr>
        <w:t xml:space="preserve"> 1913</w:t>
      </w:r>
    </w:p>
    <w:p w:rsidR="00D058CE" w:rsidRDefault="00D058CE" w:rsidP="008B2F2A">
      <w:pPr>
        <w:tabs>
          <w:tab w:val="clear" w:pos="567"/>
          <w:tab w:val="clear" w:pos="9781"/>
          <w:tab w:val="left" w:pos="8467"/>
        </w:tabs>
        <w:spacing w:after="0" w:line="229" w:lineRule="auto"/>
        <w:ind w:left="840" w:right="894" w:hanging="274"/>
        <w:rPr>
          <w:sz w:val="24"/>
          <w:szCs w:val="24"/>
        </w:rPr>
      </w:pPr>
      <w:r>
        <w:rPr>
          <w:sz w:val="24"/>
          <w:szCs w:val="24"/>
        </w:rPr>
        <w:t>Mrs Jones</w:t>
      </w:r>
      <w:r>
        <w:rPr>
          <w:sz w:val="24"/>
          <w:szCs w:val="24"/>
          <w:u w:val="dotted"/>
        </w:rPr>
        <w:tab/>
      </w:r>
      <w:r>
        <w:rPr>
          <w:sz w:val="24"/>
          <w:szCs w:val="24"/>
        </w:rPr>
        <w:t xml:space="preserve"> 1913</w:t>
      </w:r>
    </w:p>
    <w:p w:rsidR="00D058CE" w:rsidRDefault="00D058CE" w:rsidP="008B2F2A">
      <w:pPr>
        <w:tabs>
          <w:tab w:val="clear" w:pos="567"/>
          <w:tab w:val="clear" w:pos="9781"/>
          <w:tab w:val="left" w:pos="8467"/>
        </w:tabs>
        <w:spacing w:after="0" w:line="229" w:lineRule="auto"/>
        <w:ind w:left="840" w:right="894" w:hanging="274"/>
        <w:rPr>
          <w:sz w:val="24"/>
          <w:szCs w:val="24"/>
        </w:rPr>
      </w:pPr>
      <w:r>
        <w:rPr>
          <w:sz w:val="24"/>
          <w:szCs w:val="24"/>
        </w:rPr>
        <w:t>Mrs Kikkert</w:t>
      </w:r>
      <w:r>
        <w:rPr>
          <w:sz w:val="24"/>
          <w:szCs w:val="24"/>
          <w:u w:val="dotted"/>
        </w:rPr>
        <w:tab/>
      </w:r>
      <w:r>
        <w:rPr>
          <w:sz w:val="24"/>
          <w:szCs w:val="24"/>
        </w:rPr>
        <w:t xml:space="preserve"> 1913</w:t>
      </w:r>
    </w:p>
    <w:p w:rsidR="00200F1F" w:rsidRDefault="00200F1F" w:rsidP="008B2F2A">
      <w:pPr>
        <w:tabs>
          <w:tab w:val="clear" w:pos="567"/>
          <w:tab w:val="clear" w:pos="9781"/>
          <w:tab w:val="left" w:pos="8467"/>
        </w:tabs>
        <w:spacing w:after="0" w:line="229" w:lineRule="auto"/>
        <w:ind w:left="840" w:right="894" w:hanging="274"/>
        <w:rPr>
          <w:sz w:val="24"/>
          <w:szCs w:val="24"/>
        </w:rPr>
      </w:pPr>
      <w:r>
        <w:rPr>
          <w:sz w:val="24"/>
          <w:szCs w:val="24"/>
        </w:rPr>
        <w:t>Ms Lawder</w:t>
      </w:r>
      <w:r>
        <w:rPr>
          <w:sz w:val="24"/>
          <w:szCs w:val="24"/>
          <w:u w:val="dotted"/>
        </w:rPr>
        <w:tab/>
      </w:r>
      <w:r>
        <w:rPr>
          <w:sz w:val="24"/>
          <w:szCs w:val="24"/>
        </w:rPr>
        <w:t xml:space="preserve"> 1913</w:t>
      </w:r>
    </w:p>
    <w:p w:rsidR="00200F1F" w:rsidRDefault="00200F1F" w:rsidP="008B2F2A">
      <w:pPr>
        <w:tabs>
          <w:tab w:val="clear" w:pos="567"/>
          <w:tab w:val="clear" w:pos="9781"/>
          <w:tab w:val="left" w:pos="8467"/>
        </w:tabs>
        <w:spacing w:after="0" w:line="229" w:lineRule="auto"/>
        <w:ind w:left="840" w:right="894" w:hanging="274"/>
        <w:rPr>
          <w:sz w:val="24"/>
          <w:szCs w:val="24"/>
        </w:rPr>
      </w:pPr>
      <w:r>
        <w:rPr>
          <w:sz w:val="24"/>
          <w:szCs w:val="24"/>
        </w:rPr>
        <w:t>Ms Le Couteur</w:t>
      </w:r>
      <w:r>
        <w:rPr>
          <w:sz w:val="24"/>
          <w:szCs w:val="24"/>
          <w:u w:val="dotted"/>
        </w:rPr>
        <w:tab/>
      </w:r>
      <w:r>
        <w:rPr>
          <w:sz w:val="24"/>
          <w:szCs w:val="24"/>
        </w:rPr>
        <w:t xml:space="preserve"> 1913</w:t>
      </w:r>
    </w:p>
    <w:p w:rsidR="00200F1F" w:rsidRDefault="00200F1F" w:rsidP="008B2F2A">
      <w:pPr>
        <w:tabs>
          <w:tab w:val="clear" w:pos="567"/>
          <w:tab w:val="clear" w:pos="9781"/>
          <w:tab w:val="left" w:pos="8467"/>
        </w:tabs>
        <w:spacing w:after="0" w:line="229" w:lineRule="auto"/>
        <w:ind w:left="840" w:right="894" w:hanging="274"/>
        <w:rPr>
          <w:sz w:val="24"/>
          <w:szCs w:val="24"/>
        </w:rPr>
      </w:pPr>
      <w:r>
        <w:rPr>
          <w:sz w:val="24"/>
          <w:szCs w:val="24"/>
        </w:rPr>
        <w:t>Ms Lee</w:t>
      </w:r>
      <w:r>
        <w:rPr>
          <w:sz w:val="24"/>
          <w:szCs w:val="24"/>
          <w:u w:val="dotted"/>
        </w:rPr>
        <w:tab/>
      </w:r>
      <w:r>
        <w:rPr>
          <w:sz w:val="24"/>
          <w:szCs w:val="24"/>
        </w:rPr>
        <w:t xml:space="preserve"> 1913</w:t>
      </w:r>
    </w:p>
    <w:p w:rsidR="0066140C" w:rsidRDefault="005E04D3" w:rsidP="008B2F2A">
      <w:pPr>
        <w:tabs>
          <w:tab w:val="clear" w:pos="567"/>
          <w:tab w:val="clear" w:pos="9781"/>
          <w:tab w:val="left" w:pos="8467"/>
        </w:tabs>
        <w:spacing w:after="0" w:line="229" w:lineRule="auto"/>
        <w:ind w:left="840" w:right="894" w:hanging="274"/>
        <w:rPr>
          <w:sz w:val="24"/>
          <w:szCs w:val="24"/>
        </w:rPr>
      </w:pPr>
      <w:r>
        <w:rPr>
          <w:sz w:val="24"/>
          <w:szCs w:val="24"/>
        </w:rPr>
        <w:t>Mr </w:t>
      </w:r>
      <w:r w:rsidR="0066140C">
        <w:rPr>
          <w:sz w:val="24"/>
          <w:szCs w:val="24"/>
        </w:rPr>
        <w:t>Milligan</w:t>
      </w:r>
      <w:r w:rsidR="0066140C">
        <w:rPr>
          <w:sz w:val="24"/>
          <w:szCs w:val="24"/>
          <w:u w:val="dotted"/>
        </w:rPr>
        <w:tab/>
      </w:r>
      <w:r w:rsidR="0066140C">
        <w:rPr>
          <w:sz w:val="24"/>
          <w:szCs w:val="24"/>
        </w:rPr>
        <w:t xml:space="preserve"> 1913</w:t>
      </w:r>
    </w:p>
    <w:p w:rsidR="00200F1F" w:rsidRDefault="00200F1F" w:rsidP="008B2F2A">
      <w:pPr>
        <w:tabs>
          <w:tab w:val="clear" w:pos="567"/>
          <w:tab w:val="clear" w:pos="9781"/>
          <w:tab w:val="left" w:pos="8467"/>
        </w:tabs>
        <w:spacing w:after="0" w:line="229" w:lineRule="auto"/>
        <w:ind w:left="840" w:right="894" w:hanging="274"/>
        <w:rPr>
          <w:sz w:val="24"/>
          <w:szCs w:val="24"/>
        </w:rPr>
      </w:pPr>
      <w:r>
        <w:rPr>
          <w:sz w:val="24"/>
          <w:szCs w:val="24"/>
        </w:rPr>
        <w:t>Ms Orr</w:t>
      </w:r>
      <w:r>
        <w:rPr>
          <w:sz w:val="24"/>
          <w:szCs w:val="24"/>
          <w:u w:val="dotted"/>
        </w:rPr>
        <w:tab/>
      </w:r>
      <w:r>
        <w:rPr>
          <w:sz w:val="24"/>
          <w:szCs w:val="24"/>
        </w:rPr>
        <w:t xml:space="preserve"> 1913</w:t>
      </w:r>
    </w:p>
    <w:p w:rsidR="0066140C" w:rsidRDefault="005E04D3" w:rsidP="008B2F2A">
      <w:pPr>
        <w:tabs>
          <w:tab w:val="clear" w:pos="567"/>
          <w:tab w:val="clear" w:pos="9781"/>
          <w:tab w:val="left" w:pos="8467"/>
        </w:tabs>
        <w:spacing w:after="0" w:line="229" w:lineRule="auto"/>
        <w:ind w:left="840" w:right="894" w:hanging="274"/>
        <w:rPr>
          <w:sz w:val="24"/>
          <w:szCs w:val="24"/>
        </w:rPr>
      </w:pPr>
      <w:r>
        <w:rPr>
          <w:sz w:val="24"/>
          <w:szCs w:val="24"/>
        </w:rPr>
        <w:t>Mr </w:t>
      </w:r>
      <w:r w:rsidR="0066140C">
        <w:rPr>
          <w:sz w:val="24"/>
          <w:szCs w:val="24"/>
        </w:rPr>
        <w:t>Parton</w:t>
      </w:r>
      <w:r w:rsidR="0066140C">
        <w:rPr>
          <w:sz w:val="24"/>
          <w:szCs w:val="24"/>
          <w:u w:val="dotted"/>
        </w:rPr>
        <w:tab/>
      </w:r>
      <w:r w:rsidR="0066140C">
        <w:rPr>
          <w:sz w:val="24"/>
          <w:szCs w:val="24"/>
        </w:rPr>
        <w:t xml:space="preserve"> 1913</w:t>
      </w:r>
    </w:p>
    <w:p w:rsidR="0066140C" w:rsidRDefault="005E04D3" w:rsidP="008B2F2A">
      <w:pPr>
        <w:tabs>
          <w:tab w:val="clear" w:pos="567"/>
          <w:tab w:val="clear" w:pos="9781"/>
          <w:tab w:val="left" w:pos="8467"/>
        </w:tabs>
        <w:spacing w:after="0" w:line="229" w:lineRule="auto"/>
        <w:ind w:left="840" w:right="894" w:hanging="274"/>
        <w:rPr>
          <w:sz w:val="24"/>
          <w:szCs w:val="24"/>
        </w:rPr>
      </w:pPr>
      <w:r>
        <w:rPr>
          <w:sz w:val="24"/>
          <w:szCs w:val="24"/>
        </w:rPr>
        <w:t>Mr </w:t>
      </w:r>
      <w:r w:rsidR="0066140C">
        <w:rPr>
          <w:sz w:val="24"/>
          <w:szCs w:val="24"/>
        </w:rPr>
        <w:t>Pettersson</w:t>
      </w:r>
      <w:r w:rsidR="0066140C">
        <w:rPr>
          <w:sz w:val="24"/>
          <w:szCs w:val="24"/>
          <w:u w:val="dotted"/>
        </w:rPr>
        <w:tab/>
      </w:r>
      <w:r w:rsidR="0066140C">
        <w:rPr>
          <w:sz w:val="24"/>
          <w:szCs w:val="24"/>
        </w:rPr>
        <w:t xml:space="preserve"> 1913</w:t>
      </w:r>
    </w:p>
    <w:p w:rsidR="0066140C" w:rsidRDefault="005E04D3" w:rsidP="008B2F2A">
      <w:pPr>
        <w:tabs>
          <w:tab w:val="clear" w:pos="567"/>
          <w:tab w:val="clear" w:pos="9781"/>
          <w:tab w:val="left" w:pos="8467"/>
        </w:tabs>
        <w:spacing w:after="0" w:line="229" w:lineRule="auto"/>
        <w:ind w:left="840" w:right="894" w:hanging="274"/>
        <w:rPr>
          <w:sz w:val="24"/>
          <w:szCs w:val="24"/>
        </w:rPr>
      </w:pPr>
      <w:r>
        <w:rPr>
          <w:sz w:val="24"/>
          <w:szCs w:val="24"/>
        </w:rPr>
        <w:t>Mr </w:t>
      </w:r>
      <w:r w:rsidR="0066140C">
        <w:rPr>
          <w:sz w:val="24"/>
          <w:szCs w:val="24"/>
        </w:rPr>
        <w:t>Rattenbury</w:t>
      </w:r>
      <w:r w:rsidR="0066140C">
        <w:rPr>
          <w:sz w:val="24"/>
          <w:szCs w:val="24"/>
          <w:u w:val="dotted"/>
        </w:rPr>
        <w:tab/>
      </w:r>
      <w:r w:rsidR="0066140C">
        <w:rPr>
          <w:sz w:val="24"/>
          <w:szCs w:val="24"/>
        </w:rPr>
        <w:t xml:space="preserve"> 1913</w:t>
      </w:r>
    </w:p>
    <w:p w:rsidR="007F59F7" w:rsidRDefault="007F59F7" w:rsidP="008B2F2A">
      <w:pPr>
        <w:tabs>
          <w:tab w:val="clear" w:pos="567"/>
          <w:tab w:val="clear" w:pos="9781"/>
          <w:tab w:val="left" w:pos="8467"/>
        </w:tabs>
        <w:spacing w:after="0" w:line="229" w:lineRule="auto"/>
        <w:ind w:left="840" w:right="894" w:hanging="274"/>
        <w:rPr>
          <w:sz w:val="24"/>
          <w:szCs w:val="24"/>
        </w:rPr>
      </w:pPr>
      <w:r>
        <w:rPr>
          <w:sz w:val="24"/>
          <w:szCs w:val="24"/>
        </w:rPr>
        <w:t>Mr Steel</w:t>
      </w:r>
      <w:r>
        <w:rPr>
          <w:sz w:val="24"/>
          <w:szCs w:val="24"/>
          <w:u w:val="dotted"/>
        </w:rPr>
        <w:tab/>
      </w:r>
      <w:r>
        <w:rPr>
          <w:sz w:val="24"/>
          <w:szCs w:val="24"/>
        </w:rPr>
        <w:t xml:space="preserve"> 1913</w:t>
      </w:r>
    </w:p>
    <w:p w:rsidR="00237926" w:rsidRDefault="00237926" w:rsidP="008B2F2A">
      <w:pPr>
        <w:tabs>
          <w:tab w:val="clear" w:pos="567"/>
          <w:tab w:val="clear" w:pos="9781"/>
          <w:tab w:val="left" w:pos="8467"/>
        </w:tabs>
        <w:spacing w:after="0" w:line="229" w:lineRule="auto"/>
        <w:ind w:left="840" w:right="894" w:hanging="274"/>
        <w:rPr>
          <w:sz w:val="24"/>
          <w:szCs w:val="24"/>
        </w:rPr>
      </w:pPr>
      <w:r>
        <w:rPr>
          <w:sz w:val="24"/>
          <w:szCs w:val="24"/>
        </w:rPr>
        <w:t>Ms Stephen-Smith</w:t>
      </w:r>
      <w:r>
        <w:rPr>
          <w:sz w:val="24"/>
          <w:szCs w:val="24"/>
          <w:u w:val="dotted"/>
        </w:rPr>
        <w:tab/>
      </w:r>
      <w:r>
        <w:rPr>
          <w:sz w:val="24"/>
          <w:szCs w:val="24"/>
        </w:rPr>
        <w:t xml:space="preserve"> 1913</w:t>
      </w:r>
    </w:p>
    <w:p w:rsidR="0066140C" w:rsidRDefault="005E04D3" w:rsidP="008B2F2A">
      <w:pPr>
        <w:tabs>
          <w:tab w:val="clear" w:pos="567"/>
          <w:tab w:val="clear" w:pos="9781"/>
          <w:tab w:val="left" w:pos="8467"/>
        </w:tabs>
        <w:spacing w:after="0" w:line="229" w:lineRule="auto"/>
        <w:ind w:left="840" w:right="894" w:hanging="274"/>
        <w:rPr>
          <w:sz w:val="24"/>
          <w:szCs w:val="24"/>
        </w:rPr>
      </w:pPr>
      <w:r>
        <w:rPr>
          <w:sz w:val="24"/>
          <w:szCs w:val="24"/>
        </w:rPr>
        <w:t>Mr </w:t>
      </w:r>
      <w:r w:rsidR="0066140C">
        <w:rPr>
          <w:sz w:val="24"/>
          <w:szCs w:val="24"/>
        </w:rPr>
        <w:t>Wall</w:t>
      </w:r>
      <w:r w:rsidR="0066140C">
        <w:rPr>
          <w:sz w:val="24"/>
          <w:szCs w:val="24"/>
          <w:u w:val="dotted"/>
        </w:rPr>
        <w:tab/>
      </w:r>
      <w:r w:rsidR="0066140C">
        <w:rPr>
          <w:sz w:val="24"/>
          <w:szCs w:val="24"/>
        </w:rPr>
        <w:t xml:space="preserve"> 1913</w:t>
      </w:r>
    </w:p>
    <w:p w:rsidR="00DE2D6B" w:rsidRDefault="00DE2D6B" w:rsidP="008B2F2A">
      <w:pPr>
        <w:tabs>
          <w:tab w:val="clear" w:pos="567"/>
          <w:tab w:val="clear" w:pos="9781"/>
          <w:tab w:val="left" w:pos="8467"/>
        </w:tabs>
        <w:spacing w:after="0" w:line="229" w:lineRule="auto"/>
        <w:ind w:left="560" w:right="894" w:hanging="274"/>
        <w:rPr>
          <w:sz w:val="24"/>
          <w:szCs w:val="24"/>
        </w:rPr>
      </w:pPr>
      <w:r>
        <w:rPr>
          <w:sz w:val="24"/>
          <w:szCs w:val="24"/>
        </w:rPr>
        <w:t>Gazettal notice, dated 26</w:t>
      </w:r>
      <w:r w:rsidR="00637BB4">
        <w:rPr>
          <w:sz w:val="24"/>
          <w:szCs w:val="24"/>
        </w:rPr>
        <w:t> March</w:t>
      </w:r>
      <w:r>
        <w:rPr>
          <w:sz w:val="24"/>
          <w:szCs w:val="24"/>
        </w:rPr>
        <w:t xml:space="preserve"> 2020</w:t>
      </w:r>
      <w:r>
        <w:rPr>
          <w:sz w:val="24"/>
          <w:szCs w:val="24"/>
          <w:u w:val="dotted"/>
        </w:rPr>
        <w:tab/>
      </w:r>
      <w:r>
        <w:rPr>
          <w:sz w:val="24"/>
          <w:szCs w:val="24"/>
        </w:rPr>
        <w:t xml:space="preserve"> 1913</w:t>
      </w:r>
    </w:p>
    <w:p w:rsidR="0066140C" w:rsidRDefault="0066140C" w:rsidP="008B2F2A">
      <w:pPr>
        <w:keepNext/>
        <w:tabs>
          <w:tab w:val="clear" w:pos="567"/>
          <w:tab w:val="clear" w:pos="9781"/>
          <w:tab w:val="left" w:pos="8467"/>
        </w:tabs>
        <w:spacing w:after="0" w:line="240" w:lineRule="auto"/>
        <w:ind w:left="548" w:right="894" w:hanging="274"/>
        <w:rPr>
          <w:sz w:val="24"/>
          <w:szCs w:val="24"/>
        </w:rPr>
      </w:pPr>
      <w:r>
        <w:rPr>
          <w:sz w:val="24"/>
          <w:szCs w:val="24"/>
        </w:rPr>
        <w:lastRenderedPageBreak/>
        <w:t>Copies of emails to the Speaker, requesting an amendment to the sitting pattern of 27</w:t>
      </w:r>
      <w:r w:rsidR="00637BB4">
        <w:rPr>
          <w:sz w:val="24"/>
          <w:szCs w:val="24"/>
        </w:rPr>
        <w:t> August</w:t>
      </w:r>
      <w:r>
        <w:rPr>
          <w:sz w:val="24"/>
          <w:szCs w:val="24"/>
        </w:rPr>
        <w:t xml:space="preserve"> 2020—from the following Members—</w:t>
      </w:r>
    </w:p>
    <w:p w:rsidR="0066140C" w:rsidRDefault="005E04D3" w:rsidP="008B2F2A">
      <w:pPr>
        <w:tabs>
          <w:tab w:val="clear" w:pos="567"/>
          <w:tab w:val="clear" w:pos="9781"/>
          <w:tab w:val="left" w:pos="8467"/>
        </w:tabs>
        <w:spacing w:after="0" w:line="240" w:lineRule="auto"/>
        <w:ind w:left="840" w:right="894" w:hanging="280"/>
        <w:rPr>
          <w:sz w:val="24"/>
          <w:szCs w:val="24"/>
        </w:rPr>
      </w:pPr>
      <w:r>
        <w:rPr>
          <w:sz w:val="24"/>
          <w:szCs w:val="24"/>
        </w:rPr>
        <w:t>Mr </w:t>
      </w:r>
      <w:r w:rsidR="0066140C">
        <w:rPr>
          <w:sz w:val="24"/>
          <w:szCs w:val="24"/>
        </w:rPr>
        <w:t>Barr</w:t>
      </w:r>
      <w:r w:rsidR="0066140C">
        <w:rPr>
          <w:sz w:val="24"/>
          <w:szCs w:val="24"/>
          <w:u w:val="dotted"/>
        </w:rPr>
        <w:tab/>
      </w:r>
      <w:r w:rsidR="0066140C">
        <w:rPr>
          <w:sz w:val="24"/>
          <w:szCs w:val="24"/>
        </w:rPr>
        <w:t xml:space="preserve"> 2141</w:t>
      </w:r>
    </w:p>
    <w:p w:rsidR="00CF60DD" w:rsidRDefault="00CF60DD" w:rsidP="008B2F2A">
      <w:pPr>
        <w:tabs>
          <w:tab w:val="clear" w:pos="567"/>
          <w:tab w:val="clear" w:pos="9781"/>
          <w:tab w:val="left" w:pos="8467"/>
        </w:tabs>
        <w:spacing w:after="0" w:line="240" w:lineRule="auto"/>
        <w:ind w:left="840" w:right="894" w:hanging="280"/>
        <w:rPr>
          <w:sz w:val="24"/>
          <w:szCs w:val="24"/>
        </w:rPr>
      </w:pPr>
      <w:r>
        <w:rPr>
          <w:sz w:val="24"/>
          <w:szCs w:val="24"/>
        </w:rPr>
        <w:t>Ms Cheyne</w:t>
      </w:r>
      <w:r>
        <w:rPr>
          <w:sz w:val="24"/>
          <w:szCs w:val="24"/>
          <w:u w:val="dotted"/>
        </w:rPr>
        <w:tab/>
      </w:r>
      <w:r>
        <w:rPr>
          <w:sz w:val="24"/>
          <w:szCs w:val="24"/>
        </w:rPr>
        <w:t xml:space="preserve"> 2141</w:t>
      </w:r>
    </w:p>
    <w:p w:rsidR="00CF60DD" w:rsidRDefault="00CF60DD" w:rsidP="008B2F2A">
      <w:pPr>
        <w:tabs>
          <w:tab w:val="clear" w:pos="567"/>
          <w:tab w:val="clear" w:pos="9781"/>
          <w:tab w:val="left" w:pos="8467"/>
        </w:tabs>
        <w:spacing w:after="0" w:line="240" w:lineRule="auto"/>
        <w:ind w:left="840" w:right="894" w:hanging="280"/>
        <w:rPr>
          <w:sz w:val="24"/>
          <w:szCs w:val="24"/>
        </w:rPr>
      </w:pPr>
      <w:r>
        <w:rPr>
          <w:sz w:val="24"/>
          <w:szCs w:val="24"/>
        </w:rPr>
        <w:t>Ms Cody</w:t>
      </w:r>
      <w:r>
        <w:rPr>
          <w:sz w:val="24"/>
          <w:szCs w:val="24"/>
          <w:u w:val="dotted"/>
        </w:rPr>
        <w:tab/>
      </w:r>
      <w:r>
        <w:rPr>
          <w:sz w:val="24"/>
          <w:szCs w:val="24"/>
        </w:rPr>
        <w:t xml:space="preserve"> 2141</w:t>
      </w:r>
    </w:p>
    <w:p w:rsidR="0066140C" w:rsidRDefault="005E04D3" w:rsidP="008B2F2A">
      <w:pPr>
        <w:tabs>
          <w:tab w:val="clear" w:pos="567"/>
          <w:tab w:val="clear" w:pos="9781"/>
          <w:tab w:val="left" w:pos="8467"/>
        </w:tabs>
        <w:spacing w:after="0" w:line="240" w:lineRule="auto"/>
        <w:ind w:left="840" w:right="894" w:hanging="280"/>
        <w:rPr>
          <w:sz w:val="24"/>
          <w:szCs w:val="24"/>
        </w:rPr>
      </w:pPr>
      <w:r>
        <w:rPr>
          <w:sz w:val="24"/>
          <w:szCs w:val="24"/>
        </w:rPr>
        <w:t>Mr </w:t>
      </w:r>
      <w:r w:rsidR="0066140C">
        <w:rPr>
          <w:sz w:val="24"/>
          <w:szCs w:val="24"/>
        </w:rPr>
        <w:t>Hanson</w:t>
      </w:r>
      <w:r w:rsidR="0066140C">
        <w:rPr>
          <w:sz w:val="24"/>
          <w:szCs w:val="24"/>
          <w:u w:val="dotted"/>
        </w:rPr>
        <w:tab/>
      </w:r>
      <w:r w:rsidR="0066140C">
        <w:rPr>
          <w:sz w:val="24"/>
          <w:szCs w:val="24"/>
        </w:rPr>
        <w:t xml:space="preserve"> 2141</w:t>
      </w:r>
    </w:p>
    <w:p w:rsidR="00CF60DD" w:rsidRDefault="00CF60DD" w:rsidP="008B2F2A">
      <w:pPr>
        <w:tabs>
          <w:tab w:val="clear" w:pos="567"/>
          <w:tab w:val="clear" w:pos="9781"/>
          <w:tab w:val="left" w:pos="8467"/>
        </w:tabs>
        <w:spacing w:after="0" w:line="240" w:lineRule="auto"/>
        <w:ind w:left="840" w:right="894" w:hanging="280"/>
        <w:rPr>
          <w:sz w:val="24"/>
          <w:szCs w:val="24"/>
        </w:rPr>
      </w:pPr>
      <w:r>
        <w:rPr>
          <w:sz w:val="24"/>
          <w:szCs w:val="24"/>
        </w:rPr>
        <w:t>Ms Lawder</w:t>
      </w:r>
      <w:r>
        <w:rPr>
          <w:sz w:val="24"/>
          <w:szCs w:val="24"/>
          <w:u w:val="dotted"/>
        </w:rPr>
        <w:tab/>
      </w:r>
      <w:r>
        <w:rPr>
          <w:sz w:val="24"/>
          <w:szCs w:val="24"/>
        </w:rPr>
        <w:t xml:space="preserve"> 2141</w:t>
      </w:r>
    </w:p>
    <w:p w:rsidR="00CF60DD" w:rsidRDefault="00CF60DD" w:rsidP="008B2F2A">
      <w:pPr>
        <w:tabs>
          <w:tab w:val="clear" w:pos="567"/>
          <w:tab w:val="clear" w:pos="9781"/>
          <w:tab w:val="left" w:pos="8467"/>
        </w:tabs>
        <w:spacing w:after="0" w:line="240" w:lineRule="auto"/>
        <w:ind w:left="840" w:right="894" w:hanging="280"/>
        <w:rPr>
          <w:sz w:val="24"/>
          <w:szCs w:val="24"/>
        </w:rPr>
      </w:pPr>
      <w:r>
        <w:rPr>
          <w:sz w:val="24"/>
          <w:szCs w:val="24"/>
        </w:rPr>
        <w:t>Ms Lee</w:t>
      </w:r>
      <w:r>
        <w:rPr>
          <w:sz w:val="24"/>
          <w:szCs w:val="24"/>
          <w:u w:val="dotted"/>
        </w:rPr>
        <w:tab/>
      </w:r>
      <w:r>
        <w:rPr>
          <w:sz w:val="24"/>
          <w:szCs w:val="24"/>
        </w:rPr>
        <w:t xml:space="preserve"> 2141</w:t>
      </w:r>
    </w:p>
    <w:p w:rsidR="0066140C" w:rsidRDefault="005E04D3" w:rsidP="008B2F2A">
      <w:pPr>
        <w:tabs>
          <w:tab w:val="clear" w:pos="567"/>
          <w:tab w:val="clear" w:pos="9781"/>
          <w:tab w:val="left" w:pos="8467"/>
        </w:tabs>
        <w:spacing w:after="0" w:line="240" w:lineRule="auto"/>
        <w:ind w:left="840" w:right="894" w:hanging="280"/>
        <w:rPr>
          <w:sz w:val="24"/>
          <w:szCs w:val="24"/>
        </w:rPr>
      </w:pPr>
      <w:r>
        <w:rPr>
          <w:sz w:val="24"/>
          <w:szCs w:val="24"/>
        </w:rPr>
        <w:t>Mr </w:t>
      </w:r>
      <w:r w:rsidR="0066140C">
        <w:rPr>
          <w:sz w:val="24"/>
          <w:szCs w:val="24"/>
        </w:rPr>
        <w:t>Milligan</w:t>
      </w:r>
      <w:r w:rsidR="0066140C">
        <w:rPr>
          <w:sz w:val="24"/>
          <w:szCs w:val="24"/>
          <w:u w:val="dotted"/>
        </w:rPr>
        <w:tab/>
      </w:r>
      <w:r w:rsidR="0066140C">
        <w:rPr>
          <w:sz w:val="24"/>
          <w:szCs w:val="24"/>
        </w:rPr>
        <w:t xml:space="preserve"> 2141</w:t>
      </w:r>
    </w:p>
    <w:p w:rsidR="00CF60DD" w:rsidRDefault="00CF60DD" w:rsidP="008B2F2A">
      <w:pPr>
        <w:tabs>
          <w:tab w:val="clear" w:pos="567"/>
          <w:tab w:val="clear" w:pos="9781"/>
          <w:tab w:val="left" w:pos="8467"/>
        </w:tabs>
        <w:spacing w:after="0" w:line="240" w:lineRule="auto"/>
        <w:ind w:left="840" w:right="894" w:hanging="280"/>
        <w:rPr>
          <w:sz w:val="24"/>
          <w:szCs w:val="24"/>
        </w:rPr>
      </w:pPr>
      <w:r>
        <w:rPr>
          <w:sz w:val="24"/>
          <w:szCs w:val="24"/>
        </w:rPr>
        <w:t>Ms Orr</w:t>
      </w:r>
      <w:r>
        <w:rPr>
          <w:sz w:val="24"/>
          <w:szCs w:val="24"/>
          <w:u w:val="dotted"/>
        </w:rPr>
        <w:tab/>
      </w:r>
      <w:r>
        <w:rPr>
          <w:sz w:val="24"/>
          <w:szCs w:val="24"/>
        </w:rPr>
        <w:t xml:space="preserve"> 2141</w:t>
      </w:r>
    </w:p>
    <w:p w:rsidR="0066140C" w:rsidRDefault="005E04D3" w:rsidP="008B2F2A">
      <w:pPr>
        <w:tabs>
          <w:tab w:val="clear" w:pos="567"/>
          <w:tab w:val="clear" w:pos="9781"/>
          <w:tab w:val="left" w:pos="8467"/>
        </w:tabs>
        <w:spacing w:after="0" w:line="240" w:lineRule="auto"/>
        <w:ind w:left="840" w:right="894" w:hanging="280"/>
        <w:rPr>
          <w:sz w:val="24"/>
          <w:szCs w:val="24"/>
        </w:rPr>
      </w:pPr>
      <w:r>
        <w:rPr>
          <w:sz w:val="24"/>
          <w:szCs w:val="24"/>
        </w:rPr>
        <w:t>Mr </w:t>
      </w:r>
      <w:r w:rsidR="0066140C">
        <w:rPr>
          <w:sz w:val="24"/>
          <w:szCs w:val="24"/>
        </w:rPr>
        <w:t>Parton</w:t>
      </w:r>
      <w:r w:rsidR="0066140C">
        <w:rPr>
          <w:sz w:val="24"/>
          <w:szCs w:val="24"/>
          <w:u w:val="dotted"/>
        </w:rPr>
        <w:tab/>
      </w:r>
      <w:r w:rsidR="0066140C">
        <w:rPr>
          <w:sz w:val="24"/>
          <w:szCs w:val="24"/>
        </w:rPr>
        <w:t xml:space="preserve"> 2141</w:t>
      </w:r>
    </w:p>
    <w:p w:rsidR="0066140C" w:rsidRDefault="005E04D3" w:rsidP="008B2F2A">
      <w:pPr>
        <w:tabs>
          <w:tab w:val="clear" w:pos="567"/>
          <w:tab w:val="clear" w:pos="9781"/>
          <w:tab w:val="left" w:pos="8467"/>
        </w:tabs>
        <w:spacing w:after="0" w:line="240" w:lineRule="auto"/>
        <w:ind w:left="840" w:right="894" w:hanging="280"/>
        <w:rPr>
          <w:sz w:val="24"/>
          <w:szCs w:val="24"/>
        </w:rPr>
      </w:pPr>
      <w:r>
        <w:rPr>
          <w:sz w:val="24"/>
          <w:szCs w:val="24"/>
        </w:rPr>
        <w:t>Mr </w:t>
      </w:r>
      <w:r w:rsidR="0066140C">
        <w:rPr>
          <w:sz w:val="24"/>
          <w:szCs w:val="24"/>
        </w:rPr>
        <w:t>Pettersson</w:t>
      </w:r>
      <w:r w:rsidR="0066140C">
        <w:rPr>
          <w:sz w:val="24"/>
          <w:szCs w:val="24"/>
          <w:u w:val="dotted"/>
        </w:rPr>
        <w:tab/>
      </w:r>
      <w:r w:rsidR="0066140C">
        <w:rPr>
          <w:sz w:val="24"/>
          <w:szCs w:val="24"/>
        </w:rPr>
        <w:t xml:space="preserve"> 2141</w:t>
      </w:r>
    </w:p>
    <w:p w:rsidR="0066140C" w:rsidRDefault="005E04D3" w:rsidP="008B2F2A">
      <w:pPr>
        <w:tabs>
          <w:tab w:val="clear" w:pos="567"/>
          <w:tab w:val="clear" w:pos="9781"/>
          <w:tab w:val="left" w:pos="8467"/>
        </w:tabs>
        <w:spacing w:after="0" w:line="240" w:lineRule="auto"/>
        <w:ind w:left="840" w:right="894" w:hanging="280"/>
        <w:rPr>
          <w:sz w:val="24"/>
          <w:szCs w:val="24"/>
        </w:rPr>
      </w:pPr>
      <w:r>
        <w:rPr>
          <w:sz w:val="24"/>
          <w:szCs w:val="24"/>
        </w:rPr>
        <w:t>Mr </w:t>
      </w:r>
      <w:r w:rsidR="0066140C">
        <w:rPr>
          <w:sz w:val="24"/>
          <w:szCs w:val="24"/>
        </w:rPr>
        <w:t>Ramsay</w:t>
      </w:r>
      <w:r w:rsidR="0066140C">
        <w:rPr>
          <w:sz w:val="24"/>
          <w:szCs w:val="24"/>
          <w:u w:val="dotted"/>
        </w:rPr>
        <w:tab/>
      </w:r>
      <w:r w:rsidR="0066140C">
        <w:rPr>
          <w:sz w:val="24"/>
          <w:szCs w:val="24"/>
        </w:rPr>
        <w:t xml:space="preserve"> 2141</w:t>
      </w:r>
    </w:p>
    <w:p w:rsidR="0066140C" w:rsidRDefault="005E04D3" w:rsidP="008B2F2A">
      <w:pPr>
        <w:tabs>
          <w:tab w:val="clear" w:pos="567"/>
          <w:tab w:val="clear" w:pos="9781"/>
          <w:tab w:val="left" w:pos="8467"/>
        </w:tabs>
        <w:spacing w:after="0" w:line="240" w:lineRule="auto"/>
        <w:ind w:left="840" w:right="894" w:hanging="280"/>
        <w:rPr>
          <w:sz w:val="24"/>
          <w:szCs w:val="24"/>
        </w:rPr>
      </w:pPr>
      <w:r>
        <w:rPr>
          <w:sz w:val="24"/>
          <w:szCs w:val="24"/>
        </w:rPr>
        <w:t>Mr </w:t>
      </w:r>
      <w:r w:rsidR="0066140C">
        <w:rPr>
          <w:sz w:val="24"/>
          <w:szCs w:val="24"/>
        </w:rPr>
        <w:t>Rattenbury</w:t>
      </w:r>
      <w:r w:rsidR="0066140C">
        <w:rPr>
          <w:sz w:val="24"/>
          <w:szCs w:val="24"/>
          <w:u w:val="dotted"/>
        </w:rPr>
        <w:tab/>
      </w:r>
      <w:r w:rsidR="0066140C">
        <w:rPr>
          <w:sz w:val="24"/>
          <w:szCs w:val="24"/>
        </w:rPr>
        <w:t xml:space="preserve"> 2141</w:t>
      </w:r>
    </w:p>
    <w:p w:rsidR="00CF60DD" w:rsidRDefault="00CF60DD" w:rsidP="008B2F2A">
      <w:pPr>
        <w:tabs>
          <w:tab w:val="clear" w:pos="567"/>
          <w:tab w:val="clear" w:pos="9781"/>
          <w:tab w:val="left" w:pos="8467"/>
        </w:tabs>
        <w:spacing w:after="0" w:line="240" w:lineRule="auto"/>
        <w:ind w:left="840" w:right="894" w:hanging="280"/>
        <w:rPr>
          <w:sz w:val="24"/>
          <w:szCs w:val="24"/>
        </w:rPr>
      </w:pPr>
      <w:r>
        <w:rPr>
          <w:sz w:val="24"/>
          <w:szCs w:val="24"/>
        </w:rPr>
        <w:t>Ms Stephen-Smith</w:t>
      </w:r>
      <w:r>
        <w:rPr>
          <w:sz w:val="24"/>
          <w:szCs w:val="24"/>
          <w:u w:val="dotted"/>
        </w:rPr>
        <w:tab/>
      </w:r>
      <w:r>
        <w:rPr>
          <w:sz w:val="24"/>
          <w:szCs w:val="24"/>
        </w:rPr>
        <w:t xml:space="preserve"> 2141</w:t>
      </w:r>
    </w:p>
    <w:p w:rsidR="0066140C" w:rsidRDefault="005E04D3" w:rsidP="008B2F2A">
      <w:pPr>
        <w:tabs>
          <w:tab w:val="clear" w:pos="567"/>
          <w:tab w:val="clear" w:pos="9781"/>
          <w:tab w:val="left" w:pos="8467"/>
        </w:tabs>
        <w:spacing w:after="0" w:line="240" w:lineRule="auto"/>
        <w:ind w:left="840" w:right="894" w:hanging="280"/>
        <w:rPr>
          <w:sz w:val="24"/>
          <w:szCs w:val="24"/>
        </w:rPr>
      </w:pPr>
      <w:r>
        <w:rPr>
          <w:sz w:val="24"/>
          <w:szCs w:val="24"/>
        </w:rPr>
        <w:t>Mr </w:t>
      </w:r>
      <w:r w:rsidR="0066140C">
        <w:rPr>
          <w:sz w:val="24"/>
          <w:szCs w:val="24"/>
        </w:rPr>
        <w:t>Wall</w:t>
      </w:r>
      <w:r w:rsidR="0066140C">
        <w:rPr>
          <w:sz w:val="24"/>
          <w:szCs w:val="24"/>
          <w:u w:val="dotted"/>
        </w:rPr>
        <w:tab/>
      </w:r>
      <w:r w:rsidR="0066140C">
        <w:rPr>
          <w:sz w:val="24"/>
          <w:szCs w:val="24"/>
        </w:rPr>
        <w:t xml:space="preserve"> 2141</w:t>
      </w:r>
    </w:p>
    <w:p w:rsidR="0066140C" w:rsidRDefault="0066140C" w:rsidP="008B2F2A">
      <w:pPr>
        <w:tabs>
          <w:tab w:val="clear" w:pos="567"/>
          <w:tab w:val="clear" w:pos="9781"/>
          <w:tab w:val="left" w:pos="8467"/>
        </w:tabs>
        <w:spacing w:after="0" w:line="240" w:lineRule="auto"/>
        <w:ind w:left="560" w:right="894" w:hanging="280"/>
        <w:rPr>
          <w:sz w:val="24"/>
          <w:szCs w:val="24"/>
        </w:rPr>
      </w:pPr>
      <w:r>
        <w:rPr>
          <w:sz w:val="24"/>
          <w:szCs w:val="24"/>
        </w:rPr>
        <w:t>Gazettal notice, dated 25</w:t>
      </w:r>
      <w:r w:rsidR="00637BB4">
        <w:rPr>
          <w:sz w:val="24"/>
          <w:szCs w:val="24"/>
        </w:rPr>
        <w:t> August</w:t>
      </w:r>
      <w:r>
        <w:rPr>
          <w:sz w:val="24"/>
          <w:szCs w:val="24"/>
        </w:rPr>
        <w:t xml:space="preserve"> 2020</w:t>
      </w:r>
      <w:r>
        <w:rPr>
          <w:sz w:val="24"/>
          <w:szCs w:val="24"/>
          <w:u w:val="dotted"/>
        </w:rPr>
        <w:tab/>
      </w:r>
      <w:r>
        <w:rPr>
          <w:sz w:val="24"/>
          <w:szCs w:val="24"/>
        </w:rPr>
        <w:t xml:space="preserve"> 2141</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B2F2A" w:rsidRDefault="0066140C" w:rsidP="00695427">
      <w:pPr>
        <w:pStyle w:val="Style24ptBoldCenteredRight006After12ptLinespa"/>
      </w:pPr>
      <w:r w:rsidRPr="008B2F2A">
        <w:lastRenderedPageBreak/>
        <w:t>A</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 model for patient navigation in the ACT for people with chronic and complex conditions, dated 7</w:t>
      </w:r>
      <w:r w:rsidR="00637BB4">
        <w:rPr>
          <w:b/>
          <w:sz w:val="24"/>
          <w:szCs w:val="24"/>
        </w:rPr>
        <w:t> September</w:t>
      </w:r>
      <w:r>
        <w:rPr>
          <w:b/>
          <w:sz w:val="24"/>
          <w:szCs w:val="24"/>
        </w:rPr>
        <w:t xml:space="preserve"> 2018—</w:t>
      </w:r>
      <w:r>
        <w:rPr>
          <w:sz w:val="24"/>
          <w:szCs w:val="24"/>
        </w:rPr>
        <w:t>Prepared by the Health Care Consumers' Association</w:t>
      </w:r>
      <w:r>
        <w:rPr>
          <w:sz w:val="24"/>
          <w:szCs w:val="24"/>
          <w:u w:val="dotted"/>
        </w:rPr>
        <w:tab/>
      </w:r>
      <w:r>
        <w:rPr>
          <w:sz w:val="24"/>
          <w:szCs w:val="24"/>
        </w:rPr>
        <w:t xml:space="preserve"> 1745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 Step Up for Our Kids—</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Snapshot Report</w:t>
      </w:r>
      <w:r>
        <w:rPr>
          <w:sz w:val="24"/>
          <w:szCs w:val="24"/>
          <w:u w:val="dotted"/>
        </w:rPr>
        <w:tab/>
      </w:r>
      <w:r>
        <w:rPr>
          <w:sz w:val="24"/>
          <w:szCs w:val="24"/>
        </w:rPr>
        <w:t xml:space="preserve"> </w:t>
      </w:r>
      <w:r w:rsidR="00871105">
        <w:rPr>
          <w:sz w:val="24"/>
          <w:szCs w:val="24"/>
        </w:rPr>
        <w:t xml:space="preserve"> </w:t>
      </w:r>
      <w:r>
        <w:rPr>
          <w:sz w:val="24"/>
          <w:szCs w:val="24"/>
        </w:rPr>
        <w:t xml:space="preserve"> 788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Snapshot Report, as at 9</w:t>
      </w:r>
      <w:r w:rsidR="00637BB4">
        <w:rPr>
          <w:sz w:val="24"/>
          <w:szCs w:val="24"/>
        </w:rPr>
        <w:t> October</w:t>
      </w:r>
      <w:r>
        <w:rPr>
          <w:sz w:val="24"/>
          <w:szCs w:val="24"/>
        </w:rPr>
        <w:t xml:space="preserve"> 2018</w:t>
      </w:r>
      <w:r>
        <w:rPr>
          <w:sz w:val="24"/>
          <w:szCs w:val="24"/>
          <w:u w:val="dotted"/>
        </w:rPr>
        <w:tab/>
      </w:r>
      <w:r>
        <w:rPr>
          <w:sz w:val="24"/>
          <w:szCs w:val="24"/>
        </w:rPr>
        <w:t xml:space="preserve"> 1040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Snapshot Report, as at 28</w:t>
      </w:r>
      <w:r w:rsidR="00637BB4">
        <w:rPr>
          <w:sz w:val="24"/>
          <w:szCs w:val="24"/>
        </w:rPr>
        <w:t> February</w:t>
      </w:r>
      <w:r>
        <w:rPr>
          <w:sz w:val="24"/>
          <w:szCs w:val="24"/>
        </w:rPr>
        <w:t xml:space="preserve"> 2019</w:t>
      </w:r>
      <w:r>
        <w:rPr>
          <w:sz w:val="24"/>
          <w:szCs w:val="24"/>
          <w:u w:val="dotted"/>
        </w:rPr>
        <w:tab/>
      </w:r>
      <w:r>
        <w:rPr>
          <w:sz w:val="24"/>
          <w:szCs w:val="24"/>
        </w:rPr>
        <w:t xml:space="preserve"> 1335</w:t>
      </w:r>
    </w:p>
    <w:p w:rsidR="00D924A1" w:rsidRDefault="00D924A1" w:rsidP="00441325">
      <w:pPr>
        <w:tabs>
          <w:tab w:val="clear" w:pos="567"/>
          <w:tab w:val="clear" w:pos="9781"/>
          <w:tab w:val="left" w:pos="8467"/>
        </w:tabs>
        <w:spacing w:after="0" w:line="240" w:lineRule="auto"/>
        <w:ind w:left="560" w:right="894" w:hanging="280"/>
        <w:rPr>
          <w:b/>
          <w:sz w:val="24"/>
          <w:szCs w:val="24"/>
        </w:rPr>
      </w:pPr>
      <w:r>
        <w:rPr>
          <w:sz w:val="24"/>
          <w:szCs w:val="24"/>
        </w:rPr>
        <w:t>Snapshot Report, as at</w:t>
      </w:r>
      <w:r w:rsidR="00637BB4">
        <w:rPr>
          <w:sz w:val="24"/>
          <w:szCs w:val="24"/>
        </w:rPr>
        <w:t> October</w:t>
      </w:r>
      <w:r>
        <w:rPr>
          <w:sz w:val="24"/>
          <w:szCs w:val="24"/>
        </w:rPr>
        <w:t xml:space="preserve"> 2019</w:t>
      </w:r>
      <w:r>
        <w:rPr>
          <w:sz w:val="24"/>
          <w:szCs w:val="24"/>
          <w:u w:val="dotted"/>
        </w:rPr>
        <w:tab/>
      </w:r>
      <w:r>
        <w:rPr>
          <w:sz w:val="24"/>
          <w:szCs w:val="24"/>
        </w:rPr>
        <w:t xml:space="preserve"> 1746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Snapshot Report, as at</w:t>
      </w:r>
      <w:r w:rsidR="00637BB4">
        <w:rPr>
          <w:sz w:val="24"/>
          <w:szCs w:val="24"/>
        </w:rPr>
        <w:t> April</w:t>
      </w:r>
      <w:r>
        <w:rPr>
          <w:sz w:val="24"/>
          <w:szCs w:val="24"/>
        </w:rPr>
        <w:t xml:space="preserve"> 2020, together with a statement</w:t>
      </w:r>
      <w:r>
        <w:rPr>
          <w:sz w:val="24"/>
          <w:szCs w:val="24"/>
          <w:u w:val="dotted"/>
        </w:rPr>
        <w:tab/>
      </w:r>
      <w:r>
        <w:rPr>
          <w:sz w:val="24"/>
          <w:szCs w:val="24"/>
        </w:rPr>
        <w:t xml:space="preserve"> 1921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Aboriginal and Torres Strait Islander Agreement—</w:t>
      </w:r>
      <w:r>
        <w:rPr>
          <w:sz w:val="24"/>
          <w:szCs w:val="24"/>
        </w:rPr>
        <w:t>Annual Report—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2018</w:t>
      </w:r>
      <w:r>
        <w:rPr>
          <w:sz w:val="24"/>
          <w:szCs w:val="24"/>
          <w:u w:val="dotted"/>
        </w:rPr>
        <w:tab/>
      </w:r>
      <w:r>
        <w:rPr>
          <w:sz w:val="24"/>
          <w:szCs w:val="24"/>
        </w:rPr>
        <w:t xml:space="preserve"> 1168</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2019, together with a statement, dated</w:t>
      </w:r>
      <w:r w:rsidR="00637BB4">
        <w:rPr>
          <w:sz w:val="24"/>
          <w:szCs w:val="24"/>
        </w:rPr>
        <w:t> April</w:t>
      </w:r>
      <w:r>
        <w:rPr>
          <w:sz w:val="24"/>
          <w:szCs w:val="24"/>
        </w:rPr>
        <w:t xml:space="preserve"> 2020</w:t>
      </w:r>
      <w:r>
        <w:rPr>
          <w:sz w:val="24"/>
          <w:szCs w:val="24"/>
          <w:u w:val="dotted"/>
        </w:rPr>
        <w:tab/>
      </w:r>
      <w:r>
        <w:rPr>
          <w:sz w:val="24"/>
          <w:szCs w:val="24"/>
        </w:rPr>
        <w:t xml:space="preserve"> 1921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Aboriginal and Torres Strait Islander Education—</w:t>
      </w:r>
      <w:r>
        <w:rPr>
          <w:sz w:val="24"/>
          <w:szCs w:val="24"/>
        </w:rPr>
        <w:t>Annual Report—Pursuant to resolution of Assembly of 24</w:t>
      </w:r>
      <w:r w:rsidR="00637BB4">
        <w:rPr>
          <w:sz w:val="24"/>
          <w:szCs w:val="24"/>
        </w:rPr>
        <w:t> May</w:t>
      </w:r>
      <w:r>
        <w:rPr>
          <w:sz w:val="24"/>
          <w:szCs w:val="24"/>
        </w:rPr>
        <w:t xml:space="preserve"> 2000 concerning Indigenous education, as amended 16</w:t>
      </w:r>
      <w:r w:rsidR="00637BB4">
        <w:rPr>
          <w:sz w:val="24"/>
          <w:szCs w:val="24"/>
        </w:rPr>
        <w:t> February</w:t>
      </w:r>
      <w:r>
        <w:rPr>
          <w:sz w:val="24"/>
          <w:szCs w:val="24"/>
        </w:rPr>
        <w:t xml:space="preserve"> 2006—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2016-17</w:t>
      </w:r>
      <w:r>
        <w:rPr>
          <w:sz w:val="24"/>
          <w:szCs w:val="24"/>
          <w:u w:val="dotted"/>
        </w:rPr>
        <w:tab/>
      </w:r>
      <w:r>
        <w:rPr>
          <w:sz w:val="24"/>
          <w:szCs w:val="24"/>
        </w:rPr>
        <w:t xml:space="preserve"> </w:t>
      </w:r>
      <w:r w:rsidR="00871105">
        <w:rPr>
          <w:sz w:val="24"/>
          <w:szCs w:val="24"/>
        </w:rPr>
        <w:t xml:space="preserve"> </w:t>
      </w:r>
      <w:r>
        <w:rPr>
          <w:sz w:val="24"/>
          <w:szCs w:val="24"/>
        </w:rPr>
        <w:t xml:space="preserve"> 450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2017-18</w:t>
      </w:r>
      <w:r>
        <w:rPr>
          <w:sz w:val="24"/>
          <w:szCs w:val="24"/>
          <w:u w:val="dotted"/>
        </w:rPr>
        <w:tab/>
      </w:r>
      <w:r>
        <w:rPr>
          <w:sz w:val="24"/>
          <w:szCs w:val="24"/>
        </w:rPr>
        <w:t xml:space="preserve"> 1174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Aboriginal and Torres Strait Islander Elected Body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Aboriginal and Torres Strait Islander Elected Body Regulation 2017—Subordinate Law SL2017-34 </w:t>
      </w:r>
      <w:r w:rsidR="00C9798F">
        <w:rPr>
          <w:sz w:val="24"/>
          <w:szCs w:val="24"/>
        </w:rPr>
        <w:t>(LR, </w:t>
      </w:r>
      <w:r>
        <w:rPr>
          <w:sz w:val="24"/>
          <w:szCs w:val="24"/>
        </w:rPr>
        <w:t>29</w:t>
      </w:r>
      <w:r w:rsidR="00637BB4">
        <w:rPr>
          <w:sz w:val="24"/>
          <w:szCs w:val="24"/>
        </w:rPr>
        <w:t> November</w:t>
      </w:r>
      <w:r>
        <w:rPr>
          <w:sz w:val="24"/>
          <w:szCs w:val="24"/>
        </w:rPr>
        <w:t xml:space="preserve"> 2017)</w:t>
      </w:r>
      <w:r>
        <w:rPr>
          <w:sz w:val="24"/>
          <w:szCs w:val="24"/>
          <w:u w:val="dotted"/>
        </w:rPr>
        <w:tab/>
      </w:r>
      <w:r>
        <w:rPr>
          <w:sz w:val="24"/>
          <w:szCs w:val="24"/>
        </w:rPr>
        <w:t xml:space="preserve"> </w:t>
      </w:r>
      <w:r w:rsidR="00871105">
        <w:rPr>
          <w:sz w:val="24"/>
          <w:szCs w:val="24"/>
        </w:rPr>
        <w:t xml:space="preserve"> </w:t>
      </w:r>
      <w:r>
        <w:rPr>
          <w:sz w:val="24"/>
          <w:szCs w:val="24"/>
        </w:rPr>
        <w:t xml:space="preserve"> 646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Pursuant to subsection </w:t>
      </w:r>
      <w:proofErr w:type="gramStart"/>
      <w:r>
        <w:rPr>
          <w:sz w:val="24"/>
          <w:szCs w:val="24"/>
        </w:rPr>
        <w:t>10B(</w:t>
      </w:r>
      <w:proofErr w:type="gramEnd"/>
      <w:r>
        <w:rPr>
          <w:sz w:val="24"/>
          <w:szCs w:val="24"/>
        </w:rPr>
        <w:t>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ACT Aboriginal and Torres Strait Islander Elected Body—Report on the outcomes of the ATSIEB Hearings 2016-17—Seventh Report to the ACT Government—Government response</w:t>
      </w:r>
      <w:r>
        <w:rPr>
          <w:sz w:val="24"/>
          <w:szCs w:val="24"/>
          <w:u w:val="dotted"/>
        </w:rPr>
        <w:tab/>
      </w:r>
      <w:r>
        <w:rPr>
          <w:sz w:val="24"/>
          <w:szCs w:val="24"/>
        </w:rPr>
        <w:t xml:space="preserve"> </w:t>
      </w:r>
      <w:r w:rsidR="00871105">
        <w:rPr>
          <w:sz w:val="24"/>
          <w:szCs w:val="24"/>
        </w:rPr>
        <w:t xml:space="preserve"> </w:t>
      </w:r>
      <w:r>
        <w:rPr>
          <w:sz w:val="24"/>
          <w:szCs w:val="24"/>
        </w:rPr>
        <w:t xml:space="preserve"> 919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ACT Aboriginal and Torres Strait Islander Elected Body—Report on the outcomes of the ATSIEB Hearings 2018—Eighth Report to the ACT Government</w:t>
      </w:r>
      <w:r>
        <w:rPr>
          <w:sz w:val="24"/>
          <w:szCs w:val="24"/>
          <w:u w:val="dotted"/>
        </w:rPr>
        <w:tab/>
      </w:r>
      <w:r>
        <w:rPr>
          <w:sz w:val="24"/>
          <w:szCs w:val="24"/>
        </w:rPr>
        <w:t xml:space="preserve"> 1247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Government response, dated</w:t>
      </w:r>
      <w:r w:rsidR="00637BB4">
        <w:rPr>
          <w:sz w:val="24"/>
          <w:szCs w:val="24"/>
        </w:rPr>
        <w:t> August</w:t>
      </w:r>
      <w:r>
        <w:rPr>
          <w:sz w:val="24"/>
          <w:szCs w:val="24"/>
        </w:rPr>
        <w:t xml:space="preserve"> 2019</w:t>
      </w:r>
      <w:r>
        <w:rPr>
          <w:sz w:val="24"/>
          <w:szCs w:val="24"/>
          <w:u w:val="dotted"/>
        </w:rPr>
        <w:tab/>
      </w:r>
      <w:r>
        <w:rPr>
          <w:sz w:val="24"/>
          <w:szCs w:val="24"/>
        </w:rPr>
        <w:t xml:space="preserve"> 1569</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ACT Aboriginal and Torres Strait Islander Elected Body—Report on the outcomes of the ATSIEB Hearings 2019—Ninth Eighth Report to the ACT Government—Government response, dated</w:t>
      </w:r>
      <w:r w:rsidR="00637BB4">
        <w:rPr>
          <w:sz w:val="24"/>
          <w:szCs w:val="24"/>
        </w:rPr>
        <w:t> April</w:t>
      </w:r>
      <w:r>
        <w:rPr>
          <w:sz w:val="24"/>
          <w:szCs w:val="24"/>
        </w:rPr>
        <w:t xml:space="preserve"> 2020, together with a statement, dated</w:t>
      </w:r>
      <w:r w:rsidR="00637BB4">
        <w:rPr>
          <w:sz w:val="24"/>
          <w:szCs w:val="24"/>
        </w:rPr>
        <w:t> April</w:t>
      </w:r>
      <w:r>
        <w:rPr>
          <w:sz w:val="24"/>
          <w:szCs w:val="24"/>
        </w:rPr>
        <w:t xml:space="preserve"> 2020</w:t>
      </w:r>
      <w:r>
        <w:rPr>
          <w:sz w:val="24"/>
          <w:szCs w:val="24"/>
          <w:u w:val="dotted"/>
        </w:rPr>
        <w:tab/>
      </w:r>
      <w:r>
        <w:rPr>
          <w:sz w:val="24"/>
          <w:szCs w:val="24"/>
        </w:rPr>
        <w:t xml:space="preserve"> 1921</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Access Canberra—Review of shopfront services—</w:t>
      </w:r>
      <w:r>
        <w:rPr>
          <w:sz w:val="24"/>
          <w:szCs w:val="24"/>
        </w:rPr>
        <w:t>Pursuant to resolution of the Assembly of 1</w:t>
      </w:r>
      <w:r w:rsidR="00637BB4">
        <w:rPr>
          <w:sz w:val="24"/>
          <w:szCs w:val="24"/>
        </w:rPr>
        <w:t> November</w:t>
      </w:r>
      <w:r>
        <w:rPr>
          <w:sz w:val="24"/>
          <w:szCs w:val="24"/>
        </w:rPr>
        <w:t xml:space="preserve"> 2017</w:t>
      </w:r>
      <w:r>
        <w:rPr>
          <w:sz w:val="24"/>
          <w:szCs w:val="24"/>
          <w:u w:val="dotted"/>
        </w:rPr>
        <w:tab/>
      </w:r>
      <w:r>
        <w:rPr>
          <w:sz w:val="24"/>
          <w:szCs w:val="24"/>
        </w:rPr>
        <w:t xml:space="preserve"> </w:t>
      </w:r>
      <w:r w:rsidR="00871105">
        <w:rPr>
          <w:sz w:val="24"/>
          <w:szCs w:val="24"/>
        </w:rPr>
        <w:t xml:space="preserve"> </w:t>
      </w:r>
      <w:r>
        <w:rPr>
          <w:sz w:val="24"/>
          <w:szCs w:val="24"/>
        </w:rPr>
        <w:t xml:space="preserve"> 868</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Access to Hydrotherapy in the ACT—</w:t>
      </w:r>
      <w:r>
        <w:rPr>
          <w:sz w:val="24"/>
          <w:szCs w:val="24"/>
        </w:rPr>
        <w:t>Prepared by the Nous Group Report, dated 2</w:t>
      </w:r>
      <w:r w:rsidR="00637BB4">
        <w:rPr>
          <w:sz w:val="24"/>
          <w:szCs w:val="24"/>
        </w:rPr>
        <w:t> July</w:t>
      </w:r>
      <w:r>
        <w:rPr>
          <w:sz w:val="24"/>
          <w:szCs w:val="24"/>
        </w:rPr>
        <w:t xml:space="preserve"> 2019</w:t>
      </w:r>
      <w:r>
        <w:rPr>
          <w:sz w:val="24"/>
          <w:szCs w:val="24"/>
          <w:u w:val="dotted"/>
        </w:rPr>
        <w:tab/>
      </w:r>
      <w:r>
        <w:rPr>
          <w:sz w:val="24"/>
          <w:szCs w:val="24"/>
        </w:rPr>
        <w:t xml:space="preserve"> 1574</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Accessible Transport Options—</w:t>
      </w:r>
      <w:r>
        <w:rPr>
          <w:sz w:val="24"/>
          <w:szCs w:val="24"/>
        </w:rPr>
        <w:t>Screenshot from Transport Canberra's website</w:t>
      </w:r>
      <w:r>
        <w:rPr>
          <w:sz w:val="24"/>
          <w:szCs w:val="24"/>
          <w:u w:val="dotted"/>
        </w:rPr>
        <w:tab/>
      </w:r>
      <w:r>
        <w:rPr>
          <w:sz w:val="24"/>
          <w:szCs w:val="24"/>
        </w:rPr>
        <w:t xml:space="preserve"> </w:t>
      </w:r>
      <w:r w:rsidR="00871105">
        <w:rPr>
          <w:sz w:val="24"/>
          <w:szCs w:val="24"/>
        </w:rPr>
        <w:t xml:space="preserve"> </w:t>
      </w:r>
      <w:r>
        <w:rPr>
          <w:sz w:val="24"/>
          <w:szCs w:val="24"/>
        </w:rPr>
        <w:t xml:space="preserve"> 384</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lastRenderedPageBreak/>
        <w:t>ACT Aboriginal and Torres Strait Islander Agreement 2015-18—</w:t>
      </w:r>
      <w:r>
        <w:rPr>
          <w:sz w:val="24"/>
          <w:szCs w:val="24"/>
        </w:rPr>
        <w:t>Annual Report—2017</w:t>
      </w:r>
      <w:r>
        <w:rPr>
          <w:sz w:val="24"/>
          <w:szCs w:val="24"/>
          <w:u w:val="dotted"/>
        </w:rPr>
        <w:tab/>
      </w:r>
      <w:r>
        <w:rPr>
          <w:sz w:val="24"/>
          <w:szCs w:val="24"/>
        </w:rPr>
        <w:t xml:space="preserve"> </w:t>
      </w:r>
      <w:r w:rsidR="00871105">
        <w:rPr>
          <w:sz w:val="24"/>
          <w:szCs w:val="24"/>
        </w:rPr>
        <w:t xml:space="preserve"> </w:t>
      </w:r>
      <w:r>
        <w:rPr>
          <w:sz w:val="24"/>
          <w:szCs w:val="24"/>
        </w:rPr>
        <w:t xml:space="preserve"> 631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ACT Aboriginal and Torres Strait Islander Agreement 2019-2028</w:t>
      </w:r>
      <w:r>
        <w:rPr>
          <w:sz w:val="24"/>
          <w:szCs w:val="24"/>
          <w:u w:val="dotted"/>
        </w:rPr>
        <w:tab/>
      </w:r>
      <w:r>
        <w:rPr>
          <w:sz w:val="24"/>
          <w:szCs w:val="24"/>
        </w:rPr>
        <w:t xml:space="preserve"> 1296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Focus area action plans</w:t>
      </w:r>
      <w:r>
        <w:rPr>
          <w:sz w:val="24"/>
          <w:szCs w:val="24"/>
          <w:u w:val="dotted"/>
        </w:rPr>
        <w:tab/>
      </w:r>
      <w:r>
        <w:rPr>
          <w:sz w:val="24"/>
          <w:szCs w:val="24"/>
        </w:rPr>
        <w:t xml:space="preserve"> 1296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ACT Aboriginal and Torres Strait Islander Elected Body—</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2014 and 2015 Hearings Reports—Government response</w:t>
      </w:r>
      <w:r>
        <w:rPr>
          <w:sz w:val="24"/>
          <w:szCs w:val="24"/>
          <w:u w:val="dotted"/>
        </w:rPr>
        <w:tab/>
      </w:r>
      <w:r>
        <w:rPr>
          <w:sz w:val="24"/>
          <w:szCs w:val="24"/>
        </w:rPr>
        <w:t xml:space="preserve"> </w:t>
      </w:r>
      <w:r w:rsidR="00871105">
        <w:rPr>
          <w:sz w:val="24"/>
          <w:szCs w:val="24"/>
        </w:rPr>
        <w:t xml:space="preserve"> </w:t>
      </w:r>
      <w:r>
        <w:rPr>
          <w:sz w:val="24"/>
          <w:szCs w:val="24"/>
        </w:rPr>
        <w:t xml:space="preserve"> 155</w:t>
      </w:r>
    </w:p>
    <w:p w:rsidR="0066140C" w:rsidRDefault="0066140C" w:rsidP="00441325">
      <w:pPr>
        <w:tabs>
          <w:tab w:val="clear" w:pos="567"/>
          <w:tab w:val="clear" w:pos="9781"/>
          <w:tab w:val="left" w:pos="8467"/>
        </w:tabs>
        <w:spacing w:after="0" w:line="240" w:lineRule="auto"/>
        <w:ind w:left="560" w:right="894" w:hanging="280"/>
        <w:rPr>
          <w:b/>
          <w:sz w:val="24"/>
          <w:szCs w:val="24"/>
        </w:rPr>
      </w:pPr>
      <w:r>
        <w:rPr>
          <w:i/>
          <w:sz w:val="24"/>
          <w:szCs w:val="24"/>
        </w:rPr>
        <w:t xml:space="preserve">See also </w:t>
      </w:r>
      <w:r>
        <w:rPr>
          <w:sz w:val="24"/>
          <w:szCs w:val="24"/>
        </w:rPr>
        <w:t>"Aboriginal and Torres Strait Islander Elected Body"</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ACT Aboriginal and Torres Strait Islander Elected Body Act—</w:t>
      </w:r>
      <w:r>
        <w:rPr>
          <w:sz w:val="24"/>
          <w:szCs w:val="24"/>
        </w:rPr>
        <w:t xml:space="preserve">Pursuant to subsection </w:t>
      </w:r>
      <w:proofErr w:type="gramStart"/>
      <w:r>
        <w:rPr>
          <w:sz w:val="24"/>
          <w:szCs w:val="24"/>
        </w:rPr>
        <w:t>10B(</w:t>
      </w:r>
      <w:proofErr w:type="gramEnd"/>
      <w:r>
        <w:rPr>
          <w:sz w:val="24"/>
          <w:szCs w:val="24"/>
        </w:rPr>
        <w:t>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Aboriginal and Torres Strait Islander Elected Body—Report on the outcomes of the ATSIEB Hearings 2016-17—Seventh Report to the ACT Government</w:t>
      </w:r>
      <w:r>
        <w:rPr>
          <w:sz w:val="24"/>
          <w:szCs w:val="24"/>
          <w:u w:val="dotted"/>
        </w:rPr>
        <w:tab/>
      </w:r>
      <w:r>
        <w:rPr>
          <w:sz w:val="24"/>
          <w:szCs w:val="24"/>
        </w:rPr>
        <w:t xml:space="preserve">  </w:t>
      </w:r>
      <w:r w:rsidR="00871105">
        <w:rPr>
          <w:sz w:val="24"/>
          <w:szCs w:val="24"/>
        </w:rPr>
        <w:t xml:space="preserve"> </w:t>
      </w:r>
      <w:r>
        <w:rPr>
          <w:sz w:val="24"/>
          <w:szCs w:val="24"/>
        </w:rPr>
        <w:t>646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ACT Aboriginal and Torres Strait Islander Elected Body—Report on the outcomes of the ATSIEB Hearings 2019—Ninth Report to the ACT Government</w:t>
      </w:r>
      <w:r>
        <w:rPr>
          <w:sz w:val="24"/>
          <w:szCs w:val="24"/>
          <w:u w:val="dotted"/>
        </w:rPr>
        <w:tab/>
      </w:r>
      <w:r>
        <w:rPr>
          <w:sz w:val="24"/>
          <w:szCs w:val="24"/>
        </w:rPr>
        <w:t xml:space="preserve"> 1765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ACT Ambulance Service—SPIRE Project consultation documents—</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Copy of—</w:t>
      </w:r>
    </w:p>
    <w:p w:rsidR="007E5341" w:rsidRDefault="007E5341" w:rsidP="00441325">
      <w:pPr>
        <w:tabs>
          <w:tab w:val="clear" w:pos="567"/>
          <w:tab w:val="clear" w:pos="9781"/>
          <w:tab w:val="left" w:pos="8467"/>
        </w:tabs>
        <w:spacing w:after="0" w:line="240" w:lineRule="auto"/>
        <w:ind w:left="840" w:right="894" w:hanging="280"/>
        <w:rPr>
          <w:sz w:val="24"/>
          <w:szCs w:val="24"/>
        </w:rPr>
      </w:pPr>
      <w:r>
        <w:rPr>
          <w:sz w:val="24"/>
          <w:szCs w:val="24"/>
        </w:rPr>
        <w:t>Email correspondence regarding planning for the SPIRE centre and ambulance movements, dated 5 and 7</w:t>
      </w:r>
      <w:r w:rsidR="00637BB4">
        <w:rPr>
          <w:sz w:val="24"/>
          <w:szCs w:val="24"/>
        </w:rPr>
        <w:t> March</w:t>
      </w:r>
      <w:r>
        <w:rPr>
          <w:sz w:val="24"/>
          <w:szCs w:val="24"/>
        </w:rPr>
        <w:t xml:space="preserve"> 2019</w:t>
      </w:r>
      <w:r>
        <w:rPr>
          <w:sz w:val="24"/>
          <w:szCs w:val="24"/>
          <w:u w:val="dotted"/>
        </w:rPr>
        <w:tab/>
      </w:r>
      <w:r>
        <w:rPr>
          <w:sz w:val="24"/>
          <w:szCs w:val="24"/>
        </w:rPr>
        <w:t xml:space="preserve"> 1834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Email correspondence regarding ACTAS presence at Woden Valley Community Council, dated 5</w:t>
      </w:r>
      <w:r w:rsidR="00637BB4">
        <w:rPr>
          <w:sz w:val="24"/>
          <w:szCs w:val="24"/>
        </w:rPr>
        <w:t> November</w:t>
      </w:r>
      <w:r>
        <w:rPr>
          <w:sz w:val="24"/>
          <w:szCs w:val="24"/>
        </w:rPr>
        <w:t xml:space="preserve"> 2019</w:t>
      </w:r>
      <w:r>
        <w:rPr>
          <w:sz w:val="24"/>
          <w:szCs w:val="24"/>
          <w:u w:val="dotted"/>
        </w:rPr>
        <w:tab/>
      </w:r>
      <w:r>
        <w:rPr>
          <w:sz w:val="24"/>
          <w:szCs w:val="24"/>
        </w:rPr>
        <w:t xml:space="preserve"> 1834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Email regarding NSW ambulance contracts, dated 21</w:t>
      </w:r>
      <w:r w:rsidR="00637BB4">
        <w:rPr>
          <w:sz w:val="24"/>
          <w:szCs w:val="24"/>
        </w:rPr>
        <w:t> November</w:t>
      </w:r>
      <w:r>
        <w:rPr>
          <w:sz w:val="24"/>
          <w:szCs w:val="24"/>
        </w:rPr>
        <w:t xml:space="preserve"> 2019</w:t>
      </w:r>
      <w:r>
        <w:rPr>
          <w:sz w:val="24"/>
          <w:szCs w:val="24"/>
          <w:u w:val="dotted"/>
        </w:rPr>
        <w:tab/>
      </w:r>
      <w:r>
        <w:rPr>
          <w:sz w:val="24"/>
          <w:szCs w:val="24"/>
        </w:rPr>
        <w:t xml:space="preserve"> 1834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Letter to the Clerk from the Head of Service, ACT Government, dated 11</w:t>
      </w:r>
      <w:r w:rsidR="00637BB4">
        <w:rPr>
          <w:sz w:val="24"/>
          <w:szCs w:val="24"/>
        </w:rPr>
        <w:t> December</w:t>
      </w:r>
      <w:r>
        <w:rPr>
          <w:sz w:val="24"/>
          <w:szCs w:val="24"/>
        </w:rPr>
        <w:t xml:space="preserve"> 2019—Pursuant to the resolution of the Assembly of 27</w:t>
      </w:r>
      <w:r w:rsidR="00637BB4">
        <w:rPr>
          <w:sz w:val="24"/>
          <w:szCs w:val="24"/>
        </w:rPr>
        <w:t> November</w:t>
      </w:r>
      <w:r>
        <w:rPr>
          <w:sz w:val="24"/>
          <w:szCs w:val="24"/>
        </w:rPr>
        <w:t xml:space="preserve"> 2019</w:t>
      </w:r>
      <w:r>
        <w:rPr>
          <w:sz w:val="24"/>
          <w:szCs w:val="24"/>
          <w:u w:val="dotted"/>
        </w:rPr>
        <w:tab/>
      </w:r>
      <w:r>
        <w:rPr>
          <w:sz w:val="24"/>
          <w:szCs w:val="24"/>
        </w:rPr>
        <w:t xml:space="preserve"> 1834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Meeting invite regarding SPIRE planning and ACTAS movements</w:t>
      </w:r>
      <w:r>
        <w:rPr>
          <w:sz w:val="24"/>
          <w:szCs w:val="24"/>
          <w:u w:val="dotted"/>
        </w:rPr>
        <w:tab/>
      </w:r>
      <w:r>
        <w:rPr>
          <w:sz w:val="24"/>
          <w:szCs w:val="24"/>
        </w:rPr>
        <w:t xml:space="preserve"> 1834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Schedule of returned documents</w:t>
      </w:r>
      <w:r>
        <w:rPr>
          <w:sz w:val="24"/>
          <w:szCs w:val="24"/>
          <w:u w:val="dotted"/>
        </w:rPr>
        <w:tab/>
      </w:r>
      <w:r>
        <w:rPr>
          <w:sz w:val="24"/>
          <w:szCs w:val="24"/>
        </w:rPr>
        <w:t xml:space="preserve"> 1834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ACT Carers Strategy 2018-2028—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First Three-Year Action Plan</w:t>
      </w:r>
      <w:r>
        <w:rPr>
          <w:sz w:val="24"/>
          <w:szCs w:val="24"/>
          <w:u w:val="dotted"/>
        </w:rPr>
        <w:tab/>
      </w:r>
      <w:r>
        <w:rPr>
          <w:sz w:val="24"/>
          <w:szCs w:val="24"/>
        </w:rPr>
        <w:t xml:space="preserve"> 1040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Progress Report 2019-2020, together with a statement</w:t>
      </w:r>
      <w:r>
        <w:rPr>
          <w:sz w:val="24"/>
          <w:szCs w:val="24"/>
          <w:u w:val="dotted"/>
        </w:rPr>
        <w:tab/>
      </w:r>
      <w:r>
        <w:rPr>
          <w:sz w:val="24"/>
          <w:szCs w:val="24"/>
        </w:rPr>
        <w:t xml:space="preserve"> 2065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ACT Children and Young People's Commitment 2015-2025—</w:t>
      </w:r>
      <w:r>
        <w:rPr>
          <w:sz w:val="24"/>
          <w:szCs w:val="24"/>
        </w:rPr>
        <w:t>Progress update on the implementation, dated</w:t>
      </w:r>
      <w:r w:rsidR="00637BB4">
        <w:rPr>
          <w:sz w:val="24"/>
          <w:szCs w:val="24"/>
        </w:rPr>
        <w:t> May</w:t>
      </w:r>
      <w:r>
        <w:rPr>
          <w:sz w:val="24"/>
          <w:szCs w:val="24"/>
        </w:rPr>
        <w:t xml:space="preserve"> 2020</w:t>
      </w:r>
      <w:r>
        <w:rPr>
          <w:sz w:val="24"/>
          <w:szCs w:val="24"/>
          <w:u w:val="dotted"/>
        </w:rPr>
        <w:tab/>
      </w:r>
      <w:r>
        <w:rPr>
          <w:sz w:val="24"/>
          <w:szCs w:val="24"/>
        </w:rPr>
        <w:t xml:space="preserve"> 1938</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ACT Club Industry Diversification Support Analysis—</w:t>
      </w:r>
      <w:r>
        <w:rPr>
          <w:sz w:val="24"/>
          <w:szCs w:val="24"/>
        </w:rPr>
        <w:t>Findings and recommendations, prepared by Neville Stevens AO, dated 4</w:t>
      </w:r>
      <w:r w:rsidR="00637BB4">
        <w:rPr>
          <w:sz w:val="24"/>
          <w:szCs w:val="24"/>
        </w:rPr>
        <w:t> June</w:t>
      </w:r>
      <w:r>
        <w:rPr>
          <w:sz w:val="24"/>
          <w:szCs w:val="24"/>
        </w:rPr>
        <w:t xml:space="preserve"> 2018</w:t>
      </w:r>
      <w:r>
        <w:rPr>
          <w:sz w:val="24"/>
          <w:szCs w:val="24"/>
          <w:u w:val="dotted"/>
        </w:rPr>
        <w:tab/>
      </w:r>
      <w:r>
        <w:rPr>
          <w:sz w:val="24"/>
          <w:szCs w:val="24"/>
        </w:rPr>
        <w:t xml:space="preserve"> </w:t>
      </w:r>
      <w:r w:rsidR="00871105">
        <w:rPr>
          <w:sz w:val="24"/>
          <w:szCs w:val="24"/>
        </w:rPr>
        <w:t xml:space="preserve"> </w:t>
      </w:r>
      <w:r>
        <w:rPr>
          <w:sz w:val="24"/>
          <w:szCs w:val="24"/>
        </w:rPr>
        <w:t xml:space="preserve"> 976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ACT companies involved with the light rail project—</w:t>
      </w:r>
      <w:r>
        <w:rPr>
          <w:sz w:val="24"/>
          <w:szCs w:val="24"/>
        </w:rPr>
        <w:t>List</w:t>
      </w:r>
      <w:r>
        <w:rPr>
          <w:sz w:val="24"/>
          <w:szCs w:val="24"/>
          <w:u w:val="dotted"/>
        </w:rPr>
        <w:tab/>
      </w:r>
      <w:r>
        <w:rPr>
          <w:sz w:val="24"/>
          <w:szCs w:val="24"/>
        </w:rPr>
        <w:t xml:space="preserve"> </w:t>
      </w:r>
      <w:r w:rsidR="00871105">
        <w:rPr>
          <w:sz w:val="24"/>
          <w:szCs w:val="24"/>
        </w:rPr>
        <w:t xml:space="preserve"> </w:t>
      </w:r>
      <w:r>
        <w:rPr>
          <w:sz w:val="24"/>
          <w:szCs w:val="24"/>
        </w:rPr>
        <w:t xml:space="preserve"> 414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ACT Criminal Justice—Statistical Profile—</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2016—September quarter</w:t>
      </w:r>
      <w:r>
        <w:rPr>
          <w:sz w:val="24"/>
          <w:szCs w:val="24"/>
          <w:u w:val="dotted"/>
        </w:rPr>
        <w:tab/>
      </w:r>
      <w:r>
        <w:rPr>
          <w:sz w:val="24"/>
          <w:szCs w:val="24"/>
        </w:rPr>
        <w:t xml:space="preserve"> </w:t>
      </w:r>
      <w:r w:rsidR="00871105">
        <w:rPr>
          <w:sz w:val="24"/>
          <w:szCs w:val="24"/>
        </w:rPr>
        <w:t xml:space="preserve">   </w:t>
      </w:r>
      <w:r>
        <w:rPr>
          <w:sz w:val="24"/>
          <w:szCs w:val="24"/>
        </w:rPr>
        <w:t xml:space="preserve"> 23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2017—March quarter</w:t>
      </w:r>
      <w:r>
        <w:rPr>
          <w:sz w:val="24"/>
          <w:szCs w:val="24"/>
          <w:u w:val="dotted"/>
        </w:rPr>
        <w:tab/>
      </w:r>
      <w:r>
        <w:rPr>
          <w:sz w:val="24"/>
          <w:szCs w:val="24"/>
        </w:rPr>
        <w:t xml:space="preserve"> </w:t>
      </w:r>
      <w:r w:rsidR="00871105">
        <w:rPr>
          <w:sz w:val="24"/>
          <w:szCs w:val="24"/>
        </w:rPr>
        <w:t xml:space="preserve"> </w:t>
      </w:r>
      <w:r>
        <w:rPr>
          <w:sz w:val="24"/>
          <w:szCs w:val="24"/>
        </w:rPr>
        <w:t xml:space="preserve"> 274</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ACT Government &amp; bad bosses—Partners in crime—</w:t>
      </w:r>
      <w:r>
        <w:rPr>
          <w:sz w:val="24"/>
          <w:szCs w:val="24"/>
        </w:rPr>
        <w:t>Copy of a leaflet</w:t>
      </w:r>
      <w:r>
        <w:rPr>
          <w:sz w:val="24"/>
          <w:szCs w:val="24"/>
          <w:u w:val="dotted"/>
        </w:rPr>
        <w:tab/>
      </w:r>
      <w:r>
        <w:rPr>
          <w:sz w:val="24"/>
          <w:szCs w:val="24"/>
        </w:rPr>
        <w:t xml:space="preserve"> 2109</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lastRenderedPageBreak/>
        <w:t>ACT Government delegation to Singapore and London—</w:t>
      </w:r>
      <w:r w:rsidRPr="00D30A7C">
        <w:rPr>
          <w:sz w:val="24"/>
          <w:szCs w:val="24"/>
        </w:rPr>
        <w:t>July 2019—</w:t>
      </w:r>
      <w:r>
        <w:rPr>
          <w:sz w:val="24"/>
          <w:szCs w:val="24"/>
        </w:rPr>
        <w:t>Minister for Trade, Industry and Investment, dated 22</w:t>
      </w:r>
      <w:r w:rsidR="00637BB4">
        <w:rPr>
          <w:sz w:val="24"/>
          <w:szCs w:val="24"/>
        </w:rPr>
        <w:t> August</w:t>
      </w:r>
      <w:r>
        <w:rPr>
          <w:sz w:val="24"/>
          <w:szCs w:val="24"/>
        </w:rPr>
        <w:t xml:space="preserve"> 2019</w:t>
      </w:r>
      <w:r>
        <w:rPr>
          <w:sz w:val="24"/>
          <w:szCs w:val="24"/>
          <w:u w:val="dotted"/>
        </w:rPr>
        <w:tab/>
      </w:r>
      <w:r>
        <w:rPr>
          <w:sz w:val="24"/>
          <w:szCs w:val="24"/>
        </w:rPr>
        <w:t xml:space="preserve"> 1623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ACT Government Study Delegation to the USA—</w:t>
      </w:r>
      <w:r>
        <w:rPr>
          <w:sz w:val="24"/>
          <w:szCs w:val="24"/>
        </w:rPr>
        <w:t>July 2019—Minister for Transport and City Services</w:t>
      </w:r>
      <w:r>
        <w:rPr>
          <w:sz w:val="24"/>
          <w:szCs w:val="24"/>
          <w:u w:val="dotted"/>
        </w:rPr>
        <w:tab/>
      </w:r>
      <w:r>
        <w:rPr>
          <w:sz w:val="24"/>
          <w:szCs w:val="24"/>
        </w:rPr>
        <w:t xml:space="preserve"> 1623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ACT Government's Climate Change Policy—</w:t>
      </w:r>
      <w:r>
        <w:rPr>
          <w:sz w:val="24"/>
          <w:szCs w:val="24"/>
        </w:rPr>
        <w:t>Implementation status report, dated</w:t>
      </w:r>
      <w:r w:rsidR="00637BB4">
        <w:rPr>
          <w:sz w:val="24"/>
          <w:szCs w:val="24"/>
        </w:rPr>
        <w:t> September</w:t>
      </w:r>
      <w:r>
        <w:rPr>
          <w:sz w:val="24"/>
          <w:szCs w:val="24"/>
        </w:rPr>
        <w:t xml:space="preserve"> 2017</w:t>
      </w:r>
      <w:r>
        <w:rPr>
          <w:sz w:val="24"/>
          <w:szCs w:val="24"/>
          <w:u w:val="dotted"/>
        </w:rPr>
        <w:tab/>
      </w:r>
      <w:r>
        <w:rPr>
          <w:sz w:val="24"/>
          <w:szCs w:val="24"/>
        </w:rPr>
        <w:t xml:space="preserve"> </w:t>
      </w:r>
      <w:r w:rsidR="00871105">
        <w:rPr>
          <w:sz w:val="24"/>
          <w:szCs w:val="24"/>
        </w:rPr>
        <w:t xml:space="preserve"> </w:t>
      </w:r>
      <w:r>
        <w:rPr>
          <w:sz w:val="24"/>
          <w:szCs w:val="24"/>
        </w:rPr>
        <w:t xml:space="preserve"> 503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Government response</w:t>
      </w:r>
      <w:r>
        <w:rPr>
          <w:sz w:val="24"/>
          <w:szCs w:val="24"/>
          <w:u w:val="dotted"/>
        </w:rPr>
        <w:tab/>
      </w:r>
      <w:r>
        <w:rPr>
          <w:sz w:val="24"/>
          <w:szCs w:val="24"/>
        </w:rPr>
        <w:t xml:space="preserve"> </w:t>
      </w:r>
      <w:r w:rsidR="00871105">
        <w:rPr>
          <w:sz w:val="24"/>
          <w:szCs w:val="24"/>
        </w:rPr>
        <w:t xml:space="preserve"> </w:t>
      </w:r>
      <w:r>
        <w:rPr>
          <w:sz w:val="24"/>
          <w:szCs w:val="24"/>
        </w:rPr>
        <w:t xml:space="preserve"> 711</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 Health—</w:t>
      </w:r>
      <w:r>
        <w:rPr>
          <w:sz w:val="24"/>
          <w:szCs w:val="24"/>
        </w:rPr>
        <w:t xml:space="preserve">Workplace culture—Copy of letter to </w:t>
      </w:r>
      <w:r w:rsidR="005E04D3">
        <w:rPr>
          <w:sz w:val="24"/>
          <w:szCs w:val="24"/>
        </w:rPr>
        <w:t>Mrs </w:t>
      </w:r>
      <w:r>
        <w:rPr>
          <w:sz w:val="24"/>
          <w:szCs w:val="24"/>
        </w:rPr>
        <w:t>Dunne from the Minister for Health and Wellbeing, dated 14</w:t>
      </w:r>
      <w:r w:rsidR="00637BB4">
        <w:rPr>
          <w:sz w:val="24"/>
          <w:szCs w:val="24"/>
        </w:rPr>
        <w:t> August</w:t>
      </w:r>
      <w:r>
        <w:rPr>
          <w:sz w:val="24"/>
          <w:szCs w:val="24"/>
        </w:rPr>
        <w:t xml:space="preserve"> 2018</w:t>
      </w:r>
      <w:r>
        <w:rPr>
          <w:sz w:val="24"/>
          <w:szCs w:val="24"/>
          <w:u w:val="dotted"/>
        </w:rPr>
        <w:tab/>
      </w:r>
      <w:r>
        <w:rPr>
          <w:sz w:val="24"/>
          <w:szCs w:val="24"/>
        </w:rPr>
        <w:t xml:space="preserve"> </w:t>
      </w:r>
      <w:r w:rsidR="00871105">
        <w:rPr>
          <w:sz w:val="24"/>
          <w:szCs w:val="24"/>
        </w:rPr>
        <w:t xml:space="preserve"> </w:t>
      </w:r>
      <w:r>
        <w:rPr>
          <w:sz w:val="24"/>
          <w:szCs w:val="24"/>
        </w:rPr>
        <w:t xml:space="preserve"> 946</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 Health Data and Reporting—</w:t>
      </w:r>
      <w:r w:rsidR="00A94841">
        <w:rPr>
          <w:sz w:val="24"/>
          <w:szCs w:val="24"/>
        </w:rPr>
        <w:t>Terms</w:t>
      </w:r>
      <w:r w:rsidR="005E04D3">
        <w:rPr>
          <w:sz w:val="24"/>
          <w:szCs w:val="24"/>
        </w:rPr>
        <w:t> </w:t>
      </w:r>
      <w:r>
        <w:rPr>
          <w:sz w:val="24"/>
          <w:szCs w:val="24"/>
        </w:rPr>
        <w:t>of reference for the system-wide review, prepared by ACT Health</w:t>
      </w:r>
      <w:r>
        <w:rPr>
          <w:sz w:val="24"/>
          <w:szCs w:val="24"/>
          <w:u w:val="dotted"/>
        </w:rPr>
        <w:tab/>
      </w:r>
      <w:r>
        <w:rPr>
          <w:sz w:val="24"/>
          <w:szCs w:val="24"/>
        </w:rPr>
        <w:t xml:space="preserve"> </w:t>
      </w:r>
      <w:r w:rsidR="00871105">
        <w:rPr>
          <w:sz w:val="24"/>
          <w:szCs w:val="24"/>
        </w:rPr>
        <w:t xml:space="preserve"> </w:t>
      </w:r>
      <w:r>
        <w:rPr>
          <w:sz w:val="24"/>
          <w:szCs w:val="24"/>
        </w:rPr>
        <w:t xml:space="preserve"> 128</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 Health Infrastructure Asset Condition Report and Minor Works Priorities (2</w:t>
      </w:r>
      <w:r w:rsidR="00546B4D">
        <w:rPr>
          <w:b/>
          <w:sz w:val="24"/>
          <w:szCs w:val="24"/>
        </w:rPr>
        <w:t> </w:t>
      </w:r>
      <w:r>
        <w:rPr>
          <w:b/>
          <w:sz w:val="24"/>
          <w:szCs w:val="24"/>
        </w:rPr>
        <w:t>volumes)—</w:t>
      </w:r>
      <w:r>
        <w:rPr>
          <w:sz w:val="24"/>
          <w:szCs w:val="24"/>
        </w:rPr>
        <w:t>Prepared by AECOM Australia Pty Ltd—Pursuant to the resolution of the Assembly of 1</w:t>
      </w:r>
      <w:r w:rsidR="00637BB4">
        <w:rPr>
          <w:sz w:val="24"/>
          <w:szCs w:val="24"/>
        </w:rPr>
        <w:t> August</w:t>
      </w:r>
      <w:r>
        <w:rPr>
          <w:sz w:val="24"/>
          <w:szCs w:val="24"/>
        </w:rPr>
        <w:t xml:space="preserve"> 2017</w:t>
      </w:r>
      <w:r>
        <w:rPr>
          <w:sz w:val="24"/>
          <w:szCs w:val="24"/>
          <w:u w:val="dotted"/>
        </w:rPr>
        <w:tab/>
      </w:r>
      <w:r>
        <w:rPr>
          <w:sz w:val="24"/>
          <w:szCs w:val="24"/>
        </w:rPr>
        <w:t xml:space="preserve"> </w:t>
      </w:r>
      <w:r w:rsidR="00871105">
        <w:rPr>
          <w:sz w:val="24"/>
          <w:szCs w:val="24"/>
        </w:rPr>
        <w:t xml:space="preserve"> </w:t>
      </w:r>
      <w:r>
        <w:rPr>
          <w:sz w:val="24"/>
          <w:szCs w:val="24"/>
        </w:rPr>
        <w:t xml:space="preserve"> 293</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 Heritage Council Assessments—</w:t>
      </w:r>
      <w:r>
        <w:rPr>
          <w:sz w:val="24"/>
          <w:szCs w:val="24"/>
        </w:rPr>
        <w:t>Pursuant to the resolution of the Assembly of 22</w:t>
      </w:r>
      <w:r w:rsidR="00637BB4">
        <w:rPr>
          <w:sz w:val="24"/>
          <w:szCs w:val="24"/>
        </w:rPr>
        <w:t> March</w:t>
      </w:r>
      <w:r>
        <w:rPr>
          <w:sz w:val="24"/>
          <w:szCs w:val="24"/>
        </w:rPr>
        <w:t xml:space="preserve"> 2017</w:t>
      </w:r>
      <w:r>
        <w:rPr>
          <w:sz w:val="24"/>
          <w:szCs w:val="24"/>
          <w:u w:val="dotted"/>
        </w:rPr>
        <w:tab/>
      </w:r>
      <w:r>
        <w:rPr>
          <w:sz w:val="24"/>
          <w:szCs w:val="24"/>
        </w:rPr>
        <w:t xml:space="preserve"> </w:t>
      </w:r>
      <w:r w:rsidR="00871105">
        <w:rPr>
          <w:sz w:val="24"/>
          <w:szCs w:val="24"/>
        </w:rPr>
        <w:t xml:space="preserve"> </w:t>
      </w:r>
      <w:r>
        <w:rPr>
          <w:sz w:val="24"/>
          <w:szCs w:val="24"/>
        </w:rPr>
        <w:t xml:space="preserve"> 385</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 Housing Choices Collaboration Hub—</w:t>
      </w:r>
      <w:r>
        <w:rPr>
          <w:sz w:val="24"/>
          <w:szCs w:val="24"/>
        </w:rPr>
        <w:t>Government response</w:t>
      </w:r>
      <w:r>
        <w:rPr>
          <w:sz w:val="24"/>
          <w:szCs w:val="24"/>
          <w:u w:val="dotted"/>
        </w:rPr>
        <w:tab/>
      </w:r>
      <w:r>
        <w:rPr>
          <w:sz w:val="24"/>
          <w:szCs w:val="24"/>
        </w:rPr>
        <w:t xml:space="preserve"> 1024</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 Housing Strategy—</w:t>
      </w:r>
      <w:r>
        <w:rPr>
          <w:sz w:val="24"/>
          <w:szCs w:val="24"/>
        </w:rPr>
        <w:t>Strategy, dated</w:t>
      </w:r>
      <w:r w:rsidR="00637BB4">
        <w:rPr>
          <w:sz w:val="24"/>
          <w:szCs w:val="24"/>
        </w:rPr>
        <w:t> October</w:t>
      </w:r>
      <w:r>
        <w:rPr>
          <w:sz w:val="24"/>
          <w:szCs w:val="24"/>
        </w:rPr>
        <w:t xml:space="preserve"> 2018</w:t>
      </w:r>
      <w:r>
        <w:rPr>
          <w:sz w:val="24"/>
          <w:szCs w:val="24"/>
          <w:u w:val="dotted"/>
        </w:rPr>
        <w:tab/>
      </w:r>
      <w:r>
        <w:rPr>
          <w:sz w:val="24"/>
          <w:szCs w:val="24"/>
        </w:rPr>
        <w:t xml:space="preserve"> 1090</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 Integrity Commission—</w:t>
      </w:r>
      <w:r>
        <w:rPr>
          <w:sz w:val="24"/>
          <w:szCs w:val="24"/>
        </w:rPr>
        <w:t>Establishment Chronology</w:t>
      </w:r>
      <w:r>
        <w:rPr>
          <w:sz w:val="24"/>
          <w:szCs w:val="24"/>
          <w:u w:val="dotted"/>
        </w:rPr>
        <w:tab/>
      </w:r>
      <w:r>
        <w:rPr>
          <w:sz w:val="24"/>
          <w:szCs w:val="24"/>
        </w:rPr>
        <w:t xml:space="preserve"> 1595</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 Jobs and Economic Recovery Plan</w:t>
      </w:r>
      <w:r>
        <w:rPr>
          <w:sz w:val="24"/>
          <w:szCs w:val="24"/>
          <w:u w:val="dotted"/>
        </w:rPr>
        <w:tab/>
      </w:r>
      <w:r>
        <w:rPr>
          <w:sz w:val="24"/>
          <w:szCs w:val="24"/>
        </w:rPr>
        <w:t xml:space="preserve"> 2151</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 Languages Services Policy—</w:t>
      </w:r>
      <w:r>
        <w:rPr>
          <w:sz w:val="24"/>
          <w:szCs w:val="24"/>
        </w:rPr>
        <w:t>Dated</w:t>
      </w:r>
      <w:r w:rsidR="00637BB4">
        <w:rPr>
          <w:sz w:val="24"/>
          <w:szCs w:val="24"/>
        </w:rPr>
        <w:t> October</w:t>
      </w:r>
      <w:r>
        <w:rPr>
          <w:sz w:val="24"/>
          <w:szCs w:val="24"/>
        </w:rPr>
        <w:t xml:space="preserve"> 2018</w:t>
      </w:r>
      <w:r>
        <w:rPr>
          <w:sz w:val="24"/>
          <w:szCs w:val="24"/>
          <w:u w:val="dotted"/>
        </w:rPr>
        <w:tab/>
      </w:r>
      <w:r>
        <w:rPr>
          <w:sz w:val="24"/>
          <w:szCs w:val="24"/>
        </w:rPr>
        <w:t xml:space="preserve"> 1093</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 Lifetime Care and Support (Catastrophic Injuries) Act—</w:t>
      </w:r>
      <w:r>
        <w:rPr>
          <w:sz w:val="24"/>
          <w:szCs w:val="24"/>
        </w:rPr>
        <w:t>Pursuant to section 100—ACT Lifetime Care and Support Scheme—Five year review, dated</w:t>
      </w:r>
      <w:r w:rsidR="00637BB4">
        <w:rPr>
          <w:sz w:val="24"/>
          <w:szCs w:val="24"/>
        </w:rPr>
        <w:t> November</w:t>
      </w:r>
      <w:r>
        <w:rPr>
          <w:sz w:val="24"/>
          <w:szCs w:val="24"/>
        </w:rPr>
        <w:t xml:space="preserve"> 2019</w:t>
      </w:r>
      <w:r>
        <w:rPr>
          <w:sz w:val="24"/>
          <w:szCs w:val="24"/>
          <w:u w:val="dotted"/>
        </w:rPr>
        <w:tab/>
      </w:r>
      <w:r>
        <w:rPr>
          <w:sz w:val="24"/>
          <w:szCs w:val="24"/>
        </w:rPr>
        <w:t xml:space="preserve"> 1781</w:t>
      </w:r>
    </w:p>
    <w:p w:rsidR="0066140C" w:rsidRDefault="0066140C" w:rsidP="00441325">
      <w:pPr>
        <w:tabs>
          <w:tab w:val="clear" w:pos="567"/>
          <w:tab w:val="clear" w:pos="9781"/>
          <w:tab w:val="left" w:pos="8467"/>
        </w:tabs>
        <w:spacing w:before="120" w:after="0" w:line="252" w:lineRule="auto"/>
        <w:ind w:left="280" w:right="894" w:hanging="274"/>
        <w:rPr>
          <w:sz w:val="24"/>
          <w:szCs w:val="24"/>
        </w:rPr>
      </w:pPr>
      <w:r>
        <w:rPr>
          <w:b/>
          <w:sz w:val="24"/>
          <w:szCs w:val="24"/>
        </w:rPr>
        <w:t>ACT Mental Health Act—</w:t>
      </w:r>
    </w:p>
    <w:p w:rsidR="001548A0" w:rsidRDefault="001548A0" w:rsidP="00441325">
      <w:pPr>
        <w:tabs>
          <w:tab w:val="clear" w:pos="567"/>
          <w:tab w:val="clear" w:pos="9781"/>
          <w:tab w:val="left" w:pos="8467"/>
        </w:tabs>
        <w:spacing w:after="0" w:line="252" w:lineRule="auto"/>
        <w:ind w:left="560" w:right="894" w:hanging="274"/>
        <w:rPr>
          <w:b/>
          <w:sz w:val="24"/>
          <w:szCs w:val="24"/>
        </w:rPr>
      </w:pPr>
      <w:r>
        <w:rPr>
          <w:sz w:val="24"/>
          <w:szCs w:val="24"/>
        </w:rPr>
        <w:t>Review of the Authorised Period of Emergency Detention</w:t>
      </w:r>
      <w:r>
        <w:rPr>
          <w:sz w:val="24"/>
          <w:szCs w:val="24"/>
          <w:u w:val="dotted"/>
        </w:rPr>
        <w:tab/>
      </w:r>
      <w:r>
        <w:rPr>
          <w:sz w:val="24"/>
          <w:szCs w:val="24"/>
        </w:rPr>
        <w:t xml:space="preserve"> 1534</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Review of Mental Health Orders</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before="120" w:after="0" w:line="252" w:lineRule="auto"/>
        <w:ind w:left="280" w:right="894" w:hanging="274"/>
        <w:rPr>
          <w:sz w:val="24"/>
          <w:szCs w:val="24"/>
        </w:rPr>
      </w:pPr>
      <w:r>
        <w:rPr>
          <w:b/>
          <w:sz w:val="24"/>
          <w:szCs w:val="24"/>
        </w:rPr>
        <w:t>ACT Multicultural Framework 2015-2020—</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First Action Plan—Summary of actions 2015-2018</w:t>
      </w:r>
      <w:r>
        <w:rPr>
          <w:sz w:val="24"/>
          <w:szCs w:val="24"/>
          <w:u w:val="dotted"/>
        </w:rPr>
        <w:tab/>
      </w:r>
      <w:r>
        <w:rPr>
          <w:sz w:val="24"/>
          <w:szCs w:val="24"/>
        </w:rPr>
        <w:t xml:space="preserve"> 1143</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Second Action Plan—2019-2020</w:t>
      </w:r>
      <w:r>
        <w:rPr>
          <w:sz w:val="24"/>
          <w:szCs w:val="24"/>
          <w:u w:val="dotted"/>
        </w:rPr>
        <w:tab/>
      </w:r>
      <w:r>
        <w:rPr>
          <w:sz w:val="24"/>
          <w:szCs w:val="24"/>
        </w:rPr>
        <w:t xml:space="preserve"> 1468</w:t>
      </w:r>
    </w:p>
    <w:p w:rsidR="0066140C" w:rsidRDefault="0066140C" w:rsidP="00441325">
      <w:pPr>
        <w:tabs>
          <w:tab w:val="clear" w:pos="567"/>
          <w:tab w:val="clear" w:pos="9781"/>
          <w:tab w:val="left" w:pos="8467"/>
        </w:tabs>
        <w:spacing w:after="0" w:line="252" w:lineRule="auto"/>
        <w:ind w:left="840" w:right="894" w:hanging="274"/>
        <w:rPr>
          <w:b/>
          <w:sz w:val="24"/>
          <w:szCs w:val="24"/>
        </w:rPr>
      </w:pPr>
      <w:r>
        <w:rPr>
          <w:sz w:val="24"/>
          <w:szCs w:val="24"/>
        </w:rPr>
        <w:t>First report</w:t>
      </w:r>
      <w:r>
        <w:rPr>
          <w:sz w:val="24"/>
          <w:szCs w:val="24"/>
          <w:u w:val="dotted"/>
        </w:rPr>
        <w:tab/>
      </w:r>
      <w:r>
        <w:rPr>
          <w:sz w:val="24"/>
          <w:szCs w:val="24"/>
        </w:rPr>
        <w:t xml:space="preserve"> 1780</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 of Grace Payments—</w:t>
      </w:r>
      <w:r>
        <w:rPr>
          <w:sz w:val="24"/>
          <w:szCs w:val="24"/>
        </w:rPr>
        <w:t>Assessment framework, dated</w:t>
      </w:r>
      <w:r w:rsidR="00637BB4">
        <w:rPr>
          <w:sz w:val="24"/>
          <w:szCs w:val="24"/>
        </w:rPr>
        <w:t> August</w:t>
      </w:r>
      <w:r>
        <w:rPr>
          <w:sz w:val="24"/>
          <w:szCs w:val="24"/>
        </w:rPr>
        <w:t xml:space="preserve"> 2017</w:t>
      </w:r>
      <w:r>
        <w:rPr>
          <w:sz w:val="24"/>
          <w:szCs w:val="24"/>
          <w:u w:val="dotted"/>
        </w:rPr>
        <w:tab/>
      </w:r>
      <w:r w:rsidR="000C16B1">
        <w:rPr>
          <w:sz w:val="24"/>
          <w:szCs w:val="24"/>
        </w:rPr>
        <w:t xml:space="preserve">   </w:t>
      </w:r>
      <w:r>
        <w:rPr>
          <w:sz w:val="24"/>
          <w:szCs w:val="24"/>
        </w:rPr>
        <w:t>300</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 Office of the Director of Public Prosecutions—</w:t>
      </w:r>
      <w:r>
        <w:rPr>
          <w:sz w:val="24"/>
          <w:szCs w:val="24"/>
        </w:rPr>
        <w:t>Strategic Review, prepared by the Nous</w:t>
      </w:r>
      <w:r w:rsidR="00D8370D">
        <w:rPr>
          <w:sz w:val="24"/>
          <w:szCs w:val="24"/>
        </w:rPr>
        <w:t> </w:t>
      </w:r>
      <w:r>
        <w:rPr>
          <w:sz w:val="24"/>
          <w:szCs w:val="24"/>
        </w:rPr>
        <w:t>Group, dated 9</w:t>
      </w:r>
      <w:r w:rsidR="00637BB4">
        <w:rPr>
          <w:sz w:val="24"/>
          <w:szCs w:val="24"/>
        </w:rPr>
        <w:t> August</w:t>
      </w:r>
      <w:r>
        <w:rPr>
          <w:sz w:val="24"/>
          <w:szCs w:val="24"/>
        </w:rPr>
        <w:t xml:space="preserve"> 2017</w:t>
      </w:r>
      <w:r>
        <w:rPr>
          <w:sz w:val="24"/>
          <w:szCs w:val="24"/>
          <w:u w:val="dotted"/>
        </w:rPr>
        <w:tab/>
      </w:r>
      <w:r w:rsidR="000C16B1">
        <w:rPr>
          <w:sz w:val="24"/>
          <w:szCs w:val="24"/>
        </w:rPr>
        <w:t xml:space="preserve">   </w:t>
      </w:r>
      <w:r>
        <w:rPr>
          <w:sz w:val="24"/>
          <w:szCs w:val="24"/>
        </w:rPr>
        <w:t>868</w:t>
      </w:r>
    </w:p>
    <w:p w:rsidR="0066140C" w:rsidRDefault="0066140C" w:rsidP="00441325">
      <w:pPr>
        <w:tabs>
          <w:tab w:val="clear" w:pos="567"/>
          <w:tab w:val="clear" w:pos="9781"/>
          <w:tab w:val="left" w:pos="8467"/>
        </w:tabs>
        <w:spacing w:before="120" w:after="0" w:line="252" w:lineRule="auto"/>
        <w:ind w:left="280" w:right="894" w:hanging="274"/>
        <w:rPr>
          <w:sz w:val="24"/>
          <w:szCs w:val="24"/>
        </w:rPr>
      </w:pPr>
      <w:r>
        <w:rPr>
          <w:b/>
          <w:sz w:val="24"/>
          <w:szCs w:val="24"/>
        </w:rPr>
        <w:lastRenderedPageBreak/>
        <w:t xml:space="preserve">ACT on-demand transport </w:t>
      </w:r>
      <w:r w:rsidR="002A6166">
        <w:rPr>
          <w:b/>
          <w:sz w:val="24"/>
          <w:szCs w:val="24"/>
        </w:rPr>
        <w:t>reforms</w:t>
      </w:r>
      <w:r>
        <w:rPr>
          <w:b/>
          <w:sz w:val="24"/>
          <w:szCs w:val="24"/>
        </w:rPr>
        <w:t>—Briefings prepared for the ACT Government by the Centre for International Economics—</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Impacts on taxi stakeholders—Issues to consider, dated 15</w:t>
      </w:r>
      <w:r w:rsidR="00637BB4">
        <w:rPr>
          <w:sz w:val="24"/>
          <w:szCs w:val="24"/>
        </w:rPr>
        <w:t> November</w:t>
      </w:r>
      <w:r>
        <w:rPr>
          <w:sz w:val="24"/>
          <w:szCs w:val="24"/>
        </w:rPr>
        <w:t xml:space="preserve"> 2017</w:t>
      </w:r>
      <w:r>
        <w:rPr>
          <w:sz w:val="24"/>
          <w:szCs w:val="24"/>
          <w:u w:val="dotted"/>
        </w:rPr>
        <w:tab/>
      </w:r>
      <w:r w:rsidR="000C16B1">
        <w:rPr>
          <w:sz w:val="24"/>
          <w:szCs w:val="24"/>
        </w:rPr>
        <w:t xml:space="preserve">   </w:t>
      </w:r>
      <w:r>
        <w:rPr>
          <w:sz w:val="24"/>
          <w:szCs w:val="24"/>
        </w:rPr>
        <w:t>989</w:t>
      </w:r>
    </w:p>
    <w:p w:rsidR="0066140C" w:rsidRDefault="0066140C" w:rsidP="00441325">
      <w:pPr>
        <w:tabs>
          <w:tab w:val="clear" w:pos="567"/>
          <w:tab w:val="clear" w:pos="9781"/>
          <w:tab w:val="left" w:pos="8467"/>
        </w:tabs>
        <w:spacing w:after="0" w:line="252" w:lineRule="auto"/>
        <w:ind w:left="560" w:right="894" w:hanging="274"/>
        <w:rPr>
          <w:b/>
          <w:sz w:val="24"/>
          <w:szCs w:val="24"/>
        </w:rPr>
      </w:pPr>
      <w:r>
        <w:rPr>
          <w:sz w:val="24"/>
          <w:szCs w:val="24"/>
        </w:rPr>
        <w:t>The Impacts, dated 15</w:t>
      </w:r>
      <w:r w:rsidR="00637BB4">
        <w:rPr>
          <w:sz w:val="24"/>
          <w:szCs w:val="24"/>
        </w:rPr>
        <w:t> November</w:t>
      </w:r>
      <w:r>
        <w:rPr>
          <w:sz w:val="24"/>
          <w:szCs w:val="24"/>
        </w:rPr>
        <w:t xml:space="preserve"> 2017</w:t>
      </w:r>
      <w:r>
        <w:rPr>
          <w:sz w:val="24"/>
          <w:szCs w:val="24"/>
          <w:u w:val="dotted"/>
        </w:rPr>
        <w:tab/>
      </w:r>
      <w:r w:rsidR="000C16B1">
        <w:rPr>
          <w:sz w:val="24"/>
          <w:szCs w:val="24"/>
        </w:rPr>
        <w:t xml:space="preserve">   </w:t>
      </w:r>
      <w:r>
        <w:rPr>
          <w:sz w:val="24"/>
          <w:szCs w:val="24"/>
        </w:rPr>
        <w:t>989</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 Place Names Committee and Guidelines Review—</w:t>
      </w:r>
      <w:r>
        <w:rPr>
          <w:sz w:val="24"/>
          <w:szCs w:val="24"/>
        </w:rPr>
        <w:t>Response to Legislative Assembly Motion of 28</w:t>
      </w:r>
      <w:r w:rsidR="00637BB4">
        <w:rPr>
          <w:sz w:val="24"/>
          <w:szCs w:val="24"/>
        </w:rPr>
        <w:t> November</w:t>
      </w:r>
      <w:r>
        <w:rPr>
          <w:sz w:val="24"/>
          <w:szCs w:val="24"/>
        </w:rPr>
        <w:t xml:space="preserve"> 2018</w:t>
      </w:r>
      <w:r>
        <w:rPr>
          <w:sz w:val="24"/>
          <w:szCs w:val="24"/>
          <w:u w:val="dotted"/>
        </w:rPr>
        <w:tab/>
      </w:r>
      <w:r>
        <w:rPr>
          <w:sz w:val="24"/>
          <w:szCs w:val="24"/>
        </w:rPr>
        <w:t xml:space="preserve"> 1520</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 Public Health Services—Cultural Review Implementation—</w:t>
      </w:r>
      <w:r>
        <w:rPr>
          <w:sz w:val="24"/>
          <w:szCs w:val="24"/>
        </w:rPr>
        <w:t>Inaugural Annual Report, prepared by M Reid &amp; Associates, dated</w:t>
      </w:r>
      <w:r w:rsidR="00637BB4">
        <w:rPr>
          <w:sz w:val="24"/>
          <w:szCs w:val="24"/>
        </w:rPr>
        <w:t> May</w:t>
      </w:r>
      <w:r>
        <w:rPr>
          <w:sz w:val="24"/>
          <w:szCs w:val="24"/>
        </w:rPr>
        <w:t xml:space="preserve"> 2020, together with a statement</w:t>
      </w:r>
      <w:r>
        <w:rPr>
          <w:sz w:val="24"/>
          <w:szCs w:val="24"/>
          <w:u w:val="dotted"/>
        </w:rPr>
        <w:tab/>
      </w:r>
      <w:r>
        <w:rPr>
          <w:sz w:val="24"/>
          <w:szCs w:val="24"/>
        </w:rPr>
        <w:t xml:space="preserve"> 1986</w:t>
      </w:r>
    </w:p>
    <w:p w:rsidR="0066140C" w:rsidRDefault="0066140C" w:rsidP="00441325">
      <w:pPr>
        <w:keepNext/>
        <w:tabs>
          <w:tab w:val="clear" w:pos="567"/>
          <w:tab w:val="clear" w:pos="9781"/>
          <w:tab w:val="left" w:pos="8467"/>
        </w:tabs>
        <w:spacing w:before="120" w:after="0" w:line="240" w:lineRule="auto"/>
        <w:ind w:left="280" w:right="894" w:hanging="274"/>
        <w:rPr>
          <w:sz w:val="24"/>
          <w:szCs w:val="24"/>
        </w:rPr>
      </w:pPr>
      <w:r>
        <w:rPr>
          <w:b/>
          <w:sz w:val="24"/>
          <w:szCs w:val="24"/>
        </w:rPr>
        <w:t>ACT Road Safety Strategy 2011-2020—</w:t>
      </w:r>
    </w:p>
    <w:p w:rsidR="0066140C" w:rsidRDefault="0066140C" w:rsidP="00441325">
      <w:pPr>
        <w:keepNext/>
        <w:tabs>
          <w:tab w:val="clear" w:pos="567"/>
          <w:tab w:val="clear" w:pos="9781"/>
          <w:tab w:val="left" w:pos="8467"/>
        </w:tabs>
        <w:spacing w:after="0" w:line="240" w:lineRule="auto"/>
        <w:ind w:left="560" w:right="894" w:hanging="274"/>
        <w:rPr>
          <w:sz w:val="24"/>
          <w:szCs w:val="24"/>
        </w:rPr>
      </w:pPr>
      <w:r>
        <w:rPr>
          <w:sz w:val="24"/>
          <w:szCs w:val="24"/>
        </w:rPr>
        <w:t>Road Safety Report Card 2017</w:t>
      </w:r>
      <w:r>
        <w:rPr>
          <w:sz w:val="24"/>
          <w:szCs w:val="24"/>
          <w:u w:val="dotted"/>
        </w:rPr>
        <w:tab/>
      </w:r>
      <w:r w:rsidR="000C16B1">
        <w:rPr>
          <w:sz w:val="24"/>
          <w:szCs w:val="24"/>
        </w:rPr>
        <w:t xml:space="preserve">    </w:t>
      </w:r>
      <w:r>
        <w:rPr>
          <w:sz w:val="24"/>
          <w:szCs w:val="24"/>
        </w:rPr>
        <w:t xml:space="preserve"> 94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Road Safety Report Card 2018</w:t>
      </w:r>
      <w:r>
        <w:rPr>
          <w:sz w:val="24"/>
          <w:szCs w:val="24"/>
          <w:u w:val="dotted"/>
        </w:rPr>
        <w:tab/>
      </w:r>
      <w:r w:rsidR="000C16B1">
        <w:rPr>
          <w:sz w:val="24"/>
          <w:szCs w:val="24"/>
        </w:rPr>
        <w:t xml:space="preserve">   </w:t>
      </w:r>
      <w:r>
        <w:rPr>
          <w:sz w:val="24"/>
          <w:szCs w:val="24"/>
        </w:rPr>
        <w:t>710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Road Safety Report Card 2019</w:t>
      </w:r>
      <w:r>
        <w:rPr>
          <w:sz w:val="24"/>
          <w:szCs w:val="24"/>
          <w:u w:val="dotted"/>
        </w:rPr>
        <w:tab/>
      </w:r>
      <w:r>
        <w:rPr>
          <w:sz w:val="24"/>
          <w:szCs w:val="24"/>
        </w:rPr>
        <w:t xml:space="preserve"> 1255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Road Safety Report Card 2020, dated</w:t>
      </w:r>
      <w:r w:rsidR="00637BB4">
        <w:rPr>
          <w:sz w:val="24"/>
          <w:szCs w:val="24"/>
        </w:rPr>
        <w:t> May</w:t>
      </w:r>
      <w:r>
        <w:rPr>
          <w:sz w:val="24"/>
          <w:szCs w:val="24"/>
        </w:rPr>
        <w:t xml:space="preserve"> 2020, together with a statement</w:t>
      </w:r>
      <w:r>
        <w:rPr>
          <w:sz w:val="24"/>
          <w:szCs w:val="24"/>
          <w:u w:val="dotted"/>
        </w:rPr>
        <w:tab/>
      </w:r>
      <w:r>
        <w:rPr>
          <w:sz w:val="24"/>
          <w:szCs w:val="24"/>
        </w:rPr>
        <w:t xml:space="preserve"> 1938</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ACT Speaker's Delegation to Kiribati and Fiji—1-8</w:t>
      </w:r>
      <w:r w:rsidR="00637BB4">
        <w:rPr>
          <w:b/>
          <w:sz w:val="24"/>
          <w:szCs w:val="24"/>
        </w:rPr>
        <w:t> September</w:t>
      </w:r>
      <w:r>
        <w:rPr>
          <w:b/>
          <w:sz w:val="24"/>
          <w:szCs w:val="24"/>
        </w:rPr>
        <w:t xml:space="preserve"> 2019—</w:t>
      </w:r>
      <w:r>
        <w:rPr>
          <w:sz w:val="24"/>
          <w:szCs w:val="24"/>
        </w:rPr>
        <w:t>Speaker's report, dated 26</w:t>
      </w:r>
      <w:r w:rsidR="00637BB4">
        <w:rPr>
          <w:sz w:val="24"/>
          <w:szCs w:val="24"/>
        </w:rPr>
        <w:t> November</w:t>
      </w:r>
      <w:r>
        <w:rPr>
          <w:sz w:val="24"/>
          <w:szCs w:val="24"/>
        </w:rPr>
        <w:t xml:space="preserve"> 2019</w:t>
      </w:r>
      <w:r>
        <w:rPr>
          <w:sz w:val="24"/>
          <w:szCs w:val="24"/>
          <w:u w:val="dotted"/>
        </w:rPr>
        <w:tab/>
      </w:r>
      <w:r>
        <w:rPr>
          <w:sz w:val="24"/>
          <w:szCs w:val="24"/>
        </w:rPr>
        <w:t xml:space="preserve"> 1810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ACT Teacher Quality Institute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ACT Teacher Quality Institute (Certification Renewal Fee) Determination 2017 </w:t>
      </w:r>
      <w:r w:rsidR="001F2B49">
        <w:rPr>
          <w:sz w:val="24"/>
          <w:szCs w:val="24"/>
        </w:rPr>
        <w:t>(No </w:t>
      </w:r>
      <w:r>
        <w:rPr>
          <w:sz w:val="24"/>
          <w:szCs w:val="24"/>
        </w:rPr>
        <w:t xml:space="preserve">1)—Disallowable Instrument DI2017-83 </w:t>
      </w:r>
      <w:r w:rsidR="00C9798F">
        <w:rPr>
          <w:sz w:val="24"/>
          <w:szCs w:val="24"/>
        </w:rPr>
        <w:t>(LR, </w:t>
      </w:r>
      <w:r>
        <w:rPr>
          <w:sz w:val="24"/>
          <w:szCs w:val="24"/>
        </w:rPr>
        <w:t>8</w:t>
      </w:r>
      <w:r w:rsidR="00637BB4">
        <w:rPr>
          <w:sz w:val="24"/>
          <w:szCs w:val="24"/>
        </w:rPr>
        <w:t> June</w:t>
      </w:r>
      <w:r>
        <w:rPr>
          <w:sz w:val="24"/>
          <w:szCs w:val="24"/>
        </w:rPr>
        <w:t xml:space="preserve"> 2017)</w:t>
      </w:r>
      <w:r>
        <w:rPr>
          <w:sz w:val="24"/>
          <w:szCs w:val="24"/>
          <w:u w:val="dotted"/>
        </w:rPr>
        <w:tab/>
      </w:r>
      <w:r w:rsidR="000C16B1">
        <w:rPr>
          <w:sz w:val="24"/>
          <w:szCs w:val="24"/>
        </w:rPr>
        <w:t xml:space="preserve">   </w:t>
      </w:r>
      <w:r>
        <w:rPr>
          <w:sz w:val="24"/>
          <w:szCs w:val="24"/>
        </w:rPr>
        <w:t>284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ACT Teacher Quality Institute (Fees) Determination 2016 </w:t>
      </w:r>
      <w:r w:rsidR="001F2B49">
        <w:rPr>
          <w:sz w:val="24"/>
          <w:szCs w:val="24"/>
        </w:rPr>
        <w:t>(No </w:t>
      </w:r>
      <w:r>
        <w:rPr>
          <w:sz w:val="24"/>
          <w:szCs w:val="24"/>
        </w:rPr>
        <w:t xml:space="preserve">1)—Disallowable Instrument DI2016-292 </w:t>
      </w:r>
      <w:r w:rsidR="00C9798F">
        <w:rPr>
          <w:sz w:val="24"/>
          <w:szCs w:val="24"/>
        </w:rPr>
        <w:t>(LR, </w:t>
      </w:r>
      <w:r>
        <w:rPr>
          <w:sz w:val="24"/>
          <w:szCs w:val="24"/>
        </w:rPr>
        <w:t>12</w:t>
      </w:r>
      <w:r w:rsidR="00637BB4">
        <w:rPr>
          <w:sz w:val="24"/>
          <w:szCs w:val="24"/>
        </w:rPr>
        <w:t> December</w:t>
      </w:r>
      <w:r>
        <w:rPr>
          <w:sz w:val="24"/>
          <w:szCs w:val="24"/>
        </w:rPr>
        <w:t xml:space="preserve"> 2016)</w:t>
      </w:r>
      <w:r>
        <w:rPr>
          <w:sz w:val="24"/>
          <w:szCs w:val="24"/>
          <w:u w:val="dotted"/>
        </w:rPr>
        <w:tab/>
      </w:r>
      <w:r w:rsidR="000C16B1">
        <w:rPr>
          <w:sz w:val="24"/>
          <w:szCs w:val="24"/>
        </w:rPr>
        <w:t xml:space="preserve">    </w:t>
      </w:r>
      <w:r>
        <w:rPr>
          <w:sz w:val="24"/>
          <w:szCs w:val="24"/>
        </w:rPr>
        <w:t xml:space="preserve"> 55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ACT Teacher Quality Institute (Fees) Determination 2017 </w:t>
      </w:r>
      <w:r w:rsidR="001F2B49">
        <w:rPr>
          <w:sz w:val="24"/>
          <w:szCs w:val="24"/>
        </w:rPr>
        <w:t>(No </w:t>
      </w:r>
      <w:r>
        <w:rPr>
          <w:sz w:val="24"/>
          <w:szCs w:val="24"/>
        </w:rPr>
        <w:t xml:space="preserve">1)—Disallowable Instrument DI2017-292 </w:t>
      </w:r>
      <w:r w:rsidR="00C9798F">
        <w:rPr>
          <w:sz w:val="24"/>
          <w:szCs w:val="24"/>
        </w:rPr>
        <w:t>(LR, </w:t>
      </w:r>
      <w:r>
        <w:rPr>
          <w:sz w:val="24"/>
          <w:szCs w:val="24"/>
        </w:rPr>
        <w:t>14</w:t>
      </w:r>
      <w:r w:rsidR="00637BB4">
        <w:rPr>
          <w:sz w:val="24"/>
          <w:szCs w:val="24"/>
        </w:rPr>
        <w:t> December</w:t>
      </w:r>
      <w:r>
        <w:rPr>
          <w:sz w:val="24"/>
          <w:szCs w:val="24"/>
        </w:rPr>
        <w:t xml:space="preserve"> 2017)</w:t>
      </w:r>
      <w:r>
        <w:rPr>
          <w:sz w:val="24"/>
          <w:szCs w:val="24"/>
          <w:u w:val="dotted"/>
        </w:rPr>
        <w:tab/>
      </w:r>
      <w:r w:rsidR="000C16B1">
        <w:rPr>
          <w:sz w:val="24"/>
          <w:szCs w:val="24"/>
        </w:rPr>
        <w:t xml:space="preserve">   </w:t>
      </w:r>
      <w:r>
        <w:rPr>
          <w:sz w:val="24"/>
          <w:szCs w:val="24"/>
        </w:rPr>
        <w:t>647</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ACT Teacher Quality Institute Act and Financial Management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ACT Teacher Quality Institute Board Appointment 2016 </w:t>
      </w:r>
      <w:r w:rsidR="001F2B49">
        <w:rPr>
          <w:sz w:val="24"/>
          <w:szCs w:val="24"/>
        </w:rPr>
        <w:t>(No </w:t>
      </w:r>
      <w:r>
        <w:rPr>
          <w:sz w:val="24"/>
          <w:szCs w:val="24"/>
        </w:rPr>
        <w:t xml:space="preserve">1)—Disallowable Instrument DI2016-220 </w:t>
      </w:r>
      <w:r w:rsidR="00C9798F">
        <w:rPr>
          <w:sz w:val="24"/>
          <w:szCs w:val="24"/>
        </w:rPr>
        <w:t>(LR, </w:t>
      </w:r>
      <w:r>
        <w:rPr>
          <w:sz w:val="24"/>
          <w:szCs w:val="24"/>
        </w:rPr>
        <w:t>18</w:t>
      </w:r>
      <w:r w:rsidR="00637BB4">
        <w:rPr>
          <w:sz w:val="24"/>
          <w:szCs w:val="24"/>
        </w:rPr>
        <w:t> August</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ACT Teacher Quality Institute Board Appointment 2016 </w:t>
      </w:r>
      <w:r w:rsidR="001F2B49">
        <w:rPr>
          <w:sz w:val="24"/>
          <w:szCs w:val="24"/>
        </w:rPr>
        <w:t>(No </w:t>
      </w:r>
      <w:r>
        <w:rPr>
          <w:sz w:val="24"/>
          <w:szCs w:val="24"/>
        </w:rPr>
        <w:t xml:space="preserve">2)—Disallowable Instrument DI2016-221 </w:t>
      </w:r>
      <w:r w:rsidR="00C9798F">
        <w:rPr>
          <w:sz w:val="24"/>
          <w:szCs w:val="24"/>
        </w:rPr>
        <w:t>(LR, </w:t>
      </w:r>
      <w:r>
        <w:rPr>
          <w:sz w:val="24"/>
          <w:szCs w:val="24"/>
        </w:rPr>
        <w:t>18</w:t>
      </w:r>
      <w:r w:rsidR="00637BB4">
        <w:rPr>
          <w:sz w:val="24"/>
          <w:szCs w:val="24"/>
        </w:rPr>
        <w:t> August</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ACT Teacher Quality Institute Board Appointment 2016 </w:t>
      </w:r>
      <w:r w:rsidR="001F2B49">
        <w:rPr>
          <w:sz w:val="24"/>
          <w:szCs w:val="24"/>
        </w:rPr>
        <w:t>(No </w:t>
      </w:r>
      <w:r>
        <w:rPr>
          <w:sz w:val="24"/>
          <w:szCs w:val="24"/>
        </w:rPr>
        <w:t xml:space="preserve">3)—Disallowable Instrument DI2016-222 </w:t>
      </w:r>
      <w:r w:rsidR="00C9798F">
        <w:rPr>
          <w:sz w:val="24"/>
          <w:szCs w:val="24"/>
        </w:rPr>
        <w:t>(LR, </w:t>
      </w:r>
      <w:r>
        <w:rPr>
          <w:sz w:val="24"/>
          <w:szCs w:val="24"/>
        </w:rPr>
        <w:t>18</w:t>
      </w:r>
      <w:r w:rsidR="00637BB4">
        <w:rPr>
          <w:sz w:val="24"/>
          <w:szCs w:val="24"/>
        </w:rPr>
        <w:t> August</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ACT Teacher Quality Institute Board Appointment 2017 </w:t>
      </w:r>
      <w:r w:rsidR="001F2B49">
        <w:rPr>
          <w:sz w:val="24"/>
          <w:szCs w:val="24"/>
        </w:rPr>
        <w:t>(No </w:t>
      </w:r>
      <w:r>
        <w:rPr>
          <w:sz w:val="24"/>
          <w:szCs w:val="24"/>
        </w:rPr>
        <w:t xml:space="preserve">1)—Disallowable Instrument DI2017-26 </w:t>
      </w:r>
      <w:r w:rsidR="00C9798F">
        <w:rPr>
          <w:sz w:val="24"/>
          <w:szCs w:val="24"/>
        </w:rPr>
        <w:t>(LR, </w:t>
      </w:r>
      <w:r>
        <w:rPr>
          <w:sz w:val="24"/>
          <w:szCs w:val="24"/>
        </w:rPr>
        <w:t>16</w:t>
      </w:r>
      <w:r w:rsidR="00637BB4">
        <w:rPr>
          <w:sz w:val="24"/>
          <w:szCs w:val="24"/>
        </w:rPr>
        <w:t> March</w:t>
      </w:r>
      <w:r>
        <w:rPr>
          <w:sz w:val="24"/>
          <w:szCs w:val="24"/>
        </w:rPr>
        <w:t xml:space="preserve"> 2017)</w:t>
      </w:r>
      <w:r>
        <w:rPr>
          <w:sz w:val="24"/>
          <w:szCs w:val="24"/>
          <w:u w:val="dotted"/>
        </w:rPr>
        <w:tab/>
      </w:r>
      <w:r w:rsidR="000C16B1">
        <w:rPr>
          <w:sz w:val="24"/>
          <w:szCs w:val="24"/>
        </w:rPr>
        <w:t xml:space="preserve">   </w:t>
      </w:r>
      <w:r>
        <w:rPr>
          <w:sz w:val="24"/>
          <w:szCs w:val="24"/>
        </w:rPr>
        <w:t>130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ACT Teacher Quality Institute Board Appointment 2017 </w:t>
      </w:r>
      <w:r w:rsidR="001F2B49">
        <w:rPr>
          <w:sz w:val="24"/>
          <w:szCs w:val="24"/>
        </w:rPr>
        <w:t>(No </w:t>
      </w:r>
      <w:r>
        <w:rPr>
          <w:sz w:val="24"/>
          <w:szCs w:val="24"/>
        </w:rPr>
        <w:t xml:space="preserve">2)—Disallowable Instrument DI2017-27 </w:t>
      </w:r>
      <w:r w:rsidR="00C9798F">
        <w:rPr>
          <w:sz w:val="24"/>
          <w:szCs w:val="24"/>
        </w:rPr>
        <w:t>(LR, </w:t>
      </w:r>
      <w:r>
        <w:rPr>
          <w:sz w:val="24"/>
          <w:szCs w:val="24"/>
        </w:rPr>
        <w:t>16</w:t>
      </w:r>
      <w:r w:rsidR="00637BB4">
        <w:rPr>
          <w:sz w:val="24"/>
          <w:szCs w:val="24"/>
        </w:rPr>
        <w:t> March</w:t>
      </w:r>
      <w:r>
        <w:rPr>
          <w:sz w:val="24"/>
          <w:szCs w:val="24"/>
        </w:rPr>
        <w:t xml:space="preserve"> 2017)</w:t>
      </w:r>
      <w:r>
        <w:rPr>
          <w:sz w:val="24"/>
          <w:szCs w:val="24"/>
          <w:u w:val="dotted"/>
        </w:rPr>
        <w:tab/>
      </w:r>
      <w:r w:rsidR="000C16B1">
        <w:rPr>
          <w:sz w:val="24"/>
          <w:szCs w:val="24"/>
        </w:rPr>
        <w:t xml:space="preserve">   </w:t>
      </w:r>
      <w:r>
        <w:rPr>
          <w:sz w:val="24"/>
          <w:szCs w:val="24"/>
        </w:rPr>
        <w:t>130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ACT Teacher Quality Institute Board Appointment 2017 </w:t>
      </w:r>
      <w:r w:rsidR="001F2B49">
        <w:rPr>
          <w:sz w:val="24"/>
          <w:szCs w:val="24"/>
        </w:rPr>
        <w:t>(No </w:t>
      </w:r>
      <w:r>
        <w:rPr>
          <w:sz w:val="24"/>
          <w:szCs w:val="24"/>
        </w:rPr>
        <w:t xml:space="preserve">3)—Disallowable Instrument DI2017-28 </w:t>
      </w:r>
      <w:r w:rsidR="00C9798F">
        <w:rPr>
          <w:sz w:val="24"/>
          <w:szCs w:val="24"/>
        </w:rPr>
        <w:t>(LR, </w:t>
      </w:r>
      <w:r>
        <w:rPr>
          <w:sz w:val="24"/>
          <w:szCs w:val="24"/>
        </w:rPr>
        <w:t>16</w:t>
      </w:r>
      <w:r w:rsidR="00637BB4">
        <w:rPr>
          <w:sz w:val="24"/>
          <w:szCs w:val="24"/>
        </w:rPr>
        <w:t> March</w:t>
      </w:r>
      <w:r>
        <w:rPr>
          <w:sz w:val="24"/>
          <w:szCs w:val="24"/>
        </w:rPr>
        <w:t xml:space="preserve"> 2017)</w:t>
      </w:r>
      <w:r>
        <w:rPr>
          <w:sz w:val="24"/>
          <w:szCs w:val="24"/>
          <w:u w:val="dotted"/>
        </w:rPr>
        <w:tab/>
      </w:r>
      <w:r w:rsidR="000C16B1">
        <w:rPr>
          <w:sz w:val="24"/>
          <w:szCs w:val="24"/>
        </w:rPr>
        <w:t xml:space="preserve">   </w:t>
      </w:r>
      <w:r>
        <w:rPr>
          <w:sz w:val="24"/>
          <w:szCs w:val="24"/>
        </w:rPr>
        <w:t>130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ACT Teacher Quality Institute Board Appointment 2017 </w:t>
      </w:r>
      <w:r w:rsidR="001F2B49">
        <w:rPr>
          <w:sz w:val="24"/>
          <w:szCs w:val="24"/>
        </w:rPr>
        <w:t>(No </w:t>
      </w:r>
      <w:r>
        <w:rPr>
          <w:sz w:val="24"/>
          <w:szCs w:val="24"/>
        </w:rPr>
        <w:t xml:space="preserve">4)—Disallowable Instrument DI2017-214 </w:t>
      </w:r>
      <w:r w:rsidR="00C9798F">
        <w:rPr>
          <w:sz w:val="24"/>
          <w:szCs w:val="24"/>
        </w:rPr>
        <w:t>(LR, </w:t>
      </w:r>
      <w:r>
        <w:rPr>
          <w:sz w:val="24"/>
          <w:szCs w:val="24"/>
        </w:rPr>
        <w:t>4</w:t>
      </w:r>
      <w:r w:rsidR="00637BB4">
        <w:rPr>
          <w:sz w:val="24"/>
          <w:szCs w:val="24"/>
        </w:rPr>
        <w:t> September</w:t>
      </w:r>
      <w:r>
        <w:rPr>
          <w:sz w:val="24"/>
          <w:szCs w:val="24"/>
        </w:rPr>
        <w:t xml:space="preserve"> 2017)</w:t>
      </w:r>
      <w:r>
        <w:rPr>
          <w:sz w:val="24"/>
          <w:szCs w:val="24"/>
          <w:u w:val="dotted"/>
        </w:rPr>
        <w:tab/>
      </w:r>
      <w:r w:rsidR="000C16B1">
        <w:rPr>
          <w:sz w:val="24"/>
          <w:szCs w:val="24"/>
        </w:rPr>
        <w:t xml:space="preserve">   </w:t>
      </w:r>
      <w:r>
        <w:rPr>
          <w:sz w:val="24"/>
          <w:szCs w:val="24"/>
        </w:rPr>
        <w:t>420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lastRenderedPageBreak/>
        <w:t xml:space="preserve">ACT Teacher Quality Institute Board Appointment 2017 </w:t>
      </w:r>
      <w:r w:rsidR="001F2B49">
        <w:rPr>
          <w:sz w:val="24"/>
          <w:szCs w:val="24"/>
        </w:rPr>
        <w:t>(No </w:t>
      </w:r>
      <w:r>
        <w:rPr>
          <w:sz w:val="24"/>
          <w:szCs w:val="24"/>
        </w:rPr>
        <w:t xml:space="preserve">5)—Disallowable Instrument DI2017-215 </w:t>
      </w:r>
      <w:r w:rsidR="00C9798F">
        <w:rPr>
          <w:sz w:val="24"/>
          <w:szCs w:val="24"/>
        </w:rPr>
        <w:t>(LR, </w:t>
      </w:r>
      <w:r>
        <w:rPr>
          <w:sz w:val="24"/>
          <w:szCs w:val="24"/>
        </w:rPr>
        <w:t>4</w:t>
      </w:r>
      <w:r w:rsidR="00637BB4">
        <w:rPr>
          <w:sz w:val="24"/>
          <w:szCs w:val="24"/>
        </w:rPr>
        <w:t> September</w:t>
      </w:r>
      <w:r>
        <w:rPr>
          <w:sz w:val="24"/>
          <w:szCs w:val="24"/>
        </w:rPr>
        <w:t xml:space="preserve"> 2017)</w:t>
      </w:r>
      <w:r>
        <w:rPr>
          <w:sz w:val="24"/>
          <w:szCs w:val="24"/>
          <w:u w:val="dotted"/>
        </w:rPr>
        <w:tab/>
      </w:r>
      <w:r w:rsidR="000C16B1">
        <w:rPr>
          <w:sz w:val="24"/>
          <w:szCs w:val="24"/>
        </w:rPr>
        <w:t xml:space="preserve">   </w:t>
      </w:r>
      <w:r>
        <w:rPr>
          <w:sz w:val="24"/>
          <w:szCs w:val="24"/>
        </w:rPr>
        <w:t>420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ACT Teacher Quality Institute Board Appointment 2017 </w:t>
      </w:r>
      <w:r w:rsidR="001F2B49">
        <w:rPr>
          <w:sz w:val="24"/>
          <w:szCs w:val="24"/>
        </w:rPr>
        <w:t>(No </w:t>
      </w:r>
      <w:r>
        <w:rPr>
          <w:sz w:val="24"/>
          <w:szCs w:val="24"/>
        </w:rPr>
        <w:t xml:space="preserve">6)—Disallowable Instrument DI2017-216 </w:t>
      </w:r>
      <w:r w:rsidR="00C9798F">
        <w:rPr>
          <w:sz w:val="24"/>
          <w:szCs w:val="24"/>
        </w:rPr>
        <w:t>(LR, </w:t>
      </w:r>
      <w:r>
        <w:rPr>
          <w:sz w:val="24"/>
          <w:szCs w:val="24"/>
        </w:rPr>
        <w:t>4</w:t>
      </w:r>
      <w:r w:rsidR="00637BB4">
        <w:rPr>
          <w:sz w:val="24"/>
          <w:szCs w:val="24"/>
        </w:rPr>
        <w:t> September</w:t>
      </w:r>
      <w:r>
        <w:rPr>
          <w:sz w:val="24"/>
          <w:szCs w:val="24"/>
        </w:rPr>
        <w:t xml:space="preserve"> 2017)</w:t>
      </w:r>
      <w:r>
        <w:rPr>
          <w:sz w:val="24"/>
          <w:szCs w:val="24"/>
          <w:u w:val="dotted"/>
        </w:rPr>
        <w:tab/>
      </w:r>
      <w:r w:rsidR="000C16B1">
        <w:rPr>
          <w:sz w:val="24"/>
          <w:szCs w:val="24"/>
        </w:rPr>
        <w:t xml:space="preserve">   </w:t>
      </w:r>
      <w:r>
        <w:rPr>
          <w:sz w:val="24"/>
          <w:szCs w:val="24"/>
        </w:rPr>
        <w:t>420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ACT Teacher Quality Institute Board Appointment 2017 </w:t>
      </w:r>
      <w:r w:rsidR="001F2B49">
        <w:rPr>
          <w:sz w:val="24"/>
          <w:szCs w:val="24"/>
        </w:rPr>
        <w:t>(No </w:t>
      </w:r>
      <w:r>
        <w:rPr>
          <w:sz w:val="24"/>
          <w:szCs w:val="24"/>
        </w:rPr>
        <w:t xml:space="preserve">7)—Disallowable Instrument DI2017-217 </w:t>
      </w:r>
      <w:r w:rsidR="00C9798F">
        <w:rPr>
          <w:sz w:val="24"/>
          <w:szCs w:val="24"/>
        </w:rPr>
        <w:t>(LR, </w:t>
      </w:r>
      <w:r>
        <w:rPr>
          <w:sz w:val="24"/>
          <w:szCs w:val="24"/>
        </w:rPr>
        <w:t>4</w:t>
      </w:r>
      <w:r w:rsidR="00637BB4">
        <w:rPr>
          <w:sz w:val="24"/>
          <w:szCs w:val="24"/>
        </w:rPr>
        <w:t> September</w:t>
      </w:r>
      <w:r>
        <w:rPr>
          <w:sz w:val="24"/>
          <w:szCs w:val="24"/>
        </w:rPr>
        <w:t xml:space="preserve"> 2017)</w:t>
      </w:r>
      <w:r>
        <w:rPr>
          <w:sz w:val="24"/>
          <w:szCs w:val="24"/>
          <w:u w:val="dotted"/>
        </w:rPr>
        <w:tab/>
      </w:r>
      <w:r w:rsidR="000C16B1">
        <w:rPr>
          <w:sz w:val="24"/>
          <w:szCs w:val="24"/>
        </w:rPr>
        <w:t xml:space="preserve">   </w:t>
      </w:r>
      <w:r>
        <w:rPr>
          <w:sz w:val="24"/>
          <w:szCs w:val="24"/>
        </w:rPr>
        <w:t>420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ACT Teacher Quality Institute Board Appointment 2018 </w:t>
      </w:r>
      <w:r w:rsidR="001F2B49">
        <w:rPr>
          <w:sz w:val="24"/>
          <w:szCs w:val="24"/>
        </w:rPr>
        <w:t>(No </w:t>
      </w:r>
      <w:r>
        <w:rPr>
          <w:sz w:val="24"/>
          <w:szCs w:val="24"/>
        </w:rPr>
        <w:t xml:space="preserve">1)—Disallowable Instrument DI2018-85 </w:t>
      </w:r>
      <w:r w:rsidR="00C9798F">
        <w:rPr>
          <w:sz w:val="24"/>
          <w:szCs w:val="24"/>
        </w:rPr>
        <w:t>(LR, </w:t>
      </w:r>
      <w:r>
        <w:rPr>
          <w:sz w:val="24"/>
          <w:szCs w:val="24"/>
        </w:rPr>
        <w:t>17</w:t>
      </w:r>
      <w:r w:rsidR="00637BB4">
        <w:rPr>
          <w:sz w:val="24"/>
          <w:szCs w:val="24"/>
        </w:rPr>
        <w:t> May</w:t>
      </w:r>
      <w:r>
        <w:rPr>
          <w:sz w:val="24"/>
          <w:szCs w:val="24"/>
        </w:rPr>
        <w:t xml:space="preserve"> 2018)</w:t>
      </w:r>
      <w:r>
        <w:rPr>
          <w:sz w:val="24"/>
          <w:szCs w:val="24"/>
          <w:u w:val="dotted"/>
        </w:rPr>
        <w:tab/>
      </w:r>
      <w:r w:rsidR="000C16B1">
        <w:rPr>
          <w:sz w:val="24"/>
          <w:szCs w:val="24"/>
        </w:rPr>
        <w:t xml:space="preserve">   </w:t>
      </w:r>
      <w:r>
        <w:rPr>
          <w:sz w:val="24"/>
          <w:szCs w:val="24"/>
        </w:rPr>
        <w:t>844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ACT Teacher Quality Institute Board Appointment 2019 </w:t>
      </w:r>
      <w:r w:rsidR="001F2B49">
        <w:rPr>
          <w:sz w:val="24"/>
          <w:szCs w:val="24"/>
        </w:rPr>
        <w:t>(No </w:t>
      </w:r>
      <w:r>
        <w:rPr>
          <w:sz w:val="24"/>
          <w:szCs w:val="24"/>
        </w:rPr>
        <w:t>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 xml:space="preserve">Disallowable Instrument DI2019-11 </w:t>
      </w:r>
      <w:r w:rsidR="00C9798F">
        <w:rPr>
          <w:sz w:val="24"/>
          <w:szCs w:val="24"/>
        </w:rPr>
        <w:t>(LR, </w:t>
      </w:r>
      <w:r>
        <w:rPr>
          <w:sz w:val="24"/>
          <w:szCs w:val="24"/>
        </w:rPr>
        <w:t>7</w:t>
      </w:r>
      <w:r w:rsidR="00637BB4">
        <w:rPr>
          <w:sz w:val="24"/>
          <w:szCs w:val="24"/>
        </w:rPr>
        <w:t> February</w:t>
      </w:r>
      <w:r>
        <w:rPr>
          <w:sz w:val="24"/>
          <w:szCs w:val="24"/>
        </w:rPr>
        <w:t xml:space="preserve"> 2019)</w:t>
      </w:r>
      <w:r>
        <w:rPr>
          <w:sz w:val="24"/>
          <w:szCs w:val="24"/>
          <w:u w:val="dotted"/>
        </w:rPr>
        <w:tab/>
      </w:r>
      <w:r>
        <w:rPr>
          <w:sz w:val="24"/>
          <w:szCs w:val="24"/>
        </w:rPr>
        <w:t xml:space="preserve"> 1255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 xml:space="preserve">Disallowable Instrument DI2019-207 </w:t>
      </w:r>
      <w:r w:rsidR="00C9798F">
        <w:rPr>
          <w:sz w:val="24"/>
          <w:szCs w:val="24"/>
        </w:rPr>
        <w:t>(LR, </w:t>
      </w:r>
      <w:r>
        <w:rPr>
          <w:sz w:val="24"/>
          <w:szCs w:val="24"/>
        </w:rPr>
        <w:t>9</w:t>
      </w:r>
      <w:r w:rsidR="00637BB4">
        <w:rPr>
          <w:sz w:val="24"/>
          <w:szCs w:val="24"/>
        </w:rPr>
        <w:t> September</w:t>
      </w:r>
      <w:r>
        <w:rPr>
          <w:sz w:val="24"/>
          <w:szCs w:val="24"/>
        </w:rPr>
        <w:t xml:space="preserve"> 2019)</w:t>
      </w:r>
      <w:r>
        <w:rPr>
          <w:sz w:val="24"/>
          <w:szCs w:val="24"/>
          <w:u w:val="dotted"/>
        </w:rPr>
        <w:tab/>
      </w:r>
      <w:r>
        <w:rPr>
          <w:sz w:val="24"/>
          <w:szCs w:val="24"/>
        </w:rPr>
        <w:t xml:space="preserve"> 1660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ACT Teacher Quality Institute Board Appointment 2020 </w:t>
      </w:r>
      <w:r w:rsidR="001F2B49">
        <w:rPr>
          <w:sz w:val="24"/>
          <w:szCs w:val="24"/>
        </w:rPr>
        <w:t>(No </w:t>
      </w:r>
      <w:r>
        <w:rPr>
          <w:sz w:val="24"/>
          <w:szCs w:val="24"/>
        </w:rPr>
        <w:t xml:space="preserve">1)—Disallowable Instrument DI2020-41 </w:t>
      </w:r>
      <w:r w:rsidR="00C9798F">
        <w:rPr>
          <w:sz w:val="24"/>
          <w:szCs w:val="24"/>
        </w:rPr>
        <w:t>(LR, </w:t>
      </w:r>
      <w:r>
        <w:rPr>
          <w:sz w:val="24"/>
          <w:szCs w:val="24"/>
        </w:rPr>
        <w:t>9</w:t>
      </w:r>
      <w:r w:rsidR="00637BB4">
        <w:rPr>
          <w:sz w:val="24"/>
          <w:szCs w:val="24"/>
        </w:rPr>
        <w:t> April</w:t>
      </w:r>
      <w:r>
        <w:rPr>
          <w:sz w:val="24"/>
          <w:szCs w:val="24"/>
        </w:rPr>
        <w:t xml:space="preserve"> 2020)</w:t>
      </w:r>
      <w:r>
        <w:rPr>
          <w:sz w:val="24"/>
          <w:szCs w:val="24"/>
          <w:u w:val="dotted"/>
        </w:rPr>
        <w:tab/>
      </w:r>
      <w:r>
        <w:rPr>
          <w:sz w:val="24"/>
          <w:szCs w:val="24"/>
        </w:rPr>
        <w:t xml:space="preserve"> 1939</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 xml:space="preserve">ACT Teacher Quality Institute Board Appointment 2020 </w:t>
      </w:r>
      <w:r w:rsidR="001F2B49">
        <w:rPr>
          <w:sz w:val="24"/>
          <w:szCs w:val="24"/>
        </w:rPr>
        <w:t>(No </w:t>
      </w:r>
      <w:r>
        <w:rPr>
          <w:sz w:val="24"/>
          <w:szCs w:val="24"/>
        </w:rPr>
        <w:t xml:space="preserve">2)—Disallowable Instrument DI2020-96 </w:t>
      </w:r>
      <w:r w:rsidR="00C9798F">
        <w:rPr>
          <w:sz w:val="24"/>
          <w:szCs w:val="24"/>
        </w:rPr>
        <w:t>(LR, </w:t>
      </w:r>
      <w:r>
        <w:rPr>
          <w:sz w:val="24"/>
          <w:szCs w:val="24"/>
        </w:rPr>
        <w:t>18</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 xml:space="preserve">ACT Teacher Quality Institute Board Appointment 2020 </w:t>
      </w:r>
      <w:r w:rsidR="001F2B49">
        <w:rPr>
          <w:sz w:val="24"/>
          <w:szCs w:val="24"/>
        </w:rPr>
        <w:t>(No </w:t>
      </w:r>
      <w:r>
        <w:rPr>
          <w:sz w:val="24"/>
          <w:szCs w:val="24"/>
        </w:rPr>
        <w:t xml:space="preserve">3)—Disallowable Instrument DI2020-97 </w:t>
      </w:r>
      <w:r w:rsidR="00C9798F">
        <w:rPr>
          <w:sz w:val="24"/>
          <w:szCs w:val="24"/>
        </w:rPr>
        <w:t>(LR, </w:t>
      </w:r>
      <w:r>
        <w:rPr>
          <w:sz w:val="24"/>
          <w:szCs w:val="24"/>
        </w:rPr>
        <w:t>18</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52" w:lineRule="auto"/>
        <w:ind w:left="560" w:right="894" w:hanging="274"/>
        <w:rPr>
          <w:b/>
          <w:sz w:val="24"/>
          <w:szCs w:val="24"/>
        </w:rPr>
      </w:pPr>
      <w:r>
        <w:rPr>
          <w:sz w:val="24"/>
          <w:szCs w:val="24"/>
        </w:rPr>
        <w:t xml:space="preserve">ACT Teacher Quality Institute Board Appointment 2020 </w:t>
      </w:r>
      <w:r w:rsidR="001F2B49">
        <w:rPr>
          <w:sz w:val="24"/>
          <w:szCs w:val="24"/>
        </w:rPr>
        <w:t>(No </w:t>
      </w:r>
      <w:r>
        <w:rPr>
          <w:sz w:val="24"/>
          <w:szCs w:val="24"/>
        </w:rPr>
        <w:t xml:space="preserve">4)—Disallowable Instrument DI2020-95 </w:t>
      </w:r>
      <w:r w:rsidR="00C9798F">
        <w:rPr>
          <w:sz w:val="24"/>
          <w:szCs w:val="24"/>
        </w:rPr>
        <w:t>(LR, </w:t>
      </w:r>
      <w:r>
        <w:rPr>
          <w:sz w:val="24"/>
          <w:szCs w:val="24"/>
        </w:rPr>
        <w:t>18</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before="120" w:after="0" w:line="252" w:lineRule="auto"/>
        <w:ind w:left="280" w:right="894" w:hanging="274"/>
        <w:rPr>
          <w:sz w:val="24"/>
          <w:szCs w:val="24"/>
        </w:rPr>
      </w:pPr>
      <w:r>
        <w:rPr>
          <w:b/>
          <w:sz w:val="24"/>
          <w:szCs w:val="24"/>
        </w:rPr>
        <w:t>ACT Volunteering Statement—</w:t>
      </w:r>
      <w:r>
        <w:rPr>
          <w:sz w:val="24"/>
          <w:szCs w:val="24"/>
        </w:rPr>
        <w:t>Action Plan 2018-2021</w:t>
      </w:r>
      <w:r>
        <w:rPr>
          <w:sz w:val="24"/>
          <w:szCs w:val="24"/>
          <w:u w:val="dotted"/>
        </w:rPr>
        <w:tab/>
      </w:r>
      <w:r w:rsidR="000C16B1">
        <w:rPr>
          <w:sz w:val="24"/>
          <w:szCs w:val="24"/>
        </w:rPr>
        <w:t xml:space="preserve">   </w:t>
      </w:r>
      <w:r>
        <w:rPr>
          <w:sz w:val="24"/>
          <w:szCs w:val="24"/>
        </w:rPr>
        <w:t>864</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2019</w:t>
      </w:r>
      <w:r>
        <w:rPr>
          <w:sz w:val="24"/>
          <w:szCs w:val="24"/>
          <w:u w:val="dotted"/>
        </w:rPr>
        <w:tab/>
      </w:r>
      <w:r>
        <w:rPr>
          <w:sz w:val="24"/>
          <w:szCs w:val="24"/>
        </w:rPr>
        <w:t xml:space="preserve"> 1780</w:t>
      </w:r>
    </w:p>
    <w:p w:rsidR="0066140C" w:rsidRDefault="0066140C" w:rsidP="00441325">
      <w:pPr>
        <w:tabs>
          <w:tab w:val="clear" w:pos="567"/>
          <w:tab w:val="clear" w:pos="9781"/>
          <w:tab w:val="left" w:pos="8467"/>
        </w:tabs>
        <w:spacing w:after="0" w:line="252" w:lineRule="auto"/>
        <w:ind w:left="560" w:right="894" w:hanging="274"/>
        <w:rPr>
          <w:b/>
          <w:sz w:val="24"/>
          <w:szCs w:val="24"/>
        </w:rPr>
      </w:pPr>
      <w:r>
        <w:rPr>
          <w:sz w:val="24"/>
          <w:szCs w:val="24"/>
        </w:rPr>
        <w:t>2020 Annual Update</w:t>
      </w:r>
      <w:r>
        <w:rPr>
          <w:sz w:val="24"/>
          <w:szCs w:val="24"/>
          <w:u w:val="dotted"/>
        </w:rPr>
        <w:tab/>
      </w:r>
      <w:r>
        <w:rPr>
          <w:sz w:val="24"/>
          <w:szCs w:val="24"/>
        </w:rPr>
        <w:t xml:space="preserve"> 2065</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 Women's Plan 2016-2026—</w:t>
      </w:r>
      <w:r>
        <w:rPr>
          <w:sz w:val="24"/>
          <w:szCs w:val="24"/>
        </w:rPr>
        <w:t>Second Action Plan 2020-2022: Equity Together</w:t>
      </w:r>
      <w:r>
        <w:rPr>
          <w:sz w:val="24"/>
          <w:szCs w:val="24"/>
          <w:u w:val="dotted"/>
        </w:rPr>
        <w:tab/>
      </w:r>
      <w:r>
        <w:rPr>
          <w:sz w:val="24"/>
          <w:szCs w:val="24"/>
        </w:rPr>
        <w:t xml:space="preserve"> 1921</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 Youth Assembly Report—2018—</w:t>
      </w:r>
      <w:r>
        <w:rPr>
          <w:sz w:val="24"/>
          <w:szCs w:val="24"/>
        </w:rPr>
        <w:t>Government response, dated</w:t>
      </w:r>
      <w:r w:rsidR="00637BB4">
        <w:rPr>
          <w:sz w:val="24"/>
          <w:szCs w:val="24"/>
        </w:rPr>
        <w:t> August</w:t>
      </w:r>
      <w:r>
        <w:rPr>
          <w:sz w:val="24"/>
          <w:szCs w:val="24"/>
        </w:rPr>
        <w:t xml:space="preserve"> 2019</w:t>
      </w:r>
      <w:r>
        <w:rPr>
          <w:sz w:val="24"/>
          <w:szCs w:val="24"/>
          <w:u w:val="dotted"/>
        </w:rPr>
        <w:tab/>
      </w:r>
      <w:r>
        <w:rPr>
          <w:sz w:val="24"/>
          <w:szCs w:val="24"/>
        </w:rPr>
        <w:t xml:space="preserve"> 1623</w:t>
      </w:r>
    </w:p>
    <w:p w:rsidR="0066140C" w:rsidRDefault="0066140C" w:rsidP="00441325">
      <w:pPr>
        <w:tabs>
          <w:tab w:val="clear" w:pos="567"/>
          <w:tab w:val="clear" w:pos="9781"/>
          <w:tab w:val="left" w:pos="8467"/>
        </w:tabs>
        <w:spacing w:before="120" w:after="0" w:line="252" w:lineRule="auto"/>
        <w:ind w:left="280" w:right="894" w:hanging="274"/>
        <w:rPr>
          <w:sz w:val="24"/>
          <w:szCs w:val="24"/>
        </w:rPr>
      </w:pPr>
      <w:r>
        <w:rPr>
          <w:b/>
          <w:sz w:val="24"/>
          <w:szCs w:val="24"/>
        </w:rPr>
        <w:t>Acting Speaker—</w:t>
      </w:r>
      <w:r>
        <w:rPr>
          <w:sz w:val="24"/>
          <w:szCs w:val="24"/>
        </w:rPr>
        <w:t>Instrument of Appointment, pursuant to standing order 6A—</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Assistant Speaker Cody (5 to 7</w:t>
      </w:r>
      <w:r w:rsidR="00637BB4">
        <w:rPr>
          <w:sz w:val="24"/>
          <w:szCs w:val="24"/>
        </w:rPr>
        <w:t> July</w:t>
      </w:r>
      <w:r>
        <w:rPr>
          <w:sz w:val="24"/>
          <w:szCs w:val="24"/>
        </w:rPr>
        <w:t xml:space="preserve"> 2017), dated 2</w:t>
      </w:r>
      <w:r w:rsidR="00637BB4">
        <w:rPr>
          <w:sz w:val="24"/>
          <w:szCs w:val="24"/>
        </w:rPr>
        <w:t> July</w:t>
      </w:r>
      <w:r>
        <w:rPr>
          <w:sz w:val="24"/>
          <w:szCs w:val="24"/>
        </w:rPr>
        <w:t xml:space="preserve"> 2017</w:t>
      </w:r>
      <w:r>
        <w:rPr>
          <w:sz w:val="24"/>
          <w:szCs w:val="24"/>
          <w:u w:val="dotted"/>
        </w:rPr>
        <w:tab/>
      </w:r>
      <w:r w:rsidR="000C16B1">
        <w:rPr>
          <w:sz w:val="24"/>
          <w:szCs w:val="24"/>
        </w:rPr>
        <w:t xml:space="preserve">   </w:t>
      </w:r>
      <w:r>
        <w:rPr>
          <w:sz w:val="24"/>
          <w:szCs w:val="24"/>
        </w:rPr>
        <w:t>284</w:t>
      </w:r>
    </w:p>
    <w:p w:rsidR="00D87547" w:rsidRDefault="00D87547" w:rsidP="00441325">
      <w:pPr>
        <w:tabs>
          <w:tab w:val="clear" w:pos="567"/>
          <w:tab w:val="clear" w:pos="9781"/>
          <w:tab w:val="left" w:pos="8467"/>
        </w:tabs>
        <w:spacing w:after="0" w:line="252" w:lineRule="auto"/>
        <w:ind w:left="560" w:right="894" w:hanging="274"/>
        <w:rPr>
          <w:sz w:val="24"/>
          <w:szCs w:val="24"/>
        </w:rPr>
      </w:pPr>
      <w:r>
        <w:rPr>
          <w:sz w:val="24"/>
          <w:szCs w:val="24"/>
        </w:rPr>
        <w:t>Assistant Speaker Steel (8 and 9</w:t>
      </w:r>
      <w:r w:rsidR="00637BB4">
        <w:rPr>
          <w:sz w:val="24"/>
          <w:szCs w:val="24"/>
        </w:rPr>
        <w:t> August</w:t>
      </w:r>
      <w:r>
        <w:rPr>
          <w:sz w:val="24"/>
          <w:szCs w:val="24"/>
        </w:rPr>
        <w:t xml:space="preserve"> 2017), dated 7</w:t>
      </w:r>
      <w:r w:rsidR="00637BB4">
        <w:rPr>
          <w:sz w:val="24"/>
          <w:szCs w:val="24"/>
        </w:rPr>
        <w:t> August</w:t>
      </w:r>
      <w:r>
        <w:rPr>
          <w:sz w:val="24"/>
          <w:szCs w:val="24"/>
        </w:rPr>
        <w:t xml:space="preserve"> 2017</w:t>
      </w:r>
      <w:r>
        <w:rPr>
          <w:sz w:val="24"/>
          <w:szCs w:val="24"/>
          <w:u w:val="dotted"/>
        </w:rPr>
        <w:tab/>
      </w:r>
      <w:r w:rsidR="000C16B1">
        <w:rPr>
          <w:sz w:val="24"/>
          <w:szCs w:val="24"/>
        </w:rPr>
        <w:t xml:space="preserve">   </w:t>
      </w:r>
      <w:r>
        <w:rPr>
          <w:sz w:val="24"/>
          <w:szCs w:val="24"/>
        </w:rPr>
        <w:t>325</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Assistant Speaker Cody (11 and 12</w:t>
      </w:r>
      <w:r w:rsidR="00637BB4">
        <w:rPr>
          <w:sz w:val="24"/>
          <w:szCs w:val="24"/>
        </w:rPr>
        <w:t> January</w:t>
      </w:r>
      <w:r>
        <w:rPr>
          <w:sz w:val="24"/>
          <w:szCs w:val="24"/>
        </w:rPr>
        <w:t xml:space="preserve"> 2018), dated 18</w:t>
      </w:r>
      <w:r w:rsidR="00637BB4">
        <w:rPr>
          <w:sz w:val="24"/>
          <w:szCs w:val="24"/>
        </w:rPr>
        <w:t> December</w:t>
      </w:r>
      <w:r>
        <w:rPr>
          <w:sz w:val="24"/>
          <w:szCs w:val="24"/>
        </w:rPr>
        <w:t xml:space="preserve"> 2017</w:t>
      </w:r>
      <w:r>
        <w:rPr>
          <w:sz w:val="24"/>
          <w:szCs w:val="24"/>
          <w:u w:val="dotted"/>
        </w:rPr>
        <w:tab/>
      </w:r>
      <w:r w:rsidR="000C16B1">
        <w:rPr>
          <w:sz w:val="24"/>
          <w:szCs w:val="24"/>
        </w:rPr>
        <w:t xml:space="preserve">   </w:t>
      </w:r>
      <w:r>
        <w:rPr>
          <w:sz w:val="24"/>
          <w:szCs w:val="24"/>
        </w:rPr>
        <w:t>643</w:t>
      </w:r>
    </w:p>
    <w:p w:rsidR="0066140C" w:rsidRDefault="0066140C" w:rsidP="00441325">
      <w:pPr>
        <w:tabs>
          <w:tab w:val="clear" w:pos="567"/>
          <w:tab w:val="clear" w:pos="9781"/>
          <w:tab w:val="left" w:pos="8467"/>
        </w:tabs>
        <w:spacing w:after="0" w:line="252" w:lineRule="auto"/>
        <w:ind w:left="560" w:right="894" w:hanging="274"/>
        <w:rPr>
          <w:b/>
          <w:sz w:val="24"/>
          <w:szCs w:val="24"/>
        </w:rPr>
      </w:pPr>
      <w:r>
        <w:rPr>
          <w:sz w:val="24"/>
          <w:szCs w:val="24"/>
        </w:rPr>
        <w:t>Assistant Speaker Steel (13 to 21</w:t>
      </w:r>
      <w:r w:rsidR="00637BB4">
        <w:rPr>
          <w:sz w:val="24"/>
          <w:szCs w:val="24"/>
        </w:rPr>
        <w:t> January</w:t>
      </w:r>
      <w:r>
        <w:rPr>
          <w:sz w:val="24"/>
          <w:szCs w:val="24"/>
        </w:rPr>
        <w:t xml:space="preserve"> 2018), dated 12</w:t>
      </w:r>
      <w:r w:rsidR="00637BB4">
        <w:rPr>
          <w:sz w:val="24"/>
          <w:szCs w:val="24"/>
        </w:rPr>
        <w:t> January</w:t>
      </w:r>
      <w:r>
        <w:rPr>
          <w:sz w:val="24"/>
          <w:szCs w:val="24"/>
        </w:rPr>
        <w:t xml:space="preserve"> 2018</w:t>
      </w:r>
      <w:r>
        <w:rPr>
          <w:sz w:val="24"/>
          <w:szCs w:val="24"/>
          <w:u w:val="dotted"/>
        </w:rPr>
        <w:tab/>
      </w:r>
      <w:r w:rsidR="000C16B1">
        <w:rPr>
          <w:sz w:val="24"/>
          <w:szCs w:val="24"/>
        </w:rPr>
        <w:t xml:space="preserve">   </w:t>
      </w:r>
      <w:r>
        <w:rPr>
          <w:sz w:val="24"/>
          <w:szCs w:val="24"/>
        </w:rPr>
        <w:t>643</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ACT's Work Safety Compliance Infrastructure, Policies and Procedures—Independent review—</w:t>
      </w:r>
      <w:r>
        <w:rPr>
          <w:sz w:val="24"/>
          <w:szCs w:val="24"/>
        </w:rPr>
        <w:t>Final report, dated 27</w:t>
      </w:r>
      <w:r w:rsidR="00637BB4">
        <w:rPr>
          <w:sz w:val="24"/>
          <w:szCs w:val="24"/>
        </w:rPr>
        <w:t> August</w:t>
      </w:r>
      <w:r>
        <w:rPr>
          <w:sz w:val="24"/>
          <w:szCs w:val="24"/>
        </w:rPr>
        <w:t xml:space="preserve"> 2018</w:t>
      </w:r>
      <w:r>
        <w:rPr>
          <w:sz w:val="24"/>
          <w:szCs w:val="24"/>
          <w:u w:val="dotted"/>
        </w:rPr>
        <w:tab/>
      </w:r>
      <w:r>
        <w:rPr>
          <w:sz w:val="24"/>
          <w:szCs w:val="24"/>
        </w:rPr>
        <w:t xml:space="preserve"> 1091</w:t>
      </w:r>
    </w:p>
    <w:p w:rsidR="0066140C" w:rsidRDefault="0066140C" w:rsidP="00441325">
      <w:pPr>
        <w:tabs>
          <w:tab w:val="clear" w:pos="567"/>
          <w:tab w:val="clear" w:pos="9781"/>
          <w:tab w:val="left" w:pos="8467"/>
        </w:tabs>
        <w:spacing w:before="120" w:after="0" w:line="252" w:lineRule="auto"/>
        <w:ind w:left="280" w:right="894" w:hanging="274"/>
        <w:rPr>
          <w:sz w:val="24"/>
          <w:szCs w:val="24"/>
        </w:rPr>
      </w:pPr>
      <w:r>
        <w:rPr>
          <w:b/>
          <w:sz w:val="24"/>
          <w:szCs w:val="24"/>
        </w:rPr>
        <w:t>Administration and Procedure—Standing Committee—</w:t>
      </w:r>
      <w:r>
        <w:rPr>
          <w:sz w:val="24"/>
          <w:szCs w:val="24"/>
        </w:rPr>
        <w:t>Reports presented—</w:t>
      </w:r>
    </w:p>
    <w:p w:rsidR="0066140C" w:rsidRDefault="0066140C" w:rsidP="00441325">
      <w:pPr>
        <w:tabs>
          <w:tab w:val="clear" w:pos="567"/>
          <w:tab w:val="clear" w:pos="9781"/>
          <w:tab w:val="left" w:pos="8467"/>
        </w:tabs>
        <w:spacing w:after="0" w:line="252" w:lineRule="auto"/>
        <w:ind w:left="560" w:right="894" w:hanging="274"/>
        <w:rPr>
          <w:sz w:val="24"/>
          <w:szCs w:val="24"/>
        </w:rPr>
      </w:pPr>
      <w:r w:rsidRPr="0015130D">
        <w:rPr>
          <w:b/>
          <w:sz w:val="24"/>
          <w:szCs w:val="24"/>
        </w:rPr>
        <w:t>2016</w:t>
      </w:r>
      <w:r>
        <w:rPr>
          <w:sz w:val="24"/>
          <w:szCs w:val="24"/>
        </w:rPr>
        <w:t xml:space="preserve">—No </w:t>
      </w:r>
      <w:r w:rsidRPr="0015130D">
        <w:rPr>
          <w:b/>
          <w:sz w:val="24"/>
          <w:szCs w:val="24"/>
        </w:rPr>
        <w:t>1</w:t>
      </w:r>
      <w:r>
        <w:rPr>
          <w:sz w:val="24"/>
          <w:szCs w:val="24"/>
        </w:rPr>
        <w:t>—Review of standing orders for the Ninth Assembly, dated 5</w:t>
      </w:r>
      <w:r w:rsidR="00637BB4">
        <w:rPr>
          <w:sz w:val="24"/>
          <w:szCs w:val="24"/>
        </w:rPr>
        <w:t> December</w:t>
      </w:r>
      <w:r>
        <w:rPr>
          <w:sz w:val="24"/>
          <w:szCs w:val="24"/>
        </w:rPr>
        <w:t xml:space="preserve"> 2016, together with a copy of the extracts of the relevant minutes of proceedings</w:t>
      </w:r>
      <w:r>
        <w:rPr>
          <w:sz w:val="24"/>
          <w:szCs w:val="24"/>
          <w:u w:val="dotted"/>
        </w:rPr>
        <w:tab/>
      </w:r>
      <w:r>
        <w:rPr>
          <w:sz w:val="24"/>
          <w:szCs w:val="24"/>
        </w:rPr>
        <w:t xml:space="preserve">   </w:t>
      </w:r>
      <w:r w:rsidR="000C16B1">
        <w:rPr>
          <w:sz w:val="24"/>
          <w:szCs w:val="24"/>
        </w:rPr>
        <w:t xml:space="preserve">  </w:t>
      </w:r>
      <w:r>
        <w:rPr>
          <w:sz w:val="24"/>
          <w:szCs w:val="24"/>
        </w:rPr>
        <w:t>12</w:t>
      </w:r>
    </w:p>
    <w:p w:rsidR="0066140C" w:rsidRDefault="0066140C" w:rsidP="00441325">
      <w:pPr>
        <w:tabs>
          <w:tab w:val="clear" w:pos="567"/>
          <w:tab w:val="clear" w:pos="9781"/>
          <w:tab w:val="left" w:pos="8467"/>
        </w:tabs>
        <w:spacing w:after="0" w:line="252" w:lineRule="auto"/>
        <w:ind w:left="560" w:right="894" w:hanging="274"/>
        <w:rPr>
          <w:sz w:val="24"/>
          <w:szCs w:val="24"/>
        </w:rPr>
      </w:pPr>
      <w:r w:rsidRPr="0015130D">
        <w:rPr>
          <w:b/>
          <w:sz w:val="24"/>
          <w:szCs w:val="24"/>
        </w:rPr>
        <w:t>2017</w:t>
      </w:r>
      <w:r>
        <w:rPr>
          <w:sz w:val="24"/>
          <w:szCs w:val="24"/>
        </w:rPr>
        <w:t>—</w:t>
      </w:r>
    </w:p>
    <w:p w:rsidR="0066140C" w:rsidRDefault="0066140C" w:rsidP="00441325">
      <w:pPr>
        <w:tabs>
          <w:tab w:val="clear" w:pos="567"/>
          <w:tab w:val="clear" w:pos="9781"/>
          <w:tab w:val="left" w:pos="8467"/>
        </w:tabs>
        <w:spacing w:after="0" w:line="252" w:lineRule="auto"/>
        <w:ind w:left="840" w:right="894" w:hanging="274"/>
        <w:rPr>
          <w:sz w:val="24"/>
          <w:szCs w:val="24"/>
        </w:rPr>
      </w:pPr>
      <w:r>
        <w:rPr>
          <w:sz w:val="24"/>
          <w:szCs w:val="24"/>
        </w:rPr>
        <w:t xml:space="preserve">No </w:t>
      </w:r>
      <w:r w:rsidRPr="0015130D">
        <w:rPr>
          <w:b/>
          <w:sz w:val="24"/>
          <w:szCs w:val="24"/>
        </w:rPr>
        <w:t>2</w:t>
      </w:r>
      <w:r>
        <w:rPr>
          <w:sz w:val="24"/>
          <w:szCs w:val="24"/>
        </w:rPr>
        <w:t>—Omnibus Bills, dated 10</w:t>
      </w:r>
      <w:r w:rsidR="00637BB4">
        <w:rPr>
          <w:sz w:val="24"/>
          <w:szCs w:val="24"/>
        </w:rPr>
        <w:t> May</w:t>
      </w:r>
      <w:r>
        <w:rPr>
          <w:sz w:val="24"/>
          <w:szCs w:val="24"/>
        </w:rPr>
        <w:t xml:space="preserve"> 2017, together with a copy of the extracts of the relevant minutes of proceedings</w:t>
      </w:r>
      <w:r>
        <w:rPr>
          <w:sz w:val="24"/>
          <w:szCs w:val="24"/>
          <w:u w:val="dotted"/>
        </w:rPr>
        <w:tab/>
      </w:r>
      <w:r w:rsidR="000C16B1">
        <w:rPr>
          <w:sz w:val="24"/>
          <w:szCs w:val="24"/>
        </w:rPr>
        <w:t xml:space="preserve">   </w:t>
      </w:r>
      <w:r>
        <w:rPr>
          <w:sz w:val="24"/>
          <w:szCs w:val="24"/>
        </w:rPr>
        <w:t>186</w:t>
      </w:r>
    </w:p>
    <w:p w:rsidR="0066140C" w:rsidRDefault="0066140C" w:rsidP="00441325">
      <w:pPr>
        <w:tabs>
          <w:tab w:val="clear" w:pos="567"/>
          <w:tab w:val="clear" w:pos="9781"/>
          <w:tab w:val="left" w:pos="8467"/>
        </w:tabs>
        <w:spacing w:after="0" w:line="252" w:lineRule="auto"/>
        <w:ind w:left="840" w:right="894" w:hanging="274"/>
        <w:rPr>
          <w:sz w:val="24"/>
          <w:szCs w:val="24"/>
        </w:rPr>
      </w:pPr>
      <w:r>
        <w:rPr>
          <w:sz w:val="24"/>
          <w:szCs w:val="24"/>
        </w:rPr>
        <w:lastRenderedPageBreak/>
        <w:t xml:space="preserve">No </w:t>
      </w:r>
      <w:r w:rsidRPr="0015130D">
        <w:rPr>
          <w:b/>
          <w:sz w:val="24"/>
          <w:szCs w:val="24"/>
        </w:rPr>
        <w:t>3</w:t>
      </w:r>
      <w:r>
        <w:rPr>
          <w:sz w:val="24"/>
          <w:szCs w:val="24"/>
        </w:rPr>
        <w:t>—Commissioner for Standards Referral Process, dated 10</w:t>
      </w:r>
      <w:r w:rsidR="00637BB4">
        <w:rPr>
          <w:sz w:val="24"/>
          <w:szCs w:val="24"/>
        </w:rPr>
        <w:t> May</w:t>
      </w:r>
      <w:r>
        <w:rPr>
          <w:sz w:val="24"/>
          <w:szCs w:val="24"/>
        </w:rPr>
        <w:t xml:space="preserve"> 2017, together with a copy of the extracts of the relevant minutes of proceedings</w:t>
      </w:r>
      <w:r>
        <w:rPr>
          <w:sz w:val="24"/>
          <w:szCs w:val="24"/>
          <w:u w:val="dotted"/>
        </w:rPr>
        <w:tab/>
      </w:r>
      <w:r w:rsidR="000C16B1">
        <w:rPr>
          <w:sz w:val="24"/>
          <w:szCs w:val="24"/>
        </w:rPr>
        <w:t xml:space="preserve">   </w:t>
      </w:r>
      <w:r>
        <w:rPr>
          <w:sz w:val="24"/>
          <w:szCs w:val="24"/>
        </w:rPr>
        <w:t>186</w:t>
      </w:r>
    </w:p>
    <w:p w:rsidR="0066140C" w:rsidRDefault="0066140C" w:rsidP="00441325">
      <w:pPr>
        <w:tabs>
          <w:tab w:val="clear" w:pos="567"/>
          <w:tab w:val="clear" w:pos="9781"/>
          <w:tab w:val="left" w:pos="8467"/>
        </w:tabs>
        <w:spacing w:after="0" w:line="252" w:lineRule="auto"/>
        <w:ind w:left="840" w:right="894" w:hanging="274"/>
        <w:rPr>
          <w:sz w:val="24"/>
          <w:szCs w:val="24"/>
        </w:rPr>
      </w:pPr>
      <w:r>
        <w:rPr>
          <w:sz w:val="24"/>
          <w:szCs w:val="24"/>
        </w:rPr>
        <w:t xml:space="preserve">No </w:t>
      </w:r>
      <w:r w:rsidRPr="0015130D">
        <w:rPr>
          <w:b/>
          <w:sz w:val="24"/>
          <w:szCs w:val="24"/>
        </w:rPr>
        <w:t>4</w:t>
      </w:r>
      <w:r>
        <w:rPr>
          <w:sz w:val="24"/>
          <w:szCs w:val="24"/>
        </w:rPr>
        <w:t>—Code of Conduct for all the Members of the Legislative Assembly for the Australian Capital Territory, dated 10</w:t>
      </w:r>
      <w:r w:rsidR="00637BB4">
        <w:rPr>
          <w:sz w:val="24"/>
          <w:szCs w:val="24"/>
        </w:rPr>
        <w:t> May</w:t>
      </w:r>
      <w:r>
        <w:rPr>
          <w:sz w:val="24"/>
          <w:szCs w:val="24"/>
        </w:rPr>
        <w:t xml:space="preserve"> 2017, together with a copy of the extracts of the relevant minutes of proceedings</w:t>
      </w:r>
      <w:r>
        <w:rPr>
          <w:sz w:val="24"/>
          <w:szCs w:val="24"/>
          <w:u w:val="dotted"/>
        </w:rPr>
        <w:tab/>
      </w:r>
      <w:r w:rsidR="000C16B1">
        <w:rPr>
          <w:sz w:val="24"/>
          <w:szCs w:val="24"/>
        </w:rPr>
        <w:t xml:space="preserve">   </w:t>
      </w:r>
      <w:r>
        <w:rPr>
          <w:sz w:val="24"/>
          <w:szCs w:val="24"/>
        </w:rPr>
        <w:t>186</w:t>
      </w:r>
    </w:p>
    <w:p w:rsidR="0066140C" w:rsidRDefault="0066140C" w:rsidP="00441325">
      <w:pPr>
        <w:tabs>
          <w:tab w:val="clear" w:pos="567"/>
          <w:tab w:val="clear" w:pos="9781"/>
          <w:tab w:val="left" w:pos="8467"/>
        </w:tabs>
        <w:spacing w:after="0" w:line="252" w:lineRule="auto"/>
        <w:ind w:left="560" w:right="894" w:hanging="274"/>
        <w:rPr>
          <w:sz w:val="24"/>
          <w:szCs w:val="24"/>
        </w:rPr>
      </w:pPr>
      <w:r w:rsidRPr="0015130D">
        <w:rPr>
          <w:b/>
          <w:sz w:val="24"/>
          <w:szCs w:val="24"/>
        </w:rPr>
        <w:t>2018</w:t>
      </w:r>
      <w:r>
        <w:rPr>
          <w:sz w:val="24"/>
          <w:szCs w:val="24"/>
        </w:rPr>
        <w:t>—</w:t>
      </w:r>
    </w:p>
    <w:p w:rsidR="0066140C" w:rsidRDefault="0066140C" w:rsidP="00441325">
      <w:pPr>
        <w:tabs>
          <w:tab w:val="clear" w:pos="567"/>
          <w:tab w:val="clear" w:pos="9781"/>
          <w:tab w:val="left" w:pos="8467"/>
        </w:tabs>
        <w:spacing w:after="0" w:line="252" w:lineRule="auto"/>
        <w:ind w:left="840" w:right="894" w:hanging="274"/>
        <w:rPr>
          <w:sz w:val="24"/>
          <w:szCs w:val="24"/>
        </w:rPr>
      </w:pPr>
      <w:r>
        <w:rPr>
          <w:sz w:val="24"/>
          <w:szCs w:val="24"/>
        </w:rPr>
        <w:t xml:space="preserve">No </w:t>
      </w:r>
      <w:r w:rsidRPr="0015130D">
        <w:rPr>
          <w:b/>
          <w:sz w:val="24"/>
          <w:szCs w:val="24"/>
        </w:rPr>
        <w:t>5</w:t>
      </w:r>
      <w:r>
        <w:rPr>
          <w:sz w:val="24"/>
          <w:szCs w:val="24"/>
        </w:rPr>
        <w:t>—Review of Continuing Resolution 9—Senator for the Australian Capital Territory—Procedures for Election, dated 14</w:t>
      </w:r>
      <w:r w:rsidR="00637BB4">
        <w:rPr>
          <w:sz w:val="24"/>
          <w:szCs w:val="24"/>
        </w:rPr>
        <w:t> February</w:t>
      </w:r>
      <w:r>
        <w:rPr>
          <w:sz w:val="24"/>
          <w:szCs w:val="24"/>
        </w:rPr>
        <w:t xml:space="preserve"> 2018, together with a copy of the extracts of the relevant minutes of proceedings</w:t>
      </w:r>
      <w:r>
        <w:rPr>
          <w:sz w:val="24"/>
          <w:szCs w:val="24"/>
          <w:u w:val="dotted"/>
        </w:rPr>
        <w:tab/>
      </w:r>
      <w:r w:rsidR="000C16B1">
        <w:rPr>
          <w:sz w:val="24"/>
          <w:szCs w:val="24"/>
        </w:rPr>
        <w:t xml:space="preserve">   </w:t>
      </w:r>
      <w:r>
        <w:rPr>
          <w:sz w:val="24"/>
          <w:szCs w:val="24"/>
        </w:rPr>
        <w:t>677</w:t>
      </w:r>
    </w:p>
    <w:p w:rsidR="0066140C" w:rsidRDefault="0066140C" w:rsidP="00441325">
      <w:pPr>
        <w:tabs>
          <w:tab w:val="clear" w:pos="567"/>
          <w:tab w:val="clear" w:pos="9781"/>
          <w:tab w:val="left" w:pos="8467"/>
        </w:tabs>
        <w:spacing w:after="0" w:line="252" w:lineRule="auto"/>
        <w:ind w:left="840" w:right="894" w:hanging="274"/>
        <w:rPr>
          <w:sz w:val="24"/>
          <w:szCs w:val="24"/>
        </w:rPr>
      </w:pPr>
      <w:r>
        <w:rPr>
          <w:sz w:val="24"/>
          <w:szCs w:val="24"/>
        </w:rPr>
        <w:t xml:space="preserve">No </w:t>
      </w:r>
      <w:r w:rsidRPr="00D258CF">
        <w:rPr>
          <w:b/>
          <w:sz w:val="24"/>
          <w:szCs w:val="24"/>
        </w:rPr>
        <w:t>6</w:t>
      </w:r>
      <w:r>
        <w:rPr>
          <w:sz w:val="24"/>
          <w:szCs w:val="24"/>
        </w:rPr>
        <w:t>—Models for Estimates Inquiries, dated 22</w:t>
      </w:r>
      <w:r w:rsidR="00637BB4">
        <w:rPr>
          <w:sz w:val="24"/>
          <w:szCs w:val="24"/>
        </w:rPr>
        <w:t> February</w:t>
      </w:r>
      <w:r>
        <w:rPr>
          <w:sz w:val="24"/>
          <w:szCs w:val="24"/>
        </w:rPr>
        <w:t xml:space="preserve"> 2018, together with a copy of the extracts of the relevant minutes of proceedings</w:t>
      </w:r>
      <w:r>
        <w:rPr>
          <w:sz w:val="24"/>
          <w:szCs w:val="24"/>
          <w:u w:val="dotted"/>
        </w:rPr>
        <w:tab/>
      </w:r>
      <w:r w:rsidR="000C16B1">
        <w:rPr>
          <w:sz w:val="24"/>
          <w:szCs w:val="24"/>
        </w:rPr>
        <w:t xml:space="preserve">   </w:t>
      </w:r>
      <w:r>
        <w:rPr>
          <w:sz w:val="24"/>
          <w:szCs w:val="24"/>
        </w:rPr>
        <w:t>705</w:t>
      </w:r>
    </w:p>
    <w:p w:rsidR="0066140C" w:rsidRDefault="0066140C" w:rsidP="00441325">
      <w:pPr>
        <w:tabs>
          <w:tab w:val="clear" w:pos="567"/>
          <w:tab w:val="clear" w:pos="9781"/>
          <w:tab w:val="left" w:pos="8467"/>
        </w:tabs>
        <w:spacing w:after="0" w:line="252" w:lineRule="auto"/>
        <w:ind w:left="840" w:right="894" w:hanging="274"/>
        <w:rPr>
          <w:sz w:val="24"/>
          <w:szCs w:val="24"/>
        </w:rPr>
      </w:pPr>
      <w:r>
        <w:rPr>
          <w:sz w:val="24"/>
          <w:szCs w:val="24"/>
        </w:rPr>
        <w:t xml:space="preserve">No </w:t>
      </w:r>
      <w:r w:rsidRPr="00D258CF">
        <w:rPr>
          <w:b/>
          <w:sz w:val="24"/>
          <w:szCs w:val="24"/>
        </w:rPr>
        <w:t>7</w:t>
      </w:r>
      <w:r>
        <w:rPr>
          <w:sz w:val="24"/>
          <w:szCs w:val="24"/>
        </w:rPr>
        <w:t xml:space="preserve">—The Conduct of </w:t>
      </w:r>
      <w:r w:rsidR="005E04D3">
        <w:rPr>
          <w:sz w:val="24"/>
          <w:szCs w:val="24"/>
        </w:rPr>
        <w:t>Miss </w:t>
      </w:r>
      <w:r>
        <w:rPr>
          <w:sz w:val="24"/>
          <w:szCs w:val="24"/>
        </w:rPr>
        <w:t>C. Burch MLA, dated 20</w:t>
      </w:r>
      <w:r w:rsidR="00637BB4">
        <w:rPr>
          <w:sz w:val="24"/>
          <w:szCs w:val="24"/>
        </w:rPr>
        <w:t> August</w:t>
      </w:r>
      <w:r>
        <w:rPr>
          <w:sz w:val="24"/>
          <w:szCs w:val="24"/>
        </w:rPr>
        <w:t xml:space="preserve"> 2018, together with a copy of the extracts of the relevant minutes of proceedings</w:t>
      </w:r>
      <w:r>
        <w:rPr>
          <w:sz w:val="24"/>
          <w:szCs w:val="24"/>
          <w:u w:val="dotted"/>
        </w:rPr>
        <w:tab/>
      </w:r>
      <w:r w:rsidR="000C16B1">
        <w:rPr>
          <w:sz w:val="24"/>
          <w:szCs w:val="24"/>
        </w:rPr>
        <w:t xml:space="preserve">   </w:t>
      </w:r>
      <w:r>
        <w:rPr>
          <w:sz w:val="24"/>
          <w:szCs w:val="24"/>
        </w:rPr>
        <w:t>977</w:t>
      </w:r>
    </w:p>
    <w:p w:rsidR="0066140C" w:rsidRDefault="0066140C" w:rsidP="00441325">
      <w:pPr>
        <w:keepNext/>
        <w:tabs>
          <w:tab w:val="clear" w:pos="567"/>
          <w:tab w:val="clear" w:pos="9781"/>
          <w:tab w:val="left" w:pos="8467"/>
        </w:tabs>
        <w:spacing w:after="0" w:line="240" w:lineRule="auto"/>
        <w:ind w:left="836" w:right="894" w:hanging="274"/>
        <w:rPr>
          <w:sz w:val="24"/>
          <w:szCs w:val="24"/>
        </w:rPr>
      </w:pPr>
      <w:r>
        <w:rPr>
          <w:sz w:val="24"/>
          <w:szCs w:val="24"/>
        </w:rPr>
        <w:t xml:space="preserve">No </w:t>
      </w:r>
      <w:r w:rsidRPr="00D258CF">
        <w:rPr>
          <w:b/>
          <w:sz w:val="24"/>
          <w:szCs w:val="24"/>
        </w:rPr>
        <w:t>8</w:t>
      </w:r>
      <w:r>
        <w:rPr>
          <w:sz w:val="24"/>
          <w:szCs w:val="24"/>
        </w:rPr>
        <w:t>—Review of the standing orders and continuing resolutions of the Legislative Assembly (2 volumes), undated, together with a copy of the extracts of the relevant minutes of proceedings</w:t>
      </w:r>
      <w:r>
        <w:rPr>
          <w:sz w:val="24"/>
          <w:szCs w:val="24"/>
          <w:u w:val="dotted"/>
        </w:rPr>
        <w:tab/>
      </w:r>
      <w:r>
        <w:rPr>
          <w:sz w:val="24"/>
          <w:szCs w:val="24"/>
        </w:rPr>
        <w:t xml:space="preserve"> 1077</w:t>
      </w:r>
    </w:p>
    <w:p w:rsidR="0066140C" w:rsidRDefault="0066140C" w:rsidP="00F74C35">
      <w:pPr>
        <w:tabs>
          <w:tab w:val="clear" w:pos="567"/>
          <w:tab w:val="clear" w:pos="9781"/>
          <w:tab w:val="left" w:pos="8467"/>
        </w:tabs>
        <w:spacing w:after="0" w:line="240" w:lineRule="auto"/>
        <w:ind w:left="1080" w:right="894" w:hanging="240"/>
        <w:rPr>
          <w:sz w:val="24"/>
          <w:szCs w:val="24"/>
        </w:rPr>
      </w:pPr>
      <w:r>
        <w:rPr>
          <w:sz w:val="24"/>
          <w:szCs w:val="24"/>
        </w:rPr>
        <w:t>Government response to Recommendation 7—Honorifics—Use of the honorific "The Honourable" in the Legislative Assembly</w:t>
      </w:r>
      <w:r>
        <w:rPr>
          <w:sz w:val="24"/>
          <w:szCs w:val="24"/>
          <w:u w:val="dotted"/>
        </w:rPr>
        <w:tab/>
      </w:r>
      <w:r>
        <w:rPr>
          <w:sz w:val="24"/>
          <w:szCs w:val="24"/>
        </w:rPr>
        <w:t xml:space="preserve"> 1623</w:t>
      </w:r>
    </w:p>
    <w:p w:rsidR="0066140C" w:rsidRDefault="0066140C" w:rsidP="00F74C35">
      <w:pPr>
        <w:tabs>
          <w:tab w:val="clear" w:pos="567"/>
          <w:tab w:val="clear" w:pos="9781"/>
          <w:tab w:val="left" w:pos="8467"/>
        </w:tabs>
        <w:spacing w:after="0" w:line="240" w:lineRule="auto"/>
        <w:ind w:left="840" w:right="894" w:hanging="570"/>
        <w:rPr>
          <w:sz w:val="24"/>
          <w:szCs w:val="24"/>
        </w:rPr>
      </w:pPr>
      <w:r w:rsidRPr="00D258CF">
        <w:rPr>
          <w:b/>
          <w:sz w:val="24"/>
          <w:szCs w:val="24"/>
        </w:rPr>
        <w:t>2019</w:t>
      </w:r>
      <w:r>
        <w:rPr>
          <w:sz w:val="24"/>
          <w:szCs w:val="24"/>
        </w:rPr>
        <w:t>—</w:t>
      </w:r>
    </w:p>
    <w:p w:rsidR="0066140C" w:rsidRDefault="0066140C" w:rsidP="00F74C35">
      <w:pPr>
        <w:tabs>
          <w:tab w:val="clear" w:pos="567"/>
          <w:tab w:val="clear" w:pos="9781"/>
          <w:tab w:val="left" w:pos="8467"/>
        </w:tabs>
        <w:spacing w:after="0" w:line="240" w:lineRule="auto"/>
        <w:ind w:left="810" w:right="894" w:hanging="180"/>
        <w:rPr>
          <w:sz w:val="24"/>
          <w:szCs w:val="24"/>
        </w:rPr>
      </w:pPr>
      <w:r>
        <w:rPr>
          <w:sz w:val="24"/>
          <w:szCs w:val="24"/>
        </w:rPr>
        <w:t xml:space="preserve">No </w:t>
      </w:r>
      <w:r w:rsidRPr="00BB30C8">
        <w:rPr>
          <w:b/>
          <w:sz w:val="24"/>
          <w:szCs w:val="24"/>
        </w:rPr>
        <w:t>9</w:t>
      </w:r>
      <w:r>
        <w:rPr>
          <w:sz w:val="24"/>
          <w:szCs w:val="24"/>
        </w:rPr>
        <w:t>—Citizen's Right of Re</w:t>
      </w:r>
      <w:r w:rsidR="00D729E6">
        <w:rPr>
          <w:sz w:val="24"/>
          <w:szCs w:val="24"/>
        </w:rPr>
        <w:t xml:space="preserve">ply-Australian Education </w:t>
      </w:r>
      <w:r>
        <w:rPr>
          <w:sz w:val="24"/>
          <w:szCs w:val="24"/>
        </w:rPr>
        <w:t>Union, dated 20</w:t>
      </w:r>
      <w:r w:rsidR="00637BB4">
        <w:rPr>
          <w:sz w:val="24"/>
          <w:szCs w:val="24"/>
        </w:rPr>
        <w:t> February</w:t>
      </w:r>
      <w:r>
        <w:rPr>
          <w:sz w:val="24"/>
          <w:szCs w:val="24"/>
        </w:rPr>
        <w:t xml:space="preserve"> 2019, together with a copy of the extra</w:t>
      </w:r>
      <w:r w:rsidR="000C16B1">
        <w:rPr>
          <w:sz w:val="24"/>
          <w:szCs w:val="24"/>
        </w:rPr>
        <w:t xml:space="preserve">cts of the relevant minutes of </w:t>
      </w:r>
      <w:r>
        <w:rPr>
          <w:sz w:val="24"/>
          <w:szCs w:val="24"/>
        </w:rPr>
        <w:t>proceedings</w:t>
      </w:r>
      <w:r>
        <w:rPr>
          <w:sz w:val="24"/>
          <w:szCs w:val="24"/>
          <w:u w:val="dotted"/>
        </w:rPr>
        <w:tab/>
      </w:r>
      <w:r>
        <w:rPr>
          <w:sz w:val="24"/>
          <w:szCs w:val="24"/>
        </w:rPr>
        <w:t xml:space="preserve"> 1273</w:t>
      </w:r>
    </w:p>
    <w:p w:rsidR="0066140C" w:rsidRDefault="0066140C" w:rsidP="00F74C35">
      <w:pPr>
        <w:tabs>
          <w:tab w:val="clear" w:pos="567"/>
          <w:tab w:val="clear" w:pos="9781"/>
          <w:tab w:val="left" w:pos="8467"/>
        </w:tabs>
        <w:spacing w:after="0" w:line="240" w:lineRule="auto"/>
        <w:ind w:left="810" w:right="894" w:hanging="270"/>
        <w:rPr>
          <w:sz w:val="24"/>
          <w:szCs w:val="24"/>
        </w:rPr>
      </w:pPr>
      <w:r>
        <w:rPr>
          <w:sz w:val="24"/>
          <w:szCs w:val="24"/>
        </w:rPr>
        <w:t xml:space="preserve">No </w:t>
      </w:r>
      <w:r w:rsidRPr="00BB30C8">
        <w:rPr>
          <w:b/>
          <w:sz w:val="24"/>
          <w:szCs w:val="24"/>
        </w:rPr>
        <w:t>10</w:t>
      </w:r>
      <w:r>
        <w:rPr>
          <w:sz w:val="24"/>
          <w:szCs w:val="24"/>
        </w:rPr>
        <w:t>—Inquiry into the ACT Register of Lobbyists, dated</w:t>
      </w:r>
      <w:r w:rsidR="00637BB4">
        <w:rPr>
          <w:sz w:val="24"/>
          <w:szCs w:val="24"/>
        </w:rPr>
        <w:t> March</w:t>
      </w:r>
      <w:r>
        <w:rPr>
          <w:sz w:val="24"/>
          <w:szCs w:val="24"/>
        </w:rPr>
        <w:t xml:space="preserve"> 2019, together with a copy of the extra</w:t>
      </w:r>
      <w:r w:rsidR="000C16B1">
        <w:rPr>
          <w:sz w:val="24"/>
          <w:szCs w:val="24"/>
        </w:rPr>
        <w:t xml:space="preserve">cts of the relevant minutes of </w:t>
      </w:r>
      <w:r>
        <w:rPr>
          <w:sz w:val="24"/>
          <w:szCs w:val="24"/>
        </w:rPr>
        <w:t>proceedings</w:t>
      </w:r>
      <w:r>
        <w:rPr>
          <w:sz w:val="24"/>
          <w:szCs w:val="24"/>
          <w:u w:val="dotted"/>
        </w:rPr>
        <w:tab/>
      </w:r>
      <w:r>
        <w:rPr>
          <w:sz w:val="24"/>
          <w:szCs w:val="24"/>
        </w:rPr>
        <w:t xml:space="preserve"> 1326</w:t>
      </w:r>
    </w:p>
    <w:p w:rsidR="0066140C" w:rsidRDefault="0066140C" w:rsidP="00C76D72">
      <w:pPr>
        <w:tabs>
          <w:tab w:val="clear" w:pos="567"/>
          <w:tab w:val="clear" w:pos="9781"/>
          <w:tab w:val="left" w:pos="8467"/>
        </w:tabs>
        <w:spacing w:after="0" w:line="240" w:lineRule="auto"/>
        <w:ind w:left="810" w:right="894" w:hanging="270"/>
        <w:rPr>
          <w:sz w:val="24"/>
          <w:szCs w:val="24"/>
        </w:rPr>
      </w:pPr>
      <w:r>
        <w:rPr>
          <w:sz w:val="24"/>
          <w:szCs w:val="24"/>
        </w:rPr>
        <w:t xml:space="preserve">No </w:t>
      </w:r>
      <w:r w:rsidRPr="00BB30C8">
        <w:rPr>
          <w:b/>
          <w:sz w:val="24"/>
          <w:szCs w:val="24"/>
        </w:rPr>
        <w:t>11</w:t>
      </w:r>
      <w:r>
        <w:rPr>
          <w:sz w:val="24"/>
          <w:szCs w:val="24"/>
        </w:rPr>
        <w:t>—Citizen's Right of Reply—</w:t>
      </w:r>
      <w:r w:rsidR="005E04D3">
        <w:rPr>
          <w:sz w:val="24"/>
          <w:szCs w:val="24"/>
        </w:rPr>
        <w:t>Mr </w:t>
      </w:r>
      <w:r>
        <w:rPr>
          <w:sz w:val="24"/>
          <w:szCs w:val="24"/>
        </w:rPr>
        <w:t xml:space="preserve">Joel </w:t>
      </w:r>
      <w:proofErr w:type="spellStart"/>
      <w:r>
        <w:rPr>
          <w:sz w:val="24"/>
          <w:szCs w:val="24"/>
        </w:rPr>
        <w:t>Dignam</w:t>
      </w:r>
      <w:proofErr w:type="spellEnd"/>
      <w:r>
        <w:rPr>
          <w:sz w:val="24"/>
          <w:szCs w:val="24"/>
        </w:rPr>
        <w:t>, dated 21</w:t>
      </w:r>
      <w:r w:rsidR="00637BB4">
        <w:rPr>
          <w:sz w:val="24"/>
          <w:szCs w:val="24"/>
        </w:rPr>
        <w:t> March</w:t>
      </w:r>
      <w:r>
        <w:rPr>
          <w:sz w:val="24"/>
          <w:szCs w:val="24"/>
        </w:rPr>
        <w:t xml:space="preserve"> 2019, together with a copy of the extracts of the relevant minutes of</w:t>
      </w:r>
      <w:r w:rsidR="000C16B1">
        <w:rPr>
          <w:sz w:val="24"/>
          <w:szCs w:val="24"/>
        </w:rPr>
        <w:t xml:space="preserve"> </w:t>
      </w:r>
      <w:r>
        <w:rPr>
          <w:sz w:val="24"/>
          <w:szCs w:val="24"/>
        </w:rPr>
        <w:t>proceedings</w:t>
      </w:r>
      <w:r>
        <w:rPr>
          <w:sz w:val="24"/>
          <w:szCs w:val="24"/>
          <w:u w:val="dotted"/>
        </w:rPr>
        <w:tab/>
      </w:r>
      <w:r>
        <w:rPr>
          <w:sz w:val="24"/>
          <w:szCs w:val="24"/>
        </w:rPr>
        <w:t xml:space="preserve"> 1326</w:t>
      </w:r>
    </w:p>
    <w:p w:rsidR="0066140C" w:rsidRDefault="0066140C" w:rsidP="00C76D72">
      <w:pPr>
        <w:tabs>
          <w:tab w:val="clear" w:pos="567"/>
          <w:tab w:val="clear" w:pos="9781"/>
          <w:tab w:val="left" w:pos="8467"/>
        </w:tabs>
        <w:spacing w:after="0" w:line="240" w:lineRule="auto"/>
        <w:ind w:left="810" w:right="894" w:hanging="270"/>
        <w:rPr>
          <w:sz w:val="24"/>
          <w:szCs w:val="24"/>
        </w:rPr>
      </w:pPr>
      <w:r>
        <w:rPr>
          <w:sz w:val="24"/>
          <w:szCs w:val="24"/>
        </w:rPr>
        <w:t xml:space="preserve">No </w:t>
      </w:r>
      <w:r w:rsidRPr="00BB30C8">
        <w:rPr>
          <w:b/>
          <w:sz w:val="24"/>
          <w:szCs w:val="24"/>
        </w:rPr>
        <w:t>12</w:t>
      </w:r>
      <w:r>
        <w:rPr>
          <w:sz w:val="24"/>
          <w:szCs w:val="24"/>
        </w:rPr>
        <w:t>—Protocols for Visits by Members</w:t>
      </w:r>
      <w:r w:rsidR="00E270DF">
        <w:rPr>
          <w:sz w:val="24"/>
          <w:szCs w:val="24"/>
        </w:rPr>
        <w:t xml:space="preserve"> to Government Schools, dated 6</w:t>
      </w:r>
      <w:r w:rsidR="00637BB4">
        <w:rPr>
          <w:sz w:val="24"/>
          <w:szCs w:val="24"/>
        </w:rPr>
        <w:t> June</w:t>
      </w:r>
      <w:r>
        <w:rPr>
          <w:sz w:val="24"/>
          <w:szCs w:val="24"/>
        </w:rPr>
        <w:t xml:space="preserve"> 2019, together with a copy of the extra</w:t>
      </w:r>
      <w:r w:rsidR="000C16B1">
        <w:rPr>
          <w:sz w:val="24"/>
          <w:szCs w:val="24"/>
        </w:rPr>
        <w:t xml:space="preserve">cts of the relevant minutes of </w:t>
      </w:r>
      <w:r>
        <w:rPr>
          <w:sz w:val="24"/>
          <w:szCs w:val="24"/>
        </w:rPr>
        <w:t>proceedings</w:t>
      </w:r>
      <w:r>
        <w:rPr>
          <w:sz w:val="24"/>
          <w:szCs w:val="24"/>
          <w:u w:val="dotted"/>
        </w:rPr>
        <w:tab/>
      </w:r>
      <w:r>
        <w:rPr>
          <w:sz w:val="24"/>
          <w:szCs w:val="24"/>
        </w:rPr>
        <w:t xml:space="preserve"> 1518</w:t>
      </w:r>
    </w:p>
    <w:p w:rsidR="0066140C" w:rsidRDefault="0066140C" w:rsidP="004A549A">
      <w:pPr>
        <w:tabs>
          <w:tab w:val="clear" w:pos="567"/>
          <w:tab w:val="clear" w:pos="9781"/>
          <w:tab w:val="left" w:pos="8467"/>
        </w:tabs>
        <w:spacing w:after="0" w:line="240" w:lineRule="auto"/>
        <w:ind w:left="1400" w:right="894" w:hanging="590"/>
        <w:rPr>
          <w:sz w:val="24"/>
          <w:szCs w:val="24"/>
        </w:rPr>
      </w:pPr>
      <w:r>
        <w:rPr>
          <w:sz w:val="24"/>
          <w:szCs w:val="24"/>
        </w:rPr>
        <w:t>Government response</w:t>
      </w:r>
      <w:r>
        <w:rPr>
          <w:sz w:val="24"/>
          <w:szCs w:val="24"/>
          <w:u w:val="dotted"/>
        </w:rPr>
        <w:tab/>
      </w:r>
      <w:r>
        <w:rPr>
          <w:sz w:val="24"/>
          <w:szCs w:val="24"/>
        </w:rPr>
        <w:t xml:space="preserve"> 1534</w:t>
      </w:r>
    </w:p>
    <w:p w:rsidR="0066140C" w:rsidRDefault="0066140C" w:rsidP="004A549A">
      <w:pPr>
        <w:tabs>
          <w:tab w:val="clear" w:pos="567"/>
          <w:tab w:val="clear" w:pos="9781"/>
          <w:tab w:val="left" w:pos="8467"/>
        </w:tabs>
        <w:spacing w:after="0" w:line="240" w:lineRule="auto"/>
        <w:ind w:left="810" w:right="894" w:hanging="270"/>
        <w:rPr>
          <w:sz w:val="24"/>
          <w:szCs w:val="24"/>
        </w:rPr>
      </w:pPr>
      <w:r>
        <w:rPr>
          <w:sz w:val="24"/>
          <w:szCs w:val="24"/>
        </w:rPr>
        <w:t xml:space="preserve">No </w:t>
      </w:r>
      <w:r w:rsidRPr="00BB30C8">
        <w:rPr>
          <w:b/>
          <w:sz w:val="24"/>
          <w:szCs w:val="24"/>
        </w:rPr>
        <w:t>13</w:t>
      </w:r>
      <w:r>
        <w:rPr>
          <w:sz w:val="24"/>
          <w:szCs w:val="24"/>
        </w:rPr>
        <w:t>—Provisions and Conventions around Committee Inquiries, dated 30</w:t>
      </w:r>
      <w:r w:rsidR="00637BB4">
        <w:rPr>
          <w:sz w:val="24"/>
          <w:szCs w:val="24"/>
        </w:rPr>
        <w:t> July</w:t>
      </w:r>
      <w:r>
        <w:rPr>
          <w:sz w:val="24"/>
          <w:szCs w:val="24"/>
        </w:rPr>
        <w:t xml:space="preserve"> 2019, together with a copy of the extracts of the relevant minutes of proceedings</w:t>
      </w:r>
      <w:r>
        <w:rPr>
          <w:sz w:val="24"/>
          <w:szCs w:val="24"/>
          <w:u w:val="dotted"/>
        </w:rPr>
        <w:tab/>
      </w:r>
      <w:r>
        <w:rPr>
          <w:sz w:val="24"/>
          <w:szCs w:val="24"/>
        </w:rPr>
        <w:t xml:space="preserve"> 1530</w:t>
      </w:r>
    </w:p>
    <w:p w:rsidR="0066140C" w:rsidRDefault="0066140C" w:rsidP="004A549A">
      <w:pPr>
        <w:tabs>
          <w:tab w:val="clear" w:pos="567"/>
          <w:tab w:val="clear" w:pos="9781"/>
          <w:tab w:val="left" w:pos="8467"/>
        </w:tabs>
        <w:spacing w:after="0" w:line="240" w:lineRule="auto"/>
        <w:ind w:left="810" w:right="894" w:hanging="280"/>
        <w:rPr>
          <w:sz w:val="24"/>
          <w:szCs w:val="24"/>
        </w:rPr>
      </w:pPr>
      <w:r>
        <w:rPr>
          <w:sz w:val="24"/>
          <w:szCs w:val="24"/>
        </w:rPr>
        <w:t xml:space="preserve">No </w:t>
      </w:r>
      <w:r w:rsidRPr="00BB30C8">
        <w:rPr>
          <w:b/>
          <w:sz w:val="24"/>
          <w:szCs w:val="24"/>
        </w:rPr>
        <w:t>14</w:t>
      </w:r>
      <w:r>
        <w:rPr>
          <w:sz w:val="24"/>
          <w:szCs w:val="24"/>
        </w:rPr>
        <w:t>—Respectful Dialogue, dated 30</w:t>
      </w:r>
      <w:r w:rsidR="00637BB4">
        <w:rPr>
          <w:sz w:val="24"/>
          <w:szCs w:val="24"/>
        </w:rPr>
        <w:t> July</w:t>
      </w:r>
      <w:r>
        <w:rPr>
          <w:sz w:val="24"/>
          <w:szCs w:val="24"/>
        </w:rPr>
        <w:t xml:space="preserve"> 2019, together with a copy of the extracts of the relevant minutes of proceedings</w:t>
      </w:r>
      <w:r>
        <w:rPr>
          <w:sz w:val="24"/>
          <w:szCs w:val="24"/>
          <w:u w:val="dotted"/>
        </w:rPr>
        <w:tab/>
      </w:r>
      <w:r>
        <w:rPr>
          <w:sz w:val="24"/>
          <w:szCs w:val="24"/>
        </w:rPr>
        <w:t xml:space="preserve"> 1531</w:t>
      </w:r>
    </w:p>
    <w:p w:rsidR="0066140C" w:rsidRDefault="0066140C" w:rsidP="004A549A">
      <w:pPr>
        <w:tabs>
          <w:tab w:val="clear" w:pos="567"/>
          <w:tab w:val="clear" w:pos="9781"/>
          <w:tab w:val="left" w:pos="8467"/>
        </w:tabs>
        <w:spacing w:after="0" w:line="240" w:lineRule="auto"/>
        <w:ind w:left="810" w:right="894" w:hanging="280"/>
        <w:rPr>
          <w:sz w:val="24"/>
          <w:szCs w:val="24"/>
        </w:rPr>
      </w:pPr>
      <w:r>
        <w:rPr>
          <w:sz w:val="24"/>
          <w:szCs w:val="24"/>
        </w:rPr>
        <w:t xml:space="preserve">No </w:t>
      </w:r>
      <w:r w:rsidRPr="005C1159">
        <w:rPr>
          <w:b/>
          <w:sz w:val="24"/>
          <w:szCs w:val="24"/>
        </w:rPr>
        <w:t>15</w:t>
      </w:r>
      <w:r>
        <w:rPr>
          <w:sz w:val="24"/>
          <w:szCs w:val="24"/>
        </w:rPr>
        <w:t>—Additional amendments to the Standing Orders, dated 19</w:t>
      </w:r>
      <w:r w:rsidR="00637BB4">
        <w:rPr>
          <w:sz w:val="24"/>
          <w:szCs w:val="24"/>
        </w:rPr>
        <w:t> August</w:t>
      </w:r>
      <w:r>
        <w:rPr>
          <w:sz w:val="24"/>
          <w:szCs w:val="24"/>
        </w:rPr>
        <w:t xml:space="preserve"> 2019, together with a copy of the extracts of the relevant minutes of proceedings</w:t>
      </w:r>
      <w:r>
        <w:rPr>
          <w:sz w:val="24"/>
          <w:szCs w:val="24"/>
          <w:u w:val="dotted"/>
        </w:rPr>
        <w:tab/>
      </w:r>
      <w:r>
        <w:rPr>
          <w:sz w:val="24"/>
          <w:szCs w:val="24"/>
        </w:rPr>
        <w:t xml:space="preserve"> 1620</w:t>
      </w:r>
    </w:p>
    <w:p w:rsidR="0066140C" w:rsidRDefault="0066140C" w:rsidP="00E64F89">
      <w:pPr>
        <w:pageBreakBefore/>
        <w:tabs>
          <w:tab w:val="clear" w:pos="567"/>
          <w:tab w:val="clear" w:pos="9781"/>
          <w:tab w:val="left" w:pos="8467"/>
        </w:tabs>
        <w:spacing w:after="0" w:line="240" w:lineRule="auto"/>
        <w:ind w:left="836" w:right="893" w:hanging="562"/>
        <w:rPr>
          <w:sz w:val="24"/>
          <w:szCs w:val="24"/>
        </w:rPr>
      </w:pPr>
      <w:r w:rsidRPr="005C1159">
        <w:rPr>
          <w:b/>
          <w:sz w:val="24"/>
          <w:szCs w:val="24"/>
        </w:rPr>
        <w:lastRenderedPageBreak/>
        <w:t>2020</w:t>
      </w:r>
      <w:r>
        <w:rPr>
          <w:sz w:val="24"/>
          <w:szCs w:val="24"/>
        </w:rPr>
        <w:t>—</w:t>
      </w:r>
    </w:p>
    <w:p w:rsidR="0066140C" w:rsidRDefault="0066140C" w:rsidP="00E64F89">
      <w:pPr>
        <w:keepNext/>
        <w:tabs>
          <w:tab w:val="clear" w:pos="567"/>
          <w:tab w:val="clear" w:pos="9781"/>
          <w:tab w:val="left" w:pos="8467"/>
        </w:tabs>
        <w:spacing w:after="0" w:line="240" w:lineRule="auto"/>
        <w:ind w:left="807" w:right="893" w:hanging="274"/>
        <w:rPr>
          <w:sz w:val="24"/>
          <w:szCs w:val="24"/>
        </w:rPr>
      </w:pPr>
      <w:r>
        <w:rPr>
          <w:sz w:val="24"/>
          <w:szCs w:val="24"/>
        </w:rPr>
        <w:t xml:space="preserve">No </w:t>
      </w:r>
      <w:r w:rsidRPr="005C1159">
        <w:rPr>
          <w:b/>
          <w:sz w:val="24"/>
          <w:szCs w:val="24"/>
        </w:rPr>
        <w:t>16</w:t>
      </w:r>
      <w:r>
        <w:rPr>
          <w:sz w:val="24"/>
          <w:szCs w:val="24"/>
        </w:rPr>
        <w:t>—Inquiry into the Review of the Performance of the Three Branches of Government in the Australian Capital Territory against the Latimer House Principles—9th Assembly, dated 19</w:t>
      </w:r>
      <w:r w:rsidR="00637BB4">
        <w:rPr>
          <w:sz w:val="24"/>
          <w:szCs w:val="24"/>
        </w:rPr>
        <w:t> February</w:t>
      </w:r>
      <w:r>
        <w:rPr>
          <w:sz w:val="24"/>
          <w:szCs w:val="24"/>
        </w:rPr>
        <w:t xml:space="preserve"> 2020, together with a copy of the extracts of the relevant minutes of proceedings</w:t>
      </w:r>
      <w:r>
        <w:rPr>
          <w:sz w:val="24"/>
          <w:szCs w:val="24"/>
          <w:u w:val="dotted"/>
        </w:rPr>
        <w:tab/>
      </w:r>
      <w:r>
        <w:rPr>
          <w:sz w:val="24"/>
          <w:szCs w:val="24"/>
        </w:rPr>
        <w:t xml:space="preserve"> 1907</w:t>
      </w:r>
    </w:p>
    <w:p w:rsidR="0066140C" w:rsidRDefault="0066140C" w:rsidP="004A549A">
      <w:pPr>
        <w:tabs>
          <w:tab w:val="clear" w:pos="567"/>
          <w:tab w:val="clear" w:pos="9781"/>
          <w:tab w:val="left" w:pos="8467"/>
        </w:tabs>
        <w:spacing w:after="0" w:line="240" w:lineRule="auto"/>
        <w:ind w:left="810" w:right="894" w:hanging="280"/>
        <w:rPr>
          <w:sz w:val="24"/>
          <w:szCs w:val="24"/>
        </w:rPr>
      </w:pPr>
      <w:r>
        <w:rPr>
          <w:sz w:val="24"/>
          <w:szCs w:val="24"/>
        </w:rPr>
        <w:t xml:space="preserve">No </w:t>
      </w:r>
      <w:r w:rsidRPr="005C1159">
        <w:rPr>
          <w:b/>
          <w:sz w:val="24"/>
          <w:szCs w:val="24"/>
        </w:rPr>
        <w:t>17</w:t>
      </w:r>
      <w:r>
        <w:rPr>
          <w:sz w:val="24"/>
          <w:szCs w:val="24"/>
        </w:rPr>
        <w:t>—Inquiry into possible structures of the committee system for the 10th Legislative Assembly for the Australian Capital Territory, dated 20</w:t>
      </w:r>
      <w:r w:rsidR="00637BB4">
        <w:rPr>
          <w:sz w:val="24"/>
          <w:szCs w:val="24"/>
        </w:rPr>
        <w:t> August</w:t>
      </w:r>
      <w:r>
        <w:rPr>
          <w:sz w:val="24"/>
          <w:szCs w:val="24"/>
        </w:rPr>
        <w:t xml:space="preserve"> 2020, together with a copy of the extracts of the relevant minutes of proceedings</w:t>
      </w:r>
      <w:r>
        <w:rPr>
          <w:sz w:val="24"/>
          <w:szCs w:val="24"/>
          <w:u w:val="dotted"/>
        </w:rPr>
        <w:tab/>
      </w:r>
      <w:r>
        <w:rPr>
          <w:sz w:val="24"/>
          <w:szCs w:val="24"/>
        </w:rPr>
        <w:t xml:space="preserve"> 2101</w:t>
      </w:r>
    </w:p>
    <w:p w:rsidR="0066140C" w:rsidRDefault="0066140C" w:rsidP="004A549A">
      <w:pPr>
        <w:tabs>
          <w:tab w:val="clear" w:pos="567"/>
          <w:tab w:val="clear" w:pos="9781"/>
          <w:tab w:val="left" w:pos="8467"/>
        </w:tabs>
        <w:spacing w:after="0" w:line="240" w:lineRule="auto"/>
        <w:ind w:left="840" w:right="894" w:hanging="570"/>
        <w:rPr>
          <w:sz w:val="24"/>
          <w:szCs w:val="24"/>
        </w:rPr>
      </w:pPr>
      <w:r>
        <w:rPr>
          <w:sz w:val="24"/>
          <w:szCs w:val="24"/>
        </w:rPr>
        <w:t>Eighth Assembly—</w:t>
      </w:r>
      <w:r w:rsidRPr="005C1159">
        <w:rPr>
          <w:b/>
          <w:sz w:val="24"/>
          <w:szCs w:val="24"/>
        </w:rPr>
        <w:t>2016</w:t>
      </w:r>
      <w:r>
        <w:rPr>
          <w:sz w:val="24"/>
          <w:szCs w:val="24"/>
        </w:rPr>
        <w:t>—</w:t>
      </w:r>
    </w:p>
    <w:p w:rsidR="0066140C" w:rsidRDefault="0066140C" w:rsidP="004A549A">
      <w:pPr>
        <w:tabs>
          <w:tab w:val="clear" w:pos="567"/>
          <w:tab w:val="clear" w:pos="9781"/>
          <w:tab w:val="left" w:pos="8467"/>
        </w:tabs>
        <w:spacing w:after="0" w:line="240" w:lineRule="auto"/>
        <w:ind w:left="810" w:right="894" w:hanging="280"/>
        <w:rPr>
          <w:sz w:val="24"/>
          <w:szCs w:val="24"/>
        </w:rPr>
      </w:pPr>
      <w:r>
        <w:rPr>
          <w:sz w:val="24"/>
          <w:szCs w:val="24"/>
        </w:rPr>
        <w:t xml:space="preserve">No </w:t>
      </w:r>
      <w:r w:rsidRPr="005C1159">
        <w:rPr>
          <w:b/>
          <w:sz w:val="24"/>
          <w:szCs w:val="24"/>
        </w:rPr>
        <w:t>11</w:t>
      </w:r>
      <w:r>
        <w:rPr>
          <w:sz w:val="24"/>
          <w:szCs w:val="24"/>
        </w:rPr>
        <w:t xml:space="preserve">—The Conduct of </w:t>
      </w:r>
      <w:r w:rsidR="005E04D3">
        <w:rPr>
          <w:sz w:val="24"/>
          <w:szCs w:val="24"/>
        </w:rPr>
        <w:t>Mr </w:t>
      </w:r>
      <w:r w:rsidR="000C16B1">
        <w:rPr>
          <w:sz w:val="24"/>
          <w:szCs w:val="24"/>
        </w:rPr>
        <w:t xml:space="preserve">Hanson MLA, </w:t>
      </w:r>
      <w:r>
        <w:rPr>
          <w:sz w:val="24"/>
          <w:szCs w:val="24"/>
        </w:rPr>
        <w:t>dated 30</w:t>
      </w:r>
      <w:r w:rsidR="00637BB4">
        <w:rPr>
          <w:sz w:val="24"/>
          <w:szCs w:val="24"/>
        </w:rPr>
        <w:t> August</w:t>
      </w:r>
      <w:r>
        <w:rPr>
          <w:sz w:val="24"/>
          <w:szCs w:val="24"/>
        </w:rPr>
        <w:t xml:space="preserve"> 2016, including a dissenting report (</w:t>
      </w:r>
      <w:r w:rsidR="005E04D3">
        <w:rPr>
          <w:sz w:val="24"/>
          <w:szCs w:val="24"/>
        </w:rPr>
        <w:t>Mr </w:t>
      </w:r>
      <w:r>
        <w:rPr>
          <w:sz w:val="24"/>
          <w:szCs w:val="24"/>
        </w:rPr>
        <w:t>Hinder), together with the transmittal letter and a copy of the extracts of the relevant minutes of proceedings</w:t>
      </w:r>
      <w:r>
        <w:rPr>
          <w:sz w:val="24"/>
          <w:szCs w:val="24"/>
          <w:u w:val="dotted"/>
        </w:rPr>
        <w:tab/>
      </w:r>
      <w:r>
        <w:rPr>
          <w:sz w:val="24"/>
          <w:szCs w:val="24"/>
        </w:rPr>
        <w:t xml:space="preserve">    </w:t>
      </w:r>
      <w:r w:rsidR="000C16B1">
        <w:rPr>
          <w:sz w:val="24"/>
          <w:szCs w:val="24"/>
        </w:rPr>
        <w:t xml:space="preserve">  </w:t>
      </w:r>
      <w:r>
        <w:rPr>
          <w:sz w:val="24"/>
          <w:szCs w:val="24"/>
        </w:rPr>
        <w:t>4</w:t>
      </w:r>
    </w:p>
    <w:p w:rsidR="0066140C" w:rsidRDefault="0066140C" w:rsidP="004A549A">
      <w:pPr>
        <w:tabs>
          <w:tab w:val="clear" w:pos="567"/>
          <w:tab w:val="clear" w:pos="9781"/>
          <w:tab w:val="left" w:pos="8467"/>
        </w:tabs>
        <w:spacing w:after="0" w:line="240" w:lineRule="auto"/>
        <w:ind w:left="810" w:right="894" w:hanging="280"/>
        <w:rPr>
          <w:b/>
          <w:sz w:val="24"/>
          <w:szCs w:val="24"/>
        </w:rPr>
      </w:pPr>
      <w:r>
        <w:rPr>
          <w:sz w:val="24"/>
          <w:szCs w:val="24"/>
        </w:rPr>
        <w:t xml:space="preserve">No </w:t>
      </w:r>
      <w:r w:rsidRPr="005C1159">
        <w:rPr>
          <w:b/>
          <w:sz w:val="24"/>
          <w:szCs w:val="24"/>
        </w:rPr>
        <w:t>12</w:t>
      </w:r>
      <w:r>
        <w:rPr>
          <w:sz w:val="24"/>
          <w:szCs w:val="24"/>
        </w:rPr>
        <w:t>—The Conduct of Dr Bourke MLA,  dated 30</w:t>
      </w:r>
      <w:r w:rsidR="00637BB4">
        <w:rPr>
          <w:sz w:val="24"/>
          <w:szCs w:val="24"/>
        </w:rPr>
        <w:t> September</w:t>
      </w:r>
      <w:r>
        <w:rPr>
          <w:sz w:val="24"/>
          <w:szCs w:val="24"/>
        </w:rPr>
        <w:t xml:space="preserve"> 2016, together with the transmittal letter and a copy of the extracts of the relevant minutes of proceedings</w:t>
      </w:r>
      <w:r>
        <w:rPr>
          <w:sz w:val="24"/>
          <w:szCs w:val="24"/>
          <w:u w:val="dotted"/>
        </w:rPr>
        <w:tab/>
      </w:r>
      <w:r>
        <w:rPr>
          <w:sz w:val="24"/>
          <w:szCs w:val="24"/>
        </w:rPr>
        <w:t xml:space="preserve">  </w:t>
      </w:r>
      <w:r w:rsidR="000C16B1">
        <w:rPr>
          <w:sz w:val="24"/>
          <w:szCs w:val="24"/>
        </w:rPr>
        <w:t xml:space="preserve">    </w:t>
      </w:r>
      <w:r>
        <w:rPr>
          <w:sz w:val="24"/>
          <w:szCs w:val="24"/>
        </w:rPr>
        <w:t>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Administrative Arrangements—</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Administrative Arrangements 2018 </w:t>
      </w:r>
      <w:r w:rsidR="001F2B49">
        <w:rPr>
          <w:sz w:val="24"/>
          <w:szCs w:val="24"/>
        </w:rPr>
        <w:t>(No </w:t>
      </w:r>
      <w:r>
        <w:rPr>
          <w:sz w:val="24"/>
          <w:szCs w:val="24"/>
        </w:rPr>
        <w:t>1)—Notifiable Instrument NI2018-482, dated 24</w:t>
      </w:r>
      <w:r w:rsidR="00637BB4">
        <w:rPr>
          <w:sz w:val="24"/>
          <w:szCs w:val="24"/>
        </w:rPr>
        <w:t> August</w:t>
      </w:r>
      <w:r>
        <w:rPr>
          <w:sz w:val="24"/>
          <w:szCs w:val="24"/>
        </w:rPr>
        <w:t xml:space="preserve"> 2018</w:t>
      </w:r>
      <w:r>
        <w:rPr>
          <w:sz w:val="24"/>
          <w:szCs w:val="24"/>
          <w:u w:val="dotted"/>
        </w:rPr>
        <w:tab/>
      </w:r>
      <w:r w:rsidR="000C16B1">
        <w:rPr>
          <w:sz w:val="24"/>
          <w:szCs w:val="24"/>
        </w:rPr>
        <w:t xml:space="preserve">   </w:t>
      </w:r>
      <w:r>
        <w:rPr>
          <w:sz w:val="24"/>
          <w:szCs w:val="24"/>
        </w:rPr>
        <w:t>991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Administrative Arrangements 2018 </w:t>
      </w:r>
      <w:r w:rsidR="001F2B49">
        <w:rPr>
          <w:sz w:val="24"/>
          <w:szCs w:val="24"/>
        </w:rPr>
        <w:t>(No </w:t>
      </w:r>
      <w:r>
        <w:rPr>
          <w:sz w:val="24"/>
          <w:szCs w:val="24"/>
        </w:rPr>
        <w:t>2)—Notifiable Instrument NI2018-523, dated 18</w:t>
      </w:r>
      <w:r w:rsidR="00637BB4">
        <w:rPr>
          <w:sz w:val="24"/>
          <w:szCs w:val="24"/>
        </w:rPr>
        <w:t> September</w:t>
      </w:r>
      <w:r>
        <w:rPr>
          <w:sz w:val="24"/>
          <w:szCs w:val="24"/>
        </w:rPr>
        <w:t xml:space="preserve"> 2018</w:t>
      </w:r>
      <w:r>
        <w:rPr>
          <w:sz w:val="24"/>
          <w:szCs w:val="24"/>
          <w:u w:val="dotted"/>
        </w:rPr>
        <w:tab/>
      </w:r>
      <w:r>
        <w:rPr>
          <w:sz w:val="24"/>
          <w:szCs w:val="24"/>
        </w:rPr>
        <w:t xml:space="preserve"> 1041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Administrative Arrangements 2019 </w:t>
      </w:r>
      <w:r w:rsidR="001F2B49">
        <w:rPr>
          <w:sz w:val="24"/>
          <w:szCs w:val="24"/>
        </w:rPr>
        <w:t>(No </w:t>
      </w:r>
      <w:r>
        <w:rPr>
          <w:sz w:val="24"/>
          <w:szCs w:val="24"/>
        </w:rPr>
        <w:t>1)—Notifiable Instrument NI2019-424, dated 26</w:t>
      </w:r>
      <w:r w:rsidR="00637BB4">
        <w:rPr>
          <w:sz w:val="24"/>
          <w:szCs w:val="24"/>
        </w:rPr>
        <w:t> June</w:t>
      </w:r>
      <w:r>
        <w:rPr>
          <w:sz w:val="24"/>
          <w:szCs w:val="24"/>
        </w:rPr>
        <w:t xml:space="preserve"> 2019</w:t>
      </w:r>
      <w:r>
        <w:rPr>
          <w:sz w:val="24"/>
          <w:szCs w:val="24"/>
          <w:u w:val="dotted"/>
        </w:rPr>
        <w:tab/>
      </w:r>
      <w:r>
        <w:rPr>
          <w:sz w:val="24"/>
          <w:szCs w:val="24"/>
        </w:rPr>
        <w:t xml:space="preserve"> 1534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Administrative Arrangements 2019 </w:t>
      </w:r>
      <w:r w:rsidR="001F2B49">
        <w:rPr>
          <w:sz w:val="24"/>
          <w:szCs w:val="24"/>
        </w:rPr>
        <w:t>(No </w:t>
      </w:r>
      <w:r>
        <w:rPr>
          <w:sz w:val="24"/>
          <w:szCs w:val="24"/>
        </w:rPr>
        <w:t>2)—Notifiable Instrument NI2019-549, dated 23</w:t>
      </w:r>
      <w:r w:rsidR="00637BB4">
        <w:rPr>
          <w:sz w:val="24"/>
          <w:szCs w:val="24"/>
        </w:rPr>
        <w:t> August</w:t>
      </w:r>
      <w:r>
        <w:rPr>
          <w:sz w:val="24"/>
          <w:szCs w:val="24"/>
        </w:rPr>
        <w:t xml:space="preserve"> 2019</w:t>
      </w:r>
      <w:r>
        <w:rPr>
          <w:sz w:val="24"/>
          <w:szCs w:val="24"/>
          <w:u w:val="dotted"/>
        </w:rPr>
        <w:tab/>
      </w:r>
      <w:r>
        <w:rPr>
          <w:sz w:val="24"/>
          <w:szCs w:val="24"/>
        </w:rPr>
        <w:t xml:space="preserve"> 1629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Administrative Arrangements 2020 </w:t>
      </w:r>
      <w:r w:rsidR="001F2B49">
        <w:rPr>
          <w:sz w:val="24"/>
          <w:szCs w:val="24"/>
        </w:rPr>
        <w:t>(No </w:t>
      </w:r>
      <w:r>
        <w:rPr>
          <w:sz w:val="24"/>
          <w:szCs w:val="24"/>
        </w:rPr>
        <w:t>1)—Notifiable Instrument NI2020-106, dated 12</w:t>
      </w:r>
      <w:r w:rsidR="00637BB4">
        <w:rPr>
          <w:sz w:val="24"/>
          <w:szCs w:val="24"/>
        </w:rPr>
        <w:t> February</w:t>
      </w:r>
      <w:r>
        <w:rPr>
          <w:sz w:val="24"/>
          <w:szCs w:val="24"/>
        </w:rPr>
        <w:t xml:space="preserve"> 2020</w:t>
      </w:r>
      <w:r>
        <w:rPr>
          <w:sz w:val="24"/>
          <w:szCs w:val="24"/>
          <w:u w:val="dotted"/>
        </w:rPr>
        <w:tab/>
      </w:r>
      <w:r>
        <w:rPr>
          <w:sz w:val="24"/>
          <w:szCs w:val="24"/>
        </w:rPr>
        <w:t xml:space="preserve"> 1875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Australian Capital Territory (Self-Government) Ministerial Appointment 2018 </w:t>
      </w:r>
      <w:r w:rsidR="001F2B49">
        <w:rPr>
          <w:sz w:val="24"/>
          <w:szCs w:val="24"/>
        </w:rPr>
        <w:t>(No </w:t>
      </w:r>
      <w:r>
        <w:rPr>
          <w:sz w:val="24"/>
          <w:szCs w:val="24"/>
        </w:rPr>
        <w:t>1)—Notifiable Instrument NI2018-483, dated 24</w:t>
      </w:r>
      <w:r w:rsidR="00637BB4">
        <w:rPr>
          <w:sz w:val="24"/>
          <w:szCs w:val="24"/>
        </w:rPr>
        <w:t> August</w:t>
      </w:r>
      <w:r>
        <w:rPr>
          <w:sz w:val="24"/>
          <w:szCs w:val="24"/>
        </w:rPr>
        <w:t xml:space="preserve"> 2018</w:t>
      </w:r>
      <w:r>
        <w:rPr>
          <w:sz w:val="24"/>
          <w:szCs w:val="24"/>
          <w:u w:val="dotted"/>
        </w:rPr>
        <w:tab/>
      </w:r>
      <w:r w:rsidR="000C16B1">
        <w:rPr>
          <w:sz w:val="24"/>
          <w:szCs w:val="24"/>
        </w:rPr>
        <w:t xml:space="preserve">   </w:t>
      </w:r>
      <w:r>
        <w:rPr>
          <w:sz w:val="24"/>
          <w:szCs w:val="24"/>
        </w:rPr>
        <w:t>991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Australian Capital Territory (Self-Government) Ministerial Appointment 2019 </w:t>
      </w:r>
      <w:r w:rsidR="001F2B49">
        <w:rPr>
          <w:sz w:val="24"/>
          <w:szCs w:val="24"/>
        </w:rPr>
        <w:t>(No </w:t>
      </w:r>
      <w:r>
        <w:rPr>
          <w:sz w:val="24"/>
          <w:szCs w:val="24"/>
        </w:rPr>
        <w:t>1)—Notifiable Instrument NI2019–423, dated 26</w:t>
      </w:r>
      <w:r w:rsidR="00637BB4">
        <w:rPr>
          <w:sz w:val="24"/>
          <w:szCs w:val="24"/>
        </w:rPr>
        <w:t> June</w:t>
      </w:r>
      <w:r>
        <w:rPr>
          <w:sz w:val="24"/>
          <w:szCs w:val="24"/>
        </w:rPr>
        <w:t xml:space="preserve"> 2019</w:t>
      </w:r>
      <w:r>
        <w:rPr>
          <w:sz w:val="24"/>
          <w:szCs w:val="24"/>
          <w:u w:val="dotted"/>
        </w:rPr>
        <w:tab/>
      </w:r>
      <w:r>
        <w:rPr>
          <w:sz w:val="24"/>
          <w:szCs w:val="24"/>
        </w:rPr>
        <w:t xml:space="preserve"> 1534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Australian Capital Territory (Self-Government) Ministerial Appointment 2019 </w:t>
      </w:r>
      <w:r w:rsidR="001F2B49">
        <w:rPr>
          <w:sz w:val="24"/>
          <w:szCs w:val="24"/>
        </w:rPr>
        <w:t>(No </w:t>
      </w:r>
      <w:r>
        <w:rPr>
          <w:sz w:val="24"/>
          <w:szCs w:val="24"/>
        </w:rPr>
        <w:t>2)—Notifiable Instrument NI2019-550, dated 23</w:t>
      </w:r>
      <w:r w:rsidR="00637BB4">
        <w:rPr>
          <w:sz w:val="24"/>
          <w:szCs w:val="24"/>
        </w:rPr>
        <w:t> August</w:t>
      </w:r>
      <w:r>
        <w:rPr>
          <w:sz w:val="24"/>
          <w:szCs w:val="24"/>
        </w:rPr>
        <w:t xml:space="preserve"> 2019</w:t>
      </w:r>
      <w:r>
        <w:rPr>
          <w:sz w:val="24"/>
          <w:szCs w:val="24"/>
          <w:u w:val="dotted"/>
        </w:rPr>
        <w:tab/>
      </w:r>
      <w:r>
        <w:rPr>
          <w:sz w:val="24"/>
          <w:szCs w:val="24"/>
        </w:rPr>
        <w:t xml:space="preserve"> 1629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Australian Capital Territory (Self-Government) Ministerial Appointment 2020 </w:t>
      </w:r>
      <w:r w:rsidR="001F2B49">
        <w:rPr>
          <w:sz w:val="24"/>
          <w:szCs w:val="24"/>
        </w:rPr>
        <w:t>(No </w:t>
      </w:r>
      <w:r>
        <w:rPr>
          <w:sz w:val="24"/>
          <w:szCs w:val="24"/>
        </w:rPr>
        <w:t>2)—Notifiable Instrument NI2020-249, dated 29</w:t>
      </w:r>
      <w:r w:rsidR="00637BB4">
        <w:rPr>
          <w:sz w:val="24"/>
          <w:szCs w:val="24"/>
        </w:rPr>
        <w:t> April</w:t>
      </w:r>
      <w:r>
        <w:rPr>
          <w:sz w:val="24"/>
          <w:szCs w:val="24"/>
        </w:rPr>
        <w:t xml:space="preserve"> 2020</w:t>
      </w:r>
      <w:r>
        <w:rPr>
          <w:sz w:val="24"/>
          <w:szCs w:val="24"/>
          <w:u w:val="dotted"/>
        </w:rPr>
        <w:tab/>
      </w:r>
      <w:r>
        <w:rPr>
          <w:sz w:val="24"/>
          <w:szCs w:val="24"/>
        </w:rPr>
        <w:t xml:space="preserve"> 1938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Adoption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Adoption (Fees) Determination 2017 </w:t>
      </w:r>
      <w:r w:rsidR="001F2B49">
        <w:rPr>
          <w:sz w:val="24"/>
          <w:szCs w:val="24"/>
        </w:rPr>
        <w:t>(No </w:t>
      </w:r>
      <w:r>
        <w:rPr>
          <w:sz w:val="24"/>
          <w:szCs w:val="24"/>
        </w:rPr>
        <w:t>1)—Disallowable Instrument DI2017</w:t>
      </w:r>
      <w:r w:rsidR="00BB1195">
        <w:rPr>
          <w:sz w:val="24"/>
          <w:szCs w:val="24"/>
        </w:rPr>
        <w:noBreakHyphen/>
      </w:r>
      <w:r>
        <w:rPr>
          <w:sz w:val="24"/>
          <w:szCs w:val="24"/>
        </w:rPr>
        <w:t xml:space="preserve">185 </w:t>
      </w:r>
      <w:r w:rsidR="00C9798F">
        <w:rPr>
          <w:sz w:val="24"/>
          <w:szCs w:val="24"/>
        </w:rPr>
        <w:t>(LR, </w:t>
      </w:r>
      <w:r>
        <w:rPr>
          <w:sz w:val="24"/>
          <w:szCs w:val="24"/>
        </w:rPr>
        <w:t>30</w:t>
      </w:r>
      <w:r w:rsidR="00637BB4">
        <w:rPr>
          <w:sz w:val="24"/>
          <w:szCs w:val="24"/>
        </w:rPr>
        <w:t> June</w:t>
      </w:r>
      <w:r>
        <w:rPr>
          <w:sz w:val="24"/>
          <w:szCs w:val="24"/>
        </w:rPr>
        <w:t xml:space="preserve"> 2017)</w:t>
      </w:r>
      <w:r>
        <w:rPr>
          <w:sz w:val="24"/>
          <w:szCs w:val="24"/>
          <w:u w:val="dotted"/>
        </w:rPr>
        <w:tab/>
      </w:r>
      <w:r w:rsidR="000C16B1">
        <w:rPr>
          <w:sz w:val="24"/>
          <w:szCs w:val="24"/>
        </w:rPr>
        <w:t xml:space="preserve">   </w:t>
      </w:r>
      <w:r>
        <w:rPr>
          <w:sz w:val="24"/>
          <w:szCs w:val="24"/>
        </w:rPr>
        <w:t>284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Adoption (Fees) Determination 2018 </w:t>
      </w:r>
      <w:r w:rsidR="001F2B49">
        <w:rPr>
          <w:sz w:val="24"/>
          <w:szCs w:val="24"/>
        </w:rPr>
        <w:t>(No </w:t>
      </w:r>
      <w:r>
        <w:rPr>
          <w:sz w:val="24"/>
          <w:szCs w:val="24"/>
        </w:rPr>
        <w:t>1)—Disallowable Instrument DI2018</w:t>
      </w:r>
      <w:r w:rsidR="00BB1195">
        <w:rPr>
          <w:sz w:val="24"/>
          <w:szCs w:val="24"/>
        </w:rPr>
        <w:noBreakHyphen/>
      </w:r>
      <w:r>
        <w:rPr>
          <w:sz w:val="24"/>
          <w:szCs w:val="24"/>
        </w:rPr>
        <w:t xml:space="preserve">182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sidR="000C16B1">
        <w:rPr>
          <w:sz w:val="24"/>
          <w:szCs w:val="24"/>
        </w:rPr>
        <w:t xml:space="preserve">   </w:t>
      </w:r>
      <w:r>
        <w:rPr>
          <w:sz w:val="24"/>
          <w:szCs w:val="24"/>
        </w:rPr>
        <w:t>878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lastRenderedPageBreak/>
        <w:t xml:space="preserve">Adoption (Fees) Determination 2018 </w:t>
      </w:r>
      <w:r w:rsidR="001F2B49">
        <w:rPr>
          <w:sz w:val="24"/>
          <w:szCs w:val="24"/>
        </w:rPr>
        <w:t>(No </w:t>
      </w:r>
      <w:r>
        <w:rPr>
          <w:sz w:val="24"/>
          <w:szCs w:val="24"/>
        </w:rPr>
        <w:t>2)—Disallowable Instrument DI2018</w:t>
      </w:r>
      <w:r w:rsidR="00BB1195">
        <w:rPr>
          <w:sz w:val="24"/>
          <w:szCs w:val="24"/>
        </w:rPr>
        <w:noBreakHyphen/>
      </w:r>
      <w:r>
        <w:rPr>
          <w:sz w:val="24"/>
          <w:szCs w:val="24"/>
        </w:rPr>
        <w:t xml:space="preserve">267 </w:t>
      </w:r>
      <w:r w:rsidR="00C9798F">
        <w:rPr>
          <w:sz w:val="24"/>
          <w:szCs w:val="24"/>
        </w:rPr>
        <w:t>(LR, </w:t>
      </w:r>
      <w:r>
        <w:rPr>
          <w:sz w:val="24"/>
          <w:szCs w:val="24"/>
        </w:rPr>
        <w:t>1</w:t>
      </w:r>
      <w:r w:rsidR="00637BB4">
        <w:rPr>
          <w:sz w:val="24"/>
          <w:szCs w:val="24"/>
        </w:rPr>
        <w:t> November</w:t>
      </w:r>
      <w:r>
        <w:rPr>
          <w:sz w:val="24"/>
          <w:szCs w:val="24"/>
        </w:rPr>
        <w:t xml:space="preserve"> 2018)</w:t>
      </w:r>
      <w:r>
        <w:rPr>
          <w:sz w:val="24"/>
          <w:szCs w:val="24"/>
          <w:u w:val="dotted"/>
        </w:rPr>
        <w:tab/>
      </w:r>
      <w:r>
        <w:rPr>
          <w:sz w:val="24"/>
          <w:szCs w:val="24"/>
        </w:rPr>
        <w:t xml:space="preserve"> 1146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Adoption (Fees) Determination 2019 </w:t>
      </w:r>
      <w:r w:rsidR="001F2B49">
        <w:rPr>
          <w:sz w:val="24"/>
          <w:szCs w:val="24"/>
        </w:rPr>
        <w:t>(No </w:t>
      </w:r>
      <w:r>
        <w:rPr>
          <w:sz w:val="24"/>
          <w:szCs w:val="24"/>
        </w:rPr>
        <w:t>1)—Disallowable Instrument DI2019</w:t>
      </w:r>
      <w:r w:rsidR="00BB1195">
        <w:rPr>
          <w:sz w:val="24"/>
          <w:szCs w:val="24"/>
        </w:rPr>
        <w:noBreakHyphen/>
      </w:r>
      <w:r>
        <w:rPr>
          <w:sz w:val="24"/>
          <w:szCs w:val="24"/>
        </w:rPr>
        <w:t xml:space="preserve">150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Adoption (Fees) Determination 2020 </w:t>
      </w:r>
      <w:r w:rsidR="001F2B49">
        <w:rPr>
          <w:sz w:val="24"/>
          <w:szCs w:val="24"/>
        </w:rPr>
        <w:t>(No </w:t>
      </w:r>
      <w:r>
        <w:rPr>
          <w:sz w:val="24"/>
          <w:szCs w:val="24"/>
        </w:rPr>
        <w:t>1)—Disallowable Instrument DI2020</w:t>
      </w:r>
      <w:r w:rsidR="00BB1195">
        <w:rPr>
          <w:sz w:val="24"/>
          <w:szCs w:val="24"/>
        </w:rPr>
        <w:noBreakHyphen/>
      </w:r>
      <w:r>
        <w:rPr>
          <w:sz w:val="24"/>
          <w:szCs w:val="24"/>
        </w:rPr>
        <w:t xml:space="preserve">190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Age-Friendly Canberra—</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 Vision for our City</w:t>
      </w:r>
      <w:r>
        <w:rPr>
          <w:sz w:val="24"/>
          <w:szCs w:val="24"/>
          <w:u w:val="dotted"/>
        </w:rPr>
        <w:tab/>
      </w:r>
      <w:r>
        <w:rPr>
          <w:sz w:val="24"/>
          <w:szCs w:val="24"/>
        </w:rPr>
        <w:t xml:space="preserve"> 1276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City Plan 2020-2024—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Overview, dated</w:t>
      </w:r>
      <w:r w:rsidR="00637BB4">
        <w:rPr>
          <w:sz w:val="24"/>
          <w:szCs w:val="24"/>
        </w:rPr>
        <w:t> June</w:t>
      </w:r>
      <w:r>
        <w:rPr>
          <w:sz w:val="24"/>
          <w:szCs w:val="24"/>
        </w:rPr>
        <w:t xml:space="preserve"> 2020</w:t>
      </w:r>
      <w:r>
        <w:rPr>
          <w:sz w:val="24"/>
          <w:szCs w:val="24"/>
          <w:u w:val="dotted"/>
        </w:rPr>
        <w:tab/>
      </w:r>
      <w:r>
        <w:rPr>
          <w:sz w:val="24"/>
          <w:szCs w:val="24"/>
        </w:rPr>
        <w:t xml:space="preserve"> 1986</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Plan, dated</w:t>
      </w:r>
      <w:r w:rsidR="00637BB4">
        <w:rPr>
          <w:sz w:val="24"/>
          <w:szCs w:val="24"/>
        </w:rPr>
        <w:t> June</w:t>
      </w:r>
      <w:r>
        <w:rPr>
          <w:sz w:val="24"/>
          <w:szCs w:val="24"/>
        </w:rPr>
        <w:t xml:space="preserve"> 2020</w:t>
      </w:r>
      <w:r>
        <w:rPr>
          <w:sz w:val="24"/>
          <w:szCs w:val="24"/>
          <w:u w:val="dotted"/>
        </w:rPr>
        <w:tab/>
      </w:r>
      <w:r>
        <w:rPr>
          <w:sz w:val="24"/>
          <w:szCs w:val="24"/>
        </w:rPr>
        <w:t xml:space="preserve"> 1986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Agents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Agents (Fees) Determination 2017—Disallowable Instrument DI2017-68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sidR="000C16B1">
        <w:rPr>
          <w:sz w:val="24"/>
          <w:szCs w:val="24"/>
        </w:rPr>
        <w:t xml:space="preserve">   </w:t>
      </w:r>
      <w:r>
        <w:rPr>
          <w:sz w:val="24"/>
          <w:szCs w:val="24"/>
        </w:rPr>
        <w:t>284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Agents (Fees) Determination 2018—Disallowable Instrument DI2018-138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sidR="000C16B1">
        <w:rPr>
          <w:sz w:val="24"/>
          <w:szCs w:val="24"/>
        </w:rPr>
        <w:t xml:space="preserve">   </w:t>
      </w:r>
      <w:r>
        <w:rPr>
          <w:sz w:val="24"/>
          <w:szCs w:val="24"/>
        </w:rPr>
        <w:t>878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Agents (Fees) Determination 2019—Disallowable Instrument DI2019-123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Agents (Fees) Determination 2020—Disallowable Instrument DI2020-143 </w:t>
      </w:r>
      <w:r w:rsidR="00C9798F">
        <w:rPr>
          <w:sz w:val="24"/>
          <w:szCs w:val="24"/>
        </w:rPr>
        <w:t>(LR, </w:t>
      </w:r>
      <w:r>
        <w:rPr>
          <w:sz w:val="24"/>
          <w:szCs w:val="24"/>
        </w:rPr>
        <w:t>18</w:t>
      </w:r>
      <w:r w:rsidR="00637BB4">
        <w:rPr>
          <w:sz w:val="24"/>
          <w:szCs w:val="24"/>
        </w:rPr>
        <w:t> June</w:t>
      </w:r>
      <w:r>
        <w:rPr>
          <w:sz w:val="24"/>
          <w:szCs w:val="24"/>
        </w:rPr>
        <w:t xml:space="preserve"> 2020)</w:t>
      </w:r>
      <w:r>
        <w:rPr>
          <w:sz w:val="24"/>
          <w:szCs w:val="24"/>
          <w:u w:val="dotted"/>
        </w:rPr>
        <w:tab/>
      </w:r>
      <w:r>
        <w:rPr>
          <w:sz w:val="24"/>
          <w:szCs w:val="24"/>
        </w:rPr>
        <w:t xml:space="preserve"> 2044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Agents (Qualifications for Auditors) Determination 2017—Disallowable Instrument DI2017-137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sidR="000C16B1">
        <w:rPr>
          <w:sz w:val="24"/>
          <w:szCs w:val="24"/>
        </w:rPr>
        <w:t xml:space="preserve">   </w:t>
      </w:r>
      <w:r>
        <w:rPr>
          <w:sz w:val="24"/>
          <w:szCs w:val="24"/>
        </w:rPr>
        <w:t>284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Agents Amendment Regulation 2019 </w:t>
      </w:r>
      <w:r w:rsidR="001F2B49">
        <w:rPr>
          <w:sz w:val="24"/>
          <w:szCs w:val="24"/>
        </w:rPr>
        <w:t>(No </w:t>
      </w:r>
      <w:r>
        <w:rPr>
          <w:sz w:val="24"/>
          <w:szCs w:val="24"/>
        </w:rPr>
        <w:t xml:space="preserve">1)—Subordinate Law SL2019-5 </w:t>
      </w:r>
      <w:r w:rsidR="00C9798F">
        <w:rPr>
          <w:sz w:val="24"/>
          <w:szCs w:val="24"/>
        </w:rPr>
        <w:t>(LR, </w:t>
      </w:r>
      <w:r>
        <w:rPr>
          <w:sz w:val="24"/>
          <w:szCs w:val="24"/>
        </w:rPr>
        <w:t>25</w:t>
      </w:r>
      <w:r w:rsidR="00637BB4">
        <w:rPr>
          <w:sz w:val="24"/>
          <w:szCs w:val="24"/>
        </w:rPr>
        <w:t> February</w:t>
      </w:r>
      <w:r>
        <w:rPr>
          <w:sz w:val="24"/>
          <w:szCs w:val="24"/>
        </w:rPr>
        <w:t xml:space="preserve"> 2019)</w:t>
      </w:r>
      <w:r>
        <w:rPr>
          <w:sz w:val="24"/>
          <w:szCs w:val="24"/>
          <w:u w:val="dotted"/>
        </w:rPr>
        <w:tab/>
      </w:r>
      <w:r>
        <w:rPr>
          <w:sz w:val="24"/>
          <w:szCs w:val="24"/>
        </w:rPr>
        <w:t xml:space="preserve"> 1299</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Alexander Maconochie Centre—</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Facilities for Women—Government response to resolution of the Assembly of 25</w:t>
      </w:r>
      <w:r w:rsidR="00637BB4">
        <w:rPr>
          <w:sz w:val="24"/>
          <w:szCs w:val="24"/>
        </w:rPr>
        <w:t> September</w:t>
      </w:r>
      <w:r>
        <w:rPr>
          <w:sz w:val="24"/>
          <w:szCs w:val="24"/>
        </w:rPr>
        <w:t xml:space="preserve"> 2019</w:t>
      </w:r>
      <w:r>
        <w:rPr>
          <w:sz w:val="24"/>
          <w:szCs w:val="24"/>
          <w:u w:val="dotted"/>
        </w:rPr>
        <w:tab/>
      </w:r>
      <w:r>
        <w:rPr>
          <w:sz w:val="24"/>
          <w:szCs w:val="24"/>
        </w:rPr>
        <w:t xml:space="preserve"> 1811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Review of the Opioid Replacement Treatment Program—Report of the ACT Health Services Commissioner, dated</w:t>
      </w:r>
      <w:r w:rsidR="00637BB4">
        <w:rPr>
          <w:sz w:val="24"/>
          <w:szCs w:val="24"/>
        </w:rPr>
        <w:t> March</w:t>
      </w:r>
      <w:r>
        <w:rPr>
          <w:sz w:val="24"/>
          <w:szCs w:val="24"/>
        </w:rPr>
        <w:t xml:space="preserve"> 2018</w:t>
      </w:r>
      <w:r>
        <w:rPr>
          <w:sz w:val="24"/>
          <w:szCs w:val="24"/>
          <w:u w:val="dotted"/>
        </w:rPr>
        <w:tab/>
      </w:r>
      <w:r w:rsidR="000C16B1">
        <w:rPr>
          <w:sz w:val="24"/>
          <w:szCs w:val="24"/>
        </w:rPr>
        <w:t xml:space="preserve">   </w:t>
      </w:r>
      <w:r>
        <w:rPr>
          <w:sz w:val="24"/>
          <w:szCs w:val="24"/>
        </w:rPr>
        <w:t>757</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Government response, dated 23</w:t>
      </w:r>
      <w:r w:rsidR="00637BB4">
        <w:rPr>
          <w:sz w:val="24"/>
          <w:szCs w:val="24"/>
        </w:rPr>
        <w:t> August</w:t>
      </w:r>
      <w:r>
        <w:rPr>
          <w:sz w:val="24"/>
          <w:szCs w:val="24"/>
        </w:rPr>
        <w:t xml:space="preserve"> 2018</w:t>
      </w:r>
      <w:r>
        <w:rPr>
          <w:sz w:val="24"/>
          <w:szCs w:val="24"/>
          <w:u w:val="dotted"/>
        </w:rPr>
        <w:tab/>
      </w:r>
      <w:r w:rsidR="000C16B1">
        <w:rPr>
          <w:sz w:val="24"/>
          <w:szCs w:val="24"/>
        </w:rPr>
        <w:t xml:space="preserve">   </w:t>
      </w:r>
      <w:r>
        <w:rPr>
          <w:sz w:val="24"/>
          <w:szCs w:val="24"/>
        </w:rPr>
        <w:t>980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Security Issues—Summary Report of Reviews</w:t>
      </w:r>
      <w:r>
        <w:rPr>
          <w:sz w:val="24"/>
          <w:szCs w:val="24"/>
          <w:u w:val="dotted"/>
        </w:rPr>
        <w:tab/>
      </w:r>
      <w:r w:rsidR="000C16B1">
        <w:rPr>
          <w:sz w:val="24"/>
          <w:szCs w:val="24"/>
        </w:rPr>
        <w:t xml:space="preserve">   </w:t>
      </w:r>
      <w:r>
        <w:rPr>
          <w:sz w:val="24"/>
          <w:szCs w:val="24"/>
        </w:rPr>
        <w:t>185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Alexander Maconochie Centre and the Hume Health Centre—</w:t>
      </w:r>
      <w:r>
        <w:rPr>
          <w:sz w:val="24"/>
          <w:szCs w:val="24"/>
        </w:rPr>
        <w:t>Progress on new reintegration centre</w:t>
      </w:r>
      <w:r>
        <w:rPr>
          <w:sz w:val="24"/>
          <w:szCs w:val="24"/>
          <w:u w:val="dotted"/>
        </w:rPr>
        <w:tab/>
      </w:r>
      <w:r>
        <w:rPr>
          <w:sz w:val="24"/>
          <w:szCs w:val="24"/>
        </w:rPr>
        <w:t xml:space="preserve"> 1811</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Aluminium cladding safety in ACT—</w:t>
      </w:r>
      <w:r>
        <w:rPr>
          <w:sz w:val="24"/>
          <w:szCs w:val="24"/>
        </w:rPr>
        <w:t xml:space="preserve">Email correspondence between </w:t>
      </w:r>
      <w:r w:rsidR="005E04D3">
        <w:rPr>
          <w:sz w:val="24"/>
          <w:szCs w:val="24"/>
        </w:rPr>
        <w:t>Ms </w:t>
      </w:r>
      <w:r>
        <w:rPr>
          <w:sz w:val="24"/>
          <w:szCs w:val="24"/>
        </w:rPr>
        <w:t xml:space="preserve">Lawder and </w:t>
      </w:r>
      <w:r w:rsidR="005E04D3">
        <w:rPr>
          <w:sz w:val="24"/>
          <w:szCs w:val="24"/>
        </w:rPr>
        <w:t>Mr </w:t>
      </w:r>
      <w:r>
        <w:rPr>
          <w:sz w:val="24"/>
          <w:szCs w:val="24"/>
        </w:rPr>
        <w:t>Gentleman's office, dated 12, 21 and 24</w:t>
      </w:r>
      <w:r w:rsidR="00637BB4">
        <w:rPr>
          <w:sz w:val="24"/>
          <w:szCs w:val="24"/>
        </w:rPr>
        <w:t> July</w:t>
      </w:r>
      <w:r>
        <w:rPr>
          <w:sz w:val="24"/>
          <w:szCs w:val="24"/>
        </w:rPr>
        <w:t xml:space="preserve"> 2017</w:t>
      </w:r>
      <w:r>
        <w:rPr>
          <w:sz w:val="24"/>
          <w:szCs w:val="24"/>
          <w:u w:val="dotted"/>
        </w:rPr>
        <w:tab/>
      </w:r>
      <w:r w:rsidR="000C16B1">
        <w:rPr>
          <w:sz w:val="24"/>
          <w:szCs w:val="24"/>
        </w:rPr>
        <w:t xml:space="preserve">   </w:t>
      </w:r>
      <w:r>
        <w:rPr>
          <w:sz w:val="24"/>
          <w:szCs w:val="24"/>
        </w:rPr>
        <w:t>372</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Aluminium composite cladding—</w:t>
      </w:r>
      <w:r>
        <w:rPr>
          <w:sz w:val="24"/>
          <w:szCs w:val="24"/>
        </w:rPr>
        <w:t>Report—Pursuant to the resolution of the Assembly of 20</w:t>
      </w:r>
      <w:r w:rsidR="00637BB4">
        <w:rPr>
          <w:sz w:val="24"/>
          <w:szCs w:val="24"/>
        </w:rPr>
        <w:t> September</w:t>
      </w:r>
      <w:r>
        <w:rPr>
          <w:sz w:val="24"/>
          <w:szCs w:val="24"/>
        </w:rPr>
        <w:t xml:space="preserve"> 2017, concerning aluminium cladding on government buildings</w:t>
      </w:r>
      <w:r>
        <w:rPr>
          <w:sz w:val="24"/>
          <w:szCs w:val="24"/>
          <w:u w:val="dotted"/>
        </w:rPr>
        <w:tab/>
      </w:r>
      <w:r w:rsidR="000C16B1">
        <w:rPr>
          <w:sz w:val="24"/>
          <w:szCs w:val="24"/>
        </w:rPr>
        <w:t xml:space="preserve">   </w:t>
      </w:r>
      <w:r>
        <w:rPr>
          <w:sz w:val="24"/>
          <w:szCs w:val="24"/>
        </w:rPr>
        <w:t>502</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lastRenderedPageBreak/>
        <w:t>Aluminium composite panels—</w:t>
      </w:r>
      <w:r>
        <w:rPr>
          <w:sz w:val="24"/>
          <w:szCs w:val="24"/>
        </w:rPr>
        <w:t>Summary of findings—Phase 1 Audit—30</w:t>
      </w:r>
      <w:r w:rsidR="00637BB4">
        <w:rPr>
          <w:sz w:val="24"/>
          <w:szCs w:val="24"/>
        </w:rPr>
        <w:t> June</w:t>
      </w:r>
      <w:r>
        <w:rPr>
          <w:sz w:val="24"/>
          <w:szCs w:val="24"/>
        </w:rPr>
        <w:t xml:space="preserve"> 2017—Table compiled by ACT Health</w:t>
      </w:r>
      <w:r>
        <w:rPr>
          <w:sz w:val="24"/>
          <w:szCs w:val="24"/>
          <w:u w:val="dotted"/>
        </w:rPr>
        <w:tab/>
      </w:r>
      <w:r w:rsidR="000C16B1">
        <w:rPr>
          <w:sz w:val="24"/>
          <w:szCs w:val="24"/>
        </w:rPr>
        <w:t xml:space="preserve">   </w:t>
      </w:r>
      <w:r>
        <w:rPr>
          <w:sz w:val="24"/>
          <w:szCs w:val="24"/>
        </w:rPr>
        <w:t>502</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AMC Population Growth—</w:t>
      </w:r>
      <w:r>
        <w:rPr>
          <w:sz w:val="24"/>
          <w:szCs w:val="24"/>
        </w:rPr>
        <w:t>Copy of graph</w:t>
      </w:r>
      <w:r>
        <w:rPr>
          <w:sz w:val="24"/>
          <w:szCs w:val="24"/>
          <w:u w:val="dotted"/>
        </w:rPr>
        <w:tab/>
      </w:r>
      <w:r>
        <w:rPr>
          <w:sz w:val="24"/>
          <w:szCs w:val="24"/>
        </w:rPr>
        <w:t xml:space="preserve"> 1236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Animal Diseases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Animal Diseases (Endemic Diseases) Declaration 2018—Disallowable Instrument DI2018</w:t>
      </w:r>
      <w:r w:rsidR="00936942">
        <w:rPr>
          <w:sz w:val="24"/>
          <w:szCs w:val="24"/>
        </w:rPr>
        <w:noBreakHyphen/>
      </w:r>
      <w:r>
        <w:rPr>
          <w:sz w:val="24"/>
          <w:szCs w:val="24"/>
        </w:rPr>
        <w:t xml:space="preserve">34 </w:t>
      </w:r>
      <w:r w:rsidR="00C9798F">
        <w:rPr>
          <w:sz w:val="24"/>
          <w:szCs w:val="24"/>
        </w:rPr>
        <w:t>(LR, </w:t>
      </w:r>
      <w:r>
        <w:rPr>
          <w:sz w:val="24"/>
          <w:szCs w:val="24"/>
        </w:rPr>
        <w:t>1</w:t>
      </w:r>
      <w:r w:rsidR="00637BB4">
        <w:rPr>
          <w:sz w:val="24"/>
          <w:szCs w:val="24"/>
        </w:rPr>
        <w:t> March</w:t>
      </w:r>
      <w:r>
        <w:rPr>
          <w:sz w:val="24"/>
          <w:szCs w:val="24"/>
        </w:rPr>
        <w:t xml:space="preserve"> 2018)</w:t>
      </w:r>
      <w:r>
        <w:rPr>
          <w:sz w:val="24"/>
          <w:szCs w:val="24"/>
          <w:u w:val="dotted"/>
        </w:rPr>
        <w:tab/>
      </w:r>
      <w:r w:rsidR="000C16B1">
        <w:rPr>
          <w:sz w:val="24"/>
          <w:szCs w:val="24"/>
        </w:rPr>
        <w:t xml:space="preserve">   </w:t>
      </w:r>
      <w:r>
        <w:rPr>
          <w:sz w:val="24"/>
          <w:szCs w:val="24"/>
        </w:rPr>
        <w:t>724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Animal Diseases (Exotic Diseases) Declaration 2018—Disallowable Instrument DI2018-33 </w:t>
      </w:r>
      <w:r w:rsidR="00C9798F">
        <w:rPr>
          <w:sz w:val="24"/>
          <w:szCs w:val="24"/>
        </w:rPr>
        <w:t>(LR, </w:t>
      </w:r>
      <w:r>
        <w:rPr>
          <w:sz w:val="24"/>
          <w:szCs w:val="24"/>
        </w:rPr>
        <w:t>1</w:t>
      </w:r>
      <w:r w:rsidR="00637BB4">
        <w:rPr>
          <w:sz w:val="24"/>
          <w:szCs w:val="24"/>
        </w:rPr>
        <w:t> March</w:t>
      </w:r>
      <w:r>
        <w:rPr>
          <w:sz w:val="24"/>
          <w:szCs w:val="24"/>
        </w:rPr>
        <w:t xml:space="preserve"> 2018)</w:t>
      </w:r>
      <w:r>
        <w:rPr>
          <w:sz w:val="24"/>
          <w:szCs w:val="24"/>
          <w:u w:val="dotted"/>
        </w:rPr>
        <w:tab/>
      </w:r>
      <w:r w:rsidR="000C16B1">
        <w:rPr>
          <w:sz w:val="24"/>
          <w:szCs w:val="24"/>
        </w:rPr>
        <w:t xml:space="preserve">   </w:t>
      </w:r>
      <w:r>
        <w:rPr>
          <w:sz w:val="24"/>
          <w:szCs w:val="24"/>
        </w:rPr>
        <w:t>724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Animal Diseases (Import Restriction) Declaration 2016, including a regulatory impact statement—Disallowable Instrument DI2016-313 </w:t>
      </w:r>
      <w:r w:rsidR="00C9798F">
        <w:rPr>
          <w:sz w:val="24"/>
          <w:szCs w:val="24"/>
        </w:rPr>
        <w:t>(LR, </w:t>
      </w:r>
      <w:r>
        <w:rPr>
          <w:sz w:val="24"/>
          <w:szCs w:val="24"/>
        </w:rPr>
        <w:t>22</w:t>
      </w:r>
      <w:r w:rsidR="00637BB4">
        <w:rPr>
          <w:sz w:val="24"/>
          <w:szCs w:val="24"/>
        </w:rPr>
        <w:t> December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55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Animal Diseases (Import Restriction) Declaration 2017, including a regulatory impact statement—Disallowable Instrument DI2017-188 </w:t>
      </w:r>
      <w:r w:rsidR="00C9798F">
        <w:rPr>
          <w:sz w:val="24"/>
          <w:szCs w:val="24"/>
        </w:rPr>
        <w:t>(LR, </w:t>
      </w:r>
      <w:r>
        <w:rPr>
          <w:sz w:val="24"/>
          <w:szCs w:val="24"/>
        </w:rPr>
        <w:t>13</w:t>
      </w:r>
      <w:r w:rsidR="00637BB4">
        <w:rPr>
          <w:sz w:val="24"/>
          <w:szCs w:val="24"/>
        </w:rPr>
        <w:t> July</w:t>
      </w:r>
      <w:r>
        <w:rPr>
          <w:sz w:val="24"/>
          <w:szCs w:val="24"/>
        </w:rPr>
        <w:t xml:space="preserve"> 2017)</w:t>
      </w:r>
      <w:r>
        <w:rPr>
          <w:sz w:val="24"/>
          <w:szCs w:val="24"/>
          <w:u w:val="dotted"/>
        </w:rPr>
        <w:tab/>
      </w:r>
      <w:r w:rsidR="000C16B1">
        <w:rPr>
          <w:sz w:val="24"/>
          <w:szCs w:val="24"/>
        </w:rPr>
        <w:t xml:space="preserve">   </w:t>
      </w:r>
      <w:r>
        <w:rPr>
          <w:sz w:val="24"/>
          <w:szCs w:val="24"/>
        </w:rPr>
        <w:t>326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Animal Welfare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Animal Welfare (Advisory Committee Member) Appointment 2019 </w:t>
      </w:r>
      <w:r w:rsidR="001F2B49">
        <w:rPr>
          <w:sz w:val="24"/>
          <w:szCs w:val="24"/>
        </w:rPr>
        <w:t>(No </w:t>
      </w:r>
      <w:r>
        <w:rPr>
          <w:sz w:val="24"/>
          <w:szCs w:val="24"/>
        </w:rPr>
        <w:t xml:space="preserve">1)—Disallowable Instrument DI2019-216 </w:t>
      </w:r>
      <w:r w:rsidR="00C9798F">
        <w:rPr>
          <w:sz w:val="24"/>
          <w:szCs w:val="24"/>
        </w:rPr>
        <w:t>(LR, </w:t>
      </w:r>
      <w:r>
        <w:rPr>
          <w:sz w:val="24"/>
          <w:szCs w:val="24"/>
        </w:rPr>
        <w:t>26</w:t>
      </w:r>
      <w:r w:rsidR="00637BB4">
        <w:rPr>
          <w:sz w:val="24"/>
          <w:szCs w:val="24"/>
        </w:rPr>
        <w:t> September</w:t>
      </w:r>
      <w:r>
        <w:rPr>
          <w:sz w:val="24"/>
          <w:szCs w:val="24"/>
        </w:rPr>
        <w:t xml:space="preserve"> 2019)</w:t>
      </w:r>
      <w:r>
        <w:rPr>
          <w:sz w:val="24"/>
          <w:szCs w:val="24"/>
          <w:u w:val="dotted"/>
        </w:rPr>
        <w:tab/>
      </w:r>
      <w:r>
        <w:rPr>
          <w:sz w:val="24"/>
          <w:szCs w:val="24"/>
        </w:rPr>
        <w:t xml:space="preserve"> 1715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Animal Welfare (Advisory Committee Member) Appointment 2019 </w:t>
      </w:r>
      <w:r w:rsidR="001F2B49">
        <w:rPr>
          <w:sz w:val="24"/>
          <w:szCs w:val="24"/>
        </w:rPr>
        <w:t>(No </w:t>
      </w:r>
      <w:r>
        <w:rPr>
          <w:sz w:val="24"/>
          <w:szCs w:val="24"/>
        </w:rPr>
        <w:t xml:space="preserve">2)—Disallowable Instrument DI2019-286 </w:t>
      </w:r>
      <w:r w:rsidR="00C9798F">
        <w:rPr>
          <w:sz w:val="24"/>
          <w:szCs w:val="24"/>
        </w:rPr>
        <w:t>(LR, </w:t>
      </w:r>
      <w:r>
        <w:rPr>
          <w:sz w:val="24"/>
          <w:szCs w:val="24"/>
        </w:rPr>
        <w:t>23</w:t>
      </w:r>
      <w:r w:rsidR="00637BB4">
        <w:rPr>
          <w:sz w:val="24"/>
          <w:szCs w:val="24"/>
        </w:rPr>
        <w:t> December</w:t>
      </w:r>
      <w:r>
        <w:rPr>
          <w:sz w:val="24"/>
          <w:szCs w:val="24"/>
        </w:rPr>
        <w:t xml:space="preserve"> 2019)</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Animal Welfare (Advisory Committee) Establishment 2020 </w:t>
      </w:r>
      <w:r w:rsidR="001F2B49">
        <w:rPr>
          <w:sz w:val="24"/>
          <w:szCs w:val="24"/>
        </w:rPr>
        <w:t>(No </w:t>
      </w:r>
      <w:r>
        <w:rPr>
          <w:sz w:val="24"/>
          <w:szCs w:val="24"/>
        </w:rPr>
        <w:t xml:space="preserve">1)—Disallowable Instrument DI2020-147 </w:t>
      </w:r>
      <w:r w:rsidR="00C9798F">
        <w:rPr>
          <w:sz w:val="24"/>
          <w:szCs w:val="24"/>
        </w:rPr>
        <w:t>(LR, </w:t>
      </w:r>
      <w:r>
        <w:rPr>
          <w:sz w:val="24"/>
          <w:szCs w:val="24"/>
        </w:rPr>
        <w:t>18</w:t>
      </w:r>
      <w:r w:rsidR="00637BB4">
        <w:rPr>
          <w:sz w:val="24"/>
          <w:szCs w:val="24"/>
        </w:rPr>
        <w:t> June</w:t>
      </w:r>
      <w:r>
        <w:rPr>
          <w:sz w:val="24"/>
          <w:szCs w:val="24"/>
        </w:rPr>
        <w:t xml:space="preserve"> 2020)</w:t>
      </w:r>
      <w:r>
        <w:rPr>
          <w:sz w:val="24"/>
          <w:szCs w:val="24"/>
          <w:u w:val="dotted"/>
        </w:rPr>
        <w:tab/>
      </w:r>
      <w:r>
        <w:rPr>
          <w:sz w:val="24"/>
          <w:szCs w:val="24"/>
        </w:rPr>
        <w:t xml:space="preserve"> 2044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Animal Welfare (Fees) Determination 2017 </w:t>
      </w:r>
      <w:r w:rsidR="001F2B49">
        <w:rPr>
          <w:sz w:val="24"/>
          <w:szCs w:val="24"/>
        </w:rPr>
        <w:t>(No </w:t>
      </w:r>
      <w:r>
        <w:rPr>
          <w:sz w:val="24"/>
          <w:szCs w:val="24"/>
        </w:rPr>
        <w:t xml:space="preserve">1)—Disallowable Instrument DI2017-181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sidR="000C16B1">
        <w:rPr>
          <w:sz w:val="24"/>
          <w:szCs w:val="24"/>
        </w:rPr>
        <w:t xml:space="preserve">   </w:t>
      </w:r>
      <w:r>
        <w:rPr>
          <w:sz w:val="24"/>
          <w:szCs w:val="24"/>
        </w:rPr>
        <w:t>284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Animal Welfare (Fees) Determination 2018 </w:t>
      </w:r>
      <w:r w:rsidR="001F2B49">
        <w:rPr>
          <w:sz w:val="24"/>
          <w:szCs w:val="24"/>
        </w:rPr>
        <w:t>(No </w:t>
      </w:r>
      <w:r>
        <w:rPr>
          <w:sz w:val="24"/>
          <w:szCs w:val="24"/>
        </w:rPr>
        <w:t xml:space="preserve">1)—Disallowable Instrument DI2018-178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sidR="000C16B1">
        <w:rPr>
          <w:sz w:val="24"/>
          <w:szCs w:val="24"/>
        </w:rPr>
        <w:t xml:space="preserve">   </w:t>
      </w:r>
      <w:r>
        <w:rPr>
          <w:sz w:val="24"/>
          <w:szCs w:val="24"/>
        </w:rPr>
        <w:t>878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Animal Welfare (Fees) Determination 2019—Disallowable Instrument DI2019</w:t>
      </w:r>
      <w:r w:rsidR="007C25F3">
        <w:rPr>
          <w:sz w:val="24"/>
          <w:szCs w:val="24"/>
        </w:rPr>
        <w:noBreakHyphen/>
      </w:r>
      <w:r>
        <w:rPr>
          <w:sz w:val="24"/>
          <w:szCs w:val="24"/>
        </w:rPr>
        <w:t xml:space="preserve">110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Animal Welfare (Fees) Determination 2020 </w:t>
      </w:r>
      <w:r w:rsidR="001F2B49">
        <w:rPr>
          <w:sz w:val="24"/>
          <w:szCs w:val="24"/>
        </w:rPr>
        <w:t>(No </w:t>
      </w:r>
      <w:r>
        <w:rPr>
          <w:sz w:val="24"/>
          <w:szCs w:val="24"/>
        </w:rPr>
        <w:t xml:space="preserve">1)—Disallowable Instrument DI2020-159 </w:t>
      </w:r>
      <w:r w:rsidR="00C9798F">
        <w:rPr>
          <w:sz w:val="24"/>
          <w:szCs w:val="24"/>
        </w:rPr>
        <w:t>(LR, </w:t>
      </w:r>
      <w:r>
        <w:rPr>
          <w:sz w:val="24"/>
          <w:szCs w:val="24"/>
        </w:rPr>
        <w:t>25</w:t>
      </w:r>
      <w:r w:rsidR="00637BB4">
        <w:rPr>
          <w:sz w:val="24"/>
          <w:szCs w:val="24"/>
        </w:rPr>
        <w:t> June</w:t>
      </w:r>
      <w:r>
        <w:rPr>
          <w:sz w:val="24"/>
          <w:szCs w:val="24"/>
        </w:rPr>
        <w:t xml:space="preserve"> 2020)</w:t>
      </w:r>
      <w:r>
        <w:rPr>
          <w:sz w:val="24"/>
          <w:szCs w:val="24"/>
          <w:u w:val="dotted"/>
        </w:rPr>
        <w:tab/>
      </w:r>
      <w:r>
        <w:rPr>
          <w:sz w:val="24"/>
          <w:szCs w:val="24"/>
        </w:rPr>
        <w:t xml:space="preserve"> 2044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Animal Welfare (Keeping and Breeding of Racing Greyhounds in the ACT) Mandatory Code of Practice 2018 </w:t>
      </w:r>
      <w:r w:rsidR="001F2B49">
        <w:rPr>
          <w:sz w:val="24"/>
          <w:szCs w:val="24"/>
        </w:rPr>
        <w:t>(No </w:t>
      </w:r>
      <w:r>
        <w:rPr>
          <w:sz w:val="24"/>
          <w:szCs w:val="24"/>
        </w:rPr>
        <w:t xml:space="preserve">1)—Disallowable Instrument DI2018-76 </w:t>
      </w:r>
      <w:r w:rsidR="00C9798F">
        <w:rPr>
          <w:sz w:val="24"/>
          <w:szCs w:val="24"/>
        </w:rPr>
        <w:t>(LR, </w:t>
      </w:r>
      <w:r>
        <w:rPr>
          <w:sz w:val="24"/>
          <w:szCs w:val="24"/>
        </w:rPr>
        <w:t>27</w:t>
      </w:r>
      <w:r w:rsidR="00637BB4">
        <w:rPr>
          <w:sz w:val="24"/>
          <w:szCs w:val="24"/>
        </w:rPr>
        <w:t> April</w:t>
      </w:r>
      <w:r>
        <w:rPr>
          <w:sz w:val="24"/>
          <w:szCs w:val="24"/>
        </w:rPr>
        <w:t xml:space="preserve"> 2018)</w:t>
      </w:r>
      <w:r>
        <w:rPr>
          <w:sz w:val="24"/>
          <w:szCs w:val="24"/>
          <w:u w:val="dotted"/>
        </w:rPr>
        <w:tab/>
      </w:r>
      <w:r w:rsidR="000C16B1">
        <w:rPr>
          <w:sz w:val="24"/>
          <w:szCs w:val="24"/>
        </w:rPr>
        <w:t xml:space="preserve">   </w:t>
      </w:r>
      <w:r>
        <w:rPr>
          <w:sz w:val="24"/>
          <w:szCs w:val="24"/>
        </w:rPr>
        <w:t>844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Animal Welfare (Land Transport of Livestock) Mandatory Code of Practice 2018 </w:t>
      </w:r>
      <w:r w:rsidR="001F2B49">
        <w:rPr>
          <w:sz w:val="24"/>
          <w:szCs w:val="24"/>
        </w:rPr>
        <w:t>(No </w:t>
      </w:r>
      <w:r>
        <w:rPr>
          <w:sz w:val="24"/>
          <w:szCs w:val="24"/>
        </w:rPr>
        <w:t xml:space="preserve">1)—Disallowable Instrument DI2018-90 </w:t>
      </w:r>
      <w:r w:rsidR="00C9798F">
        <w:rPr>
          <w:sz w:val="24"/>
          <w:szCs w:val="24"/>
        </w:rPr>
        <w:t>(LR, </w:t>
      </w:r>
      <w:r>
        <w:rPr>
          <w:sz w:val="24"/>
          <w:szCs w:val="24"/>
        </w:rPr>
        <w:t>17</w:t>
      </w:r>
      <w:r w:rsidR="00637BB4">
        <w:rPr>
          <w:sz w:val="24"/>
          <w:szCs w:val="24"/>
        </w:rPr>
        <w:t> May</w:t>
      </w:r>
      <w:r>
        <w:rPr>
          <w:sz w:val="24"/>
          <w:szCs w:val="24"/>
        </w:rPr>
        <w:t xml:space="preserve"> 2018)</w:t>
      </w:r>
      <w:r>
        <w:rPr>
          <w:sz w:val="24"/>
          <w:szCs w:val="24"/>
          <w:u w:val="dotted"/>
        </w:rPr>
        <w:tab/>
      </w:r>
      <w:r w:rsidR="000C16B1">
        <w:rPr>
          <w:sz w:val="24"/>
          <w:szCs w:val="24"/>
        </w:rPr>
        <w:t xml:space="preserve">   </w:t>
      </w:r>
      <w:r>
        <w:rPr>
          <w:sz w:val="24"/>
          <w:szCs w:val="24"/>
        </w:rPr>
        <w:t>844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Annual Reports (Government Agencies)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13—Annual Reports—</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2014-2015—Land Development Agency, dated 1</w:t>
      </w:r>
      <w:r w:rsidR="00637BB4">
        <w:rPr>
          <w:sz w:val="24"/>
          <w:szCs w:val="24"/>
        </w:rPr>
        <w:t> October</w:t>
      </w:r>
      <w:r>
        <w:rPr>
          <w:sz w:val="24"/>
          <w:szCs w:val="24"/>
        </w:rPr>
        <w:t xml:space="preserve"> 2015—Corrigendum</w:t>
      </w:r>
      <w:r>
        <w:rPr>
          <w:sz w:val="24"/>
          <w:szCs w:val="24"/>
          <w:u w:val="dotted"/>
        </w:rPr>
        <w:tab/>
      </w:r>
      <w:r w:rsidR="000C16B1">
        <w:rPr>
          <w:sz w:val="24"/>
          <w:szCs w:val="24"/>
        </w:rPr>
        <w:t xml:space="preserve">   </w:t>
      </w:r>
      <w:r>
        <w:rPr>
          <w:sz w:val="24"/>
          <w:szCs w:val="24"/>
        </w:rPr>
        <w:t>192</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2015-2016—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Building and Construction Industry Training Fund Authority, dated 15</w:t>
      </w:r>
      <w:r w:rsidR="00637BB4">
        <w:rPr>
          <w:sz w:val="24"/>
          <w:szCs w:val="24"/>
        </w:rPr>
        <w:t> September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21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Gambling and Racing Commission, dated 20</w:t>
      </w:r>
      <w:r w:rsidR="00637BB4">
        <w:rPr>
          <w:sz w:val="24"/>
          <w:szCs w:val="24"/>
        </w:rPr>
        <w:t> September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22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Human Rights Commission, dated 31</w:t>
      </w:r>
      <w:r w:rsidR="00637BB4">
        <w:rPr>
          <w:sz w:val="24"/>
          <w:szCs w:val="24"/>
        </w:rPr>
        <w:t> October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23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lastRenderedPageBreak/>
        <w:t>ACT Policing, dated 6</w:t>
      </w:r>
      <w:r w:rsidR="00637BB4">
        <w:rPr>
          <w:sz w:val="24"/>
          <w:szCs w:val="24"/>
        </w:rPr>
        <w:t> October</w:t>
      </w:r>
      <w:r>
        <w:rPr>
          <w:sz w:val="24"/>
          <w:szCs w:val="24"/>
        </w:rPr>
        <w:t xml:space="preserve"> 2016, in accordance with the Policing Arrangement between the Commonwealth and Australian Capital Territory Governments</w:t>
      </w:r>
      <w:r>
        <w:rPr>
          <w:sz w:val="24"/>
          <w:szCs w:val="24"/>
          <w:u w:val="dotted"/>
        </w:rPr>
        <w:tab/>
      </w:r>
      <w:r>
        <w:rPr>
          <w:sz w:val="24"/>
          <w:szCs w:val="24"/>
        </w:rPr>
        <w:t xml:space="preserve">   </w:t>
      </w:r>
      <w:r w:rsidR="000C16B1">
        <w:rPr>
          <w:sz w:val="24"/>
          <w:szCs w:val="24"/>
        </w:rPr>
        <w:t xml:space="preserve">  </w:t>
      </w:r>
      <w:r>
        <w:rPr>
          <w:sz w:val="24"/>
          <w:szCs w:val="24"/>
        </w:rPr>
        <w:t>20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Public Service—State of the Service Report (incorporating the Commissioner for the Public Administration, ACT Public Service Workforce profile and ACT Public Sector profile)</w:t>
      </w:r>
      <w:r>
        <w:rPr>
          <w:sz w:val="24"/>
          <w:szCs w:val="24"/>
          <w:u w:val="dotted"/>
        </w:rPr>
        <w:tab/>
      </w:r>
      <w:r>
        <w:rPr>
          <w:sz w:val="24"/>
          <w:szCs w:val="24"/>
        </w:rPr>
        <w:t xml:space="preserve">  </w:t>
      </w:r>
      <w:r w:rsidR="000C16B1">
        <w:rPr>
          <w:sz w:val="24"/>
          <w:szCs w:val="24"/>
        </w:rPr>
        <w:t xml:space="preserve">  </w:t>
      </w:r>
      <w:r>
        <w:rPr>
          <w:sz w:val="24"/>
          <w:szCs w:val="24"/>
        </w:rPr>
        <w:t xml:space="preserve"> 18</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sidR="000C16B1">
        <w:rPr>
          <w:sz w:val="24"/>
          <w:szCs w:val="24"/>
        </w:rPr>
        <w:t xml:space="preserve">   </w:t>
      </w:r>
      <w:r>
        <w:rPr>
          <w:sz w:val="24"/>
          <w:szCs w:val="24"/>
        </w:rPr>
        <w:t>100</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 No 2</w:t>
      </w:r>
      <w:r>
        <w:rPr>
          <w:sz w:val="24"/>
          <w:szCs w:val="24"/>
          <w:u w:val="dotted"/>
        </w:rPr>
        <w:tab/>
      </w:r>
      <w:r w:rsidR="000C16B1">
        <w:rPr>
          <w:sz w:val="24"/>
          <w:szCs w:val="24"/>
        </w:rPr>
        <w:t xml:space="preserve">   </w:t>
      </w:r>
      <w:r>
        <w:rPr>
          <w:sz w:val="24"/>
          <w:szCs w:val="24"/>
        </w:rPr>
        <w:t>450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Australian Capital Territory Insurance Authority, dated 6</w:t>
      </w:r>
      <w:r w:rsidR="00637BB4">
        <w:rPr>
          <w:sz w:val="24"/>
          <w:szCs w:val="24"/>
        </w:rPr>
        <w:t> October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Capital Metro Agency, dated 6</w:t>
      </w:r>
      <w:r w:rsidR="00637BB4">
        <w:rPr>
          <w:sz w:val="24"/>
          <w:szCs w:val="24"/>
        </w:rPr>
        <w:t> October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21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Chief Minister, Treasury and Economic Development Directorate (4 volumes), dated 30</w:t>
      </w:r>
      <w:r w:rsidR="00637BB4">
        <w:rPr>
          <w:sz w:val="24"/>
          <w:szCs w:val="24"/>
        </w:rPr>
        <w:t> September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w:t>
      </w:r>
      <w:r w:rsidR="000C16B1">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Commissioner for Sustainability and the Environment, dated 23</w:t>
      </w:r>
      <w:r w:rsidR="00637BB4">
        <w:rPr>
          <w:sz w:val="24"/>
          <w:szCs w:val="24"/>
        </w:rPr>
        <w:t> August</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23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Community Services Directorate, dated 21</w:t>
      </w:r>
      <w:r w:rsidR="00637BB4">
        <w:rPr>
          <w:sz w:val="24"/>
          <w:szCs w:val="24"/>
        </w:rPr>
        <w:t> September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20</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Pr>
          <w:sz w:val="24"/>
          <w:szCs w:val="24"/>
        </w:rPr>
        <w:t xml:space="preserve">  </w:t>
      </w:r>
      <w:r w:rsidR="000C16B1">
        <w:rPr>
          <w:sz w:val="24"/>
          <w:szCs w:val="24"/>
        </w:rPr>
        <w:t xml:space="preserve">  </w:t>
      </w:r>
      <w:r>
        <w:rPr>
          <w:sz w:val="24"/>
          <w:szCs w:val="24"/>
        </w:rPr>
        <w:t xml:space="preserve"> 54</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Pr>
          <w:sz w:val="24"/>
          <w:szCs w:val="24"/>
        </w:rPr>
        <w:t xml:space="preserve">  </w:t>
      </w:r>
      <w:r w:rsidR="000C16B1">
        <w:rPr>
          <w:sz w:val="24"/>
          <w:szCs w:val="24"/>
        </w:rPr>
        <w:t xml:space="preserve"> </w:t>
      </w:r>
      <w:r>
        <w:rPr>
          <w:sz w:val="24"/>
          <w:szCs w:val="24"/>
        </w:rPr>
        <w:t>100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Cultural Facilities Corporation, dated 4</w:t>
      </w:r>
      <w:r w:rsidR="00637BB4">
        <w:rPr>
          <w:sz w:val="24"/>
          <w:szCs w:val="24"/>
        </w:rPr>
        <w:t> October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w:t>
      </w:r>
      <w:r w:rsidR="000C16B1">
        <w:rPr>
          <w:sz w:val="24"/>
          <w:szCs w:val="24"/>
        </w:rPr>
        <w:t xml:space="preserve"> </w:t>
      </w:r>
      <w:r>
        <w:rPr>
          <w:sz w:val="24"/>
          <w:szCs w:val="24"/>
        </w:rPr>
        <w:t>22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Director of Public Prosecutions, dated 6</w:t>
      </w:r>
      <w:r w:rsidR="00637BB4">
        <w:rPr>
          <w:sz w:val="24"/>
          <w:szCs w:val="24"/>
        </w:rPr>
        <w:t> October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22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Education Directorate, dated 4</w:t>
      </w:r>
      <w:r w:rsidR="00637BB4">
        <w:rPr>
          <w:sz w:val="24"/>
          <w:szCs w:val="24"/>
        </w:rPr>
        <w:t> October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20</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Pr>
          <w:sz w:val="24"/>
          <w:szCs w:val="24"/>
        </w:rPr>
        <w:t xml:space="preserve">  </w:t>
      </w:r>
      <w:r w:rsidR="000C16B1">
        <w:rPr>
          <w:sz w:val="24"/>
          <w:szCs w:val="24"/>
        </w:rPr>
        <w:t xml:space="preserve">  </w:t>
      </w:r>
      <w:r>
        <w:rPr>
          <w:sz w:val="24"/>
          <w:szCs w:val="24"/>
        </w:rPr>
        <w:t xml:space="preserve"> 54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Environment and Planning Directorate, dated 13</w:t>
      </w:r>
      <w:r w:rsidR="00637BB4">
        <w:rPr>
          <w:sz w:val="24"/>
          <w:szCs w:val="24"/>
        </w:rPr>
        <w:t> September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21</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 dated</w:t>
      </w:r>
      <w:r w:rsidR="00637BB4">
        <w:rPr>
          <w:sz w:val="24"/>
          <w:szCs w:val="24"/>
        </w:rPr>
        <w:t> November</w:t>
      </w:r>
      <w:r>
        <w:rPr>
          <w:sz w:val="24"/>
          <w:szCs w:val="24"/>
        </w:rPr>
        <w:t xml:space="preserve"> 2018</w:t>
      </w:r>
      <w:r>
        <w:rPr>
          <w:sz w:val="24"/>
          <w:szCs w:val="24"/>
          <w:u w:val="dotted"/>
        </w:rPr>
        <w:tab/>
      </w:r>
      <w:r>
        <w:rPr>
          <w:sz w:val="24"/>
          <w:szCs w:val="24"/>
        </w:rPr>
        <w:t xml:space="preserve"> 1175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Health Directorate, dated 5</w:t>
      </w:r>
      <w:r w:rsidR="00637BB4">
        <w:rPr>
          <w:sz w:val="24"/>
          <w:szCs w:val="24"/>
        </w:rPr>
        <w:t> October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21</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Pr>
          <w:sz w:val="24"/>
          <w:szCs w:val="24"/>
        </w:rPr>
        <w:t xml:space="preserve"> </w:t>
      </w:r>
      <w:r w:rsidR="000C16B1">
        <w:rPr>
          <w:sz w:val="24"/>
          <w:szCs w:val="24"/>
        </w:rPr>
        <w:t xml:space="preserve">  </w:t>
      </w:r>
      <w:r>
        <w:rPr>
          <w:sz w:val="24"/>
          <w:szCs w:val="24"/>
        </w:rPr>
        <w:t>554</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 dated</w:t>
      </w:r>
      <w:r w:rsidR="00637BB4">
        <w:rPr>
          <w:sz w:val="24"/>
          <w:szCs w:val="24"/>
        </w:rPr>
        <w:t> October</w:t>
      </w:r>
      <w:r>
        <w:rPr>
          <w:sz w:val="24"/>
          <w:szCs w:val="24"/>
        </w:rPr>
        <w:t xml:space="preserve"> 2017</w:t>
      </w:r>
      <w:r>
        <w:rPr>
          <w:sz w:val="24"/>
          <w:szCs w:val="24"/>
          <w:u w:val="dotted"/>
        </w:rPr>
        <w:tab/>
      </w:r>
      <w:r>
        <w:rPr>
          <w:sz w:val="24"/>
          <w:szCs w:val="24"/>
        </w:rPr>
        <w:t xml:space="preserve"> </w:t>
      </w:r>
      <w:r w:rsidR="000C16B1">
        <w:rPr>
          <w:sz w:val="24"/>
          <w:szCs w:val="24"/>
        </w:rPr>
        <w:t xml:space="preserve">  </w:t>
      </w:r>
      <w:r>
        <w:rPr>
          <w:sz w:val="24"/>
          <w:szCs w:val="24"/>
        </w:rPr>
        <w:t>456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Icon Water Limited, dated 7</w:t>
      </w:r>
      <w:r w:rsidR="00637BB4">
        <w:rPr>
          <w:sz w:val="24"/>
          <w:szCs w:val="24"/>
        </w:rPr>
        <w:t> September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w:t>
      </w:r>
      <w:r w:rsidR="000C16B1">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Independent Competition and Regulatory Commission—Report 6 of 2016, dated 4</w:t>
      </w:r>
      <w:r w:rsidR="00637BB4">
        <w:rPr>
          <w:sz w:val="24"/>
          <w:szCs w:val="24"/>
        </w:rPr>
        <w:t> October</w:t>
      </w:r>
      <w:r>
        <w:rPr>
          <w:sz w:val="24"/>
          <w:szCs w:val="24"/>
        </w:rPr>
        <w:t xml:space="preserve"> 2016, including corrigendum dated 25</w:t>
      </w:r>
      <w:r w:rsidR="00637BB4">
        <w:rPr>
          <w:sz w:val="24"/>
          <w:szCs w:val="24"/>
        </w:rPr>
        <w:t> October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Justice and Community Safety Directorate, dated 6</w:t>
      </w:r>
      <w:r w:rsidR="00637BB4">
        <w:rPr>
          <w:sz w:val="24"/>
          <w:szCs w:val="24"/>
        </w:rPr>
        <w:t> October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w:t>
      </w:r>
      <w:r w:rsidR="000C16B1">
        <w:rPr>
          <w:sz w:val="24"/>
          <w:szCs w:val="24"/>
        </w:rPr>
        <w:t xml:space="preserve"> </w:t>
      </w:r>
      <w:r>
        <w:rPr>
          <w:sz w:val="24"/>
          <w:szCs w:val="24"/>
        </w:rPr>
        <w:t xml:space="preserve"> 22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Land Development Agency, dated 23</w:t>
      </w:r>
      <w:r w:rsidR="00637BB4">
        <w:rPr>
          <w:sz w:val="24"/>
          <w:szCs w:val="24"/>
        </w:rPr>
        <w:t> September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20</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sidR="000C16B1">
        <w:rPr>
          <w:sz w:val="24"/>
          <w:szCs w:val="24"/>
          <w:u w:val="dotted"/>
        </w:rPr>
        <w:t xml:space="preserve">  </w:t>
      </w:r>
      <w:r>
        <w:rPr>
          <w:sz w:val="24"/>
          <w:szCs w:val="24"/>
        </w:rPr>
        <w:t xml:space="preserve"> 155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Legal Aid Commission (ACT), dated 15</w:t>
      </w:r>
      <w:r w:rsidR="00637BB4">
        <w:rPr>
          <w:sz w:val="24"/>
          <w:szCs w:val="24"/>
        </w:rPr>
        <w:t> September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22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Long Service Leave Authority, dated 14</w:t>
      </w:r>
      <w:r w:rsidR="00637BB4">
        <w:rPr>
          <w:sz w:val="24"/>
          <w:szCs w:val="24"/>
        </w:rPr>
        <w:t> September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22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Public Advocate of the ACT</w:t>
      </w:r>
      <w:r>
        <w:rPr>
          <w:sz w:val="24"/>
          <w:szCs w:val="24"/>
          <w:u w:val="dotted"/>
        </w:rPr>
        <w:tab/>
      </w:r>
      <w:r>
        <w:rPr>
          <w:sz w:val="24"/>
          <w:szCs w:val="24"/>
        </w:rPr>
        <w:t xml:space="preserve"> </w:t>
      </w:r>
      <w:r w:rsidR="000C16B1">
        <w:rPr>
          <w:sz w:val="24"/>
          <w:szCs w:val="24"/>
        </w:rPr>
        <w:t xml:space="preserve">   </w:t>
      </w:r>
      <w:r>
        <w:rPr>
          <w:sz w:val="24"/>
          <w:szCs w:val="24"/>
        </w:rPr>
        <w:t xml:space="preserve"> 23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Public Trustee and Guardian, dated 1</w:t>
      </w:r>
      <w:r w:rsidR="00637BB4">
        <w:rPr>
          <w:sz w:val="24"/>
          <w:szCs w:val="24"/>
        </w:rPr>
        <w:t> August</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22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Territory and Municipal Services Directorate (2 volumes), including the ACT Public Cemeteries Authority, dated 6</w:t>
      </w:r>
      <w:r w:rsidR="00637BB4">
        <w:rPr>
          <w:sz w:val="24"/>
          <w:szCs w:val="24"/>
        </w:rPr>
        <w:t> October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w:t>
      </w:r>
      <w:r w:rsidR="000C16B1">
        <w:rPr>
          <w:sz w:val="24"/>
          <w:szCs w:val="24"/>
        </w:rPr>
        <w:t xml:space="preserve"> </w:t>
      </w:r>
      <w:r>
        <w:rPr>
          <w:sz w:val="24"/>
          <w:szCs w:val="24"/>
        </w:rPr>
        <w:t xml:space="preserve"> 21</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Corrigenda</w:t>
      </w:r>
      <w:r>
        <w:rPr>
          <w:sz w:val="24"/>
          <w:szCs w:val="24"/>
          <w:u w:val="dotted"/>
        </w:rPr>
        <w:tab/>
      </w:r>
      <w:r>
        <w:rPr>
          <w:sz w:val="24"/>
          <w:szCs w:val="24"/>
        </w:rPr>
        <w:t xml:space="preserve">  </w:t>
      </w:r>
      <w:r w:rsidR="000C16B1">
        <w:rPr>
          <w:sz w:val="24"/>
          <w:szCs w:val="24"/>
        </w:rPr>
        <w:t xml:space="preserve">  </w:t>
      </w:r>
      <w:r>
        <w:rPr>
          <w:sz w:val="24"/>
          <w:szCs w:val="24"/>
        </w:rPr>
        <w:t xml:space="preserve"> 94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Victim Support ACT, dated 20</w:t>
      </w:r>
      <w:r w:rsidR="00637BB4">
        <w:rPr>
          <w:sz w:val="24"/>
          <w:szCs w:val="24"/>
        </w:rPr>
        <w:t> September</w:t>
      </w:r>
      <w:r>
        <w:rPr>
          <w:sz w:val="24"/>
          <w:szCs w:val="24"/>
        </w:rPr>
        <w:t xml:space="preserve"> and 28</w:t>
      </w:r>
      <w:r w:rsidR="00637BB4">
        <w:rPr>
          <w:sz w:val="24"/>
          <w:szCs w:val="24"/>
        </w:rPr>
        <w:t> November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23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2016—Canberra Institute of Technology, dated 28</w:t>
      </w:r>
      <w:r w:rsidR="00637BB4">
        <w:rPr>
          <w:sz w:val="24"/>
          <w:szCs w:val="24"/>
        </w:rPr>
        <w:t> March</w:t>
      </w:r>
      <w:r>
        <w:rPr>
          <w:sz w:val="24"/>
          <w:szCs w:val="24"/>
        </w:rPr>
        <w:t xml:space="preserve"> 2017</w:t>
      </w:r>
      <w:r>
        <w:rPr>
          <w:sz w:val="24"/>
          <w:szCs w:val="24"/>
          <w:u w:val="dotted"/>
        </w:rPr>
        <w:tab/>
      </w:r>
      <w:r>
        <w:rPr>
          <w:sz w:val="24"/>
          <w:szCs w:val="24"/>
        </w:rPr>
        <w:t xml:space="preserve"> </w:t>
      </w:r>
      <w:r w:rsidR="000C16B1">
        <w:rPr>
          <w:sz w:val="24"/>
          <w:szCs w:val="24"/>
        </w:rPr>
        <w:t xml:space="preserve"> </w:t>
      </w:r>
      <w:r>
        <w:rPr>
          <w:sz w:val="24"/>
          <w:szCs w:val="24"/>
        </w:rPr>
        <w:t xml:space="preserve"> 163</w:t>
      </w:r>
    </w:p>
    <w:p w:rsidR="0066140C" w:rsidRDefault="0066140C" w:rsidP="007C25F3">
      <w:pPr>
        <w:keepNext/>
        <w:tabs>
          <w:tab w:val="clear" w:pos="567"/>
          <w:tab w:val="clear" w:pos="9781"/>
          <w:tab w:val="left" w:pos="8467"/>
        </w:tabs>
        <w:spacing w:after="0" w:line="240" w:lineRule="auto"/>
        <w:ind w:left="836" w:right="893" w:hanging="274"/>
        <w:rPr>
          <w:sz w:val="24"/>
          <w:szCs w:val="24"/>
        </w:rPr>
      </w:pPr>
      <w:r>
        <w:rPr>
          <w:sz w:val="24"/>
          <w:szCs w:val="24"/>
        </w:rPr>
        <w:t>2016-2017—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Building and Construction Industry Training Fund Authority, dated 13</w:t>
      </w:r>
      <w:r w:rsidR="00637BB4">
        <w:rPr>
          <w:sz w:val="24"/>
          <w:szCs w:val="24"/>
        </w:rPr>
        <w:t> September</w:t>
      </w:r>
      <w:r>
        <w:rPr>
          <w:sz w:val="24"/>
          <w:szCs w:val="24"/>
        </w:rPr>
        <w:t xml:space="preserve"> 2017</w:t>
      </w:r>
      <w:r>
        <w:rPr>
          <w:sz w:val="24"/>
          <w:szCs w:val="24"/>
          <w:u w:val="dotted"/>
        </w:rPr>
        <w:tab/>
      </w:r>
      <w:r>
        <w:rPr>
          <w:sz w:val="24"/>
          <w:szCs w:val="24"/>
        </w:rPr>
        <w:t xml:space="preserve"> </w:t>
      </w:r>
      <w:r w:rsidR="000C16B1">
        <w:rPr>
          <w:sz w:val="24"/>
          <w:szCs w:val="24"/>
        </w:rPr>
        <w:t xml:space="preserve">  </w:t>
      </w:r>
      <w:r>
        <w:rPr>
          <w:sz w:val="24"/>
          <w:szCs w:val="24"/>
        </w:rPr>
        <w:t>457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Gambling and Racing Commission, dated 19</w:t>
      </w:r>
      <w:r w:rsidR="00637BB4">
        <w:rPr>
          <w:sz w:val="24"/>
          <w:szCs w:val="24"/>
        </w:rPr>
        <w:t> September</w:t>
      </w:r>
      <w:r>
        <w:rPr>
          <w:sz w:val="24"/>
          <w:szCs w:val="24"/>
        </w:rPr>
        <w:t xml:space="preserve"> 2017</w:t>
      </w:r>
      <w:r>
        <w:rPr>
          <w:sz w:val="24"/>
          <w:szCs w:val="24"/>
          <w:u w:val="dotted"/>
        </w:rPr>
        <w:tab/>
      </w:r>
      <w:r>
        <w:rPr>
          <w:sz w:val="24"/>
          <w:szCs w:val="24"/>
        </w:rPr>
        <w:t xml:space="preserve"> </w:t>
      </w:r>
      <w:r w:rsidR="000C16B1">
        <w:rPr>
          <w:sz w:val="24"/>
          <w:szCs w:val="24"/>
        </w:rPr>
        <w:t xml:space="preserve"> </w:t>
      </w:r>
      <w:r>
        <w:rPr>
          <w:sz w:val="24"/>
          <w:szCs w:val="24"/>
        </w:rPr>
        <w:t xml:space="preserve"> 457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Human Rights Commission, dated 6</w:t>
      </w:r>
      <w:r w:rsidR="00637BB4">
        <w:rPr>
          <w:sz w:val="24"/>
          <w:szCs w:val="24"/>
        </w:rPr>
        <w:t> October</w:t>
      </w:r>
      <w:r>
        <w:rPr>
          <w:sz w:val="24"/>
          <w:szCs w:val="24"/>
        </w:rPr>
        <w:t xml:space="preserve"> 2017</w:t>
      </w:r>
      <w:r>
        <w:rPr>
          <w:sz w:val="24"/>
          <w:szCs w:val="24"/>
          <w:u w:val="dotted"/>
        </w:rPr>
        <w:tab/>
      </w:r>
      <w:r w:rsidR="000C16B1">
        <w:rPr>
          <w:sz w:val="24"/>
          <w:szCs w:val="24"/>
        </w:rPr>
        <w:t xml:space="preserve">   </w:t>
      </w:r>
      <w:r>
        <w:rPr>
          <w:sz w:val="24"/>
          <w:szCs w:val="24"/>
        </w:rPr>
        <w:t>458</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sidR="000C16B1">
        <w:rPr>
          <w:sz w:val="24"/>
          <w:szCs w:val="24"/>
        </w:rPr>
        <w:t xml:space="preserve">   </w:t>
      </w:r>
      <w:r>
        <w:rPr>
          <w:sz w:val="24"/>
          <w:szCs w:val="24"/>
        </w:rPr>
        <w:t>503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Policing, dated 29</w:t>
      </w:r>
      <w:r w:rsidR="00637BB4">
        <w:rPr>
          <w:sz w:val="24"/>
          <w:szCs w:val="24"/>
        </w:rPr>
        <w:t> September</w:t>
      </w:r>
      <w:r>
        <w:rPr>
          <w:sz w:val="24"/>
          <w:szCs w:val="24"/>
        </w:rPr>
        <w:t xml:space="preserve"> 2017, in accordance with the Policing Arrangement between the Commonwealth and Australian Capital Territory Governments</w:t>
      </w:r>
      <w:r>
        <w:rPr>
          <w:sz w:val="24"/>
          <w:szCs w:val="24"/>
          <w:u w:val="dotted"/>
        </w:rPr>
        <w:tab/>
      </w:r>
      <w:r w:rsidR="000C16B1">
        <w:rPr>
          <w:sz w:val="24"/>
          <w:szCs w:val="24"/>
        </w:rPr>
        <w:t xml:space="preserve">   </w:t>
      </w:r>
      <w:r>
        <w:rPr>
          <w:sz w:val="24"/>
          <w:szCs w:val="24"/>
        </w:rPr>
        <w:t>457</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sidR="000C16B1">
        <w:rPr>
          <w:sz w:val="24"/>
          <w:szCs w:val="24"/>
        </w:rPr>
        <w:t xml:space="preserve">   </w:t>
      </w:r>
      <w:r>
        <w:rPr>
          <w:sz w:val="24"/>
          <w:szCs w:val="24"/>
        </w:rPr>
        <w:t>854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Public Service—State of the Service Report (incorporating the Head of Service, ACT Public Service Workforce and ACT Public Sector), dated 4</w:t>
      </w:r>
      <w:r w:rsidR="00637BB4">
        <w:rPr>
          <w:sz w:val="24"/>
          <w:szCs w:val="24"/>
        </w:rPr>
        <w:t> October</w:t>
      </w:r>
      <w:r>
        <w:rPr>
          <w:sz w:val="24"/>
          <w:szCs w:val="24"/>
        </w:rPr>
        <w:t xml:space="preserve"> 2017</w:t>
      </w:r>
      <w:r>
        <w:rPr>
          <w:sz w:val="24"/>
          <w:szCs w:val="24"/>
          <w:u w:val="dotted"/>
        </w:rPr>
        <w:tab/>
      </w:r>
      <w:r w:rsidR="000C16B1">
        <w:rPr>
          <w:sz w:val="24"/>
          <w:szCs w:val="24"/>
        </w:rPr>
        <w:t xml:space="preserve">   </w:t>
      </w:r>
      <w:r>
        <w:rPr>
          <w:sz w:val="24"/>
          <w:szCs w:val="24"/>
        </w:rPr>
        <w:t>455</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 dated</w:t>
      </w:r>
      <w:r w:rsidR="00637BB4">
        <w:rPr>
          <w:sz w:val="24"/>
          <w:szCs w:val="24"/>
        </w:rPr>
        <w:t> October</w:t>
      </w:r>
      <w:r>
        <w:rPr>
          <w:sz w:val="24"/>
          <w:szCs w:val="24"/>
        </w:rPr>
        <w:t xml:space="preserve"> 2018</w:t>
      </w:r>
      <w:r>
        <w:rPr>
          <w:sz w:val="24"/>
          <w:szCs w:val="24"/>
          <w:u w:val="dotted"/>
        </w:rPr>
        <w:tab/>
      </w:r>
      <w:r>
        <w:rPr>
          <w:sz w:val="24"/>
          <w:szCs w:val="24"/>
        </w:rPr>
        <w:t xml:space="preserve"> 1120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Australian Capital Territory Insurance Authority, dated 5</w:t>
      </w:r>
      <w:r w:rsidR="00637BB4">
        <w:rPr>
          <w:sz w:val="24"/>
          <w:szCs w:val="24"/>
        </w:rPr>
        <w:t> October</w:t>
      </w:r>
      <w:r>
        <w:rPr>
          <w:sz w:val="24"/>
          <w:szCs w:val="24"/>
        </w:rPr>
        <w:t xml:space="preserve"> 2017</w:t>
      </w:r>
      <w:r>
        <w:rPr>
          <w:sz w:val="24"/>
          <w:szCs w:val="24"/>
          <w:u w:val="dotted"/>
        </w:rPr>
        <w:tab/>
      </w:r>
      <w:r w:rsidR="000C16B1">
        <w:rPr>
          <w:sz w:val="24"/>
          <w:szCs w:val="24"/>
        </w:rPr>
        <w:t xml:space="preserve">   </w:t>
      </w:r>
      <w:r>
        <w:rPr>
          <w:sz w:val="24"/>
          <w:szCs w:val="24"/>
        </w:rPr>
        <w:t>455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Chief Minister, Treasury and Economic Development Directorate (4</w:t>
      </w:r>
      <w:r w:rsidR="00A46159">
        <w:rPr>
          <w:sz w:val="24"/>
          <w:szCs w:val="24"/>
        </w:rPr>
        <w:t> </w:t>
      </w:r>
      <w:r>
        <w:rPr>
          <w:sz w:val="24"/>
          <w:szCs w:val="24"/>
        </w:rPr>
        <w:t>volumes), dated 20</w:t>
      </w:r>
      <w:r w:rsidR="00637BB4">
        <w:rPr>
          <w:sz w:val="24"/>
          <w:szCs w:val="24"/>
        </w:rPr>
        <w:t> September</w:t>
      </w:r>
      <w:r>
        <w:rPr>
          <w:sz w:val="24"/>
          <w:szCs w:val="24"/>
        </w:rPr>
        <w:t xml:space="preserve"> 2017</w:t>
      </w:r>
      <w:r>
        <w:rPr>
          <w:sz w:val="24"/>
          <w:szCs w:val="24"/>
          <w:u w:val="dotted"/>
        </w:rPr>
        <w:tab/>
      </w:r>
      <w:r w:rsidR="000C16B1">
        <w:rPr>
          <w:sz w:val="24"/>
          <w:szCs w:val="24"/>
        </w:rPr>
        <w:t xml:space="preserve">   </w:t>
      </w:r>
      <w:r>
        <w:rPr>
          <w:sz w:val="24"/>
          <w:szCs w:val="24"/>
        </w:rPr>
        <w:t>455</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 dated</w:t>
      </w:r>
      <w:r w:rsidR="00637BB4">
        <w:rPr>
          <w:sz w:val="24"/>
          <w:szCs w:val="24"/>
        </w:rPr>
        <w:t> October</w:t>
      </w:r>
      <w:r>
        <w:rPr>
          <w:sz w:val="24"/>
          <w:szCs w:val="24"/>
        </w:rPr>
        <w:t xml:space="preserve"> 2017</w:t>
      </w:r>
      <w:r>
        <w:rPr>
          <w:sz w:val="24"/>
          <w:szCs w:val="24"/>
          <w:u w:val="dotted"/>
        </w:rPr>
        <w:tab/>
      </w:r>
      <w:r w:rsidR="000C16B1">
        <w:rPr>
          <w:sz w:val="24"/>
          <w:szCs w:val="24"/>
        </w:rPr>
        <w:t xml:space="preserve">   </w:t>
      </w:r>
      <w:r>
        <w:rPr>
          <w:sz w:val="24"/>
          <w:szCs w:val="24"/>
        </w:rPr>
        <w:t>542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Community Services Directorate, dated 19</w:t>
      </w:r>
      <w:r w:rsidR="00637BB4">
        <w:rPr>
          <w:sz w:val="24"/>
          <w:szCs w:val="24"/>
        </w:rPr>
        <w:t> September</w:t>
      </w:r>
      <w:r>
        <w:rPr>
          <w:sz w:val="24"/>
          <w:szCs w:val="24"/>
        </w:rPr>
        <w:t xml:space="preserve"> 2017</w:t>
      </w:r>
      <w:r>
        <w:rPr>
          <w:sz w:val="24"/>
          <w:szCs w:val="24"/>
          <w:u w:val="dotted"/>
        </w:rPr>
        <w:tab/>
      </w:r>
      <w:r w:rsidR="000C16B1">
        <w:rPr>
          <w:sz w:val="24"/>
          <w:szCs w:val="24"/>
        </w:rPr>
        <w:t xml:space="preserve">   </w:t>
      </w:r>
      <w:r>
        <w:rPr>
          <w:sz w:val="24"/>
          <w:szCs w:val="24"/>
        </w:rPr>
        <w:t>458</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sidR="000C16B1">
        <w:rPr>
          <w:sz w:val="24"/>
          <w:szCs w:val="24"/>
        </w:rPr>
        <w:t xml:space="preserve">   </w:t>
      </w:r>
      <w:r>
        <w:rPr>
          <w:sz w:val="24"/>
          <w:szCs w:val="24"/>
        </w:rPr>
        <w:t>630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Cultural Facilities Corporation, dated 4</w:t>
      </w:r>
      <w:r w:rsidR="00637BB4">
        <w:rPr>
          <w:sz w:val="24"/>
          <w:szCs w:val="24"/>
        </w:rPr>
        <w:t> October</w:t>
      </w:r>
      <w:r>
        <w:rPr>
          <w:sz w:val="24"/>
          <w:szCs w:val="24"/>
        </w:rPr>
        <w:t xml:space="preserve"> 2017</w:t>
      </w:r>
      <w:r>
        <w:rPr>
          <w:sz w:val="24"/>
          <w:szCs w:val="24"/>
          <w:u w:val="dotted"/>
        </w:rPr>
        <w:tab/>
      </w:r>
      <w:r w:rsidR="000C16B1">
        <w:rPr>
          <w:sz w:val="24"/>
          <w:szCs w:val="24"/>
        </w:rPr>
        <w:t xml:space="preserve">   </w:t>
      </w:r>
      <w:r>
        <w:rPr>
          <w:sz w:val="24"/>
          <w:szCs w:val="24"/>
        </w:rPr>
        <w:t>458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Director of Public Prosecutions, dated 6</w:t>
      </w:r>
      <w:r w:rsidR="00637BB4">
        <w:rPr>
          <w:sz w:val="24"/>
          <w:szCs w:val="24"/>
        </w:rPr>
        <w:t> October</w:t>
      </w:r>
      <w:r>
        <w:rPr>
          <w:sz w:val="24"/>
          <w:szCs w:val="24"/>
        </w:rPr>
        <w:t xml:space="preserve"> 2017</w:t>
      </w:r>
      <w:r>
        <w:rPr>
          <w:sz w:val="24"/>
          <w:szCs w:val="24"/>
          <w:u w:val="dotted"/>
        </w:rPr>
        <w:tab/>
      </w:r>
      <w:r w:rsidR="000C16B1">
        <w:rPr>
          <w:sz w:val="24"/>
          <w:szCs w:val="24"/>
        </w:rPr>
        <w:t xml:space="preserve">   </w:t>
      </w:r>
      <w:r>
        <w:rPr>
          <w:sz w:val="24"/>
          <w:szCs w:val="24"/>
        </w:rPr>
        <w:t>457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Education Directorate, dated 22</w:t>
      </w:r>
      <w:r w:rsidR="00637BB4">
        <w:rPr>
          <w:sz w:val="24"/>
          <w:szCs w:val="24"/>
        </w:rPr>
        <w:t> September</w:t>
      </w:r>
      <w:r>
        <w:rPr>
          <w:sz w:val="24"/>
          <w:szCs w:val="24"/>
        </w:rPr>
        <w:t xml:space="preserve"> 2017</w:t>
      </w:r>
      <w:r>
        <w:rPr>
          <w:sz w:val="24"/>
          <w:szCs w:val="24"/>
          <w:u w:val="dotted"/>
        </w:rPr>
        <w:tab/>
      </w:r>
      <w:r w:rsidR="000C16B1">
        <w:rPr>
          <w:sz w:val="24"/>
          <w:szCs w:val="24"/>
        </w:rPr>
        <w:t xml:space="preserve">   </w:t>
      </w:r>
      <w:r>
        <w:rPr>
          <w:sz w:val="24"/>
          <w:szCs w:val="24"/>
        </w:rPr>
        <w:t>456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Environment, Planning and Sustainable Development Directorate, dated 18</w:t>
      </w:r>
      <w:r w:rsidR="007C25F3">
        <w:rPr>
          <w:sz w:val="24"/>
          <w:szCs w:val="24"/>
        </w:rPr>
        <w:t> </w:t>
      </w:r>
      <w:r w:rsidR="00637BB4">
        <w:rPr>
          <w:sz w:val="24"/>
          <w:szCs w:val="24"/>
        </w:rPr>
        <w:t>September</w:t>
      </w:r>
      <w:r>
        <w:rPr>
          <w:sz w:val="24"/>
          <w:szCs w:val="24"/>
        </w:rPr>
        <w:t xml:space="preserve"> 2017</w:t>
      </w:r>
      <w:r>
        <w:rPr>
          <w:sz w:val="24"/>
          <w:szCs w:val="24"/>
          <w:u w:val="dotted"/>
        </w:rPr>
        <w:tab/>
      </w:r>
      <w:r w:rsidR="000C16B1">
        <w:rPr>
          <w:sz w:val="24"/>
          <w:szCs w:val="24"/>
        </w:rPr>
        <w:t xml:space="preserve">   </w:t>
      </w:r>
      <w:r>
        <w:rPr>
          <w:sz w:val="24"/>
          <w:szCs w:val="24"/>
        </w:rPr>
        <w:t>457</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 dated</w:t>
      </w:r>
      <w:r w:rsidR="00637BB4">
        <w:rPr>
          <w:sz w:val="24"/>
          <w:szCs w:val="24"/>
        </w:rPr>
        <w:t> November</w:t>
      </w:r>
      <w:r>
        <w:rPr>
          <w:sz w:val="24"/>
          <w:szCs w:val="24"/>
        </w:rPr>
        <w:t xml:space="preserve"> 2018</w:t>
      </w:r>
      <w:r>
        <w:rPr>
          <w:sz w:val="24"/>
          <w:szCs w:val="24"/>
          <w:u w:val="dotted"/>
        </w:rPr>
        <w:tab/>
      </w:r>
      <w:r>
        <w:rPr>
          <w:sz w:val="24"/>
          <w:szCs w:val="24"/>
        </w:rPr>
        <w:t xml:space="preserve"> 1175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Health Directorate, dated 4</w:t>
      </w:r>
      <w:r w:rsidR="00637BB4">
        <w:rPr>
          <w:sz w:val="24"/>
          <w:szCs w:val="24"/>
        </w:rPr>
        <w:t> October</w:t>
      </w:r>
      <w:r>
        <w:rPr>
          <w:sz w:val="24"/>
          <w:szCs w:val="24"/>
        </w:rPr>
        <w:t xml:space="preserve"> 2017</w:t>
      </w:r>
      <w:r>
        <w:rPr>
          <w:sz w:val="24"/>
          <w:szCs w:val="24"/>
          <w:u w:val="dotted"/>
        </w:rPr>
        <w:tab/>
      </w:r>
      <w:r w:rsidR="000C16B1">
        <w:rPr>
          <w:sz w:val="24"/>
          <w:szCs w:val="24"/>
        </w:rPr>
        <w:t xml:space="preserve">   </w:t>
      </w:r>
      <w:r>
        <w:rPr>
          <w:sz w:val="24"/>
          <w:szCs w:val="24"/>
        </w:rPr>
        <w:t>456</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sidR="000C16B1">
        <w:rPr>
          <w:sz w:val="24"/>
          <w:szCs w:val="24"/>
        </w:rPr>
        <w:t xml:space="preserve">   </w:t>
      </w:r>
      <w:r>
        <w:rPr>
          <w:sz w:val="24"/>
          <w:szCs w:val="24"/>
        </w:rPr>
        <w:t>554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Icon Water Limited, dated 27</w:t>
      </w:r>
      <w:r w:rsidR="00637BB4">
        <w:rPr>
          <w:sz w:val="24"/>
          <w:szCs w:val="24"/>
        </w:rPr>
        <w:t> September</w:t>
      </w:r>
      <w:r>
        <w:rPr>
          <w:sz w:val="24"/>
          <w:szCs w:val="24"/>
        </w:rPr>
        <w:t xml:space="preserve"> 2017</w:t>
      </w:r>
      <w:r>
        <w:rPr>
          <w:sz w:val="24"/>
          <w:szCs w:val="24"/>
          <w:u w:val="dotted"/>
        </w:rPr>
        <w:tab/>
      </w:r>
      <w:r w:rsidR="000C16B1">
        <w:rPr>
          <w:sz w:val="24"/>
          <w:szCs w:val="24"/>
        </w:rPr>
        <w:t xml:space="preserve">   </w:t>
      </w:r>
      <w:r>
        <w:rPr>
          <w:sz w:val="24"/>
          <w:szCs w:val="24"/>
        </w:rPr>
        <w:t>455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Independent Competition and Regulatory Commission—Report 9 of 2017, dated 29</w:t>
      </w:r>
      <w:r w:rsidR="00637BB4">
        <w:rPr>
          <w:sz w:val="24"/>
          <w:szCs w:val="24"/>
        </w:rPr>
        <w:t> September</w:t>
      </w:r>
      <w:r>
        <w:rPr>
          <w:sz w:val="24"/>
          <w:szCs w:val="24"/>
        </w:rPr>
        <w:t xml:space="preserve"> 2017</w:t>
      </w:r>
      <w:r>
        <w:rPr>
          <w:sz w:val="24"/>
          <w:szCs w:val="24"/>
          <w:u w:val="dotted"/>
        </w:rPr>
        <w:tab/>
      </w:r>
      <w:r w:rsidR="000C16B1">
        <w:rPr>
          <w:sz w:val="24"/>
          <w:szCs w:val="24"/>
        </w:rPr>
        <w:t xml:space="preserve">   </w:t>
      </w:r>
      <w:r>
        <w:rPr>
          <w:sz w:val="24"/>
          <w:szCs w:val="24"/>
        </w:rPr>
        <w:t>456</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 dated 8</w:t>
      </w:r>
      <w:r w:rsidR="00637BB4">
        <w:rPr>
          <w:sz w:val="24"/>
          <w:szCs w:val="24"/>
        </w:rPr>
        <w:t> November</w:t>
      </w:r>
      <w:r>
        <w:rPr>
          <w:sz w:val="24"/>
          <w:szCs w:val="24"/>
        </w:rPr>
        <w:t xml:space="preserve"> 2017</w:t>
      </w:r>
      <w:r>
        <w:rPr>
          <w:sz w:val="24"/>
          <w:szCs w:val="24"/>
          <w:u w:val="dotted"/>
        </w:rPr>
        <w:tab/>
      </w:r>
      <w:r w:rsidR="000C16B1">
        <w:rPr>
          <w:sz w:val="24"/>
          <w:szCs w:val="24"/>
        </w:rPr>
        <w:t xml:space="preserve">   </w:t>
      </w:r>
      <w:r>
        <w:rPr>
          <w:sz w:val="24"/>
          <w:szCs w:val="24"/>
        </w:rPr>
        <w:t>553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Justice and Community Safety Directorate, dated 6</w:t>
      </w:r>
      <w:r w:rsidR="00637BB4">
        <w:rPr>
          <w:sz w:val="24"/>
          <w:szCs w:val="24"/>
        </w:rPr>
        <w:t> October</w:t>
      </w:r>
      <w:r>
        <w:rPr>
          <w:sz w:val="24"/>
          <w:szCs w:val="24"/>
        </w:rPr>
        <w:t xml:space="preserve"> 2017</w:t>
      </w:r>
      <w:r>
        <w:rPr>
          <w:sz w:val="24"/>
          <w:szCs w:val="24"/>
          <w:u w:val="dotted"/>
        </w:rPr>
        <w:tab/>
      </w:r>
      <w:r w:rsidR="000C16B1">
        <w:rPr>
          <w:sz w:val="24"/>
          <w:szCs w:val="24"/>
        </w:rPr>
        <w:t xml:space="preserve">   </w:t>
      </w:r>
      <w:r>
        <w:rPr>
          <w:sz w:val="24"/>
          <w:szCs w:val="24"/>
        </w:rPr>
        <w:t>457</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sidR="000C16B1">
        <w:rPr>
          <w:sz w:val="24"/>
          <w:szCs w:val="24"/>
        </w:rPr>
        <w:t xml:space="preserve">   </w:t>
      </w:r>
      <w:r>
        <w:rPr>
          <w:sz w:val="24"/>
          <w:szCs w:val="24"/>
        </w:rPr>
        <w:t>630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Land Development Agency, dated 3</w:t>
      </w:r>
      <w:r w:rsidR="00637BB4">
        <w:rPr>
          <w:sz w:val="24"/>
          <w:szCs w:val="24"/>
        </w:rPr>
        <w:t> October</w:t>
      </w:r>
      <w:r>
        <w:rPr>
          <w:sz w:val="24"/>
          <w:szCs w:val="24"/>
        </w:rPr>
        <w:t xml:space="preserve"> 2017</w:t>
      </w:r>
      <w:r>
        <w:rPr>
          <w:sz w:val="24"/>
          <w:szCs w:val="24"/>
          <w:u w:val="dotted"/>
        </w:rPr>
        <w:tab/>
      </w:r>
      <w:r w:rsidR="000C16B1">
        <w:rPr>
          <w:sz w:val="24"/>
          <w:szCs w:val="24"/>
        </w:rPr>
        <w:t xml:space="preserve">   </w:t>
      </w:r>
      <w:r>
        <w:rPr>
          <w:sz w:val="24"/>
          <w:szCs w:val="24"/>
        </w:rPr>
        <w:t>456</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 dated</w:t>
      </w:r>
      <w:r w:rsidR="00637BB4">
        <w:rPr>
          <w:sz w:val="24"/>
          <w:szCs w:val="24"/>
        </w:rPr>
        <w:t> May</w:t>
      </w:r>
      <w:r>
        <w:rPr>
          <w:sz w:val="24"/>
          <w:szCs w:val="24"/>
        </w:rPr>
        <w:t xml:space="preserve"> 2018</w:t>
      </w:r>
      <w:r>
        <w:rPr>
          <w:sz w:val="24"/>
          <w:szCs w:val="24"/>
          <w:u w:val="dotted"/>
        </w:rPr>
        <w:tab/>
      </w:r>
      <w:r w:rsidR="000C16B1">
        <w:rPr>
          <w:sz w:val="24"/>
          <w:szCs w:val="24"/>
        </w:rPr>
        <w:t xml:space="preserve">   </w:t>
      </w:r>
      <w:r>
        <w:rPr>
          <w:sz w:val="24"/>
          <w:szCs w:val="24"/>
        </w:rPr>
        <w:t>835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Legal Aid Commission (ACT), dated 15</w:t>
      </w:r>
      <w:r w:rsidR="00637BB4">
        <w:rPr>
          <w:sz w:val="24"/>
          <w:szCs w:val="24"/>
        </w:rPr>
        <w:t> September</w:t>
      </w:r>
      <w:r>
        <w:rPr>
          <w:sz w:val="24"/>
          <w:szCs w:val="24"/>
        </w:rPr>
        <w:t xml:space="preserve"> 2017</w:t>
      </w:r>
      <w:r>
        <w:rPr>
          <w:sz w:val="24"/>
          <w:szCs w:val="24"/>
          <w:u w:val="dotted"/>
        </w:rPr>
        <w:tab/>
      </w:r>
      <w:r w:rsidR="000C16B1">
        <w:rPr>
          <w:sz w:val="24"/>
          <w:szCs w:val="24"/>
        </w:rPr>
        <w:t xml:space="preserve">   </w:t>
      </w:r>
      <w:r>
        <w:rPr>
          <w:sz w:val="24"/>
          <w:szCs w:val="24"/>
        </w:rPr>
        <w:t>457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Long Service Leave Authority, dated 18</w:t>
      </w:r>
      <w:r w:rsidR="00637BB4">
        <w:rPr>
          <w:sz w:val="24"/>
          <w:szCs w:val="24"/>
        </w:rPr>
        <w:t> September</w:t>
      </w:r>
      <w:r>
        <w:rPr>
          <w:sz w:val="24"/>
          <w:szCs w:val="24"/>
        </w:rPr>
        <w:t xml:space="preserve"> 2017</w:t>
      </w:r>
      <w:r>
        <w:rPr>
          <w:sz w:val="24"/>
          <w:szCs w:val="24"/>
          <w:u w:val="dotted"/>
        </w:rPr>
        <w:tab/>
      </w:r>
      <w:r w:rsidR="000C16B1">
        <w:rPr>
          <w:sz w:val="24"/>
          <w:szCs w:val="24"/>
        </w:rPr>
        <w:t xml:space="preserve">   </w:t>
      </w:r>
      <w:r>
        <w:rPr>
          <w:sz w:val="24"/>
          <w:szCs w:val="24"/>
        </w:rPr>
        <w:t>458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Office of the Commissioner for Sustainability and the Environment, dated 29</w:t>
      </w:r>
      <w:r w:rsidR="00637BB4">
        <w:rPr>
          <w:sz w:val="24"/>
          <w:szCs w:val="24"/>
        </w:rPr>
        <w:t> August</w:t>
      </w:r>
      <w:r>
        <w:rPr>
          <w:sz w:val="24"/>
          <w:szCs w:val="24"/>
        </w:rPr>
        <w:t xml:space="preserve"> 2017</w:t>
      </w:r>
      <w:r>
        <w:rPr>
          <w:sz w:val="24"/>
          <w:szCs w:val="24"/>
          <w:u w:val="dotted"/>
        </w:rPr>
        <w:tab/>
      </w:r>
      <w:r w:rsidR="000C16B1">
        <w:rPr>
          <w:sz w:val="24"/>
          <w:szCs w:val="24"/>
        </w:rPr>
        <w:t xml:space="preserve">   </w:t>
      </w:r>
      <w:r>
        <w:rPr>
          <w:sz w:val="24"/>
          <w:szCs w:val="24"/>
        </w:rPr>
        <w:t>458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Public Trustee and Guardian, dated 5</w:t>
      </w:r>
      <w:r w:rsidR="00637BB4">
        <w:rPr>
          <w:sz w:val="24"/>
          <w:szCs w:val="24"/>
        </w:rPr>
        <w:t> October</w:t>
      </w:r>
      <w:r>
        <w:rPr>
          <w:sz w:val="24"/>
          <w:szCs w:val="24"/>
        </w:rPr>
        <w:t xml:space="preserve"> 2017</w:t>
      </w:r>
      <w:r>
        <w:rPr>
          <w:sz w:val="24"/>
          <w:szCs w:val="24"/>
          <w:u w:val="dotted"/>
        </w:rPr>
        <w:tab/>
      </w:r>
      <w:r w:rsidR="000C16B1">
        <w:rPr>
          <w:sz w:val="24"/>
          <w:szCs w:val="24"/>
        </w:rPr>
        <w:t xml:space="preserve">   </w:t>
      </w:r>
      <w:r>
        <w:rPr>
          <w:sz w:val="24"/>
          <w:szCs w:val="24"/>
        </w:rPr>
        <w:t>457</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sidR="000C16B1">
        <w:rPr>
          <w:sz w:val="24"/>
          <w:szCs w:val="24"/>
        </w:rPr>
        <w:t xml:space="preserve">   </w:t>
      </w:r>
      <w:r>
        <w:rPr>
          <w:sz w:val="24"/>
          <w:szCs w:val="24"/>
        </w:rPr>
        <w:t>457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Transport Canberra and City Services Directorate (2 volumes), including the ACT Public Cemeteries Authority, dated 3</w:t>
      </w:r>
      <w:r w:rsidR="00637BB4">
        <w:rPr>
          <w:sz w:val="24"/>
          <w:szCs w:val="24"/>
        </w:rPr>
        <w:t> October</w:t>
      </w:r>
      <w:r>
        <w:rPr>
          <w:sz w:val="24"/>
          <w:szCs w:val="24"/>
        </w:rPr>
        <w:t xml:space="preserve"> 2017</w:t>
      </w:r>
      <w:r>
        <w:rPr>
          <w:sz w:val="24"/>
          <w:szCs w:val="24"/>
          <w:u w:val="dotted"/>
        </w:rPr>
        <w:tab/>
      </w:r>
      <w:r w:rsidR="000C16B1">
        <w:rPr>
          <w:sz w:val="24"/>
          <w:szCs w:val="24"/>
        </w:rPr>
        <w:t xml:space="preserve">   </w:t>
      </w:r>
      <w:r>
        <w:rPr>
          <w:sz w:val="24"/>
          <w:szCs w:val="24"/>
        </w:rPr>
        <w:t>456</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sidR="000C16B1">
        <w:rPr>
          <w:sz w:val="24"/>
          <w:szCs w:val="24"/>
        </w:rPr>
        <w:t xml:space="preserve">   </w:t>
      </w:r>
      <w:r>
        <w:rPr>
          <w:sz w:val="24"/>
          <w:szCs w:val="24"/>
        </w:rPr>
        <w:t>554</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sidR="000C16B1">
        <w:rPr>
          <w:sz w:val="24"/>
          <w:szCs w:val="24"/>
        </w:rPr>
        <w:t xml:space="preserve"> </w:t>
      </w:r>
      <w:r>
        <w:rPr>
          <w:sz w:val="24"/>
          <w:szCs w:val="24"/>
        </w:rPr>
        <w:t>1144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2017—Canberra Institute of Technology, dated 6</w:t>
      </w:r>
      <w:r w:rsidR="00637BB4">
        <w:rPr>
          <w:sz w:val="24"/>
          <w:szCs w:val="24"/>
        </w:rPr>
        <w:t> April</w:t>
      </w:r>
      <w:r>
        <w:rPr>
          <w:sz w:val="24"/>
          <w:szCs w:val="24"/>
        </w:rPr>
        <w:t xml:space="preserve"> 2018</w:t>
      </w:r>
      <w:r>
        <w:rPr>
          <w:sz w:val="24"/>
          <w:szCs w:val="24"/>
          <w:u w:val="dotted"/>
        </w:rPr>
        <w:tab/>
      </w:r>
      <w:r w:rsidR="000C16B1">
        <w:rPr>
          <w:sz w:val="24"/>
          <w:szCs w:val="24"/>
        </w:rPr>
        <w:t xml:space="preserve">   </w:t>
      </w:r>
      <w:r>
        <w:rPr>
          <w:sz w:val="24"/>
          <w:szCs w:val="24"/>
        </w:rPr>
        <w:t>793</w:t>
      </w:r>
    </w:p>
    <w:p w:rsidR="0066140C" w:rsidRDefault="0066140C" w:rsidP="00FD5D91">
      <w:pPr>
        <w:keepNext/>
        <w:tabs>
          <w:tab w:val="clear" w:pos="567"/>
          <w:tab w:val="clear" w:pos="9781"/>
          <w:tab w:val="left" w:pos="8467"/>
        </w:tabs>
        <w:spacing w:after="0" w:line="240" w:lineRule="auto"/>
        <w:ind w:left="836" w:right="893" w:hanging="274"/>
        <w:rPr>
          <w:sz w:val="24"/>
          <w:szCs w:val="24"/>
        </w:rPr>
      </w:pPr>
      <w:r>
        <w:rPr>
          <w:sz w:val="24"/>
          <w:szCs w:val="24"/>
        </w:rPr>
        <w:t>2017-2018—</w:t>
      </w:r>
    </w:p>
    <w:p w:rsidR="0066140C" w:rsidRDefault="0066140C" w:rsidP="00FD5D91">
      <w:pPr>
        <w:tabs>
          <w:tab w:val="clear" w:pos="567"/>
          <w:tab w:val="clear" w:pos="9781"/>
          <w:tab w:val="left" w:pos="8467"/>
        </w:tabs>
        <w:spacing w:after="0" w:line="240" w:lineRule="auto"/>
        <w:ind w:left="1080" w:right="894" w:hanging="270"/>
        <w:rPr>
          <w:sz w:val="24"/>
          <w:szCs w:val="24"/>
        </w:rPr>
      </w:pPr>
      <w:r>
        <w:rPr>
          <w:sz w:val="24"/>
          <w:szCs w:val="24"/>
        </w:rPr>
        <w:t>ACT Building and Construction Industry Training Fund Authority, dated 12</w:t>
      </w:r>
      <w:r w:rsidR="00637BB4">
        <w:rPr>
          <w:sz w:val="24"/>
          <w:szCs w:val="24"/>
        </w:rPr>
        <w:t> September</w:t>
      </w:r>
      <w:r>
        <w:rPr>
          <w:sz w:val="24"/>
          <w:szCs w:val="24"/>
        </w:rPr>
        <w:t xml:space="preserve"> 2018</w:t>
      </w:r>
      <w:r>
        <w:rPr>
          <w:sz w:val="24"/>
          <w:szCs w:val="24"/>
          <w:u w:val="dotted"/>
        </w:rPr>
        <w:tab/>
      </w:r>
      <w:r>
        <w:rPr>
          <w:sz w:val="24"/>
          <w:szCs w:val="24"/>
        </w:rPr>
        <w:t xml:space="preserve"> 1042</w:t>
      </w:r>
    </w:p>
    <w:p w:rsidR="0066140C" w:rsidRDefault="0066140C" w:rsidP="00FD5D91">
      <w:pPr>
        <w:tabs>
          <w:tab w:val="clear" w:pos="567"/>
          <w:tab w:val="clear" w:pos="9781"/>
          <w:tab w:val="left" w:pos="8467"/>
        </w:tabs>
        <w:spacing w:after="0" w:line="240" w:lineRule="auto"/>
        <w:ind w:left="1080" w:right="894" w:hanging="280"/>
        <w:rPr>
          <w:sz w:val="24"/>
          <w:szCs w:val="24"/>
        </w:rPr>
      </w:pPr>
      <w:r>
        <w:rPr>
          <w:sz w:val="24"/>
          <w:szCs w:val="24"/>
        </w:rPr>
        <w:t>ACT Commissioner for Sustainability and the Environment, dated 19</w:t>
      </w:r>
      <w:r w:rsidR="00637BB4">
        <w:rPr>
          <w:sz w:val="24"/>
          <w:szCs w:val="24"/>
        </w:rPr>
        <w:t> September</w:t>
      </w:r>
      <w:r>
        <w:rPr>
          <w:sz w:val="24"/>
          <w:szCs w:val="24"/>
        </w:rPr>
        <w:t xml:space="preserve"> 2018</w:t>
      </w:r>
      <w:r>
        <w:rPr>
          <w:sz w:val="24"/>
          <w:szCs w:val="24"/>
          <w:u w:val="dotted"/>
        </w:rPr>
        <w:tab/>
      </w:r>
      <w:r>
        <w:rPr>
          <w:sz w:val="24"/>
          <w:szCs w:val="24"/>
        </w:rPr>
        <w:t xml:space="preserve"> 1044</w:t>
      </w:r>
    </w:p>
    <w:p w:rsidR="0066140C" w:rsidRDefault="0066140C" w:rsidP="00FD5D91">
      <w:pPr>
        <w:tabs>
          <w:tab w:val="clear" w:pos="567"/>
          <w:tab w:val="clear" w:pos="9781"/>
          <w:tab w:val="left" w:pos="8467"/>
        </w:tabs>
        <w:spacing w:after="0" w:line="240" w:lineRule="auto"/>
        <w:ind w:left="1680" w:right="894" w:hanging="600"/>
        <w:rPr>
          <w:sz w:val="24"/>
          <w:szCs w:val="24"/>
        </w:rPr>
      </w:pPr>
      <w:r>
        <w:rPr>
          <w:sz w:val="24"/>
          <w:szCs w:val="24"/>
        </w:rPr>
        <w:t>Corrigendum</w:t>
      </w:r>
      <w:r>
        <w:rPr>
          <w:sz w:val="24"/>
          <w:szCs w:val="24"/>
          <w:u w:val="dotted"/>
        </w:rPr>
        <w:tab/>
      </w:r>
      <w:r>
        <w:rPr>
          <w:sz w:val="24"/>
          <w:szCs w:val="24"/>
        </w:rPr>
        <w:t xml:space="preserve"> 1120</w:t>
      </w:r>
    </w:p>
    <w:p w:rsidR="0066140C" w:rsidRDefault="0066140C" w:rsidP="00FD5D91">
      <w:pPr>
        <w:tabs>
          <w:tab w:val="clear" w:pos="567"/>
          <w:tab w:val="clear" w:pos="9781"/>
          <w:tab w:val="left" w:pos="8467"/>
        </w:tabs>
        <w:spacing w:after="0" w:line="240" w:lineRule="auto"/>
        <w:ind w:left="1080" w:right="894" w:hanging="280"/>
        <w:rPr>
          <w:sz w:val="24"/>
          <w:szCs w:val="24"/>
        </w:rPr>
      </w:pPr>
      <w:r>
        <w:rPr>
          <w:sz w:val="24"/>
          <w:szCs w:val="24"/>
        </w:rPr>
        <w:t>ACT Gambling and Racing Commission, dated 18</w:t>
      </w:r>
      <w:r w:rsidR="00637BB4">
        <w:rPr>
          <w:sz w:val="24"/>
          <w:szCs w:val="24"/>
        </w:rPr>
        <w:t> September</w:t>
      </w:r>
      <w:r>
        <w:rPr>
          <w:sz w:val="24"/>
          <w:szCs w:val="24"/>
        </w:rPr>
        <w:t xml:space="preserve"> 2018</w:t>
      </w:r>
      <w:r>
        <w:rPr>
          <w:sz w:val="24"/>
          <w:szCs w:val="24"/>
          <w:u w:val="dotted"/>
        </w:rPr>
        <w:tab/>
      </w:r>
      <w:r>
        <w:rPr>
          <w:sz w:val="24"/>
          <w:szCs w:val="24"/>
        </w:rPr>
        <w:t xml:space="preserve"> 1043</w:t>
      </w:r>
    </w:p>
    <w:p w:rsidR="0066140C" w:rsidRDefault="0066140C" w:rsidP="00FD5D91">
      <w:pPr>
        <w:tabs>
          <w:tab w:val="clear" w:pos="567"/>
          <w:tab w:val="clear" w:pos="9781"/>
          <w:tab w:val="left" w:pos="8467"/>
        </w:tabs>
        <w:spacing w:after="0" w:line="240" w:lineRule="auto"/>
        <w:ind w:left="1080" w:right="894" w:hanging="280"/>
        <w:rPr>
          <w:sz w:val="24"/>
          <w:szCs w:val="24"/>
        </w:rPr>
      </w:pPr>
      <w:r>
        <w:rPr>
          <w:sz w:val="24"/>
          <w:szCs w:val="24"/>
        </w:rPr>
        <w:t>ACT Human Rights Commission, dated 5</w:t>
      </w:r>
      <w:r w:rsidR="00637BB4">
        <w:rPr>
          <w:sz w:val="24"/>
          <w:szCs w:val="24"/>
        </w:rPr>
        <w:t> October</w:t>
      </w:r>
      <w:r>
        <w:rPr>
          <w:sz w:val="24"/>
          <w:szCs w:val="24"/>
        </w:rPr>
        <w:t xml:space="preserve"> 2018</w:t>
      </w:r>
      <w:r>
        <w:rPr>
          <w:sz w:val="24"/>
          <w:szCs w:val="24"/>
          <w:u w:val="dotted"/>
        </w:rPr>
        <w:tab/>
      </w:r>
      <w:r>
        <w:rPr>
          <w:sz w:val="24"/>
          <w:szCs w:val="24"/>
        </w:rPr>
        <w:t xml:space="preserve"> 1044</w:t>
      </w:r>
    </w:p>
    <w:p w:rsidR="0066140C" w:rsidRDefault="0066140C" w:rsidP="00FD5D91">
      <w:pPr>
        <w:tabs>
          <w:tab w:val="clear" w:pos="567"/>
          <w:tab w:val="clear" w:pos="9781"/>
          <w:tab w:val="left" w:pos="8467"/>
        </w:tabs>
        <w:spacing w:after="0" w:line="240" w:lineRule="auto"/>
        <w:ind w:left="1080" w:right="894" w:hanging="280"/>
        <w:rPr>
          <w:sz w:val="24"/>
          <w:szCs w:val="24"/>
        </w:rPr>
      </w:pPr>
      <w:r>
        <w:rPr>
          <w:sz w:val="24"/>
          <w:szCs w:val="24"/>
        </w:rPr>
        <w:t>ACT Policing, dated 13</w:t>
      </w:r>
      <w:r w:rsidR="00637BB4">
        <w:rPr>
          <w:sz w:val="24"/>
          <w:szCs w:val="24"/>
        </w:rPr>
        <w:t> September</w:t>
      </w:r>
      <w:r>
        <w:rPr>
          <w:sz w:val="24"/>
          <w:szCs w:val="24"/>
        </w:rPr>
        <w:t xml:space="preserve"> 2018, in accordance with the Policing Arrangement between the Commonwealth and Australian Capital Territory Governments</w:t>
      </w:r>
      <w:r>
        <w:rPr>
          <w:sz w:val="24"/>
          <w:szCs w:val="24"/>
          <w:u w:val="dotted"/>
        </w:rPr>
        <w:tab/>
      </w:r>
      <w:r>
        <w:rPr>
          <w:sz w:val="24"/>
          <w:szCs w:val="24"/>
        </w:rPr>
        <w:t xml:space="preserve"> 1043</w:t>
      </w:r>
    </w:p>
    <w:p w:rsidR="0066140C" w:rsidRDefault="0066140C" w:rsidP="00531C02">
      <w:pPr>
        <w:tabs>
          <w:tab w:val="clear" w:pos="567"/>
          <w:tab w:val="clear" w:pos="9781"/>
          <w:tab w:val="left" w:pos="8467"/>
        </w:tabs>
        <w:spacing w:after="0" w:line="240" w:lineRule="auto"/>
        <w:ind w:left="1080" w:right="894" w:hanging="270"/>
        <w:rPr>
          <w:sz w:val="24"/>
          <w:szCs w:val="24"/>
        </w:rPr>
      </w:pPr>
      <w:r>
        <w:rPr>
          <w:sz w:val="24"/>
          <w:szCs w:val="24"/>
        </w:rPr>
        <w:t>ACT Public Service—State of the Service Report, dated 26</w:t>
      </w:r>
      <w:r w:rsidR="00637BB4">
        <w:rPr>
          <w:sz w:val="24"/>
          <w:szCs w:val="24"/>
        </w:rPr>
        <w:t> September</w:t>
      </w:r>
      <w:r>
        <w:rPr>
          <w:sz w:val="24"/>
          <w:szCs w:val="24"/>
        </w:rPr>
        <w:t xml:space="preserve"> 2018</w:t>
      </w:r>
      <w:r>
        <w:rPr>
          <w:sz w:val="24"/>
          <w:szCs w:val="24"/>
          <w:u w:val="dotted"/>
        </w:rPr>
        <w:tab/>
      </w:r>
      <w:r>
        <w:rPr>
          <w:sz w:val="24"/>
          <w:szCs w:val="24"/>
        </w:rPr>
        <w:t xml:space="preserve"> 1041</w:t>
      </w:r>
    </w:p>
    <w:p w:rsidR="0066140C" w:rsidRDefault="0066140C" w:rsidP="00FD5D91">
      <w:pPr>
        <w:tabs>
          <w:tab w:val="clear" w:pos="567"/>
          <w:tab w:val="clear" w:pos="9781"/>
          <w:tab w:val="left" w:pos="8467"/>
        </w:tabs>
        <w:spacing w:after="0" w:line="240" w:lineRule="auto"/>
        <w:ind w:left="1080" w:right="894"/>
        <w:rPr>
          <w:sz w:val="24"/>
          <w:szCs w:val="24"/>
        </w:rPr>
      </w:pPr>
      <w:r>
        <w:rPr>
          <w:sz w:val="24"/>
          <w:szCs w:val="24"/>
        </w:rPr>
        <w:t>Corrigendum, dated</w:t>
      </w:r>
      <w:r w:rsidR="00637BB4">
        <w:rPr>
          <w:sz w:val="24"/>
          <w:szCs w:val="24"/>
        </w:rPr>
        <w:t> October</w:t>
      </w:r>
      <w:r>
        <w:rPr>
          <w:sz w:val="24"/>
          <w:szCs w:val="24"/>
        </w:rPr>
        <w:t xml:space="preserve"> 2018</w:t>
      </w:r>
      <w:r>
        <w:rPr>
          <w:sz w:val="24"/>
          <w:szCs w:val="24"/>
          <w:u w:val="dotted"/>
        </w:rPr>
        <w:tab/>
      </w:r>
      <w:r>
        <w:rPr>
          <w:sz w:val="24"/>
          <w:szCs w:val="24"/>
        </w:rPr>
        <w:t xml:space="preserve"> 1120</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Australian Capital Territory Insurance Authority, dated 2</w:t>
      </w:r>
      <w:r w:rsidR="00637BB4">
        <w:rPr>
          <w:sz w:val="24"/>
          <w:szCs w:val="24"/>
        </w:rPr>
        <w:t> October</w:t>
      </w:r>
      <w:r>
        <w:rPr>
          <w:sz w:val="24"/>
          <w:szCs w:val="24"/>
        </w:rPr>
        <w:t xml:space="preserve"> 2018</w:t>
      </w:r>
      <w:r>
        <w:rPr>
          <w:sz w:val="24"/>
          <w:szCs w:val="24"/>
          <w:u w:val="dotted"/>
        </w:rPr>
        <w:tab/>
      </w:r>
      <w:r>
        <w:rPr>
          <w:sz w:val="24"/>
          <w:szCs w:val="24"/>
        </w:rPr>
        <w:t xml:space="preserve"> 1041</w:t>
      </w:r>
    </w:p>
    <w:p w:rsidR="0066140C" w:rsidRDefault="0066140C" w:rsidP="00FD5D91">
      <w:pPr>
        <w:tabs>
          <w:tab w:val="clear" w:pos="567"/>
          <w:tab w:val="clear" w:pos="9781"/>
          <w:tab w:val="left" w:pos="8467"/>
        </w:tabs>
        <w:spacing w:after="0" w:line="240" w:lineRule="auto"/>
        <w:ind w:left="1080" w:right="894" w:hanging="280"/>
        <w:rPr>
          <w:sz w:val="24"/>
          <w:szCs w:val="24"/>
        </w:rPr>
      </w:pPr>
      <w:r>
        <w:rPr>
          <w:sz w:val="24"/>
          <w:szCs w:val="24"/>
        </w:rPr>
        <w:t>Chief Minister, Treasury and Economic Development Directorate (4</w:t>
      </w:r>
      <w:r w:rsidR="003C2AA0">
        <w:rPr>
          <w:sz w:val="24"/>
          <w:szCs w:val="24"/>
        </w:rPr>
        <w:t> </w:t>
      </w:r>
      <w:r>
        <w:rPr>
          <w:sz w:val="24"/>
          <w:szCs w:val="24"/>
        </w:rPr>
        <w:t>volumes), dated 24</w:t>
      </w:r>
      <w:r w:rsidR="00637BB4">
        <w:rPr>
          <w:sz w:val="24"/>
          <w:szCs w:val="24"/>
        </w:rPr>
        <w:t> September</w:t>
      </w:r>
      <w:r>
        <w:rPr>
          <w:sz w:val="24"/>
          <w:szCs w:val="24"/>
        </w:rPr>
        <w:t xml:space="preserve"> 2018</w:t>
      </w:r>
      <w:r>
        <w:rPr>
          <w:sz w:val="24"/>
          <w:szCs w:val="24"/>
          <w:u w:val="dotted"/>
        </w:rPr>
        <w:tab/>
      </w:r>
      <w:r>
        <w:rPr>
          <w:sz w:val="24"/>
          <w:szCs w:val="24"/>
        </w:rPr>
        <w:t xml:space="preserve"> 1041</w:t>
      </w:r>
    </w:p>
    <w:p w:rsidR="0066140C" w:rsidRDefault="0066140C" w:rsidP="00FD5D91">
      <w:pPr>
        <w:tabs>
          <w:tab w:val="clear" w:pos="567"/>
          <w:tab w:val="clear" w:pos="9781"/>
          <w:tab w:val="left" w:pos="8467"/>
        </w:tabs>
        <w:spacing w:after="0" w:line="240" w:lineRule="auto"/>
        <w:ind w:left="1680" w:right="894" w:hanging="600"/>
        <w:rPr>
          <w:sz w:val="24"/>
          <w:szCs w:val="24"/>
        </w:rPr>
      </w:pPr>
      <w:r>
        <w:rPr>
          <w:sz w:val="24"/>
          <w:szCs w:val="24"/>
        </w:rPr>
        <w:t>Corrigendum</w:t>
      </w:r>
      <w:r>
        <w:rPr>
          <w:sz w:val="24"/>
          <w:szCs w:val="24"/>
          <w:u w:val="dotted"/>
        </w:rPr>
        <w:tab/>
      </w:r>
      <w:r>
        <w:rPr>
          <w:sz w:val="24"/>
          <w:szCs w:val="24"/>
        </w:rPr>
        <w:t xml:space="preserve"> 1247</w:t>
      </w:r>
    </w:p>
    <w:p w:rsidR="00CE3139" w:rsidRDefault="00CE3139" w:rsidP="00FD5D91">
      <w:pPr>
        <w:tabs>
          <w:tab w:val="clear" w:pos="567"/>
          <w:tab w:val="clear" w:pos="9781"/>
          <w:tab w:val="left" w:pos="8467"/>
        </w:tabs>
        <w:spacing w:after="0" w:line="240" w:lineRule="auto"/>
        <w:ind w:left="1680" w:right="894" w:hanging="600"/>
        <w:rPr>
          <w:sz w:val="24"/>
          <w:szCs w:val="24"/>
        </w:rPr>
      </w:pPr>
      <w:r>
        <w:rPr>
          <w:sz w:val="24"/>
          <w:szCs w:val="24"/>
        </w:rPr>
        <w:t>Corrigendum—ACT Government Procurement Board</w:t>
      </w:r>
      <w:r>
        <w:rPr>
          <w:sz w:val="24"/>
          <w:szCs w:val="24"/>
          <w:u w:val="dotted"/>
        </w:rPr>
        <w:tab/>
      </w:r>
      <w:r>
        <w:rPr>
          <w:sz w:val="24"/>
          <w:szCs w:val="24"/>
        </w:rPr>
        <w:t xml:space="preserve"> 1247</w:t>
      </w:r>
    </w:p>
    <w:p w:rsidR="0066140C" w:rsidRDefault="0066140C" w:rsidP="00FD5D91">
      <w:pPr>
        <w:tabs>
          <w:tab w:val="clear" w:pos="567"/>
          <w:tab w:val="clear" w:pos="9781"/>
          <w:tab w:val="left" w:pos="8467"/>
        </w:tabs>
        <w:spacing w:after="0" w:line="240" w:lineRule="auto"/>
        <w:ind w:left="1680" w:right="894" w:hanging="600"/>
        <w:rPr>
          <w:sz w:val="24"/>
          <w:szCs w:val="24"/>
        </w:rPr>
      </w:pPr>
      <w:r>
        <w:rPr>
          <w:sz w:val="24"/>
          <w:szCs w:val="24"/>
        </w:rPr>
        <w:t>Corrigendum, dated</w:t>
      </w:r>
      <w:r w:rsidR="00637BB4">
        <w:rPr>
          <w:sz w:val="24"/>
          <w:szCs w:val="24"/>
        </w:rPr>
        <w:t> February</w:t>
      </w:r>
      <w:r>
        <w:rPr>
          <w:sz w:val="24"/>
          <w:szCs w:val="24"/>
        </w:rPr>
        <w:t xml:space="preserve"> 2020</w:t>
      </w:r>
      <w:r>
        <w:rPr>
          <w:sz w:val="24"/>
          <w:szCs w:val="24"/>
          <w:u w:val="dotted"/>
        </w:rPr>
        <w:tab/>
      </w:r>
      <w:r>
        <w:rPr>
          <w:sz w:val="24"/>
          <w:szCs w:val="24"/>
        </w:rPr>
        <w:t xml:space="preserve"> 1875</w:t>
      </w:r>
    </w:p>
    <w:p w:rsidR="0066140C" w:rsidRDefault="0066140C" w:rsidP="00531C02">
      <w:pPr>
        <w:tabs>
          <w:tab w:val="clear" w:pos="567"/>
          <w:tab w:val="clear" w:pos="9781"/>
          <w:tab w:val="left" w:pos="8467"/>
        </w:tabs>
        <w:spacing w:after="0" w:line="240" w:lineRule="auto"/>
        <w:ind w:left="1080" w:right="894" w:hanging="270"/>
        <w:rPr>
          <w:sz w:val="24"/>
          <w:szCs w:val="24"/>
        </w:rPr>
      </w:pPr>
      <w:r>
        <w:rPr>
          <w:sz w:val="24"/>
          <w:szCs w:val="24"/>
        </w:rPr>
        <w:t>City Renewal Authority, dated 22</w:t>
      </w:r>
      <w:r w:rsidR="00637BB4">
        <w:rPr>
          <w:sz w:val="24"/>
          <w:szCs w:val="24"/>
        </w:rPr>
        <w:t> September</w:t>
      </w:r>
      <w:r>
        <w:rPr>
          <w:sz w:val="24"/>
          <w:szCs w:val="24"/>
        </w:rPr>
        <w:t xml:space="preserve"> 2018</w:t>
      </w:r>
      <w:r>
        <w:rPr>
          <w:sz w:val="24"/>
          <w:szCs w:val="24"/>
          <w:u w:val="dotted"/>
        </w:rPr>
        <w:tab/>
      </w:r>
      <w:r>
        <w:rPr>
          <w:sz w:val="24"/>
          <w:szCs w:val="24"/>
        </w:rPr>
        <w:t xml:space="preserve"> 1041</w:t>
      </w:r>
    </w:p>
    <w:p w:rsidR="0066140C" w:rsidRDefault="0066140C" w:rsidP="00531C02">
      <w:pPr>
        <w:tabs>
          <w:tab w:val="clear" w:pos="567"/>
          <w:tab w:val="clear" w:pos="9781"/>
          <w:tab w:val="left" w:pos="8467"/>
        </w:tabs>
        <w:spacing w:after="0" w:line="240" w:lineRule="auto"/>
        <w:ind w:left="1080" w:right="894" w:hanging="270"/>
        <w:rPr>
          <w:sz w:val="24"/>
          <w:szCs w:val="24"/>
        </w:rPr>
      </w:pPr>
      <w:r>
        <w:rPr>
          <w:sz w:val="24"/>
          <w:szCs w:val="24"/>
        </w:rPr>
        <w:t>Community Services Directorate, dated 18</w:t>
      </w:r>
      <w:r w:rsidR="00637BB4">
        <w:rPr>
          <w:sz w:val="24"/>
          <w:szCs w:val="24"/>
        </w:rPr>
        <w:t> September</w:t>
      </w:r>
      <w:r>
        <w:rPr>
          <w:sz w:val="24"/>
          <w:szCs w:val="24"/>
        </w:rPr>
        <w:t xml:space="preserve"> 2018</w:t>
      </w:r>
      <w:r>
        <w:rPr>
          <w:sz w:val="24"/>
          <w:szCs w:val="24"/>
          <w:u w:val="dotted"/>
        </w:rPr>
        <w:tab/>
      </w:r>
      <w:r>
        <w:rPr>
          <w:sz w:val="24"/>
          <w:szCs w:val="24"/>
        </w:rPr>
        <w:t xml:space="preserve"> 1045</w:t>
      </w:r>
    </w:p>
    <w:p w:rsidR="0066140C" w:rsidRDefault="0066140C" w:rsidP="00531C02">
      <w:pPr>
        <w:tabs>
          <w:tab w:val="clear" w:pos="567"/>
          <w:tab w:val="clear" w:pos="9781"/>
          <w:tab w:val="left" w:pos="8467"/>
        </w:tabs>
        <w:spacing w:after="0" w:line="240" w:lineRule="auto"/>
        <w:ind w:left="1260" w:right="894" w:hanging="180"/>
        <w:rPr>
          <w:sz w:val="24"/>
          <w:szCs w:val="24"/>
        </w:rPr>
      </w:pPr>
      <w:r>
        <w:rPr>
          <w:sz w:val="24"/>
          <w:szCs w:val="24"/>
        </w:rPr>
        <w:t>Corrigendum</w:t>
      </w:r>
      <w:r>
        <w:rPr>
          <w:sz w:val="24"/>
          <w:szCs w:val="24"/>
          <w:u w:val="dotted"/>
        </w:rPr>
        <w:tab/>
      </w:r>
      <w:r>
        <w:rPr>
          <w:sz w:val="24"/>
          <w:szCs w:val="24"/>
        </w:rPr>
        <w:t xml:space="preserve"> 1219</w:t>
      </w:r>
    </w:p>
    <w:p w:rsidR="0066140C" w:rsidRDefault="0066140C" w:rsidP="00531C02">
      <w:pPr>
        <w:tabs>
          <w:tab w:val="clear" w:pos="567"/>
          <w:tab w:val="clear" w:pos="9781"/>
          <w:tab w:val="left" w:pos="8467"/>
        </w:tabs>
        <w:spacing w:after="0" w:line="240" w:lineRule="auto"/>
        <w:ind w:left="1400" w:right="894" w:hanging="590"/>
        <w:rPr>
          <w:sz w:val="24"/>
          <w:szCs w:val="24"/>
        </w:rPr>
      </w:pPr>
      <w:r>
        <w:rPr>
          <w:sz w:val="24"/>
          <w:szCs w:val="24"/>
        </w:rPr>
        <w:t>Cultural Facilities Corporation, dated 2</w:t>
      </w:r>
      <w:r w:rsidR="00637BB4">
        <w:rPr>
          <w:sz w:val="24"/>
          <w:szCs w:val="24"/>
        </w:rPr>
        <w:t> October</w:t>
      </w:r>
      <w:r>
        <w:rPr>
          <w:sz w:val="24"/>
          <w:szCs w:val="24"/>
        </w:rPr>
        <w:t xml:space="preserve"> 2018</w:t>
      </w:r>
      <w:r>
        <w:rPr>
          <w:sz w:val="24"/>
          <w:szCs w:val="24"/>
          <w:u w:val="dotted"/>
        </w:rPr>
        <w:tab/>
      </w:r>
      <w:r>
        <w:rPr>
          <w:sz w:val="24"/>
          <w:szCs w:val="24"/>
        </w:rPr>
        <w:t xml:space="preserve"> 1044</w:t>
      </w:r>
    </w:p>
    <w:p w:rsidR="0066140C" w:rsidRDefault="0066140C" w:rsidP="00531C02">
      <w:pPr>
        <w:tabs>
          <w:tab w:val="clear" w:pos="567"/>
          <w:tab w:val="clear" w:pos="9781"/>
          <w:tab w:val="left" w:pos="8467"/>
        </w:tabs>
        <w:spacing w:after="0" w:line="240" w:lineRule="auto"/>
        <w:ind w:left="1400" w:right="894" w:hanging="590"/>
        <w:rPr>
          <w:sz w:val="24"/>
          <w:szCs w:val="24"/>
        </w:rPr>
      </w:pPr>
      <w:r>
        <w:rPr>
          <w:sz w:val="24"/>
          <w:szCs w:val="24"/>
        </w:rPr>
        <w:t>Director of Public Prosecutions, dated 5</w:t>
      </w:r>
      <w:r w:rsidR="00637BB4">
        <w:rPr>
          <w:sz w:val="24"/>
          <w:szCs w:val="24"/>
        </w:rPr>
        <w:t> October</w:t>
      </w:r>
      <w:r>
        <w:rPr>
          <w:sz w:val="24"/>
          <w:szCs w:val="24"/>
        </w:rPr>
        <w:t xml:space="preserve"> 2018</w:t>
      </w:r>
      <w:r>
        <w:rPr>
          <w:sz w:val="24"/>
          <w:szCs w:val="24"/>
          <w:u w:val="dotted"/>
        </w:rPr>
        <w:tab/>
      </w:r>
      <w:r>
        <w:rPr>
          <w:sz w:val="24"/>
          <w:szCs w:val="24"/>
        </w:rPr>
        <w:t xml:space="preserve"> 1043</w:t>
      </w:r>
    </w:p>
    <w:p w:rsidR="0066140C" w:rsidRDefault="0066140C" w:rsidP="00531C02">
      <w:pPr>
        <w:tabs>
          <w:tab w:val="clear" w:pos="567"/>
          <w:tab w:val="clear" w:pos="9781"/>
          <w:tab w:val="left" w:pos="8467"/>
        </w:tabs>
        <w:spacing w:after="0" w:line="240" w:lineRule="auto"/>
        <w:ind w:left="1400" w:right="894" w:hanging="590"/>
        <w:rPr>
          <w:sz w:val="24"/>
          <w:szCs w:val="24"/>
        </w:rPr>
      </w:pPr>
      <w:r>
        <w:rPr>
          <w:sz w:val="24"/>
          <w:szCs w:val="24"/>
        </w:rPr>
        <w:t>Education Directorate, dated 28</w:t>
      </w:r>
      <w:r w:rsidR="00637BB4">
        <w:rPr>
          <w:sz w:val="24"/>
          <w:szCs w:val="24"/>
        </w:rPr>
        <w:t> September</w:t>
      </w:r>
      <w:r>
        <w:rPr>
          <w:sz w:val="24"/>
          <w:szCs w:val="24"/>
        </w:rPr>
        <w:t xml:space="preserve"> 2018</w:t>
      </w:r>
      <w:r>
        <w:rPr>
          <w:sz w:val="24"/>
          <w:szCs w:val="24"/>
          <w:u w:val="dotted"/>
        </w:rPr>
        <w:tab/>
      </w:r>
      <w:r>
        <w:rPr>
          <w:sz w:val="24"/>
          <w:szCs w:val="24"/>
        </w:rPr>
        <w:t xml:space="preserve"> 1041</w:t>
      </w:r>
    </w:p>
    <w:p w:rsidR="0066140C" w:rsidRDefault="0066140C" w:rsidP="00531C02">
      <w:pPr>
        <w:tabs>
          <w:tab w:val="clear" w:pos="567"/>
          <w:tab w:val="clear" w:pos="9781"/>
          <w:tab w:val="left" w:pos="8467"/>
        </w:tabs>
        <w:spacing w:after="0" w:line="240" w:lineRule="auto"/>
        <w:ind w:left="1680" w:right="894" w:hanging="600"/>
        <w:rPr>
          <w:sz w:val="24"/>
          <w:szCs w:val="24"/>
        </w:rPr>
      </w:pPr>
      <w:r>
        <w:rPr>
          <w:sz w:val="24"/>
          <w:szCs w:val="24"/>
        </w:rPr>
        <w:t>Corrigenda</w:t>
      </w:r>
      <w:r>
        <w:rPr>
          <w:sz w:val="24"/>
          <w:szCs w:val="24"/>
          <w:u w:val="dotted"/>
        </w:rPr>
        <w:tab/>
      </w:r>
      <w:r>
        <w:rPr>
          <w:sz w:val="24"/>
          <w:szCs w:val="24"/>
        </w:rPr>
        <w:t xml:space="preserve"> 1247</w:t>
      </w:r>
    </w:p>
    <w:p w:rsidR="0066140C" w:rsidRDefault="0066140C" w:rsidP="00627922">
      <w:pPr>
        <w:tabs>
          <w:tab w:val="clear" w:pos="567"/>
          <w:tab w:val="clear" w:pos="9781"/>
          <w:tab w:val="left" w:pos="8467"/>
        </w:tabs>
        <w:spacing w:after="0" w:line="240" w:lineRule="auto"/>
        <w:ind w:left="1080" w:right="894" w:hanging="280"/>
        <w:rPr>
          <w:sz w:val="24"/>
          <w:szCs w:val="24"/>
        </w:rPr>
      </w:pPr>
      <w:r>
        <w:rPr>
          <w:sz w:val="24"/>
          <w:szCs w:val="24"/>
        </w:rPr>
        <w:t>Environment, Planning and Sustainable Development Directorate, dated 28</w:t>
      </w:r>
      <w:r w:rsidR="00637BB4">
        <w:rPr>
          <w:sz w:val="24"/>
          <w:szCs w:val="24"/>
        </w:rPr>
        <w:t> September</w:t>
      </w:r>
      <w:r>
        <w:rPr>
          <w:sz w:val="24"/>
          <w:szCs w:val="24"/>
        </w:rPr>
        <w:t xml:space="preserve"> 2018</w:t>
      </w:r>
      <w:r>
        <w:rPr>
          <w:sz w:val="24"/>
          <w:szCs w:val="24"/>
          <w:u w:val="dotted"/>
        </w:rPr>
        <w:tab/>
      </w:r>
      <w:r>
        <w:rPr>
          <w:sz w:val="24"/>
          <w:szCs w:val="24"/>
        </w:rPr>
        <w:t xml:space="preserve"> 1044</w:t>
      </w:r>
    </w:p>
    <w:p w:rsidR="00227865" w:rsidRDefault="00227865" w:rsidP="00627922">
      <w:pPr>
        <w:tabs>
          <w:tab w:val="clear" w:pos="567"/>
          <w:tab w:val="clear" w:pos="9781"/>
          <w:tab w:val="left" w:pos="1530"/>
          <w:tab w:val="left" w:pos="8467"/>
        </w:tabs>
        <w:spacing w:after="0" w:line="240" w:lineRule="auto"/>
        <w:ind w:left="1440" w:right="894" w:hanging="360"/>
        <w:rPr>
          <w:sz w:val="24"/>
          <w:szCs w:val="24"/>
        </w:rPr>
      </w:pPr>
      <w:r>
        <w:rPr>
          <w:sz w:val="24"/>
          <w:szCs w:val="24"/>
        </w:rPr>
        <w:t>Corrigendum, dated</w:t>
      </w:r>
      <w:r w:rsidR="00637BB4">
        <w:rPr>
          <w:sz w:val="24"/>
          <w:szCs w:val="24"/>
        </w:rPr>
        <w:t> November</w:t>
      </w:r>
      <w:r>
        <w:rPr>
          <w:sz w:val="24"/>
          <w:szCs w:val="24"/>
        </w:rPr>
        <w:t xml:space="preserve"> 2018</w:t>
      </w:r>
      <w:r>
        <w:rPr>
          <w:sz w:val="24"/>
          <w:szCs w:val="24"/>
          <w:u w:val="dotted"/>
        </w:rPr>
        <w:tab/>
      </w:r>
      <w:r>
        <w:rPr>
          <w:sz w:val="24"/>
          <w:szCs w:val="24"/>
        </w:rPr>
        <w:t xml:space="preserve"> 1175</w:t>
      </w:r>
    </w:p>
    <w:p w:rsidR="0066140C" w:rsidRDefault="0066140C" w:rsidP="00627922">
      <w:pPr>
        <w:tabs>
          <w:tab w:val="clear" w:pos="567"/>
          <w:tab w:val="clear" w:pos="9781"/>
          <w:tab w:val="left" w:pos="1530"/>
          <w:tab w:val="left" w:pos="8467"/>
        </w:tabs>
        <w:spacing w:after="0" w:line="240" w:lineRule="auto"/>
        <w:ind w:left="1440" w:right="894" w:hanging="360"/>
        <w:rPr>
          <w:sz w:val="24"/>
          <w:szCs w:val="24"/>
        </w:rPr>
      </w:pPr>
      <w:r>
        <w:rPr>
          <w:sz w:val="24"/>
          <w:szCs w:val="24"/>
        </w:rPr>
        <w:t>Corrigendum, dated</w:t>
      </w:r>
      <w:r w:rsidR="00637BB4">
        <w:rPr>
          <w:sz w:val="24"/>
          <w:szCs w:val="24"/>
        </w:rPr>
        <w:t> February</w:t>
      </w:r>
      <w:r>
        <w:rPr>
          <w:sz w:val="24"/>
          <w:szCs w:val="24"/>
        </w:rPr>
        <w:t xml:space="preserve"> 2019</w:t>
      </w:r>
      <w:r>
        <w:rPr>
          <w:sz w:val="24"/>
          <w:szCs w:val="24"/>
          <w:u w:val="dotted"/>
        </w:rPr>
        <w:tab/>
      </w:r>
      <w:r>
        <w:rPr>
          <w:sz w:val="24"/>
          <w:szCs w:val="24"/>
        </w:rPr>
        <w:t xml:space="preserve"> 1219</w:t>
      </w:r>
    </w:p>
    <w:p w:rsidR="0066140C" w:rsidRDefault="0066140C" w:rsidP="00627922">
      <w:pPr>
        <w:tabs>
          <w:tab w:val="clear" w:pos="567"/>
          <w:tab w:val="clear" w:pos="9781"/>
          <w:tab w:val="left" w:pos="8467"/>
        </w:tabs>
        <w:spacing w:after="0" w:line="240" w:lineRule="auto"/>
        <w:ind w:left="1080" w:right="894" w:hanging="280"/>
        <w:rPr>
          <w:sz w:val="24"/>
          <w:szCs w:val="24"/>
        </w:rPr>
      </w:pPr>
      <w:r>
        <w:rPr>
          <w:sz w:val="24"/>
          <w:szCs w:val="24"/>
        </w:rPr>
        <w:t>Health Directorate, dated 26</w:t>
      </w:r>
      <w:r w:rsidR="00637BB4">
        <w:rPr>
          <w:sz w:val="24"/>
          <w:szCs w:val="24"/>
        </w:rPr>
        <w:t> September</w:t>
      </w:r>
      <w:r>
        <w:rPr>
          <w:sz w:val="24"/>
          <w:szCs w:val="24"/>
        </w:rPr>
        <w:t xml:space="preserve"> 2018</w:t>
      </w:r>
      <w:r>
        <w:rPr>
          <w:sz w:val="24"/>
          <w:szCs w:val="24"/>
          <w:u w:val="dotted"/>
        </w:rPr>
        <w:tab/>
      </w:r>
      <w:r>
        <w:rPr>
          <w:sz w:val="24"/>
          <w:szCs w:val="24"/>
        </w:rPr>
        <w:t xml:space="preserve"> 1042</w:t>
      </w:r>
    </w:p>
    <w:p w:rsidR="0066140C" w:rsidRDefault="0066140C" w:rsidP="00627922">
      <w:pPr>
        <w:keepNext/>
        <w:tabs>
          <w:tab w:val="clear" w:pos="567"/>
          <w:tab w:val="clear" w:pos="9781"/>
          <w:tab w:val="left" w:pos="8467"/>
        </w:tabs>
        <w:spacing w:after="0" w:line="240" w:lineRule="auto"/>
        <w:ind w:left="1080" w:right="894" w:hanging="274"/>
        <w:rPr>
          <w:sz w:val="24"/>
          <w:szCs w:val="24"/>
        </w:rPr>
      </w:pPr>
      <w:r>
        <w:rPr>
          <w:sz w:val="24"/>
          <w:szCs w:val="24"/>
        </w:rPr>
        <w:t>Icon Water Limited, dated 17</w:t>
      </w:r>
      <w:r w:rsidR="00637BB4">
        <w:rPr>
          <w:sz w:val="24"/>
          <w:szCs w:val="24"/>
        </w:rPr>
        <w:t> September</w:t>
      </w:r>
      <w:r>
        <w:rPr>
          <w:sz w:val="24"/>
          <w:szCs w:val="24"/>
        </w:rPr>
        <w:t xml:space="preserve"> 2018</w:t>
      </w:r>
      <w:r>
        <w:rPr>
          <w:sz w:val="24"/>
          <w:szCs w:val="24"/>
          <w:u w:val="dotted"/>
        </w:rPr>
        <w:tab/>
      </w:r>
      <w:r>
        <w:rPr>
          <w:sz w:val="24"/>
          <w:szCs w:val="24"/>
        </w:rPr>
        <w:t xml:space="preserve"> 1041</w:t>
      </w:r>
    </w:p>
    <w:p w:rsidR="0066140C" w:rsidRDefault="0066140C" w:rsidP="00627922">
      <w:pPr>
        <w:tabs>
          <w:tab w:val="clear" w:pos="567"/>
          <w:tab w:val="clear" w:pos="9781"/>
          <w:tab w:val="left" w:pos="8467"/>
        </w:tabs>
        <w:spacing w:after="0" w:line="240" w:lineRule="auto"/>
        <w:ind w:left="1680" w:right="894" w:hanging="600"/>
        <w:rPr>
          <w:sz w:val="24"/>
          <w:szCs w:val="24"/>
        </w:rPr>
      </w:pPr>
      <w:r>
        <w:rPr>
          <w:sz w:val="24"/>
          <w:szCs w:val="24"/>
        </w:rPr>
        <w:t>Corrigendum</w:t>
      </w:r>
      <w:r>
        <w:rPr>
          <w:sz w:val="24"/>
          <w:szCs w:val="24"/>
          <w:u w:val="dotted"/>
        </w:rPr>
        <w:tab/>
      </w:r>
      <w:r>
        <w:rPr>
          <w:sz w:val="24"/>
          <w:szCs w:val="24"/>
        </w:rPr>
        <w:t xml:space="preserve"> 1298</w:t>
      </w:r>
    </w:p>
    <w:p w:rsidR="0066140C" w:rsidRDefault="0066140C" w:rsidP="00627922">
      <w:pPr>
        <w:tabs>
          <w:tab w:val="clear" w:pos="567"/>
          <w:tab w:val="clear" w:pos="9781"/>
          <w:tab w:val="left" w:pos="8467"/>
        </w:tabs>
        <w:spacing w:after="0" w:line="240" w:lineRule="auto"/>
        <w:ind w:left="1080" w:right="894" w:hanging="280"/>
        <w:rPr>
          <w:sz w:val="24"/>
          <w:szCs w:val="24"/>
        </w:rPr>
      </w:pPr>
      <w:r>
        <w:rPr>
          <w:sz w:val="24"/>
          <w:szCs w:val="24"/>
        </w:rPr>
        <w:t>Independent Competition and Regulatory Commission—Report 7 of 2018, dated 27</w:t>
      </w:r>
      <w:r w:rsidR="00637BB4">
        <w:rPr>
          <w:sz w:val="24"/>
          <w:szCs w:val="24"/>
        </w:rPr>
        <w:t> September</w:t>
      </w:r>
      <w:r>
        <w:rPr>
          <w:sz w:val="24"/>
          <w:szCs w:val="24"/>
        </w:rPr>
        <w:t xml:space="preserve"> 2018</w:t>
      </w:r>
      <w:r>
        <w:rPr>
          <w:sz w:val="24"/>
          <w:szCs w:val="24"/>
          <w:u w:val="dotted"/>
        </w:rPr>
        <w:tab/>
      </w:r>
      <w:r>
        <w:rPr>
          <w:sz w:val="24"/>
          <w:szCs w:val="24"/>
        </w:rPr>
        <w:t xml:space="preserve"> 1041</w:t>
      </w:r>
    </w:p>
    <w:p w:rsidR="0066140C" w:rsidRDefault="0066140C" w:rsidP="00627922">
      <w:pPr>
        <w:tabs>
          <w:tab w:val="clear" w:pos="567"/>
          <w:tab w:val="clear" w:pos="9781"/>
          <w:tab w:val="left" w:pos="8467"/>
        </w:tabs>
        <w:spacing w:after="0" w:line="240" w:lineRule="auto"/>
        <w:ind w:left="1080" w:right="894" w:hanging="280"/>
        <w:rPr>
          <w:sz w:val="24"/>
          <w:szCs w:val="24"/>
        </w:rPr>
      </w:pPr>
      <w:r>
        <w:rPr>
          <w:sz w:val="24"/>
          <w:szCs w:val="24"/>
        </w:rPr>
        <w:t>Justice and Community Safety Directorate, dated 5</w:t>
      </w:r>
      <w:r w:rsidR="00637BB4">
        <w:rPr>
          <w:sz w:val="24"/>
          <w:szCs w:val="24"/>
        </w:rPr>
        <w:t> October</w:t>
      </w:r>
      <w:r>
        <w:rPr>
          <w:sz w:val="24"/>
          <w:szCs w:val="24"/>
        </w:rPr>
        <w:t xml:space="preserve"> 2018</w:t>
      </w:r>
      <w:r>
        <w:rPr>
          <w:sz w:val="24"/>
          <w:szCs w:val="24"/>
          <w:u w:val="dotted"/>
        </w:rPr>
        <w:tab/>
      </w:r>
      <w:r>
        <w:rPr>
          <w:sz w:val="24"/>
          <w:szCs w:val="24"/>
        </w:rPr>
        <w:t xml:space="preserve"> 1043</w:t>
      </w:r>
    </w:p>
    <w:p w:rsidR="0066140C" w:rsidRDefault="0066140C" w:rsidP="00627922">
      <w:pPr>
        <w:tabs>
          <w:tab w:val="clear" w:pos="567"/>
          <w:tab w:val="clear" w:pos="9781"/>
          <w:tab w:val="left" w:pos="8467"/>
        </w:tabs>
        <w:spacing w:after="0" w:line="240" w:lineRule="auto"/>
        <w:ind w:left="1080" w:right="894" w:hanging="280"/>
        <w:rPr>
          <w:sz w:val="24"/>
          <w:szCs w:val="24"/>
        </w:rPr>
      </w:pPr>
      <w:r>
        <w:rPr>
          <w:sz w:val="24"/>
          <w:szCs w:val="24"/>
        </w:rPr>
        <w:t>Legal Aid Commission (ACT), dated 18</w:t>
      </w:r>
      <w:r w:rsidR="00637BB4">
        <w:rPr>
          <w:sz w:val="24"/>
          <w:szCs w:val="24"/>
        </w:rPr>
        <w:t> September</w:t>
      </w:r>
      <w:r>
        <w:rPr>
          <w:sz w:val="24"/>
          <w:szCs w:val="24"/>
        </w:rPr>
        <w:t xml:space="preserve"> 2018</w:t>
      </w:r>
      <w:r>
        <w:rPr>
          <w:sz w:val="24"/>
          <w:szCs w:val="24"/>
          <w:u w:val="dotted"/>
        </w:rPr>
        <w:tab/>
      </w:r>
      <w:r>
        <w:rPr>
          <w:sz w:val="24"/>
          <w:szCs w:val="24"/>
        </w:rPr>
        <w:t xml:space="preserve"> 1043</w:t>
      </w:r>
    </w:p>
    <w:p w:rsidR="0066140C" w:rsidRDefault="0066140C" w:rsidP="00627922">
      <w:pPr>
        <w:tabs>
          <w:tab w:val="clear" w:pos="567"/>
          <w:tab w:val="clear" w:pos="9781"/>
          <w:tab w:val="left" w:pos="8467"/>
        </w:tabs>
        <w:spacing w:after="0" w:line="240" w:lineRule="auto"/>
        <w:ind w:left="1080" w:right="894" w:hanging="280"/>
        <w:rPr>
          <w:sz w:val="24"/>
          <w:szCs w:val="24"/>
        </w:rPr>
      </w:pPr>
      <w:r>
        <w:rPr>
          <w:sz w:val="24"/>
          <w:szCs w:val="24"/>
        </w:rPr>
        <w:t>Long Service Leave Authority, dated 14</w:t>
      </w:r>
      <w:r w:rsidR="00637BB4">
        <w:rPr>
          <w:sz w:val="24"/>
          <w:szCs w:val="24"/>
        </w:rPr>
        <w:t> September</w:t>
      </w:r>
      <w:r>
        <w:rPr>
          <w:sz w:val="24"/>
          <w:szCs w:val="24"/>
        </w:rPr>
        <w:t xml:space="preserve"> 2018</w:t>
      </w:r>
      <w:r>
        <w:rPr>
          <w:sz w:val="24"/>
          <w:szCs w:val="24"/>
          <w:u w:val="dotted"/>
        </w:rPr>
        <w:tab/>
      </w:r>
      <w:r>
        <w:rPr>
          <w:sz w:val="24"/>
          <w:szCs w:val="24"/>
        </w:rPr>
        <w:t xml:space="preserve"> 1044</w:t>
      </w:r>
    </w:p>
    <w:p w:rsidR="0066140C" w:rsidRDefault="0066140C" w:rsidP="00627922">
      <w:pPr>
        <w:tabs>
          <w:tab w:val="clear" w:pos="567"/>
          <w:tab w:val="clear" w:pos="9781"/>
          <w:tab w:val="left" w:pos="8467"/>
        </w:tabs>
        <w:spacing w:after="0" w:line="240" w:lineRule="auto"/>
        <w:ind w:left="1080" w:right="894" w:hanging="280"/>
        <w:rPr>
          <w:sz w:val="24"/>
          <w:szCs w:val="24"/>
        </w:rPr>
      </w:pPr>
      <w:r>
        <w:rPr>
          <w:sz w:val="24"/>
          <w:szCs w:val="24"/>
        </w:rPr>
        <w:t>Public Trustee and Guardian, dated 4</w:t>
      </w:r>
      <w:r w:rsidR="00637BB4">
        <w:rPr>
          <w:sz w:val="24"/>
          <w:szCs w:val="24"/>
        </w:rPr>
        <w:t> June</w:t>
      </w:r>
      <w:r>
        <w:rPr>
          <w:sz w:val="24"/>
          <w:szCs w:val="24"/>
        </w:rPr>
        <w:t xml:space="preserve"> 2018</w:t>
      </w:r>
      <w:r>
        <w:rPr>
          <w:sz w:val="24"/>
          <w:szCs w:val="24"/>
          <w:u w:val="dotted"/>
        </w:rPr>
        <w:tab/>
      </w:r>
      <w:r>
        <w:rPr>
          <w:sz w:val="24"/>
          <w:szCs w:val="24"/>
        </w:rPr>
        <w:t xml:space="preserve"> 1043</w:t>
      </w:r>
    </w:p>
    <w:p w:rsidR="0066140C" w:rsidRDefault="0066140C" w:rsidP="002F12AA">
      <w:pPr>
        <w:tabs>
          <w:tab w:val="clear" w:pos="567"/>
          <w:tab w:val="clear" w:pos="9781"/>
          <w:tab w:val="left" w:pos="8467"/>
        </w:tabs>
        <w:spacing w:after="0" w:line="240" w:lineRule="auto"/>
        <w:ind w:left="1680" w:right="894" w:hanging="600"/>
        <w:rPr>
          <w:sz w:val="24"/>
          <w:szCs w:val="24"/>
        </w:rPr>
      </w:pPr>
      <w:r>
        <w:rPr>
          <w:sz w:val="24"/>
          <w:szCs w:val="24"/>
        </w:rPr>
        <w:t>Corrigendum</w:t>
      </w:r>
      <w:r>
        <w:rPr>
          <w:sz w:val="24"/>
          <w:szCs w:val="24"/>
          <w:u w:val="dotted"/>
        </w:rPr>
        <w:tab/>
      </w:r>
      <w:r>
        <w:rPr>
          <w:sz w:val="24"/>
          <w:szCs w:val="24"/>
        </w:rPr>
        <w:t xml:space="preserve"> 1145</w:t>
      </w:r>
    </w:p>
    <w:p w:rsidR="0066140C" w:rsidRDefault="0066140C" w:rsidP="002F12AA">
      <w:pPr>
        <w:tabs>
          <w:tab w:val="clear" w:pos="567"/>
          <w:tab w:val="clear" w:pos="9781"/>
          <w:tab w:val="left" w:pos="8467"/>
        </w:tabs>
        <w:spacing w:after="0" w:line="240" w:lineRule="auto"/>
        <w:ind w:left="1080" w:right="894" w:hanging="280"/>
        <w:rPr>
          <w:sz w:val="24"/>
          <w:szCs w:val="24"/>
        </w:rPr>
      </w:pPr>
      <w:r>
        <w:rPr>
          <w:sz w:val="24"/>
          <w:szCs w:val="24"/>
        </w:rPr>
        <w:t>Suburban Land Agency, dated 18</w:t>
      </w:r>
      <w:r w:rsidR="00637BB4">
        <w:rPr>
          <w:sz w:val="24"/>
          <w:szCs w:val="24"/>
        </w:rPr>
        <w:t> September</w:t>
      </w:r>
      <w:r>
        <w:rPr>
          <w:sz w:val="24"/>
          <w:szCs w:val="24"/>
        </w:rPr>
        <w:t xml:space="preserve"> 2018</w:t>
      </w:r>
      <w:r>
        <w:rPr>
          <w:sz w:val="24"/>
          <w:szCs w:val="24"/>
          <w:u w:val="dotted"/>
        </w:rPr>
        <w:tab/>
      </w:r>
      <w:r>
        <w:rPr>
          <w:sz w:val="24"/>
          <w:szCs w:val="24"/>
        </w:rPr>
        <w:t xml:space="preserve"> 1042</w:t>
      </w:r>
    </w:p>
    <w:p w:rsidR="0066140C" w:rsidRDefault="0066140C" w:rsidP="002F12AA">
      <w:pPr>
        <w:tabs>
          <w:tab w:val="clear" w:pos="567"/>
          <w:tab w:val="clear" w:pos="9781"/>
          <w:tab w:val="left" w:pos="8467"/>
        </w:tabs>
        <w:spacing w:after="0" w:line="240" w:lineRule="auto"/>
        <w:ind w:left="1080" w:right="894" w:hanging="280"/>
        <w:rPr>
          <w:sz w:val="24"/>
          <w:szCs w:val="24"/>
        </w:rPr>
      </w:pPr>
      <w:r>
        <w:rPr>
          <w:sz w:val="24"/>
          <w:szCs w:val="24"/>
        </w:rPr>
        <w:t>Transport Canberra and City Services Directorate (2 volumes), (incorporating the ACT Public Cemeteries Authority), dated 18</w:t>
      </w:r>
      <w:r w:rsidR="00637BB4">
        <w:rPr>
          <w:sz w:val="24"/>
          <w:szCs w:val="24"/>
        </w:rPr>
        <w:t> September</w:t>
      </w:r>
      <w:r>
        <w:rPr>
          <w:sz w:val="24"/>
          <w:szCs w:val="24"/>
        </w:rPr>
        <w:t xml:space="preserve"> and</w:t>
      </w:r>
      <w:r w:rsidR="00637BB4">
        <w:rPr>
          <w:sz w:val="24"/>
          <w:szCs w:val="24"/>
        </w:rPr>
        <w:t> October</w:t>
      </w:r>
      <w:r>
        <w:rPr>
          <w:sz w:val="24"/>
          <w:szCs w:val="24"/>
        </w:rPr>
        <w:t xml:space="preserve"> 2018</w:t>
      </w:r>
      <w:r>
        <w:rPr>
          <w:sz w:val="24"/>
          <w:szCs w:val="24"/>
          <w:u w:val="dotted"/>
        </w:rPr>
        <w:tab/>
      </w:r>
      <w:r>
        <w:rPr>
          <w:sz w:val="24"/>
          <w:szCs w:val="24"/>
        </w:rPr>
        <w:t xml:space="preserve"> 1042</w:t>
      </w:r>
    </w:p>
    <w:p w:rsidR="0066140C" w:rsidRDefault="0066140C" w:rsidP="002F12AA">
      <w:pPr>
        <w:tabs>
          <w:tab w:val="clear" w:pos="567"/>
          <w:tab w:val="clear" w:pos="9781"/>
          <w:tab w:val="left" w:pos="8467"/>
        </w:tabs>
        <w:spacing w:after="0" w:line="240" w:lineRule="auto"/>
        <w:ind w:left="1680" w:right="894" w:hanging="600"/>
        <w:rPr>
          <w:sz w:val="24"/>
          <w:szCs w:val="24"/>
        </w:rPr>
      </w:pPr>
      <w:r>
        <w:rPr>
          <w:sz w:val="24"/>
          <w:szCs w:val="24"/>
        </w:rPr>
        <w:t>Corrigendum</w:t>
      </w:r>
      <w:r>
        <w:rPr>
          <w:sz w:val="24"/>
          <w:szCs w:val="24"/>
          <w:u w:val="dotted"/>
        </w:rPr>
        <w:tab/>
      </w:r>
      <w:r>
        <w:rPr>
          <w:sz w:val="24"/>
          <w:szCs w:val="24"/>
        </w:rPr>
        <w:t xml:space="preserve"> 1042</w:t>
      </w:r>
    </w:p>
    <w:p w:rsidR="0066140C" w:rsidRDefault="0066140C" w:rsidP="002F12AA">
      <w:pPr>
        <w:tabs>
          <w:tab w:val="clear" w:pos="567"/>
          <w:tab w:val="clear" w:pos="9781"/>
          <w:tab w:val="left" w:pos="8467"/>
        </w:tabs>
        <w:spacing w:after="0" w:line="240" w:lineRule="auto"/>
        <w:ind w:left="1680" w:right="894" w:hanging="600"/>
        <w:rPr>
          <w:sz w:val="24"/>
          <w:szCs w:val="24"/>
        </w:rPr>
      </w:pPr>
      <w:r>
        <w:rPr>
          <w:sz w:val="24"/>
          <w:szCs w:val="24"/>
        </w:rPr>
        <w:t>Corrigendum</w:t>
      </w:r>
      <w:r>
        <w:rPr>
          <w:sz w:val="24"/>
          <w:szCs w:val="24"/>
          <w:u w:val="dotted"/>
        </w:rPr>
        <w:tab/>
      </w:r>
      <w:r>
        <w:rPr>
          <w:sz w:val="24"/>
          <w:szCs w:val="24"/>
        </w:rPr>
        <w:t xml:space="preserve"> 1144</w:t>
      </w:r>
    </w:p>
    <w:p w:rsidR="0066140C" w:rsidRDefault="0066140C" w:rsidP="002F12AA">
      <w:pPr>
        <w:tabs>
          <w:tab w:val="clear" w:pos="567"/>
          <w:tab w:val="clear" w:pos="9781"/>
          <w:tab w:val="left" w:pos="8467"/>
        </w:tabs>
        <w:spacing w:after="0" w:line="240" w:lineRule="auto"/>
        <w:ind w:left="990" w:right="894" w:hanging="450"/>
        <w:rPr>
          <w:sz w:val="24"/>
          <w:szCs w:val="24"/>
        </w:rPr>
      </w:pPr>
      <w:r>
        <w:rPr>
          <w:sz w:val="24"/>
          <w:szCs w:val="24"/>
        </w:rPr>
        <w:t>2018—Canberra Institute of Technology, dated 2</w:t>
      </w:r>
      <w:r w:rsidR="00637BB4">
        <w:rPr>
          <w:sz w:val="24"/>
          <w:szCs w:val="24"/>
        </w:rPr>
        <w:t> April</w:t>
      </w:r>
      <w:r>
        <w:rPr>
          <w:sz w:val="24"/>
          <w:szCs w:val="24"/>
        </w:rPr>
        <w:t xml:space="preserve"> 2019</w:t>
      </w:r>
      <w:r>
        <w:rPr>
          <w:sz w:val="24"/>
          <w:szCs w:val="24"/>
          <w:u w:val="dotted"/>
        </w:rPr>
        <w:tab/>
      </w:r>
      <w:r>
        <w:rPr>
          <w:sz w:val="24"/>
          <w:szCs w:val="24"/>
        </w:rPr>
        <w:t xml:space="preserve"> 1391</w:t>
      </w:r>
    </w:p>
    <w:p w:rsidR="0066140C" w:rsidRDefault="0066140C" w:rsidP="002F12AA">
      <w:pPr>
        <w:tabs>
          <w:tab w:val="clear" w:pos="567"/>
          <w:tab w:val="clear" w:pos="9781"/>
          <w:tab w:val="left" w:pos="1080"/>
          <w:tab w:val="left" w:pos="8467"/>
        </w:tabs>
        <w:spacing w:after="0" w:line="240" w:lineRule="auto"/>
        <w:ind w:left="990" w:right="894" w:firstLine="90"/>
        <w:rPr>
          <w:sz w:val="24"/>
          <w:szCs w:val="24"/>
        </w:rPr>
      </w:pPr>
      <w:r>
        <w:rPr>
          <w:sz w:val="24"/>
          <w:szCs w:val="24"/>
        </w:rPr>
        <w:t>Corrigendum</w:t>
      </w:r>
      <w:r>
        <w:rPr>
          <w:sz w:val="24"/>
          <w:szCs w:val="24"/>
          <w:u w:val="dotted"/>
        </w:rPr>
        <w:tab/>
      </w:r>
      <w:r>
        <w:rPr>
          <w:sz w:val="24"/>
          <w:szCs w:val="24"/>
        </w:rPr>
        <w:t xml:space="preserve"> 1575</w:t>
      </w:r>
    </w:p>
    <w:p w:rsidR="0066140C" w:rsidRDefault="0066140C" w:rsidP="002F12AA">
      <w:pPr>
        <w:keepNext/>
        <w:tabs>
          <w:tab w:val="clear" w:pos="567"/>
          <w:tab w:val="clear" w:pos="9781"/>
          <w:tab w:val="left" w:pos="8467"/>
        </w:tabs>
        <w:spacing w:after="0" w:line="240" w:lineRule="auto"/>
        <w:ind w:left="836" w:right="893" w:hanging="274"/>
        <w:rPr>
          <w:sz w:val="24"/>
          <w:szCs w:val="24"/>
        </w:rPr>
      </w:pPr>
      <w:r>
        <w:rPr>
          <w:sz w:val="24"/>
          <w:szCs w:val="24"/>
        </w:rPr>
        <w:t>2018-2019—</w:t>
      </w:r>
    </w:p>
    <w:p w:rsidR="0066140C" w:rsidRDefault="0066140C" w:rsidP="00D87446">
      <w:pPr>
        <w:tabs>
          <w:tab w:val="clear" w:pos="567"/>
          <w:tab w:val="clear" w:pos="9781"/>
          <w:tab w:val="left" w:pos="8467"/>
        </w:tabs>
        <w:spacing w:after="0" w:line="240" w:lineRule="auto"/>
        <w:ind w:left="1080" w:right="894" w:hanging="280"/>
        <w:rPr>
          <w:sz w:val="24"/>
          <w:szCs w:val="24"/>
        </w:rPr>
      </w:pPr>
      <w:r>
        <w:rPr>
          <w:sz w:val="24"/>
          <w:szCs w:val="24"/>
        </w:rPr>
        <w:t>ACT Building and Construction Industry Training Fund Authority, dated 11</w:t>
      </w:r>
      <w:r w:rsidR="00637BB4">
        <w:rPr>
          <w:sz w:val="24"/>
          <w:szCs w:val="24"/>
        </w:rPr>
        <w:t> September</w:t>
      </w:r>
      <w:r>
        <w:rPr>
          <w:sz w:val="24"/>
          <w:szCs w:val="24"/>
        </w:rPr>
        <w:t xml:space="preserve"> 2019</w:t>
      </w:r>
      <w:r>
        <w:rPr>
          <w:sz w:val="24"/>
          <w:szCs w:val="24"/>
          <w:u w:val="dotted"/>
        </w:rPr>
        <w:tab/>
      </w:r>
      <w:r>
        <w:rPr>
          <w:sz w:val="24"/>
          <w:szCs w:val="24"/>
        </w:rPr>
        <w:t xml:space="preserve"> 1713</w:t>
      </w:r>
    </w:p>
    <w:p w:rsidR="0066140C" w:rsidRDefault="0066140C" w:rsidP="00D87446">
      <w:pPr>
        <w:tabs>
          <w:tab w:val="clear" w:pos="567"/>
          <w:tab w:val="clear" w:pos="9781"/>
          <w:tab w:val="left" w:pos="8467"/>
        </w:tabs>
        <w:spacing w:after="0" w:line="240" w:lineRule="auto"/>
        <w:ind w:left="1080" w:right="894" w:hanging="280"/>
        <w:rPr>
          <w:sz w:val="24"/>
          <w:szCs w:val="24"/>
        </w:rPr>
      </w:pPr>
      <w:r>
        <w:rPr>
          <w:sz w:val="24"/>
          <w:szCs w:val="24"/>
        </w:rPr>
        <w:t>ACT Commissioner for Sustainability and the Environment, dated 16</w:t>
      </w:r>
      <w:r w:rsidR="00637BB4">
        <w:rPr>
          <w:sz w:val="24"/>
          <w:szCs w:val="24"/>
        </w:rPr>
        <w:t> September</w:t>
      </w:r>
      <w:r>
        <w:rPr>
          <w:sz w:val="24"/>
          <w:szCs w:val="24"/>
        </w:rPr>
        <w:t xml:space="preserve"> 2019</w:t>
      </w:r>
      <w:r>
        <w:rPr>
          <w:sz w:val="24"/>
          <w:szCs w:val="24"/>
          <w:u w:val="dotted"/>
        </w:rPr>
        <w:tab/>
      </w:r>
      <w:r>
        <w:rPr>
          <w:sz w:val="24"/>
          <w:szCs w:val="24"/>
        </w:rPr>
        <w:t xml:space="preserve"> 1713</w:t>
      </w:r>
    </w:p>
    <w:p w:rsidR="0066140C" w:rsidRDefault="0066140C" w:rsidP="00D87446">
      <w:pPr>
        <w:tabs>
          <w:tab w:val="clear" w:pos="567"/>
          <w:tab w:val="clear" w:pos="9781"/>
          <w:tab w:val="left" w:pos="8467"/>
        </w:tabs>
        <w:spacing w:after="0" w:line="240" w:lineRule="auto"/>
        <w:ind w:left="1680" w:right="894" w:hanging="870"/>
        <w:rPr>
          <w:sz w:val="24"/>
          <w:szCs w:val="24"/>
        </w:rPr>
      </w:pPr>
      <w:r>
        <w:rPr>
          <w:sz w:val="24"/>
          <w:szCs w:val="24"/>
        </w:rPr>
        <w:t>ACT Gambling and Racing Commission, dated 10</w:t>
      </w:r>
      <w:r w:rsidR="00637BB4">
        <w:rPr>
          <w:sz w:val="24"/>
          <w:szCs w:val="24"/>
        </w:rPr>
        <w:t> September</w:t>
      </w:r>
      <w:r>
        <w:rPr>
          <w:sz w:val="24"/>
          <w:szCs w:val="24"/>
        </w:rPr>
        <w:t xml:space="preserve"> 2019</w:t>
      </w:r>
      <w:r>
        <w:rPr>
          <w:sz w:val="24"/>
          <w:szCs w:val="24"/>
          <w:u w:val="dotted"/>
        </w:rPr>
        <w:tab/>
      </w:r>
      <w:r>
        <w:rPr>
          <w:sz w:val="24"/>
          <w:szCs w:val="24"/>
        </w:rPr>
        <w:t xml:space="preserve"> 1713</w:t>
      </w:r>
    </w:p>
    <w:p w:rsidR="0066140C" w:rsidRDefault="0066140C" w:rsidP="00D87446">
      <w:pPr>
        <w:tabs>
          <w:tab w:val="clear" w:pos="567"/>
          <w:tab w:val="clear" w:pos="9781"/>
          <w:tab w:val="left" w:pos="8467"/>
        </w:tabs>
        <w:spacing w:after="0" w:line="240" w:lineRule="auto"/>
        <w:ind w:left="1680" w:right="894" w:hanging="870"/>
        <w:rPr>
          <w:sz w:val="24"/>
          <w:szCs w:val="24"/>
        </w:rPr>
      </w:pPr>
      <w:r>
        <w:rPr>
          <w:sz w:val="24"/>
          <w:szCs w:val="24"/>
        </w:rPr>
        <w:t>ACT Health Directorate, dated 16</w:t>
      </w:r>
      <w:r w:rsidR="00637BB4">
        <w:rPr>
          <w:sz w:val="24"/>
          <w:szCs w:val="24"/>
        </w:rPr>
        <w:t> September</w:t>
      </w:r>
      <w:r>
        <w:rPr>
          <w:sz w:val="24"/>
          <w:szCs w:val="24"/>
        </w:rPr>
        <w:t xml:space="preserve"> 2019</w:t>
      </w:r>
      <w:r>
        <w:rPr>
          <w:sz w:val="24"/>
          <w:szCs w:val="24"/>
          <w:u w:val="dotted"/>
        </w:rPr>
        <w:tab/>
      </w:r>
      <w:r>
        <w:rPr>
          <w:sz w:val="24"/>
          <w:szCs w:val="24"/>
        </w:rPr>
        <w:t xml:space="preserve"> 1713</w:t>
      </w:r>
    </w:p>
    <w:p w:rsidR="0066140C" w:rsidRDefault="0066140C" w:rsidP="00D87446">
      <w:pPr>
        <w:tabs>
          <w:tab w:val="clear" w:pos="567"/>
          <w:tab w:val="clear" w:pos="9781"/>
          <w:tab w:val="left" w:pos="8467"/>
        </w:tabs>
        <w:spacing w:after="0" w:line="240" w:lineRule="auto"/>
        <w:ind w:left="1680" w:right="894" w:hanging="870"/>
        <w:rPr>
          <w:sz w:val="24"/>
          <w:szCs w:val="24"/>
        </w:rPr>
      </w:pPr>
      <w:r>
        <w:rPr>
          <w:sz w:val="24"/>
          <w:szCs w:val="24"/>
        </w:rPr>
        <w:t>ACT Human Rights Commission, dated 4</w:t>
      </w:r>
      <w:r w:rsidR="00637BB4">
        <w:rPr>
          <w:sz w:val="24"/>
          <w:szCs w:val="24"/>
        </w:rPr>
        <w:t> October</w:t>
      </w:r>
      <w:r>
        <w:rPr>
          <w:sz w:val="24"/>
          <w:szCs w:val="24"/>
        </w:rPr>
        <w:t xml:space="preserve"> 2019</w:t>
      </w:r>
      <w:r>
        <w:rPr>
          <w:sz w:val="24"/>
          <w:szCs w:val="24"/>
          <w:u w:val="dotted"/>
        </w:rPr>
        <w:tab/>
      </w:r>
      <w:r>
        <w:rPr>
          <w:sz w:val="24"/>
          <w:szCs w:val="24"/>
        </w:rPr>
        <w:t xml:space="preserve"> 1713</w:t>
      </w:r>
    </w:p>
    <w:p w:rsidR="0066140C" w:rsidRDefault="0066140C" w:rsidP="00D87446">
      <w:pPr>
        <w:tabs>
          <w:tab w:val="clear" w:pos="567"/>
          <w:tab w:val="clear" w:pos="9781"/>
          <w:tab w:val="left" w:pos="8467"/>
        </w:tabs>
        <w:spacing w:after="0" w:line="240" w:lineRule="auto"/>
        <w:ind w:left="1680" w:right="894" w:hanging="870"/>
        <w:rPr>
          <w:sz w:val="24"/>
          <w:szCs w:val="24"/>
        </w:rPr>
      </w:pPr>
      <w:r>
        <w:rPr>
          <w:sz w:val="24"/>
          <w:szCs w:val="24"/>
        </w:rPr>
        <w:t>ACT Inspector of Correctional Services, dated</w:t>
      </w:r>
      <w:r w:rsidR="00637BB4">
        <w:rPr>
          <w:sz w:val="24"/>
          <w:szCs w:val="24"/>
        </w:rPr>
        <w:t> September</w:t>
      </w:r>
      <w:r>
        <w:rPr>
          <w:sz w:val="24"/>
          <w:szCs w:val="24"/>
        </w:rPr>
        <w:t xml:space="preserve"> 2019</w:t>
      </w:r>
      <w:r>
        <w:rPr>
          <w:sz w:val="24"/>
          <w:szCs w:val="24"/>
          <w:u w:val="dotted"/>
        </w:rPr>
        <w:tab/>
      </w:r>
      <w:r>
        <w:rPr>
          <w:sz w:val="24"/>
          <w:szCs w:val="24"/>
        </w:rPr>
        <w:t xml:space="preserve"> 1713</w:t>
      </w:r>
    </w:p>
    <w:p w:rsidR="0066140C" w:rsidRDefault="0066140C" w:rsidP="00D87446">
      <w:pPr>
        <w:tabs>
          <w:tab w:val="clear" w:pos="567"/>
          <w:tab w:val="clear" w:pos="9781"/>
          <w:tab w:val="left" w:pos="8467"/>
        </w:tabs>
        <w:spacing w:after="0" w:line="240" w:lineRule="auto"/>
        <w:ind w:left="1680" w:right="894" w:hanging="870"/>
        <w:rPr>
          <w:sz w:val="24"/>
          <w:szCs w:val="24"/>
        </w:rPr>
      </w:pPr>
      <w:r>
        <w:rPr>
          <w:sz w:val="24"/>
          <w:szCs w:val="24"/>
        </w:rPr>
        <w:t>ACT Insurance Authority, dated 26</w:t>
      </w:r>
      <w:r w:rsidR="00637BB4">
        <w:rPr>
          <w:sz w:val="24"/>
          <w:szCs w:val="24"/>
        </w:rPr>
        <w:t> September</w:t>
      </w:r>
      <w:r>
        <w:rPr>
          <w:sz w:val="24"/>
          <w:szCs w:val="24"/>
        </w:rPr>
        <w:t xml:space="preserve"> 2019</w:t>
      </w:r>
      <w:r>
        <w:rPr>
          <w:sz w:val="24"/>
          <w:szCs w:val="24"/>
          <w:u w:val="dotted"/>
        </w:rPr>
        <w:tab/>
      </w:r>
      <w:r>
        <w:rPr>
          <w:sz w:val="24"/>
          <w:szCs w:val="24"/>
        </w:rPr>
        <w:t xml:space="preserve"> 1713</w:t>
      </w:r>
    </w:p>
    <w:p w:rsidR="0066140C" w:rsidRDefault="0066140C" w:rsidP="00D87446">
      <w:pPr>
        <w:tabs>
          <w:tab w:val="clear" w:pos="567"/>
          <w:tab w:val="clear" w:pos="9781"/>
          <w:tab w:val="left" w:pos="8467"/>
        </w:tabs>
        <w:spacing w:after="0" w:line="240" w:lineRule="auto"/>
        <w:ind w:left="1080" w:right="894" w:hanging="280"/>
        <w:rPr>
          <w:sz w:val="24"/>
          <w:szCs w:val="24"/>
        </w:rPr>
      </w:pPr>
      <w:r>
        <w:rPr>
          <w:sz w:val="24"/>
          <w:szCs w:val="24"/>
        </w:rPr>
        <w:t>ACT Policing, dated 9</w:t>
      </w:r>
      <w:r w:rsidR="00637BB4">
        <w:rPr>
          <w:sz w:val="24"/>
          <w:szCs w:val="24"/>
        </w:rPr>
        <w:t> September</w:t>
      </w:r>
      <w:r>
        <w:rPr>
          <w:sz w:val="24"/>
          <w:szCs w:val="24"/>
        </w:rPr>
        <w:t xml:space="preserve"> 2019, in accordance with the Policing Arrangement between the Commonwealth and Australian Capital Territory Governments</w:t>
      </w:r>
      <w:r>
        <w:rPr>
          <w:sz w:val="24"/>
          <w:szCs w:val="24"/>
          <w:u w:val="dotted"/>
        </w:rPr>
        <w:tab/>
      </w:r>
      <w:r>
        <w:rPr>
          <w:sz w:val="24"/>
          <w:szCs w:val="24"/>
        </w:rPr>
        <w:t xml:space="preserve"> 1714</w:t>
      </w:r>
    </w:p>
    <w:p w:rsidR="0066140C" w:rsidRDefault="0066140C" w:rsidP="00D87446">
      <w:pPr>
        <w:tabs>
          <w:tab w:val="clear" w:pos="567"/>
          <w:tab w:val="clear" w:pos="9781"/>
          <w:tab w:val="left" w:pos="8467"/>
        </w:tabs>
        <w:spacing w:after="0" w:line="240" w:lineRule="auto"/>
        <w:ind w:left="1080" w:right="894" w:hanging="280"/>
        <w:rPr>
          <w:sz w:val="24"/>
          <w:szCs w:val="24"/>
        </w:rPr>
      </w:pPr>
      <w:r>
        <w:rPr>
          <w:sz w:val="24"/>
          <w:szCs w:val="24"/>
        </w:rPr>
        <w:t>ACT Public Service—State of the Service Report, dated 1</w:t>
      </w:r>
      <w:r w:rsidR="00637BB4">
        <w:rPr>
          <w:sz w:val="24"/>
          <w:szCs w:val="24"/>
        </w:rPr>
        <w:t> October</w:t>
      </w:r>
      <w:r>
        <w:rPr>
          <w:sz w:val="24"/>
          <w:szCs w:val="24"/>
        </w:rPr>
        <w:t xml:space="preserve"> 2019</w:t>
      </w:r>
      <w:r>
        <w:rPr>
          <w:sz w:val="24"/>
          <w:szCs w:val="24"/>
          <w:u w:val="dotted"/>
        </w:rPr>
        <w:tab/>
      </w:r>
      <w:r>
        <w:rPr>
          <w:sz w:val="24"/>
          <w:szCs w:val="24"/>
        </w:rPr>
        <w:t xml:space="preserve"> 1714</w:t>
      </w:r>
    </w:p>
    <w:p w:rsidR="0066140C" w:rsidRDefault="0066140C" w:rsidP="00D87446">
      <w:pPr>
        <w:tabs>
          <w:tab w:val="clear" w:pos="567"/>
          <w:tab w:val="clear" w:pos="9781"/>
          <w:tab w:val="left" w:pos="8467"/>
        </w:tabs>
        <w:spacing w:after="0" w:line="240" w:lineRule="auto"/>
        <w:ind w:left="1080" w:right="894" w:hanging="280"/>
        <w:rPr>
          <w:sz w:val="24"/>
          <w:szCs w:val="24"/>
        </w:rPr>
      </w:pPr>
      <w:r>
        <w:rPr>
          <w:sz w:val="24"/>
          <w:szCs w:val="24"/>
        </w:rPr>
        <w:t>Canberra Health Services, dated 25</w:t>
      </w:r>
      <w:r w:rsidR="00637BB4">
        <w:rPr>
          <w:sz w:val="24"/>
          <w:szCs w:val="24"/>
        </w:rPr>
        <w:t> September</w:t>
      </w:r>
      <w:r>
        <w:rPr>
          <w:sz w:val="24"/>
          <w:szCs w:val="24"/>
        </w:rPr>
        <w:t xml:space="preserve"> 2019</w:t>
      </w:r>
      <w:r>
        <w:rPr>
          <w:sz w:val="24"/>
          <w:szCs w:val="24"/>
          <w:u w:val="dotted"/>
        </w:rPr>
        <w:tab/>
      </w:r>
      <w:r>
        <w:rPr>
          <w:sz w:val="24"/>
          <w:szCs w:val="24"/>
        </w:rPr>
        <w:t xml:space="preserve"> 1714</w:t>
      </w:r>
    </w:p>
    <w:p w:rsidR="0066140C" w:rsidRDefault="0066140C" w:rsidP="00D87446">
      <w:pPr>
        <w:tabs>
          <w:tab w:val="clear" w:pos="567"/>
          <w:tab w:val="clear" w:pos="9781"/>
          <w:tab w:val="left" w:pos="8467"/>
        </w:tabs>
        <w:spacing w:after="0" w:line="240" w:lineRule="auto"/>
        <w:ind w:left="1960" w:right="894" w:hanging="880"/>
        <w:rPr>
          <w:sz w:val="24"/>
          <w:szCs w:val="24"/>
        </w:rPr>
      </w:pPr>
      <w:r>
        <w:rPr>
          <w:sz w:val="24"/>
          <w:szCs w:val="24"/>
        </w:rPr>
        <w:t>Corrigendum</w:t>
      </w:r>
      <w:r>
        <w:rPr>
          <w:sz w:val="24"/>
          <w:szCs w:val="24"/>
          <w:u w:val="dotted"/>
        </w:rPr>
        <w:tab/>
      </w:r>
      <w:r>
        <w:rPr>
          <w:sz w:val="24"/>
          <w:szCs w:val="24"/>
        </w:rPr>
        <w:t xml:space="preserve"> 1780</w:t>
      </w:r>
    </w:p>
    <w:p w:rsidR="0066140C" w:rsidRDefault="0066140C" w:rsidP="00D87446">
      <w:pPr>
        <w:tabs>
          <w:tab w:val="clear" w:pos="567"/>
          <w:tab w:val="clear" w:pos="9781"/>
          <w:tab w:val="left" w:pos="8467"/>
        </w:tabs>
        <w:spacing w:after="0" w:line="240" w:lineRule="auto"/>
        <w:ind w:left="1960" w:right="894" w:hanging="880"/>
        <w:rPr>
          <w:sz w:val="24"/>
          <w:szCs w:val="24"/>
        </w:rPr>
      </w:pPr>
      <w:r>
        <w:rPr>
          <w:sz w:val="24"/>
          <w:szCs w:val="24"/>
        </w:rPr>
        <w:t>Revised corrigendum</w:t>
      </w:r>
      <w:r>
        <w:rPr>
          <w:sz w:val="24"/>
          <w:szCs w:val="24"/>
          <w:u w:val="dotted"/>
        </w:rPr>
        <w:tab/>
      </w:r>
      <w:r>
        <w:rPr>
          <w:sz w:val="24"/>
          <w:szCs w:val="24"/>
        </w:rPr>
        <w:t xml:space="preserve"> 1780</w:t>
      </w:r>
    </w:p>
    <w:p w:rsidR="0066140C" w:rsidRDefault="0066140C" w:rsidP="001E3ED7">
      <w:pPr>
        <w:tabs>
          <w:tab w:val="clear" w:pos="567"/>
          <w:tab w:val="clear" w:pos="9781"/>
          <w:tab w:val="left" w:pos="8467"/>
        </w:tabs>
        <w:spacing w:after="0" w:line="240" w:lineRule="auto"/>
        <w:ind w:left="1080" w:right="894" w:hanging="280"/>
        <w:rPr>
          <w:sz w:val="24"/>
          <w:szCs w:val="24"/>
        </w:rPr>
      </w:pPr>
      <w:r>
        <w:rPr>
          <w:sz w:val="24"/>
          <w:szCs w:val="24"/>
        </w:rPr>
        <w:t>Chief Minister, Treasury and Economic Development Directorate (3</w:t>
      </w:r>
      <w:r w:rsidR="003C2AA0">
        <w:rPr>
          <w:sz w:val="24"/>
          <w:szCs w:val="24"/>
        </w:rPr>
        <w:t> </w:t>
      </w:r>
      <w:r>
        <w:rPr>
          <w:sz w:val="24"/>
          <w:szCs w:val="24"/>
        </w:rPr>
        <w:t>volumes), dated 26</w:t>
      </w:r>
      <w:r w:rsidR="00637BB4">
        <w:rPr>
          <w:sz w:val="24"/>
          <w:szCs w:val="24"/>
        </w:rPr>
        <w:t> September</w:t>
      </w:r>
      <w:r>
        <w:rPr>
          <w:sz w:val="24"/>
          <w:szCs w:val="24"/>
        </w:rPr>
        <w:t xml:space="preserve"> 2019</w:t>
      </w:r>
      <w:r>
        <w:rPr>
          <w:sz w:val="24"/>
          <w:szCs w:val="24"/>
          <w:u w:val="dotted"/>
        </w:rPr>
        <w:tab/>
      </w:r>
      <w:r>
        <w:rPr>
          <w:sz w:val="24"/>
          <w:szCs w:val="24"/>
        </w:rPr>
        <w:t xml:space="preserve"> 1714</w:t>
      </w:r>
    </w:p>
    <w:p w:rsidR="0066140C" w:rsidRDefault="0066140C" w:rsidP="001E3ED7">
      <w:pPr>
        <w:tabs>
          <w:tab w:val="clear" w:pos="567"/>
          <w:tab w:val="clear" w:pos="9781"/>
          <w:tab w:val="left" w:pos="8467"/>
        </w:tabs>
        <w:spacing w:after="0" w:line="240" w:lineRule="auto"/>
        <w:ind w:left="1960" w:right="894" w:hanging="880"/>
        <w:rPr>
          <w:sz w:val="24"/>
          <w:szCs w:val="24"/>
        </w:rPr>
      </w:pPr>
      <w:r>
        <w:rPr>
          <w:sz w:val="24"/>
          <w:szCs w:val="24"/>
        </w:rPr>
        <w:t>Corrigendum</w:t>
      </w:r>
      <w:r>
        <w:rPr>
          <w:sz w:val="24"/>
          <w:szCs w:val="24"/>
          <w:u w:val="dotted"/>
        </w:rPr>
        <w:tab/>
      </w:r>
      <w:r>
        <w:rPr>
          <w:sz w:val="24"/>
          <w:szCs w:val="24"/>
        </w:rPr>
        <w:t xml:space="preserve"> 1811</w:t>
      </w:r>
    </w:p>
    <w:p w:rsidR="0066140C" w:rsidRDefault="0066140C" w:rsidP="001E3ED7">
      <w:pPr>
        <w:tabs>
          <w:tab w:val="clear" w:pos="567"/>
          <w:tab w:val="clear" w:pos="9781"/>
          <w:tab w:val="left" w:pos="8467"/>
        </w:tabs>
        <w:spacing w:after="0" w:line="240" w:lineRule="auto"/>
        <w:ind w:left="1960" w:right="894" w:hanging="880"/>
        <w:rPr>
          <w:sz w:val="24"/>
          <w:szCs w:val="24"/>
        </w:rPr>
      </w:pPr>
      <w:r>
        <w:rPr>
          <w:sz w:val="24"/>
          <w:szCs w:val="24"/>
        </w:rPr>
        <w:t>Corrigendum, dated</w:t>
      </w:r>
      <w:r w:rsidR="00637BB4">
        <w:rPr>
          <w:sz w:val="24"/>
          <w:szCs w:val="24"/>
        </w:rPr>
        <w:t> February</w:t>
      </w:r>
      <w:r>
        <w:rPr>
          <w:sz w:val="24"/>
          <w:szCs w:val="24"/>
        </w:rPr>
        <w:t xml:space="preserve"> 2020</w:t>
      </w:r>
      <w:r>
        <w:rPr>
          <w:sz w:val="24"/>
          <w:szCs w:val="24"/>
          <w:u w:val="dotted"/>
        </w:rPr>
        <w:tab/>
      </w:r>
      <w:r>
        <w:rPr>
          <w:sz w:val="24"/>
          <w:szCs w:val="24"/>
        </w:rPr>
        <w:t xml:space="preserve"> 1875</w:t>
      </w:r>
    </w:p>
    <w:p w:rsidR="0066140C" w:rsidRDefault="0066140C" w:rsidP="0009211A">
      <w:pPr>
        <w:tabs>
          <w:tab w:val="clear" w:pos="567"/>
          <w:tab w:val="clear" w:pos="9781"/>
          <w:tab w:val="left" w:pos="8467"/>
        </w:tabs>
        <w:spacing w:after="0" w:line="240" w:lineRule="auto"/>
        <w:ind w:left="1680" w:right="894" w:hanging="870"/>
        <w:rPr>
          <w:sz w:val="24"/>
          <w:szCs w:val="24"/>
        </w:rPr>
      </w:pPr>
      <w:r>
        <w:rPr>
          <w:sz w:val="24"/>
          <w:szCs w:val="24"/>
        </w:rPr>
        <w:t>City Renewal Authority, dated 2</w:t>
      </w:r>
      <w:r w:rsidR="00637BB4">
        <w:rPr>
          <w:sz w:val="24"/>
          <w:szCs w:val="24"/>
        </w:rPr>
        <w:t> October</w:t>
      </w:r>
      <w:r>
        <w:rPr>
          <w:sz w:val="24"/>
          <w:szCs w:val="24"/>
        </w:rPr>
        <w:t xml:space="preserve"> 2019</w:t>
      </w:r>
      <w:r>
        <w:rPr>
          <w:sz w:val="24"/>
          <w:szCs w:val="24"/>
          <w:u w:val="dotted"/>
        </w:rPr>
        <w:tab/>
      </w:r>
      <w:r>
        <w:rPr>
          <w:sz w:val="24"/>
          <w:szCs w:val="24"/>
        </w:rPr>
        <w:t xml:space="preserve"> 1714</w:t>
      </w:r>
    </w:p>
    <w:p w:rsidR="0066140C" w:rsidRDefault="0066140C" w:rsidP="0009211A">
      <w:pPr>
        <w:tabs>
          <w:tab w:val="clear" w:pos="567"/>
          <w:tab w:val="clear" w:pos="9781"/>
          <w:tab w:val="left" w:pos="8467"/>
        </w:tabs>
        <w:spacing w:after="0" w:line="240" w:lineRule="auto"/>
        <w:ind w:left="1680" w:right="894" w:hanging="870"/>
        <w:rPr>
          <w:sz w:val="24"/>
          <w:szCs w:val="24"/>
        </w:rPr>
      </w:pPr>
      <w:r>
        <w:rPr>
          <w:sz w:val="24"/>
          <w:szCs w:val="24"/>
        </w:rPr>
        <w:t>Community Services Directorate, dated 10</w:t>
      </w:r>
      <w:r w:rsidR="00637BB4">
        <w:rPr>
          <w:sz w:val="24"/>
          <w:szCs w:val="24"/>
        </w:rPr>
        <w:t> September</w:t>
      </w:r>
      <w:r>
        <w:rPr>
          <w:sz w:val="24"/>
          <w:szCs w:val="24"/>
        </w:rPr>
        <w:t xml:space="preserve"> 2019</w:t>
      </w:r>
      <w:r>
        <w:rPr>
          <w:sz w:val="24"/>
          <w:szCs w:val="24"/>
          <w:u w:val="dotted"/>
        </w:rPr>
        <w:tab/>
      </w:r>
      <w:r>
        <w:rPr>
          <w:sz w:val="24"/>
          <w:szCs w:val="24"/>
        </w:rPr>
        <w:t xml:space="preserve"> 1714</w:t>
      </w:r>
    </w:p>
    <w:p w:rsidR="0066140C" w:rsidRDefault="0066140C" w:rsidP="0009211A">
      <w:pPr>
        <w:tabs>
          <w:tab w:val="clear" w:pos="567"/>
          <w:tab w:val="clear" w:pos="9781"/>
          <w:tab w:val="left" w:pos="8467"/>
        </w:tabs>
        <w:spacing w:after="0" w:line="240" w:lineRule="auto"/>
        <w:ind w:left="1680" w:right="894" w:hanging="870"/>
        <w:rPr>
          <w:sz w:val="24"/>
          <w:szCs w:val="24"/>
        </w:rPr>
      </w:pPr>
      <w:r>
        <w:rPr>
          <w:sz w:val="24"/>
          <w:szCs w:val="24"/>
        </w:rPr>
        <w:t>Cultural Facilities Corporation, dated 27</w:t>
      </w:r>
      <w:r w:rsidR="00637BB4">
        <w:rPr>
          <w:sz w:val="24"/>
          <w:szCs w:val="24"/>
        </w:rPr>
        <w:t> September</w:t>
      </w:r>
      <w:r>
        <w:rPr>
          <w:sz w:val="24"/>
          <w:szCs w:val="24"/>
        </w:rPr>
        <w:t xml:space="preserve"> 2019</w:t>
      </w:r>
      <w:r>
        <w:rPr>
          <w:sz w:val="24"/>
          <w:szCs w:val="24"/>
          <w:u w:val="dotted"/>
        </w:rPr>
        <w:tab/>
      </w:r>
      <w:r>
        <w:rPr>
          <w:sz w:val="24"/>
          <w:szCs w:val="24"/>
        </w:rPr>
        <w:t xml:space="preserve"> 1714</w:t>
      </w:r>
    </w:p>
    <w:p w:rsidR="0066140C" w:rsidRDefault="0066140C" w:rsidP="0009211A">
      <w:pPr>
        <w:tabs>
          <w:tab w:val="clear" w:pos="567"/>
          <w:tab w:val="clear" w:pos="9781"/>
          <w:tab w:val="left" w:pos="8467"/>
        </w:tabs>
        <w:spacing w:after="0" w:line="240" w:lineRule="auto"/>
        <w:ind w:left="1680" w:right="894" w:hanging="870"/>
        <w:rPr>
          <w:sz w:val="24"/>
          <w:szCs w:val="24"/>
        </w:rPr>
      </w:pPr>
      <w:r>
        <w:rPr>
          <w:sz w:val="24"/>
          <w:szCs w:val="24"/>
        </w:rPr>
        <w:t>Director of Public Prosecutions, dated 4</w:t>
      </w:r>
      <w:r w:rsidR="00637BB4">
        <w:rPr>
          <w:sz w:val="24"/>
          <w:szCs w:val="24"/>
        </w:rPr>
        <w:t> October</w:t>
      </w:r>
      <w:r>
        <w:rPr>
          <w:sz w:val="24"/>
          <w:szCs w:val="24"/>
        </w:rPr>
        <w:t xml:space="preserve"> 2019</w:t>
      </w:r>
      <w:r>
        <w:rPr>
          <w:sz w:val="24"/>
          <w:szCs w:val="24"/>
          <w:u w:val="dotted"/>
        </w:rPr>
        <w:tab/>
      </w:r>
      <w:r>
        <w:rPr>
          <w:sz w:val="24"/>
          <w:szCs w:val="24"/>
        </w:rPr>
        <w:t xml:space="preserve"> 1714</w:t>
      </w:r>
    </w:p>
    <w:p w:rsidR="0066140C" w:rsidRDefault="0066140C" w:rsidP="0009211A">
      <w:pPr>
        <w:tabs>
          <w:tab w:val="clear" w:pos="567"/>
          <w:tab w:val="clear" w:pos="9781"/>
          <w:tab w:val="left" w:pos="8467"/>
        </w:tabs>
        <w:spacing w:after="0" w:line="240" w:lineRule="auto"/>
        <w:ind w:left="1680" w:right="894" w:hanging="870"/>
        <w:rPr>
          <w:sz w:val="24"/>
          <w:szCs w:val="24"/>
        </w:rPr>
      </w:pPr>
      <w:r>
        <w:rPr>
          <w:sz w:val="24"/>
          <w:szCs w:val="24"/>
        </w:rPr>
        <w:t>Education Directorate, dated 19</w:t>
      </w:r>
      <w:r w:rsidR="00637BB4">
        <w:rPr>
          <w:sz w:val="24"/>
          <w:szCs w:val="24"/>
        </w:rPr>
        <w:t> September</w:t>
      </w:r>
      <w:r>
        <w:rPr>
          <w:sz w:val="24"/>
          <w:szCs w:val="24"/>
        </w:rPr>
        <w:t xml:space="preserve"> 2019</w:t>
      </w:r>
      <w:r>
        <w:rPr>
          <w:sz w:val="24"/>
          <w:szCs w:val="24"/>
          <w:u w:val="dotted"/>
        </w:rPr>
        <w:tab/>
      </w:r>
      <w:r>
        <w:rPr>
          <w:sz w:val="24"/>
          <w:szCs w:val="24"/>
        </w:rPr>
        <w:t xml:space="preserve"> 1714</w:t>
      </w:r>
    </w:p>
    <w:p w:rsidR="0066140C" w:rsidRDefault="0066140C" w:rsidP="0009211A">
      <w:pPr>
        <w:tabs>
          <w:tab w:val="clear" w:pos="567"/>
          <w:tab w:val="clear" w:pos="9781"/>
          <w:tab w:val="left" w:pos="8467"/>
        </w:tabs>
        <w:spacing w:after="0" w:line="252" w:lineRule="auto"/>
        <w:ind w:left="1080" w:right="894" w:hanging="274"/>
        <w:rPr>
          <w:sz w:val="24"/>
          <w:szCs w:val="24"/>
        </w:rPr>
      </w:pPr>
      <w:r>
        <w:rPr>
          <w:sz w:val="24"/>
          <w:szCs w:val="24"/>
        </w:rPr>
        <w:t>Environment, Planning and Sustainable Development Directorate, dated 24</w:t>
      </w:r>
      <w:r w:rsidR="00637BB4">
        <w:rPr>
          <w:sz w:val="24"/>
          <w:szCs w:val="24"/>
        </w:rPr>
        <w:t> September</w:t>
      </w:r>
      <w:r>
        <w:rPr>
          <w:sz w:val="24"/>
          <w:szCs w:val="24"/>
        </w:rPr>
        <w:t xml:space="preserve"> 2019</w:t>
      </w:r>
      <w:r>
        <w:rPr>
          <w:sz w:val="24"/>
          <w:szCs w:val="24"/>
          <w:u w:val="dotted"/>
        </w:rPr>
        <w:tab/>
      </w:r>
      <w:r>
        <w:rPr>
          <w:sz w:val="24"/>
          <w:szCs w:val="24"/>
        </w:rPr>
        <w:t xml:space="preserve"> 1714</w:t>
      </w:r>
    </w:p>
    <w:p w:rsidR="0066140C" w:rsidRDefault="0066140C" w:rsidP="0009211A">
      <w:pPr>
        <w:tabs>
          <w:tab w:val="clear" w:pos="567"/>
          <w:tab w:val="clear" w:pos="9781"/>
          <w:tab w:val="left" w:pos="8467"/>
        </w:tabs>
        <w:spacing w:after="0" w:line="252" w:lineRule="auto"/>
        <w:ind w:left="1680" w:right="894" w:hanging="870"/>
        <w:rPr>
          <w:sz w:val="24"/>
          <w:szCs w:val="24"/>
        </w:rPr>
      </w:pPr>
      <w:r>
        <w:rPr>
          <w:sz w:val="24"/>
          <w:szCs w:val="24"/>
        </w:rPr>
        <w:t>Icon Water Limited, dated 20</w:t>
      </w:r>
      <w:r w:rsidR="00637BB4">
        <w:rPr>
          <w:sz w:val="24"/>
          <w:szCs w:val="24"/>
        </w:rPr>
        <w:t> September</w:t>
      </w:r>
      <w:r>
        <w:rPr>
          <w:sz w:val="24"/>
          <w:szCs w:val="24"/>
        </w:rPr>
        <w:t xml:space="preserve"> 2019</w:t>
      </w:r>
      <w:r>
        <w:rPr>
          <w:sz w:val="24"/>
          <w:szCs w:val="24"/>
          <w:u w:val="dotted"/>
        </w:rPr>
        <w:tab/>
      </w:r>
      <w:r>
        <w:rPr>
          <w:sz w:val="24"/>
          <w:szCs w:val="24"/>
        </w:rPr>
        <w:t xml:space="preserve"> 1714</w:t>
      </w:r>
    </w:p>
    <w:p w:rsidR="0066140C" w:rsidRDefault="0066140C" w:rsidP="0009211A">
      <w:pPr>
        <w:tabs>
          <w:tab w:val="clear" w:pos="567"/>
          <w:tab w:val="clear" w:pos="9781"/>
          <w:tab w:val="left" w:pos="8467"/>
        </w:tabs>
        <w:spacing w:after="0" w:line="252" w:lineRule="auto"/>
        <w:ind w:left="1080" w:right="894" w:hanging="274"/>
        <w:rPr>
          <w:sz w:val="24"/>
          <w:szCs w:val="24"/>
        </w:rPr>
      </w:pPr>
      <w:r>
        <w:rPr>
          <w:sz w:val="24"/>
          <w:szCs w:val="24"/>
        </w:rPr>
        <w:t>Independent Competition and Regulatory Commission—Report 13 of 2019, dated 25</w:t>
      </w:r>
      <w:r w:rsidR="00637BB4">
        <w:rPr>
          <w:sz w:val="24"/>
          <w:szCs w:val="24"/>
        </w:rPr>
        <w:t> September</w:t>
      </w:r>
      <w:r>
        <w:rPr>
          <w:sz w:val="24"/>
          <w:szCs w:val="24"/>
        </w:rPr>
        <w:t xml:space="preserve"> 2019</w:t>
      </w:r>
      <w:r>
        <w:rPr>
          <w:sz w:val="24"/>
          <w:szCs w:val="24"/>
          <w:u w:val="dotted"/>
        </w:rPr>
        <w:tab/>
      </w:r>
      <w:r>
        <w:rPr>
          <w:sz w:val="24"/>
          <w:szCs w:val="24"/>
        </w:rPr>
        <w:t xml:space="preserve"> 1714</w:t>
      </w:r>
    </w:p>
    <w:p w:rsidR="0066140C" w:rsidRDefault="0066140C" w:rsidP="000B2B2D">
      <w:pPr>
        <w:tabs>
          <w:tab w:val="clear" w:pos="567"/>
          <w:tab w:val="clear" w:pos="9781"/>
          <w:tab w:val="left" w:pos="8467"/>
        </w:tabs>
        <w:spacing w:after="0" w:line="252" w:lineRule="auto"/>
        <w:ind w:left="1080" w:right="894" w:hanging="274"/>
        <w:rPr>
          <w:sz w:val="24"/>
          <w:szCs w:val="24"/>
        </w:rPr>
      </w:pPr>
      <w:r>
        <w:rPr>
          <w:sz w:val="24"/>
          <w:szCs w:val="24"/>
        </w:rPr>
        <w:t>Justice and Community Safety Directorate, dated 24</w:t>
      </w:r>
      <w:r w:rsidR="00637BB4">
        <w:rPr>
          <w:sz w:val="24"/>
          <w:szCs w:val="24"/>
        </w:rPr>
        <w:t> September</w:t>
      </w:r>
      <w:r>
        <w:rPr>
          <w:sz w:val="24"/>
          <w:szCs w:val="24"/>
        </w:rPr>
        <w:t xml:space="preserve"> 2019</w:t>
      </w:r>
      <w:r>
        <w:rPr>
          <w:sz w:val="24"/>
          <w:szCs w:val="24"/>
          <w:u w:val="dotted"/>
        </w:rPr>
        <w:tab/>
      </w:r>
      <w:r>
        <w:rPr>
          <w:sz w:val="24"/>
          <w:szCs w:val="24"/>
        </w:rPr>
        <w:t xml:space="preserve"> 1714</w:t>
      </w:r>
    </w:p>
    <w:p w:rsidR="0066140C" w:rsidRDefault="0066140C" w:rsidP="000B2B2D">
      <w:pPr>
        <w:tabs>
          <w:tab w:val="clear" w:pos="567"/>
          <w:tab w:val="clear" w:pos="9781"/>
          <w:tab w:val="left" w:pos="8467"/>
        </w:tabs>
        <w:spacing w:after="0" w:line="252" w:lineRule="auto"/>
        <w:ind w:left="1080" w:right="894" w:hanging="274"/>
        <w:rPr>
          <w:sz w:val="24"/>
          <w:szCs w:val="24"/>
        </w:rPr>
      </w:pPr>
      <w:r>
        <w:rPr>
          <w:sz w:val="24"/>
          <w:szCs w:val="24"/>
        </w:rPr>
        <w:t>Legal Aid Commission (ACT), dated 26</w:t>
      </w:r>
      <w:r w:rsidR="00637BB4">
        <w:rPr>
          <w:sz w:val="24"/>
          <w:szCs w:val="24"/>
        </w:rPr>
        <w:t> September</w:t>
      </w:r>
      <w:r>
        <w:rPr>
          <w:sz w:val="24"/>
          <w:szCs w:val="24"/>
        </w:rPr>
        <w:t xml:space="preserve"> 2019</w:t>
      </w:r>
      <w:r>
        <w:rPr>
          <w:sz w:val="24"/>
          <w:szCs w:val="24"/>
          <w:u w:val="dotted"/>
        </w:rPr>
        <w:tab/>
      </w:r>
      <w:r>
        <w:rPr>
          <w:sz w:val="24"/>
          <w:szCs w:val="24"/>
        </w:rPr>
        <w:t xml:space="preserve"> 1714</w:t>
      </w:r>
    </w:p>
    <w:p w:rsidR="0066140C" w:rsidRDefault="0066140C" w:rsidP="000B2B2D">
      <w:pPr>
        <w:tabs>
          <w:tab w:val="clear" w:pos="567"/>
          <w:tab w:val="clear" w:pos="9781"/>
          <w:tab w:val="left" w:pos="8467"/>
        </w:tabs>
        <w:spacing w:after="0" w:line="252" w:lineRule="auto"/>
        <w:ind w:left="1080" w:right="894" w:hanging="274"/>
        <w:rPr>
          <w:sz w:val="24"/>
          <w:szCs w:val="24"/>
        </w:rPr>
      </w:pPr>
      <w:r>
        <w:rPr>
          <w:sz w:val="24"/>
          <w:szCs w:val="24"/>
        </w:rPr>
        <w:t>Long Service Leave Authority, dated 17</w:t>
      </w:r>
      <w:r w:rsidR="00637BB4">
        <w:rPr>
          <w:sz w:val="24"/>
          <w:szCs w:val="24"/>
        </w:rPr>
        <w:t> September</w:t>
      </w:r>
      <w:r>
        <w:rPr>
          <w:sz w:val="24"/>
          <w:szCs w:val="24"/>
        </w:rPr>
        <w:t xml:space="preserve"> 2019</w:t>
      </w:r>
      <w:r>
        <w:rPr>
          <w:sz w:val="24"/>
          <w:szCs w:val="24"/>
          <w:u w:val="dotted"/>
        </w:rPr>
        <w:tab/>
      </w:r>
      <w:r>
        <w:rPr>
          <w:sz w:val="24"/>
          <w:szCs w:val="24"/>
        </w:rPr>
        <w:t xml:space="preserve"> 1714</w:t>
      </w:r>
    </w:p>
    <w:p w:rsidR="0066140C" w:rsidRDefault="0066140C" w:rsidP="000B2B2D">
      <w:pPr>
        <w:tabs>
          <w:tab w:val="clear" w:pos="567"/>
          <w:tab w:val="clear" w:pos="9781"/>
          <w:tab w:val="left" w:pos="8467"/>
        </w:tabs>
        <w:spacing w:after="0" w:line="252" w:lineRule="auto"/>
        <w:ind w:left="1080" w:right="894" w:hanging="274"/>
        <w:rPr>
          <w:sz w:val="24"/>
          <w:szCs w:val="24"/>
        </w:rPr>
      </w:pPr>
      <w:r>
        <w:rPr>
          <w:sz w:val="24"/>
          <w:szCs w:val="24"/>
        </w:rPr>
        <w:t>Public Trustee and Guardian, dated 5</w:t>
      </w:r>
      <w:r w:rsidR="00637BB4">
        <w:rPr>
          <w:sz w:val="24"/>
          <w:szCs w:val="24"/>
        </w:rPr>
        <w:t> September</w:t>
      </w:r>
      <w:r>
        <w:rPr>
          <w:sz w:val="24"/>
          <w:szCs w:val="24"/>
        </w:rPr>
        <w:t xml:space="preserve"> 2019</w:t>
      </w:r>
      <w:r>
        <w:rPr>
          <w:sz w:val="24"/>
          <w:szCs w:val="24"/>
          <w:u w:val="dotted"/>
        </w:rPr>
        <w:tab/>
      </w:r>
      <w:r>
        <w:rPr>
          <w:sz w:val="24"/>
          <w:szCs w:val="24"/>
        </w:rPr>
        <w:t xml:space="preserve"> 1714</w:t>
      </w:r>
    </w:p>
    <w:p w:rsidR="0066140C" w:rsidRDefault="0066140C" w:rsidP="000B2B2D">
      <w:pPr>
        <w:tabs>
          <w:tab w:val="clear" w:pos="567"/>
          <w:tab w:val="clear" w:pos="9781"/>
          <w:tab w:val="left" w:pos="8467"/>
        </w:tabs>
        <w:spacing w:after="0" w:line="252" w:lineRule="auto"/>
        <w:ind w:left="1080" w:right="894" w:hanging="274"/>
        <w:rPr>
          <w:sz w:val="24"/>
          <w:szCs w:val="24"/>
        </w:rPr>
      </w:pPr>
      <w:r>
        <w:rPr>
          <w:sz w:val="24"/>
          <w:szCs w:val="24"/>
        </w:rPr>
        <w:t>Suburban Land Agency, dated 20</w:t>
      </w:r>
      <w:r w:rsidR="00637BB4">
        <w:rPr>
          <w:sz w:val="24"/>
          <w:szCs w:val="24"/>
        </w:rPr>
        <w:t> September</w:t>
      </w:r>
      <w:r>
        <w:rPr>
          <w:sz w:val="24"/>
          <w:szCs w:val="24"/>
        </w:rPr>
        <w:t xml:space="preserve"> 2019</w:t>
      </w:r>
      <w:r>
        <w:rPr>
          <w:sz w:val="24"/>
          <w:szCs w:val="24"/>
          <w:u w:val="dotted"/>
        </w:rPr>
        <w:tab/>
      </w:r>
      <w:r>
        <w:rPr>
          <w:sz w:val="24"/>
          <w:szCs w:val="24"/>
        </w:rPr>
        <w:t xml:space="preserve"> 1714</w:t>
      </w:r>
    </w:p>
    <w:p w:rsidR="0066140C" w:rsidRDefault="0066140C" w:rsidP="000B2B2D">
      <w:pPr>
        <w:tabs>
          <w:tab w:val="clear" w:pos="567"/>
          <w:tab w:val="clear" w:pos="9781"/>
          <w:tab w:val="left" w:pos="8467"/>
        </w:tabs>
        <w:spacing w:after="0" w:line="252" w:lineRule="auto"/>
        <w:ind w:left="1080" w:right="894" w:hanging="274"/>
        <w:rPr>
          <w:sz w:val="24"/>
          <w:szCs w:val="24"/>
        </w:rPr>
      </w:pPr>
      <w:r>
        <w:rPr>
          <w:sz w:val="24"/>
          <w:szCs w:val="24"/>
        </w:rPr>
        <w:t>Transport Canberra and City Services Directorate (2 volumes), (incorporating the ACT Public Cemeteries Authority), dated 19</w:t>
      </w:r>
      <w:r w:rsidR="00637BB4">
        <w:rPr>
          <w:sz w:val="24"/>
          <w:szCs w:val="24"/>
        </w:rPr>
        <w:t> September</w:t>
      </w:r>
      <w:r>
        <w:rPr>
          <w:sz w:val="24"/>
          <w:szCs w:val="24"/>
        </w:rPr>
        <w:t xml:space="preserve"> and 1</w:t>
      </w:r>
      <w:r w:rsidR="00637BB4">
        <w:rPr>
          <w:sz w:val="24"/>
          <w:szCs w:val="24"/>
        </w:rPr>
        <w:t> October</w:t>
      </w:r>
      <w:r>
        <w:rPr>
          <w:sz w:val="24"/>
          <w:szCs w:val="24"/>
        </w:rPr>
        <w:t xml:space="preserve"> 2019</w:t>
      </w:r>
      <w:r>
        <w:rPr>
          <w:sz w:val="24"/>
          <w:szCs w:val="24"/>
          <w:u w:val="dotted"/>
        </w:rPr>
        <w:tab/>
      </w:r>
      <w:r>
        <w:rPr>
          <w:sz w:val="24"/>
          <w:szCs w:val="24"/>
        </w:rPr>
        <w:t xml:space="preserve"> 1714</w:t>
      </w:r>
    </w:p>
    <w:p w:rsidR="0066140C" w:rsidRDefault="0066140C" w:rsidP="00252314">
      <w:pPr>
        <w:tabs>
          <w:tab w:val="clear" w:pos="567"/>
          <w:tab w:val="clear" w:pos="9781"/>
          <w:tab w:val="left" w:pos="8467"/>
        </w:tabs>
        <w:spacing w:after="0" w:line="252" w:lineRule="auto"/>
        <w:ind w:left="1960" w:right="894" w:hanging="880"/>
        <w:rPr>
          <w:sz w:val="24"/>
          <w:szCs w:val="24"/>
        </w:rPr>
      </w:pPr>
      <w:r>
        <w:rPr>
          <w:sz w:val="24"/>
          <w:szCs w:val="24"/>
        </w:rPr>
        <w:t>Corrigendum</w:t>
      </w:r>
      <w:r>
        <w:rPr>
          <w:sz w:val="24"/>
          <w:szCs w:val="24"/>
          <w:u w:val="dotted"/>
        </w:rPr>
        <w:tab/>
      </w:r>
      <w:r>
        <w:rPr>
          <w:sz w:val="24"/>
          <w:szCs w:val="24"/>
        </w:rPr>
        <w:t xml:space="preserve"> 1780</w:t>
      </w:r>
    </w:p>
    <w:p w:rsidR="0066140C" w:rsidRDefault="0066140C" w:rsidP="00252314">
      <w:pPr>
        <w:tabs>
          <w:tab w:val="clear" w:pos="567"/>
          <w:tab w:val="clear" w:pos="9781"/>
          <w:tab w:val="left" w:pos="8467"/>
        </w:tabs>
        <w:spacing w:after="0" w:line="252" w:lineRule="auto"/>
        <w:ind w:left="1960" w:right="894" w:hanging="880"/>
        <w:rPr>
          <w:sz w:val="24"/>
          <w:szCs w:val="24"/>
        </w:rPr>
      </w:pPr>
      <w:r>
        <w:rPr>
          <w:sz w:val="24"/>
          <w:szCs w:val="24"/>
        </w:rPr>
        <w:t>Corrigendum</w:t>
      </w:r>
      <w:r>
        <w:rPr>
          <w:sz w:val="24"/>
          <w:szCs w:val="24"/>
          <w:u w:val="dotted"/>
        </w:rPr>
        <w:tab/>
      </w:r>
      <w:r>
        <w:rPr>
          <w:sz w:val="24"/>
          <w:szCs w:val="24"/>
        </w:rPr>
        <w:t xml:space="preserve"> 1765</w:t>
      </w:r>
    </w:p>
    <w:p w:rsidR="0066140C" w:rsidRDefault="0066140C" w:rsidP="00252314">
      <w:pPr>
        <w:tabs>
          <w:tab w:val="clear" w:pos="567"/>
          <w:tab w:val="clear" w:pos="9781"/>
          <w:tab w:val="left" w:pos="8467"/>
        </w:tabs>
        <w:spacing w:after="0" w:line="252" w:lineRule="auto"/>
        <w:ind w:left="1170" w:right="894" w:hanging="634"/>
        <w:rPr>
          <w:sz w:val="24"/>
          <w:szCs w:val="24"/>
        </w:rPr>
      </w:pPr>
      <w:r>
        <w:rPr>
          <w:sz w:val="24"/>
          <w:szCs w:val="24"/>
        </w:rPr>
        <w:t>2019—Canberra Institute of Technology, dated 24</w:t>
      </w:r>
      <w:r w:rsidR="00637BB4">
        <w:rPr>
          <w:sz w:val="24"/>
          <w:szCs w:val="24"/>
        </w:rPr>
        <w:t> March</w:t>
      </w:r>
      <w:r>
        <w:rPr>
          <w:sz w:val="24"/>
          <w:szCs w:val="24"/>
        </w:rPr>
        <w:t xml:space="preserve"> 2020, together with a statement</w:t>
      </w:r>
      <w:r>
        <w:rPr>
          <w:sz w:val="24"/>
          <w:szCs w:val="24"/>
          <w:u w:val="dotted"/>
        </w:rPr>
        <w:tab/>
      </w:r>
      <w:r>
        <w:rPr>
          <w:sz w:val="24"/>
          <w:szCs w:val="24"/>
        </w:rPr>
        <w:t xml:space="preserve"> 1938</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Pursuant to section 14—Extension of time for presenting Annual Reports—2019</w:t>
      </w:r>
      <w:r w:rsidR="003C2AA0">
        <w:rPr>
          <w:sz w:val="24"/>
          <w:szCs w:val="24"/>
        </w:rPr>
        <w:noBreakHyphen/>
      </w:r>
      <w:r>
        <w:rPr>
          <w:sz w:val="24"/>
          <w:szCs w:val="24"/>
        </w:rPr>
        <w:t>2020—Statement of reasons, dated</w:t>
      </w:r>
      <w:r w:rsidR="00637BB4">
        <w:rPr>
          <w:sz w:val="24"/>
          <w:szCs w:val="24"/>
        </w:rPr>
        <w:t> August</w:t>
      </w:r>
      <w:r>
        <w:rPr>
          <w:sz w:val="24"/>
          <w:szCs w:val="24"/>
        </w:rPr>
        <w:t xml:space="preserve"> 2020</w:t>
      </w:r>
      <w:r>
        <w:rPr>
          <w:sz w:val="24"/>
          <w:szCs w:val="24"/>
          <w:u w:val="dotted"/>
        </w:rPr>
        <w:tab/>
      </w:r>
      <w:r>
        <w:rPr>
          <w:sz w:val="24"/>
          <w:szCs w:val="24"/>
        </w:rPr>
        <w:t xml:space="preserve"> 2106</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Pursuant to section 15—Annual Reports—</w:t>
      </w:r>
    </w:p>
    <w:p w:rsidR="0066140C" w:rsidRDefault="0066140C" w:rsidP="00441325">
      <w:pPr>
        <w:tabs>
          <w:tab w:val="clear" w:pos="567"/>
          <w:tab w:val="clear" w:pos="9781"/>
          <w:tab w:val="left" w:pos="8467"/>
        </w:tabs>
        <w:spacing w:after="0" w:line="252" w:lineRule="auto"/>
        <w:ind w:left="840" w:right="894" w:hanging="274"/>
        <w:rPr>
          <w:sz w:val="24"/>
          <w:szCs w:val="24"/>
        </w:rPr>
      </w:pPr>
      <w:r>
        <w:rPr>
          <w:sz w:val="24"/>
          <w:szCs w:val="24"/>
        </w:rPr>
        <w:t>2015-2016—</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ACT Auditor-General—Report No 8/2016, dated 5</w:t>
      </w:r>
      <w:r w:rsidR="00637BB4">
        <w:rPr>
          <w:sz w:val="24"/>
          <w:szCs w:val="24"/>
        </w:rPr>
        <w:t> October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17</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ACT Electoral Commission, dated 12</w:t>
      </w:r>
      <w:r w:rsidR="00637BB4">
        <w:rPr>
          <w:sz w:val="24"/>
          <w:szCs w:val="24"/>
        </w:rPr>
        <w:t> September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17</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ACT Ombudsman, dated 4</w:t>
      </w:r>
      <w:r w:rsidR="00637BB4">
        <w:rPr>
          <w:sz w:val="24"/>
          <w:szCs w:val="24"/>
        </w:rPr>
        <w:t> October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17</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Office of the Legislative Assembly, dated</w:t>
      </w:r>
      <w:r w:rsidR="00637BB4">
        <w:rPr>
          <w:sz w:val="24"/>
          <w:szCs w:val="24"/>
        </w:rPr>
        <w:t> October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17</w:t>
      </w:r>
    </w:p>
    <w:p w:rsidR="0066140C" w:rsidRDefault="0066140C" w:rsidP="00441325">
      <w:pPr>
        <w:tabs>
          <w:tab w:val="clear" w:pos="567"/>
          <w:tab w:val="clear" w:pos="9781"/>
          <w:tab w:val="left" w:pos="8467"/>
        </w:tabs>
        <w:spacing w:after="0" w:line="252" w:lineRule="auto"/>
        <w:ind w:left="840" w:right="894" w:hanging="274"/>
        <w:rPr>
          <w:sz w:val="24"/>
          <w:szCs w:val="24"/>
        </w:rPr>
      </w:pPr>
      <w:r>
        <w:rPr>
          <w:sz w:val="24"/>
          <w:szCs w:val="24"/>
        </w:rPr>
        <w:t>2016-2017—</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ACT Auditor-General-Report No 9/2017, dated 12</w:t>
      </w:r>
      <w:r w:rsidR="00637BB4">
        <w:rPr>
          <w:sz w:val="24"/>
          <w:szCs w:val="24"/>
        </w:rPr>
        <w:t> October</w:t>
      </w:r>
      <w:r>
        <w:rPr>
          <w:sz w:val="24"/>
          <w:szCs w:val="24"/>
        </w:rPr>
        <w:t xml:space="preserve"> 2017</w:t>
      </w:r>
      <w:r>
        <w:rPr>
          <w:sz w:val="24"/>
          <w:szCs w:val="24"/>
          <w:u w:val="dotted"/>
        </w:rPr>
        <w:tab/>
      </w:r>
      <w:r w:rsidR="000C16B1">
        <w:rPr>
          <w:sz w:val="24"/>
          <w:szCs w:val="24"/>
        </w:rPr>
        <w:t xml:space="preserve">   </w:t>
      </w:r>
      <w:r>
        <w:rPr>
          <w:sz w:val="24"/>
          <w:szCs w:val="24"/>
        </w:rPr>
        <w:t>455</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ACT Electoral Commission, dated 8</w:t>
      </w:r>
      <w:r w:rsidR="00637BB4">
        <w:rPr>
          <w:sz w:val="24"/>
          <w:szCs w:val="24"/>
        </w:rPr>
        <w:t> September</w:t>
      </w:r>
      <w:r>
        <w:rPr>
          <w:sz w:val="24"/>
          <w:szCs w:val="24"/>
        </w:rPr>
        <w:t xml:space="preserve"> 2017</w:t>
      </w:r>
      <w:r>
        <w:rPr>
          <w:sz w:val="24"/>
          <w:szCs w:val="24"/>
          <w:u w:val="dotted"/>
        </w:rPr>
        <w:tab/>
      </w:r>
      <w:r w:rsidR="000C16B1">
        <w:rPr>
          <w:sz w:val="24"/>
          <w:szCs w:val="24"/>
        </w:rPr>
        <w:t xml:space="preserve">   </w:t>
      </w:r>
      <w:r>
        <w:rPr>
          <w:sz w:val="24"/>
          <w:szCs w:val="24"/>
        </w:rPr>
        <w:t>455</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ACT Ombudsman, dated 1</w:t>
      </w:r>
      <w:r w:rsidR="00637BB4">
        <w:rPr>
          <w:sz w:val="24"/>
          <w:szCs w:val="24"/>
        </w:rPr>
        <w:t> October</w:t>
      </w:r>
      <w:r>
        <w:rPr>
          <w:sz w:val="24"/>
          <w:szCs w:val="24"/>
        </w:rPr>
        <w:t xml:space="preserve"> 2017</w:t>
      </w:r>
      <w:r>
        <w:rPr>
          <w:sz w:val="24"/>
          <w:szCs w:val="24"/>
          <w:u w:val="dotted"/>
        </w:rPr>
        <w:tab/>
      </w:r>
      <w:r w:rsidR="000C16B1">
        <w:rPr>
          <w:sz w:val="24"/>
          <w:szCs w:val="24"/>
        </w:rPr>
        <w:t xml:space="preserve">   </w:t>
      </w:r>
      <w:r>
        <w:rPr>
          <w:sz w:val="24"/>
          <w:szCs w:val="24"/>
        </w:rPr>
        <w:t>455</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Office of the Legislative Assembly, dated</w:t>
      </w:r>
      <w:r w:rsidR="00637BB4">
        <w:rPr>
          <w:sz w:val="24"/>
          <w:szCs w:val="24"/>
        </w:rPr>
        <w:t> October</w:t>
      </w:r>
      <w:r>
        <w:rPr>
          <w:sz w:val="24"/>
          <w:szCs w:val="24"/>
        </w:rPr>
        <w:t xml:space="preserve"> 2017</w:t>
      </w:r>
      <w:r>
        <w:rPr>
          <w:sz w:val="24"/>
          <w:szCs w:val="24"/>
          <w:u w:val="dotted"/>
        </w:rPr>
        <w:tab/>
      </w:r>
      <w:r w:rsidR="000C16B1">
        <w:rPr>
          <w:sz w:val="24"/>
          <w:szCs w:val="24"/>
        </w:rPr>
        <w:t xml:space="preserve">   </w:t>
      </w:r>
      <w:r>
        <w:rPr>
          <w:sz w:val="24"/>
          <w:szCs w:val="24"/>
        </w:rPr>
        <w:t>455</w:t>
      </w:r>
    </w:p>
    <w:p w:rsidR="0066140C" w:rsidRDefault="0066140C" w:rsidP="00441325">
      <w:pPr>
        <w:tabs>
          <w:tab w:val="clear" w:pos="567"/>
          <w:tab w:val="clear" w:pos="9781"/>
          <w:tab w:val="left" w:pos="8467"/>
        </w:tabs>
        <w:spacing w:after="0" w:line="252" w:lineRule="auto"/>
        <w:ind w:left="840" w:right="894" w:hanging="274"/>
        <w:rPr>
          <w:sz w:val="24"/>
          <w:szCs w:val="24"/>
        </w:rPr>
      </w:pPr>
      <w:r>
        <w:rPr>
          <w:sz w:val="24"/>
          <w:szCs w:val="24"/>
        </w:rPr>
        <w:t>2017-2018—</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ACT Auditor-General-Report No 10/2018, dated 3</w:t>
      </w:r>
      <w:r w:rsidR="00637BB4">
        <w:rPr>
          <w:sz w:val="24"/>
          <w:szCs w:val="24"/>
        </w:rPr>
        <w:t> August</w:t>
      </w:r>
      <w:r>
        <w:rPr>
          <w:sz w:val="24"/>
          <w:szCs w:val="24"/>
        </w:rPr>
        <w:t xml:space="preserve"> 2018</w:t>
      </w:r>
      <w:r>
        <w:rPr>
          <w:sz w:val="24"/>
          <w:szCs w:val="24"/>
          <w:u w:val="dotted"/>
        </w:rPr>
        <w:tab/>
      </w:r>
      <w:r w:rsidR="000C16B1">
        <w:rPr>
          <w:sz w:val="24"/>
          <w:szCs w:val="24"/>
        </w:rPr>
        <w:t xml:space="preserve">   </w:t>
      </w:r>
      <w:r>
        <w:rPr>
          <w:sz w:val="24"/>
          <w:szCs w:val="24"/>
        </w:rPr>
        <w:t>926</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ACT Electoral Commission, dated 28</w:t>
      </w:r>
      <w:r w:rsidR="00637BB4">
        <w:rPr>
          <w:sz w:val="24"/>
          <w:szCs w:val="24"/>
        </w:rPr>
        <w:t> September</w:t>
      </w:r>
      <w:r>
        <w:rPr>
          <w:sz w:val="24"/>
          <w:szCs w:val="24"/>
        </w:rPr>
        <w:t xml:space="preserve"> 2018</w:t>
      </w:r>
      <w:r>
        <w:rPr>
          <w:sz w:val="24"/>
          <w:szCs w:val="24"/>
          <w:u w:val="dotted"/>
        </w:rPr>
        <w:tab/>
      </w:r>
      <w:r>
        <w:rPr>
          <w:sz w:val="24"/>
          <w:szCs w:val="24"/>
        </w:rPr>
        <w:t xml:space="preserve"> 1041</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ACT Ombudsman, dated 2</w:t>
      </w:r>
      <w:r w:rsidR="00637BB4">
        <w:rPr>
          <w:sz w:val="24"/>
          <w:szCs w:val="24"/>
        </w:rPr>
        <w:t> October</w:t>
      </w:r>
      <w:r>
        <w:rPr>
          <w:sz w:val="24"/>
          <w:szCs w:val="24"/>
        </w:rPr>
        <w:t xml:space="preserve"> 2018</w:t>
      </w:r>
      <w:r>
        <w:rPr>
          <w:sz w:val="24"/>
          <w:szCs w:val="24"/>
          <w:u w:val="dotted"/>
        </w:rPr>
        <w:tab/>
      </w:r>
      <w:r>
        <w:rPr>
          <w:sz w:val="24"/>
          <w:szCs w:val="24"/>
        </w:rPr>
        <w:t xml:space="preserve"> 1041</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Office of the Legislative Assembly, dated</w:t>
      </w:r>
      <w:r w:rsidR="00637BB4">
        <w:rPr>
          <w:sz w:val="24"/>
          <w:szCs w:val="24"/>
        </w:rPr>
        <w:t> October</w:t>
      </w:r>
      <w:r>
        <w:rPr>
          <w:sz w:val="24"/>
          <w:szCs w:val="24"/>
        </w:rPr>
        <w:t xml:space="preserve"> 2018</w:t>
      </w:r>
      <w:r>
        <w:rPr>
          <w:sz w:val="24"/>
          <w:szCs w:val="24"/>
          <w:u w:val="dotted"/>
        </w:rPr>
        <w:tab/>
      </w:r>
      <w:r>
        <w:rPr>
          <w:sz w:val="24"/>
          <w:szCs w:val="24"/>
        </w:rPr>
        <w:t xml:space="preserve"> 1041</w:t>
      </w:r>
    </w:p>
    <w:p w:rsidR="0066140C" w:rsidRDefault="0066140C" w:rsidP="00441325">
      <w:pPr>
        <w:tabs>
          <w:tab w:val="clear" w:pos="567"/>
          <w:tab w:val="clear" w:pos="9781"/>
          <w:tab w:val="left" w:pos="8467"/>
        </w:tabs>
        <w:spacing w:after="0" w:line="252" w:lineRule="auto"/>
        <w:ind w:left="840" w:right="894" w:hanging="274"/>
        <w:rPr>
          <w:sz w:val="24"/>
          <w:szCs w:val="24"/>
        </w:rPr>
      </w:pPr>
      <w:r>
        <w:rPr>
          <w:sz w:val="24"/>
          <w:szCs w:val="24"/>
        </w:rPr>
        <w:t>2018-2019—</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ACT Auditor-General—Report No 8/2019, dated 8</w:t>
      </w:r>
      <w:r w:rsidR="00637BB4">
        <w:rPr>
          <w:sz w:val="24"/>
          <w:szCs w:val="24"/>
        </w:rPr>
        <w:t> October</w:t>
      </w:r>
      <w:r>
        <w:rPr>
          <w:sz w:val="24"/>
          <w:szCs w:val="24"/>
        </w:rPr>
        <w:t xml:space="preserve"> 2019</w:t>
      </w:r>
      <w:r>
        <w:rPr>
          <w:sz w:val="24"/>
          <w:szCs w:val="24"/>
          <w:u w:val="dotted"/>
        </w:rPr>
        <w:tab/>
      </w:r>
      <w:r>
        <w:rPr>
          <w:sz w:val="24"/>
          <w:szCs w:val="24"/>
        </w:rPr>
        <w:t xml:space="preserve"> 1713</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ACT Electoral Commission, dated 30</w:t>
      </w:r>
      <w:r w:rsidR="00637BB4">
        <w:rPr>
          <w:sz w:val="24"/>
          <w:szCs w:val="24"/>
        </w:rPr>
        <w:t> September</w:t>
      </w:r>
      <w:r>
        <w:rPr>
          <w:sz w:val="24"/>
          <w:szCs w:val="24"/>
        </w:rPr>
        <w:t xml:space="preserve"> 2019</w:t>
      </w:r>
      <w:r>
        <w:rPr>
          <w:sz w:val="24"/>
          <w:szCs w:val="24"/>
          <w:u w:val="dotted"/>
        </w:rPr>
        <w:tab/>
      </w:r>
      <w:r>
        <w:rPr>
          <w:sz w:val="24"/>
          <w:szCs w:val="24"/>
        </w:rPr>
        <w:t xml:space="preserve"> 1713</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ACT Ombudsman, dated 4</w:t>
      </w:r>
      <w:r w:rsidR="00637BB4">
        <w:rPr>
          <w:sz w:val="24"/>
          <w:szCs w:val="24"/>
        </w:rPr>
        <w:t> October</w:t>
      </w:r>
      <w:r>
        <w:rPr>
          <w:sz w:val="24"/>
          <w:szCs w:val="24"/>
        </w:rPr>
        <w:t xml:space="preserve"> 2019</w:t>
      </w:r>
      <w:r>
        <w:rPr>
          <w:sz w:val="24"/>
          <w:szCs w:val="24"/>
          <w:u w:val="dotted"/>
        </w:rPr>
        <w:tab/>
      </w:r>
      <w:r>
        <w:rPr>
          <w:sz w:val="24"/>
          <w:szCs w:val="24"/>
        </w:rPr>
        <w:t xml:space="preserve"> 1713</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Office of the Legislative Assembly, dated</w:t>
      </w:r>
      <w:r w:rsidR="00637BB4">
        <w:rPr>
          <w:sz w:val="24"/>
          <w:szCs w:val="24"/>
        </w:rPr>
        <w:t> October</w:t>
      </w:r>
      <w:r>
        <w:rPr>
          <w:sz w:val="24"/>
          <w:szCs w:val="24"/>
        </w:rPr>
        <w:t xml:space="preserve"> 2019</w:t>
      </w:r>
      <w:r>
        <w:rPr>
          <w:sz w:val="24"/>
          <w:szCs w:val="24"/>
          <w:u w:val="dotted"/>
        </w:rPr>
        <w:tab/>
      </w:r>
      <w:r>
        <w:rPr>
          <w:sz w:val="24"/>
          <w:szCs w:val="24"/>
        </w:rPr>
        <w:t xml:space="preserve"> 1713</w:t>
      </w:r>
    </w:p>
    <w:p w:rsidR="0066140C" w:rsidRDefault="0066140C" w:rsidP="00441325">
      <w:pPr>
        <w:tabs>
          <w:tab w:val="clear" w:pos="567"/>
          <w:tab w:val="clear" w:pos="9781"/>
          <w:tab w:val="left" w:pos="8467"/>
        </w:tabs>
        <w:spacing w:after="0" w:line="252" w:lineRule="auto"/>
        <w:ind w:left="1400" w:right="894" w:hanging="274"/>
        <w:rPr>
          <w:sz w:val="24"/>
          <w:szCs w:val="24"/>
        </w:rPr>
      </w:pPr>
      <w:r>
        <w:rPr>
          <w:sz w:val="24"/>
          <w:szCs w:val="24"/>
        </w:rPr>
        <w:t>Corrigendum</w:t>
      </w:r>
      <w:r>
        <w:rPr>
          <w:sz w:val="24"/>
          <w:szCs w:val="24"/>
          <w:u w:val="dotted"/>
        </w:rPr>
        <w:tab/>
      </w:r>
      <w:r>
        <w:rPr>
          <w:sz w:val="24"/>
          <w:szCs w:val="24"/>
        </w:rPr>
        <w:t xml:space="preserve"> 1713</w:t>
      </w:r>
    </w:p>
    <w:p w:rsidR="0066140C" w:rsidRDefault="0066140C" w:rsidP="00441325">
      <w:pPr>
        <w:keepNext/>
        <w:tabs>
          <w:tab w:val="clear" w:pos="567"/>
          <w:tab w:val="clear" w:pos="9781"/>
          <w:tab w:val="left" w:pos="8467"/>
        </w:tabs>
        <w:spacing w:after="0" w:line="233" w:lineRule="auto"/>
        <w:ind w:left="548" w:right="894" w:hanging="274"/>
        <w:rPr>
          <w:sz w:val="24"/>
          <w:szCs w:val="24"/>
        </w:rPr>
      </w:pPr>
      <w:r>
        <w:rPr>
          <w:sz w:val="24"/>
          <w:szCs w:val="24"/>
        </w:rPr>
        <w:t>Pursuant to subsection 8(5)—</w:t>
      </w:r>
    </w:p>
    <w:p w:rsidR="0066140C" w:rsidRDefault="0066140C" w:rsidP="00441325">
      <w:pPr>
        <w:tabs>
          <w:tab w:val="clear" w:pos="567"/>
          <w:tab w:val="clear" w:pos="9781"/>
          <w:tab w:val="left" w:pos="8467"/>
        </w:tabs>
        <w:spacing w:after="0" w:line="233" w:lineRule="auto"/>
        <w:ind w:left="840" w:right="894" w:hanging="280"/>
        <w:rPr>
          <w:sz w:val="24"/>
          <w:szCs w:val="24"/>
        </w:rPr>
      </w:pPr>
      <w:r>
        <w:rPr>
          <w:sz w:val="24"/>
          <w:szCs w:val="24"/>
        </w:rPr>
        <w:t>Annual Reports (Government Agencies) Directions 2019—Notifiable instrument NI2019-296, dated 14</w:t>
      </w:r>
      <w:r w:rsidR="00637BB4">
        <w:rPr>
          <w:sz w:val="24"/>
          <w:szCs w:val="24"/>
        </w:rPr>
        <w:t> May</w:t>
      </w:r>
      <w:r>
        <w:rPr>
          <w:sz w:val="24"/>
          <w:szCs w:val="24"/>
        </w:rPr>
        <w:t xml:space="preserve"> 2019</w:t>
      </w:r>
      <w:r>
        <w:rPr>
          <w:sz w:val="24"/>
          <w:szCs w:val="24"/>
          <w:u w:val="dotted"/>
        </w:rPr>
        <w:tab/>
      </w:r>
      <w:r>
        <w:rPr>
          <w:sz w:val="24"/>
          <w:szCs w:val="24"/>
        </w:rPr>
        <w:t xml:space="preserve"> 1467</w:t>
      </w:r>
    </w:p>
    <w:p w:rsidR="0066140C" w:rsidRPr="00962DF0" w:rsidRDefault="0066140C" w:rsidP="00441325">
      <w:pPr>
        <w:tabs>
          <w:tab w:val="clear" w:pos="567"/>
          <w:tab w:val="clear" w:pos="9781"/>
          <w:tab w:val="left" w:pos="8467"/>
        </w:tabs>
        <w:spacing w:after="0" w:line="233" w:lineRule="auto"/>
        <w:ind w:left="840" w:right="894" w:hanging="280"/>
        <w:rPr>
          <w:sz w:val="24"/>
          <w:szCs w:val="24"/>
        </w:rPr>
      </w:pPr>
      <w:r>
        <w:rPr>
          <w:sz w:val="24"/>
          <w:szCs w:val="24"/>
        </w:rPr>
        <w:t>Annual Reports (Government Agencies) Notice 2017—Notifiable instrument NI2017</w:t>
      </w:r>
      <w:r w:rsidR="00962DF0">
        <w:rPr>
          <w:sz w:val="24"/>
          <w:szCs w:val="24"/>
        </w:rPr>
        <w:noBreakHyphen/>
      </w:r>
      <w:r>
        <w:rPr>
          <w:sz w:val="24"/>
          <w:szCs w:val="24"/>
        </w:rPr>
        <w:t>280, including the Chief Minister's 2016-2017, 2017-2018 Annual Report Directions, dated 30</w:t>
      </w:r>
      <w:r w:rsidR="00637BB4">
        <w:rPr>
          <w:sz w:val="24"/>
          <w:szCs w:val="24"/>
        </w:rPr>
        <w:t> May</w:t>
      </w:r>
      <w:r>
        <w:rPr>
          <w:sz w:val="24"/>
          <w:szCs w:val="24"/>
        </w:rPr>
        <w:t xml:space="preserve"> 2017</w:t>
      </w:r>
      <w:r>
        <w:rPr>
          <w:sz w:val="24"/>
          <w:szCs w:val="24"/>
          <w:u w:val="dotted"/>
        </w:rPr>
        <w:tab/>
      </w:r>
      <w:r w:rsidR="000C16B1">
        <w:rPr>
          <w:sz w:val="24"/>
          <w:szCs w:val="24"/>
        </w:rPr>
        <w:t xml:space="preserve">   </w:t>
      </w:r>
      <w:r>
        <w:rPr>
          <w:sz w:val="24"/>
          <w:szCs w:val="24"/>
        </w:rPr>
        <w:t>273</w:t>
      </w:r>
    </w:p>
    <w:p w:rsidR="0066140C" w:rsidRDefault="0066140C" w:rsidP="00441325">
      <w:pPr>
        <w:tabs>
          <w:tab w:val="clear" w:pos="567"/>
          <w:tab w:val="clear" w:pos="9781"/>
          <w:tab w:val="left" w:pos="8467"/>
        </w:tabs>
        <w:spacing w:before="120" w:after="0" w:line="233" w:lineRule="auto"/>
        <w:ind w:left="280" w:right="894" w:hanging="280"/>
        <w:rPr>
          <w:sz w:val="24"/>
          <w:szCs w:val="24"/>
        </w:rPr>
      </w:pPr>
      <w:r>
        <w:rPr>
          <w:b/>
          <w:sz w:val="24"/>
          <w:szCs w:val="24"/>
        </w:rPr>
        <w:t>Apollo 11 Mission—</w:t>
      </w:r>
    </w:p>
    <w:p w:rsidR="0066140C" w:rsidRDefault="0066140C" w:rsidP="00441325">
      <w:pPr>
        <w:tabs>
          <w:tab w:val="clear" w:pos="567"/>
          <w:tab w:val="clear" w:pos="9781"/>
          <w:tab w:val="left" w:pos="8467"/>
        </w:tabs>
        <w:spacing w:after="0" w:line="233" w:lineRule="auto"/>
        <w:ind w:left="560" w:right="894" w:hanging="280"/>
        <w:rPr>
          <w:sz w:val="24"/>
          <w:szCs w:val="24"/>
        </w:rPr>
      </w:pPr>
      <w:r>
        <w:rPr>
          <w:sz w:val="24"/>
          <w:szCs w:val="24"/>
        </w:rPr>
        <w:t>50th Anniversary—Response to the resolution of the Assembly of 11</w:t>
      </w:r>
      <w:r w:rsidR="00637BB4">
        <w:rPr>
          <w:sz w:val="24"/>
          <w:szCs w:val="24"/>
        </w:rPr>
        <w:t> April</w:t>
      </w:r>
      <w:r>
        <w:rPr>
          <w:sz w:val="24"/>
          <w:szCs w:val="24"/>
        </w:rPr>
        <w:t xml:space="preserve"> 2018</w:t>
      </w:r>
      <w:r>
        <w:rPr>
          <w:sz w:val="24"/>
          <w:szCs w:val="24"/>
          <w:u w:val="dotted"/>
        </w:rPr>
        <w:tab/>
      </w:r>
      <w:r>
        <w:rPr>
          <w:sz w:val="24"/>
          <w:szCs w:val="24"/>
        </w:rPr>
        <w:t xml:space="preserve"> 1145</w:t>
      </w:r>
    </w:p>
    <w:p w:rsidR="0066140C" w:rsidRDefault="0066140C" w:rsidP="00441325">
      <w:pPr>
        <w:tabs>
          <w:tab w:val="clear" w:pos="567"/>
          <w:tab w:val="clear" w:pos="9781"/>
          <w:tab w:val="left" w:pos="8467"/>
        </w:tabs>
        <w:spacing w:after="0" w:line="233" w:lineRule="auto"/>
        <w:ind w:left="560" w:right="894" w:hanging="280"/>
        <w:rPr>
          <w:sz w:val="24"/>
          <w:szCs w:val="24"/>
        </w:rPr>
      </w:pPr>
      <w:r>
        <w:rPr>
          <w:sz w:val="24"/>
          <w:szCs w:val="24"/>
        </w:rPr>
        <w:t>Honeysuckle Creek DSIF log sheets, dated—</w:t>
      </w:r>
    </w:p>
    <w:p w:rsidR="0066140C" w:rsidRDefault="0066140C" w:rsidP="00441325">
      <w:pPr>
        <w:tabs>
          <w:tab w:val="clear" w:pos="567"/>
          <w:tab w:val="clear" w:pos="9781"/>
          <w:tab w:val="left" w:pos="8467"/>
        </w:tabs>
        <w:spacing w:after="0" w:line="233" w:lineRule="auto"/>
        <w:ind w:left="840" w:right="894" w:hanging="280"/>
        <w:rPr>
          <w:sz w:val="24"/>
          <w:szCs w:val="24"/>
        </w:rPr>
      </w:pPr>
      <w:r>
        <w:rPr>
          <w:sz w:val="24"/>
          <w:szCs w:val="24"/>
        </w:rPr>
        <w:t>20</w:t>
      </w:r>
      <w:r w:rsidR="00637BB4">
        <w:rPr>
          <w:sz w:val="24"/>
          <w:szCs w:val="24"/>
        </w:rPr>
        <w:t> July</w:t>
      </w:r>
      <w:r>
        <w:rPr>
          <w:sz w:val="24"/>
          <w:szCs w:val="24"/>
        </w:rPr>
        <w:t xml:space="preserve"> 1969</w:t>
      </w:r>
      <w:r>
        <w:rPr>
          <w:sz w:val="24"/>
          <w:szCs w:val="24"/>
          <w:u w:val="dotted"/>
        </w:rPr>
        <w:tab/>
      </w:r>
      <w:r w:rsidR="000C16B1">
        <w:rPr>
          <w:sz w:val="24"/>
          <w:szCs w:val="24"/>
        </w:rPr>
        <w:t xml:space="preserve">   </w:t>
      </w:r>
      <w:r>
        <w:rPr>
          <w:sz w:val="24"/>
          <w:szCs w:val="24"/>
        </w:rPr>
        <w:t>448</w:t>
      </w:r>
    </w:p>
    <w:p w:rsidR="0066140C" w:rsidRDefault="0066140C" w:rsidP="00441325">
      <w:pPr>
        <w:tabs>
          <w:tab w:val="clear" w:pos="567"/>
          <w:tab w:val="clear" w:pos="9781"/>
          <w:tab w:val="left" w:pos="8467"/>
        </w:tabs>
        <w:spacing w:after="0" w:line="233" w:lineRule="auto"/>
        <w:ind w:left="840" w:right="894" w:hanging="280"/>
        <w:rPr>
          <w:b/>
          <w:sz w:val="24"/>
          <w:szCs w:val="24"/>
        </w:rPr>
      </w:pPr>
      <w:r>
        <w:rPr>
          <w:sz w:val="24"/>
          <w:szCs w:val="24"/>
        </w:rPr>
        <w:t>21</w:t>
      </w:r>
      <w:r w:rsidR="00637BB4">
        <w:rPr>
          <w:sz w:val="24"/>
          <w:szCs w:val="24"/>
        </w:rPr>
        <w:t> July</w:t>
      </w:r>
      <w:r>
        <w:rPr>
          <w:sz w:val="24"/>
          <w:szCs w:val="24"/>
        </w:rPr>
        <w:t xml:space="preserve"> 1969</w:t>
      </w:r>
      <w:r>
        <w:rPr>
          <w:sz w:val="24"/>
          <w:szCs w:val="24"/>
          <w:u w:val="dotted"/>
        </w:rPr>
        <w:tab/>
      </w:r>
      <w:r w:rsidR="000C16B1">
        <w:rPr>
          <w:sz w:val="24"/>
          <w:szCs w:val="24"/>
        </w:rPr>
        <w:t xml:space="preserve">   </w:t>
      </w:r>
      <w:r>
        <w:rPr>
          <w:sz w:val="24"/>
          <w:szCs w:val="24"/>
        </w:rPr>
        <w:t>448</w:t>
      </w:r>
    </w:p>
    <w:p w:rsidR="0066140C" w:rsidRDefault="0066140C" w:rsidP="00441325">
      <w:pPr>
        <w:tabs>
          <w:tab w:val="clear" w:pos="567"/>
          <w:tab w:val="clear" w:pos="9781"/>
          <w:tab w:val="left" w:pos="8467"/>
        </w:tabs>
        <w:spacing w:before="120" w:after="0" w:line="233" w:lineRule="auto"/>
        <w:ind w:left="280" w:right="894" w:hanging="280"/>
        <w:rPr>
          <w:b/>
          <w:sz w:val="24"/>
          <w:szCs w:val="24"/>
        </w:rPr>
      </w:pPr>
      <w:r>
        <w:rPr>
          <w:b/>
          <w:sz w:val="24"/>
          <w:szCs w:val="24"/>
        </w:rPr>
        <w:t>Apollo Achievement Award—</w:t>
      </w:r>
      <w:r>
        <w:rPr>
          <w:sz w:val="24"/>
          <w:szCs w:val="24"/>
        </w:rPr>
        <w:t>Walter Neville Gentleman, presented by the National Aeronautics and Space Administration</w:t>
      </w:r>
      <w:r>
        <w:rPr>
          <w:sz w:val="24"/>
          <w:szCs w:val="24"/>
          <w:u w:val="dotted"/>
        </w:rPr>
        <w:tab/>
      </w:r>
      <w:r w:rsidR="000C16B1">
        <w:rPr>
          <w:sz w:val="24"/>
          <w:szCs w:val="24"/>
        </w:rPr>
        <w:t xml:space="preserve">   </w:t>
      </w:r>
      <w:r>
        <w:rPr>
          <w:sz w:val="24"/>
          <w:szCs w:val="24"/>
        </w:rPr>
        <w:t>771</w:t>
      </w:r>
    </w:p>
    <w:p w:rsidR="0066140C" w:rsidRDefault="0066140C" w:rsidP="00441325">
      <w:pPr>
        <w:tabs>
          <w:tab w:val="clear" w:pos="567"/>
          <w:tab w:val="clear" w:pos="9781"/>
          <w:tab w:val="left" w:pos="8467"/>
        </w:tabs>
        <w:spacing w:before="120" w:after="0" w:line="233" w:lineRule="auto"/>
        <w:ind w:left="280" w:right="894" w:hanging="280"/>
        <w:rPr>
          <w:sz w:val="24"/>
          <w:szCs w:val="24"/>
        </w:rPr>
      </w:pPr>
      <w:r>
        <w:rPr>
          <w:b/>
          <w:sz w:val="24"/>
          <w:szCs w:val="24"/>
        </w:rPr>
        <w:t>Architects Act—</w:t>
      </w:r>
    </w:p>
    <w:p w:rsidR="0066140C" w:rsidRDefault="0066140C" w:rsidP="00441325">
      <w:pPr>
        <w:tabs>
          <w:tab w:val="clear" w:pos="567"/>
          <w:tab w:val="clear" w:pos="9781"/>
          <w:tab w:val="left" w:pos="8467"/>
        </w:tabs>
        <w:spacing w:after="0" w:line="233" w:lineRule="auto"/>
        <w:ind w:left="560" w:right="894" w:hanging="280"/>
        <w:rPr>
          <w:sz w:val="24"/>
          <w:szCs w:val="24"/>
        </w:rPr>
      </w:pPr>
      <w:r>
        <w:rPr>
          <w:sz w:val="24"/>
          <w:szCs w:val="24"/>
        </w:rPr>
        <w:t xml:space="preserve">Architects (Fees) Determination 2017—Disallowable Instrument DI2017-147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sidR="000C16B1">
        <w:rPr>
          <w:sz w:val="24"/>
          <w:szCs w:val="24"/>
        </w:rPr>
        <w:t xml:space="preserve">   </w:t>
      </w:r>
      <w:r>
        <w:rPr>
          <w:sz w:val="24"/>
          <w:szCs w:val="24"/>
        </w:rPr>
        <w:t>284</w:t>
      </w:r>
    </w:p>
    <w:p w:rsidR="0066140C" w:rsidRDefault="0066140C" w:rsidP="00441325">
      <w:pPr>
        <w:tabs>
          <w:tab w:val="clear" w:pos="567"/>
          <w:tab w:val="clear" w:pos="9781"/>
          <w:tab w:val="left" w:pos="8467"/>
        </w:tabs>
        <w:spacing w:after="0" w:line="233" w:lineRule="auto"/>
        <w:ind w:left="560" w:right="894" w:hanging="280"/>
        <w:rPr>
          <w:sz w:val="24"/>
          <w:szCs w:val="24"/>
        </w:rPr>
      </w:pPr>
      <w:r>
        <w:rPr>
          <w:sz w:val="24"/>
          <w:szCs w:val="24"/>
        </w:rPr>
        <w:t xml:space="preserve">Architects (Fees) Determination 2018—Disallowable Instrument DI2018-155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sidR="000C16B1">
        <w:rPr>
          <w:sz w:val="24"/>
          <w:szCs w:val="24"/>
        </w:rPr>
        <w:t xml:space="preserve">   </w:t>
      </w:r>
      <w:r>
        <w:rPr>
          <w:sz w:val="24"/>
          <w:szCs w:val="24"/>
        </w:rPr>
        <w:t>878</w:t>
      </w:r>
    </w:p>
    <w:p w:rsidR="0066140C" w:rsidRDefault="0066140C" w:rsidP="00441325">
      <w:pPr>
        <w:tabs>
          <w:tab w:val="clear" w:pos="567"/>
          <w:tab w:val="clear" w:pos="9781"/>
          <w:tab w:val="left" w:pos="8467"/>
        </w:tabs>
        <w:spacing w:after="0" w:line="233" w:lineRule="auto"/>
        <w:ind w:left="560" w:right="894" w:hanging="280"/>
        <w:rPr>
          <w:sz w:val="24"/>
          <w:szCs w:val="24"/>
        </w:rPr>
      </w:pPr>
      <w:r>
        <w:rPr>
          <w:sz w:val="24"/>
          <w:szCs w:val="24"/>
        </w:rPr>
        <w:t xml:space="preserve">Architects (Fees) Determination 2019—Disallowable Instrument DI2019-111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1535</w:t>
      </w:r>
    </w:p>
    <w:p w:rsidR="0066140C" w:rsidRDefault="0066140C" w:rsidP="00441325">
      <w:pPr>
        <w:tabs>
          <w:tab w:val="clear" w:pos="567"/>
          <w:tab w:val="clear" w:pos="9781"/>
          <w:tab w:val="left" w:pos="8467"/>
        </w:tabs>
        <w:spacing w:after="0" w:line="233" w:lineRule="auto"/>
        <w:ind w:left="560" w:right="894" w:hanging="280"/>
        <w:rPr>
          <w:sz w:val="24"/>
          <w:szCs w:val="24"/>
        </w:rPr>
      </w:pPr>
      <w:r>
        <w:rPr>
          <w:sz w:val="24"/>
          <w:szCs w:val="24"/>
        </w:rPr>
        <w:t xml:space="preserve">Architects (Fees) Determination 2020—Disallowable Instrument DI2020-181 </w:t>
      </w:r>
      <w:r w:rsidR="00C9798F">
        <w:rPr>
          <w:sz w:val="24"/>
          <w:szCs w:val="24"/>
        </w:rPr>
        <w:t>(LR, </w:t>
      </w:r>
      <w:r>
        <w:rPr>
          <w:sz w:val="24"/>
          <w:szCs w:val="24"/>
        </w:rPr>
        <w:t>29</w:t>
      </w:r>
      <w:r w:rsidR="00637BB4">
        <w:rPr>
          <w:sz w:val="24"/>
          <w:szCs w:val="24"/>
        </w:rPr>
        <w:t> June</w:t>
      </w:r>
      <w:r>
        <w:rPr>
          <w:sz w:val="24"/>
          <w:szCs w:val="24"/>
        </w:rPr>
        <w:t xml:space="preserve"> 2020)</w:t>
      </w:r>
      <w:r>
        <w:rPr>
          <w:sz w:val="24"/>
          <w:szCs w:val="24"/>
          <w:u w:val="dotted"/>
        </w:rPr>
        <w:tab/>
      </w:r>
      <w:r>
        <w:rPr>
          <w:sz w:val="24"/>
          <w:szCs w:val="24"/>
        </w:rPr>
        <w:t xml:space="preserve"> 2044</w:t>
      </w:r>
    </w:p>
    <w:p w:rsidR="0066140C" w:rsidRDefault="0066140C" w:rsidP="00441325">
      <w:pPr>
        <w:tabs>
          <w:tab w:val="clear" w:pos="567"/>
          <w:tab w:val="clear" w:pos="9781"/>
          <w:tab w:val="left" w:pos="8467"/>
        </w:tabs>
        <w:spacing w:after="0" w:line="233" w:lineRule="auto"/>
        <w:ind w:left="560" w:right="894" w:hanging="280"/>
        <w:rPr>
          <w:sz w:val="24"/>
          <w:szCs w:val="24"/>
        </w:rPr>
      </w:pPr>
      <w:r>
        <w:rPr>
          <w:sz w:val="24"/>
          <w:szCs w:val="24"/>
        </w:rPr>
        <w:t xml:space="preserve">Architects Board Appointment 2017 </w:t>
      </w:r>
      <w:r w:rsidR="001F2B49">
        <w:rPr>
          <w:sz w:val="24"/>
          <w:szCs w:val="24"/>
        </w:rPr>
        <w:t>(No </w:t>
      </w:r>
      <w:r>
        <w:rPr>
          <w:sz w:val="24"/>
          <w:szCs w:val="24"/>
        </w:rPr>
        <w:t xml:space="preserve">1)—Disallowable Instrument DI2017-17 </w:t>
      </w:r>
      <w:r w:rsidR="00C9798F">
        <w:rPr>
          <w:sz w:val="24"/>
          <w:szCs w:val="24"/>
        </w:rPr>
        <w:t>(LR, </w:t>
      </w:r>
      <w:r>
        <w:rPr>
          <w:sz w:val="24"/>
          <w:szCs w:val="24"/>
        </w:rPr>
        <w:t>24</w:t>
      </w:r>
      <w:r w:rsidR="00637BB4">
        <w:rPr>
          <w:sz w:val="24"/>
          <w:szCs w:val="24"/>
        </w:rPr>
        <w:t> February</w:t>
      </w:r>
      <w:r>
        <w:rPr>
          <w:sz w:val="24"/>
          <w:szCs w:val="24"/>
        </w:rPr>
        <w:t xml:space="preserve"> 2017)</w:t>
      </w:r>
      <w:r>
        <w:rPr>
          <w:sz w:val="24"/>
          <w:szCs w:val="24"/>
          <w:u w:val="dotted"/>
        </w:rPr>
        <w:tab/>
      </w:r>
      <w:r w:rsidR="000C16B1">
        <w:rPr>
          <w:sz w:val="24"/>
          <w:szCs w:val="24"/>
        </w:rPr>
        <w:t xml:space="preserve">   </w:t>
      </w:r>
      <w:r>
        <w:rPr>
          <w:sz w:val="24"/>
          <w:szCs w:val="24"/>
        </w:rPr>
        <w:t>101</w:t>
      </w:r>
    </w:p>
    <w:p w:rsidR="0066140C" w:rsidRDefault="0066140C" w:rsidP="00441325">
      <w:pPr>
        <w:tabs>
          <w:tab w:val="clear" w:pos="567"/>
          <w:tab w:val="clear" w:pos="9781"/>
          <w:tab w:val="left" w:pos="8467"/>
        </w:tabs>
        <w:spacing w:after="0" w:line="233" w:lineRule="auto"/>
        <w:ind w:left="560" w:right="894" w:hanging="280"/>
        <w:rPr>
          <w:b/>
          <w:sz w:val="24"/>
          <w:szCs w:val="24"/>
        </w:rPr>
      </w:pPr>
      <w:r>
        <w:rPr>
          <w:sz w:val="24"/>
          <w:szCs w:val="24"/>
        </w:rPr>
        <w:t xml:space="preserve">Architects Board Appointment 2017 </w:t>
      </w:r>
      <w:r w:rsidR="001F2B49">
        <w:rPr>
          <w:sz w:val="24"/>
          <w:szCs w:val="24"/>
        </w:rPr>
        <w:t>(No </w:t>
      </w:r>
      <w:r>
        <w:rPr>
          <w:sz w:val="24"/>
          <w:szCs w:val="24"/>
        </w:rPr>
        <w:t>2)—Disallowable Instrument DI2017</w:t>
      </w:r>
      <w:r w:rsidR="00115E24">
        <w:rPr>
          <w:sz w:val="24"/>
          <w:szCs w:val="24"/>
        </w:rPr>
        <w:noBreakHyphen/>
      </w:r>
      <w:r>
        <w:rPr>
          <w:sz w:val="24"/>
          <w:szCs w:val="24"/>
        </w:rPr>
        <w:t xml:space="preserve">204 </w:t>
      </w:r>
      <w:r w:rsidR="00C9798F">
        <w:rPr>
          <w:sz w:val="24"/>
          <w:szCs w:val="24"/>
        </w:rPr>
        <w:t>(LR, </w:t>
      </w:r>
      <w:r>
        <w:rPr>
          <w:sz w:val="24"/>
          <w:szCs w:val="24"/>
        </w:rPr>
        <w:t>16</w:t>
      </w:r>
      <w:r w:rsidR="00637BB4">
        <w:rPr>
          <w:sz w:val="24"/>
          <w:szCs w:val="24"/>
        </w:rPr>
        <w:t> August</w:t>
      </w:r>
      <w:r>
        <w:rPr>
          <w:sz w:val="24"/>
          <w:szCs w:val="24"/>
        </w:rPr>
        <w:t xml:space="preserve"> 2017)</w:t>
      </w:r>
      <w:r>
        <w:rPr>
          <w:sz w:val="24"/>
          <w:szCs w:val="24"/>
          <w:u w:val="dotted"/>
        </w:rPr>
        <w:tab/>
      </w:r>
      <w:r w:rsidR="000C16B1">
        <w:rPr>
          <w:sz w:val="24"/>
          <w:szCs w:val="24"/>
        </w:rPr>
        <w:t xml:space="preserve">   </w:t>
      </w:r>
      <w:r>
        <w:rPr>
          <w:sz w:val="24"/>
          <w:szCs w:val="24"/>
        </w:rPr>
        <w:t>392</w:t>
      </w:r>
    </w:p>
    <w:p w:rsidR="0066140C" w:rsidRDefault="0066140C" w:rsidP="00441325">
      <w:pPr>
        <w:tabs>
          <w:tab w:val="clear" w:pos="567"/>
          <w:tab w:val="clear" w:pos="9781"/>
          <w:tab w:val="left" w:pos="8467"/>
        </w:tabs>
        <w:spacing w:before="120" w:after="0" w:line="233" w:lineRule="auto"/>
        <w:ind w:left="280" w:right="894" w:hanging="280"/>
        <w:rPr>
          <w:sz w:val="24"/>
          <w:szCs w:val="24"/>
        </w:rPr>
      </w:pPr>
      <w:r>
        <w:rPr>
          <w:b/>
          <w:sz w:val="24"/>
          <w:szCs w:val="24"/>
        </w:rPr>
        <w:t>Assistant Speakers—</w:t>
      </w:r>
    </w:p>
    <w:p w:rsidR="0066140C" w:rsidRDefault="0066140C" w:rsidP="00441325">
      <w:pPr>
        <w:tabs>
          <w:tab w:val="clear" w:pos="567"/>
          <w:tab w:val="clear" w:pos="9781"/>
          <w:tab w:val="left" w:pos="8467"/>
        </w:tabs>
        <w:spacing w:after="0" w:line="233" w:lineRule="auto"/>
        <w:ind w:left="560" w:right="894" w:hanging="280"/>
        <w:rPr>
          <w:sz w:val="24"/>
          <w:szCs w:val="24"/>
        </w:rPr>
      </w:pPr>
      <w:r>
        <w:rPr>
          <w:sz w:val="24"/>
          <w:szCs w:val="24"/>
        </w:rPr>
        <w:t>Warrant of nomination, pursuant to standing order 8—</w:t>
      </w:r>
    </w:p>
    <w:p w:rsidR="0066140C" w:rsidRDefault="005E04D3" w:rsidP="00441325">
      <w:pPr>
        <w:tabs>
          <w:tab w:val="clear" w:pos="567"/>
          <w:tab w:val="clear" w:pos="9781"/>
          <w:tab w:val="left" w:pos="8467"/>
        </w:tabs>
        <w:spacing w:after="0" w:line="233" w:lineRule="auto"/>
        <w:ind w:left="840" w:right="894" w:hanging="280"/>
        <w:rPr>
          <w:sz w:val="24"/>
          <w:szCs w:val="24"/>
        </w:rPr>
      </w:pPr>
      <w:r>
        <w:rPr>
          <w:sz w:val="24"/>
          <w:szCs w:val="24"/>
        </w:rPr>
        <w:t>Mr </w:t>
      </w:r>
      <w:r w:rsidR="0066140C">
        <w:rPr>
          <w:sz w:val="24"/>
          <w:szCs w:val="24"/>
        </w:rPr>
        <w:t>Parton, dated 16</w:t>
      </w:r>
      <w:r w:rsidR="00637BB4">
        <w:rPr>
          <w:sz w:val="24"/>
          <w:szCs w:val="24"/>
        </w:rPr>
        <w:t> May</w:t>
      </w:r>
      <w:r w:rsidR="0066140C">
        <w:rPr>
          <w:sz w:val="24"/>
          <w:szCs w:val="24"/>
        </w:rPr>
        <w:t xml:space="preserve"> 2019</w:t>
      </w:r>
      <w:r w:rsidR="0066140C">
        <w:rPr>
          <w:sz w:val="24"/>
          <w:szCs w:val="24"/>
          <w:u w:val="dotted"/>
        </w:rPr>
        <w:tab/>
      </w:r>
      <w:r w:rsidR="0066140C">
        <w:rPr>
          <w:sz w:val="24"/>
          <w:szCs w:val="24"/>
        </w:rPr>
        <w:t xml:space="preserve"> 1462</w:t>
      </w:r>
    </w:p>
    <w:p w:rsidR="0066140C" w:rsidRDefault="005E04D3" w:rsidP="00441325">
      <w:pPr>
        <w:tabs>
          <w:tab w:val="clear" w:pos="567"/>
          <w:tab w:val="clear" w:pos="9781"/>
          <w:tab w:val="left" w:pos="8467"/>
        </w:tabs>
        <w:spacing w:after="0" w:line="233" w:lineRule="auto"/>
        <w:ind w:left="840" w:right="894" w:hanging="280"/>
        <w:rPr>
          <w:sz w:val="24"/>
          <w:szCs w:val="24"/>
        </w:rPr>
      </w:pPr>
      <w:r>
        <w:rPr>
          <w:sz w:val="24"/>
          <w:szCs w:val="24"/>
        </w:rPr>
        <w:t>Ms </w:t>
      </w:r>
      <w:r w:rsidR="0066140C">
        <w:rPr>
          <w:sz w:val="24"/>
          <w:szCs w:val="24"/>
        </w:rPr>
        <w:t xml:space="preserve">Cody, </w:t>
      </w:r>
      <w:r>
        <w:rPr>
          <w:sz w:val="24"/>
          <w:szCs w:val="24"/>
        </w:rPr>
        <w:t>Ms </w:t>
      </w:r>
      <w:r w:rsidR="0066140C">
        <w:rPr>
          <w:sz w:val="24"/>
          <w:szCs w:val="24"/>
        </w:rPr>
        <w:t xml:space="preserve">Lee and </w:t>
      </w:r>
      <w:r>
        <w:rPr>
          <w:sz w:val="24"/>
          <w:szCs w:val="24"/>
        </w:rPr>
        <w:t>Mr </w:t>
      </w:r>
      <w:r w:rsidR="0066140C">
        <w:rPr>
          <w:sz w:val="24"/>
          <w:szCs w:val="24"/>
        </w:rPr>
        <w:t>Steel, dated 21</w:t>
      </w:r>
      <w:r w:rsidR="00637BB4">
        <w:rPr>
          <w:sz w:val="24"/>
          <w:szCs w:val="24"/>
        </w:rPr>
        <w:t> November</w:t>
      </w:r>
      <w:r w:rsidR="0066140C">
        <w:rPr>
          <w:sz w:val="24"/>
          <w:szCs w:val="24"/>
        </w:rPr>
        <w:t xml:space="preserve"> 2016</w:t>
      </w:r>
      <w:r w:rsidR="0066140C">
        <w:rPr>
          <w:sz w:val="24"/>
          <w:szCs w:val="24"/>
          <w:u w:val="dotted"/>
        </w:rPr>
        <w:tab/>
      </w:r>
      <w:r w:rsidR="000C16B1">
        <w:rPr>
          <w:sz w:val="24"/>
          <w:szCs w:val="24"/>
        </w:rPr>
        <w:t xml:space="preserve">    </w:t>
      </w:r>
      <w:r w:rsidR="0066140C">
        <w:rPr>
          <w:sz w:val="24"/>
          <w:szCs w:val="24"/>
        </w:rPr>
        <w:t xml:space="preserve"> 12</w:t>
      </w:r>
    </w:p>
    <w:p w:rsidR="0066140C" w:rsidRDefault="0066140C" w:rsidP="00441325">
      <w:pPr>
        <w:tabs>
          <w:tab w:val="clear" w:pos="567"/>
          <w:tab w:val="clear" w:pos="9781"/>
          <w:tab w:val="left" w:pos="8467"/>
        </w:tabs>
        <w:spacing w:after="0" w:line="233" w:lineRule="auto"/>
        <w:ind w:left="560" w:right="894" w:hanging="280"/>
        <w:rPr>
          <w:sz w:val="24"/>
          <w:szCs w:val="24"/>
        </w:rPr>
      </w:pPr>
      <w:r>
        <w:rPr>
          <w:sz w:val="24"/>
          <w:szCs w:val="24"/>
        </w:rPr>
        <w:t>Warrant of revocation and nomination, pursuant to standing order 8—</w:t>
      </w:r>
    </w:p>
    <w:p w:rsidR="0066140C" w:rsidRDefault="0066140C" w:rsidP="00441325">
      <w:pPr>
        <w:tabs>
          <w:tab w:val="clear" w:pos="567"/>
          <w:tab w:val="clear" w:pos="9781"/>
          <w:tab w:val="left" w:pos="8467"/>
        </w:tabs>
        <w:spacing w:after="0" w:line="233" w:lineRule="auto"/>
        <w:ind w:left="840" w:right="894" w:hanging="280"/>
        <w:rPr>
          <w:sz w:val="24"/>
          <w:szCs w:val="24"/>
        </w:rPr>
      </w:pPr>
      <w:r>
        <w:rPr>
          <w:sz w:val="24"/>
          <w:szCs w:val="24"/>
        </w:rPr>
        <w:t>Dated 3</w:t>
      </w:r>
      <w:r w:rsidR="00637BB4">
        <w:rPr>
          <w:sz w:val="24"/>
          <w:szCs w:val="24"/>
        </w:rPr>
        <w:t> September</w:t>
      </w:r>
      <w:r>
        <w:rPr>
          <w:sz w:val="24"/>
          <w:szCs w:val="24"/>
        </w:rPr>
        <w:t xml:space="preserve"> 2018</w:t>
      </w:r>
      <w:r>
        <w:rPr>
          <w:sz w:val="24"/>
          <w:szCs w:val="24"/>
          <w:u w:val="dotted"/>
        </w:rPr>
        <w:tab/>
      </w:r>
      <w:r w:rsidR="000C16B1">
        <w:rPr>
          <w:sz w:val="24"/>
          <w:szCs w:val="24"/>
        </w:rPr>
        <w:t xml:space="preserve">   </w:t>
      </w:r>
      <w:r>
        <w:rPr>
          <w:sz w:val="24"/>
          <w:szCs w:val="24"/>
        </w:rPr>
        <w:t>988</w:t>
      </w:r>
    </w:p>
    <w:p w:rsidR="0066140C" w:rsidRDefault="0066140C" w:rsidP="00441325">
      <w:pPr>
        <w:tabs>
          <w:tab w:val="clear" w:pos="567"/>
          <w:tab w:val="clear" w:pos="9781"/>
          <w:tab w:val="left" w:pos="8467"/>
        </w:tabs>
        <w:spacing w:after="0" w:line="233" w:lineRule="auto"/>
        <w:ind w:left="840" w:right="894" w:hanging="280"/>
        <w:rPr>
          <w:b/>
          <w:sz w:val="24"/>
          <w:szCs w:val="24"/>
        </w:rPr>
      </w:pPr>
      <w:r>
        <w:rPr>
          <w:sz w:val="24"/>
          <w:szCs w:val="24"/>
        </w:rPr>
        <w:t>Dated 9</w:t>
      </w:r>
      <w:r w:rsidR="00637BB4">
        <w:rPr>
          <w:sz w:val="24"/>
          <w:szCs w:val="24"/>
        </w:rPr>
        <w:t> September</w:t>
      </w:r>
      <w:r>
        <w:rPr>
          <w:sz w:val="24"/>
          <w:szCs w:val="24"/>
        </w:rPr>
        <w:t xml:space="preserve"> 2019</w:t>
      </w:r>
      <w:r>
        <w:rPr>
          <w:sz w:val="24"/>
          <w:szCs w:val="24"/>
          <w:u w:val="dotted"/>
        </w:rPr>
        <w:tab/>
      </w:r>
      <w:r>
        <w:rPr>
          <w:sz w:val="24"/>
          <w:szCs w:val="24"/>
        </w:rPr>
        <w:t xml:space="preserve"> 1625</w:t>
      </w:r>
    </w:p>
    <w:p w:rsidR="0066140C" w:rsidRDefault="0066140C" w:rsidP="00441325">
      <w:pPr>
        <w:tabs>
          <w:tab w:val="clear" w:pos="567"/>
          <w:tab w:val="clear" w:pos="9781"/>
          <w:tab w:val="left" w:pos="8467"/>
        </w:tabs>
        <w:spacing w:before="120" w:after="0" w:line="233" w:lineRule="auto"/>
        <w:ind w:left="280" w:right="894" w:hanging="280"/>
        <w:rPr>
          <w:sz w:val="24"/>
          <w:szCs w:val="24"/>
        </w:rPr>
      </w:pPr>
      <w:r>
        <w:rPr>
          <w:b/>
          <w:sz w:val="24"/>
          <w:szCs w:val="24"/>
        </w:rPr>
        <w:t>Associations Incorporation Act—</w:t>
      </w:r>
    </w:p>
    <w:p w:rsidR="0066140C" w:rsidRDefault="0066140C" w:rsidP="00441325">
      <w:pPr>
        <w:tabs>
          <w:tab w:val="clear" w:pos="567"/>
          <w:tab w:val="clear" w:pos="9781"/>
          <w:tab w:val="left" w:pos="8467"/>
        </w:tabs>
        <w:spacing w:after="0" w:line="233" w:lineRule="auto"/>
        <w:ind w:left="560" w:right="894" w:hanging="280"/>
        <w:rPr>
          <w:sz w:val="24"/>
          <w:szCs w:val="24"/>
        </w:rPr>
      </w:pPr>
      <w:r>
        <w:rPr>
          <w:sz w:val="24"/>
          <w:szCs w:val="24"/>
        </w:rPr>
        <w:t>Associations Incorporation (Fees) Determination 2017—Disallowable Instrument DI2017</w:t>
      </w:r>
      <w:r w:rsidR="00937EC1">
        <w:rPr>
          <w:sz w:val="24"/>
          <w:szCs w:val="24"/>
        </w:rPr>
        <w:noBreakHyphen/>
      </w:r>
      <w:r>
        <w:rPr>
          <w:sz w:val="24"/>
          <w:szCs w:val="24"/>
        </w:rPr>
        <w:t xml:space="preserve">84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sidR="000C16B1">
        <w:rPr>
          <w:sz w:val="24"/>
          <w:szCs w:val="24"/>
        </w:rPr>
        <w:t xml:space="preserve">   </w:t>
      </w:r>
      <w:r>
        <w:rPr>
          <w:sz w:val="24"/>
          <w:szCs w:val="24"/>
        </w:rPr>
        <w:t>285</w:t>
      </w:r>
    </w:p>
    <w:p w:rsidR="0066140C" w:rsidRDefault="0066140C" w:rsidP="00441325">
      <w:pPr>
        <w:tabs>
          <w:tab w:val="clear" w:pos="567"/>
          <w:tab w:val="clear" w:pos="9781"/>
          <w:tab w:val="left" w:pos="8467"/>
        </w:tabs>
        <w:spacing w:after="0" w:line="233" w:lineRule="auto"/>
        <w:ind w:left="560" w:right="894" w:hanging="280"/>
        <w:rPr>
          <w:sz w:val="24"/>
          <w:szCs w:val="24"/>
        </w:rPr>
      </w:pPr>
      <w:r>
        <w:rPr>
          <w:sz w:val="24"/>
          <w:szCs w:val="24"/>
        </w:rPr>
        <w:t>Associations Incorporation (Fees) Determination 2018—Disallowable Instrument DI2018</w:t>
      </w:r>
      <w:r w:rsidR="00937EC1">
        <w:rPr>
          <w:sz w:val="24"/>
          <w:szCs w:val="24"/>
        </w:rPr>
        <w:noBreakHyphen/>
      </w:r>
      <w:r>
        <w:rPr>
          <w:sz w:val="24"/>
          <w:szCs w:val="24"/>
        </w:rPr>
        <w:t xml:space="preserve">188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sidR="000C16B1">
        <w:rPr>
          <w:sz w:val="24"/>
          <w:szCs w:val="24"/>
        </w:rPr>
        <w:t xml:space="preserve">   </w:t>
      </w:r>
      <w:r>
        <w:rPr>
          <w:sz w:val="24"/>
          <w:szCs w:val="24"/>
        </w:rPr>
        <w:t>878</w:t>
      </w:r>
    </w:p>
    <w:p w:rsidR="0066140C" w:rsidRDefault="0066140C" w:rsidP="00441325">
      <w:pPr>
        <w:tabs>
          <w:tab w:val="clear" w:pos="567"/>
          <w:tab w:val="clear" w:pos="9781"/>
          <w:tab w:val="left" w:pos="8467"/>
        </w:tabs>
        <w:spacing w:after="0" w:line="233" w:lineRule="auto"/>
        <w:ind w:left="560" w:right="894" w:hanging="280"/>
        <w:rPr>
          <w:sz w:val="24"/>
          <w:szCs w:val="24"/>
        </w:rPr>
      </w:pPr>
      <w:r>
        <w:rPr>
          <w:sz w:val="24"/>
          <w:szCs w:val="24"/>
        </w:rPr>
        <w:t>Associations Incorporation (Fees) Determination 2019—Disallowable Instrument DI2019</w:t>
      </w:r>
      <w:r w:rsidR="00937EC1">
        <w:rPr>
          <w:sz w:val="24"/>
          <w:szCs w:val="24"/>
        </w:rPr>
        <w:noBreakHyphen/>
      </w:r>
      <w:r>
        <w:rPr>
          <w:sz w:val="24"/>
          <w:szCs w:val="24"/>
        </w:rPr>
        <w:t xml:space="preserve">165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1535</w:t>
      </w:r>
    </w:p>
    <w:p w:rsidR="0066140C" w:rsidRDefault="0066140C" w:rsidP="00441325">
      <w:pPr>
        <w:tabs>
          <w:tab w:val="clear" w:pos="567"/>
          <w:tab w:val="clear" w:pos="9781"/>
          <w:tab w:val="left" w:pos="8467"/>
        </w:tabs>
        <w:spacing w:after="0" w:line="233" w:lineRule="auto"/>
        <w:ind w:left="560" w:right="894" w:hanging="280"/>
        <w:rPr>
          <w:b/>
          <w:sz w:val="24"/>
          <w:szCs w:val="24"/>
        </w:rPr>
      </w:pPr>
      <w:r>
        <w:rPr>
          <w:sz w:val="24"/>
          <w:szCs w:val="24"/>
        </w:rPr>
        <w:t>Associations Incorporation (Fees) Determination 2020—Disallowable Instrument DI2020</w:t>
      </w:r>
      <w:r w:rsidR="00937EC1">
        <w:rPr>
          <w:sz w:val="24"/>
          <w:szCs w:val="24"/>
        </w:rPr>
        <w:noBreakHyphen/>
      </w:r>
      <w:r>
        <w:rPr>
          <w:sz w:val="24"/>
          <w:szCs w:val="24"/>
        </w:rPr>
        <w:t xml:space="preserve">152 </w:t>
      </w:r>
      <w:r w:rsidR="00C9798F">
        <w:rPr>
          <w:sz w:val="24"/>
          <w:szCs w:val="24"/>
        </w:rPr>
        <w:t>(LR, </w:t>
      </w:r>
      <w:r>
        <w:rPr>
          <w:sz w:val="24"/>
          <w:szCs w:val="24"/>
        </w:rPr>
        <w:t>22</w:t>
      </w:r>
      <w:r w:rsidR="00637BB4">
        <w:rPr>
          <w:sz w:val="24"/>
          <w:szCs w:val="24"/>
        </w:rPr>
        <w:t> July</w:t>
      </w:r>
      <w:r>
        <w:rPr>
          <w:sz w:val="24"/>
          <w:szCs w:val="24"/>
        </w:rPr>
        <w:t xml:space="preserve"> 2020)</w:t>
      </w:r>
      <w:r>
        <w:rPr>
          <w:sz w:val="24"/>
          <w:szCs w:val="24"/>
          <w:u w:val="dotted"/>
        </w:rPr>
        <w:tab/>
      </w:r>
      <w:r>
        <w:rPr>
          <w:sz w:val="24"/>
          <w:szCs w:val="24"/>
        </w:rPr>
        <w:t xml:space="preserve"> 2044</w:t>
      </w:r>
    </w:p>
    <w:p w:rsidR="0066140C" w:rsidRDefault="0066140C" w:rsidP="00D51293">
      <w:pPr>
        <w:keepNext/>
        <w:tabs>
          <w:tab w:val="clear" w:pos="567"/>
          <w:tab w:val="clear" w:pos="9781"/>
          <w:tab w:val="left" w:pos="8467"/>
        </w:tabs>
        <w:spacing w:before="120" w:after="0" w:line="235" w:lineRule="auto"/>
        <w:ind w:left="274" w:right="893" w:hanging="274"/>
        <w:rPr>
          <w:sz w:val="24"/>
          <w:szCs w:val="24"/>
        </w:rPr>
      </w:pPr>
      <w:r>
        <w:rPr>
          <w:b/>
          <w:sz w:val="24"/>
          <w:szCs w:val="24"/>
        </w:rPr>
        <w:t>Auditor-General—</w:t>
      </w:r>
      <w:r>
        <w:rPr>
          <w:sz w:val="24"/>
          <w:szCs w:val="24"/>
        </w:rPr>
        <w:t>Reports—Papers—</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No 3/2015—Restoration of the Lower Cotter Catchment—Progress Report, dated</w:t>
      </w:r>
      <w:r w:rsidR="00637BB4">
        <w:rPr>
          <w:sz w:val="24"/>
          <w:szCs w:val="24"/>
        </w:rPr>
        <w:t> February</w:t>
      </w:r>
      <w:r>
        <w:rPr>
          <w:sz w:val="24"/>
          <w:szCs w:val="24"/>
        </w:rPr>
        <w:t xml:space="preserve"> 2017</w:t>
      </w:r>
      <w:r>
        <w:rPr>
          <w:sz w:val="24"/>
          <w:szCs w:val="24"/>
          <w:u w:val="dotted"/>
        </w:rPr>
        <w:tab/>
      </w:r>
      <w:r w:rsidR="000C16B1">
        <w:rPr>
          <w:sz w:val="24"/>
          <w:szCs w:val="24"/>
        </w:rPr>
        <w:t xml:space="preserve">   </w:t>
      </w:r>
      <w:r>
        <w:rPr>
          <w:sz w:val="24"/>
          <w:szCs w:val="24"/>
        </w:rPr>
        <w:t>128</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No 6/2016—Management and Administration of Credit Cards by ACT Government Entities-Progress of the Implementation of the Accepted or Partially Accepted Recommendations in the Government Response—Government report</w:t>
      </w:r>
      <w:r>
        <w:rPr>
          <w:sz w:val="24"/>
          <w:szCs w:val="24"/>
          <w:u w:val="dotted"/>
        </w:rPr>
        <w:tab/>
      </w:r>
      <w:r w:rsidR="000C16B1">
        <w:rPr>
          <w:sz w:val="24"/>
          <w:szCs w:val="24"/>
        </w:rPr>
        <w:t xml:space="preserve">   </w:t>
      </w:r>
      <w:r>
        <w:rPr>
          <w:sz w:val="24"/>
          <w:szCs w:val="24"/>
        </w:rPr>
        <w:t>319</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No 10/2017—2016-17 Financial Audits—Overview and No 11/2017—2016-17 Financial Audits—Financial Results and Audit Findings—Letter to the Auditor</w:t>
      </w:r>
      <w:r w:rsidR="00115E24">
        <w:rPr>
          <w:sz w:val="24"/>
          <w:szCs w:val="24"/>
        </w:rPr>
        <w:noBreakHyphen/>
      </w:r>
      <w:r>
        <w:rPr>
          <w:sz w:val="24"/>
          <w:szCs w:val="24"/>
        </w:rPr>
        <w:t>General from the Chief Minister, dated 18</w:t>
      </w:r>
      <w:r w:rsidR="00637BB4">
        <w:rPr>
          <w:sz w:val="24"/>
          <w:szCs w:val="24"/>
        </w:rPr>
        <w:t> January</w:t>
      </w:r>
      <w:r>
        <w:rPr>
          <w:sz w:val="24"/>
          <w:szCs w:val="24"/>
        </w:rPr>
        <w:t xml:space="preserve"> 2018</w:t>
      </w:r>
      <w:r>
        <w:rPr>
          <w:sz w:val="24"/>
          <w:szCs w:val="24"/>
          <w:u w:val="dotted"/>
        </w:rPr>
        <w:tab/>
      </w:r>
      <w:r w:rsidR="000C16B1">
        <w:rPr>
          <w:sz w:val="24"/>
          <w:szCs w:val="24"/>
        </w:rPr>
        <w:t xml:space="preserve">   </w:t>
      </w:r>
      <w:r>
        <w:rPr>
          <w:sz w:val="24"/>
          <w:szCs w:val="24"/>
        </w:rPr>
        <w:t>723</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No 11/2018—2017-18 Financial Audits—Overview and Report No 12/2018—2017-18 Financial Audits—Financial Results and Audit Findings—Letter to the Auditor-General from the Treasurer, dated 7</w:t>
      </w:r>
      <w:r w:rsidR="00637BB4">
        <w:rPr>
          <w:sz w:val="24"/>
          <w:szCs w:val="24"/>
        </w:rPr>
        <w:t> March</w:t>
      </w:r>
      <w:r>
        <w:rPr>
          <w:sz w:val="24"/>
          <w:szCs w:val="24"/>
        </w:rPr>
        <w:t xml:space="preserve"> 2019</w:t>
      </w:r>
      <w:r>
        <w:rPr>
          <w:sz w:val="24"/>
          <w:szCs w:val="24"/>
          <w:u w:val="dotted"/>
        </w:rPr>
        <w:tab/>
      </w:r>
      <w:r>
        <w:rPr>
          <w:sz w:val="24"/>
          <w:szCs w:val="24"/>
        </w:rPr>
        <w:t xml:space="preserve"> 1298</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Nos 9/2019 and 10/2019 relating to Financial Results and Audit Findings—Copy of Letter from the Treasurer to the Auditor-General, dated 17</w:t>
      </w:r>
      <w:r w:rsidR="00637BB4">
        <w:rPr>
          <w:sz w:val="24"/>
          <w:szCs w:val="24"/>
        </w:rPr>
        <w:t> February</w:t>
      </w:r>
      <w:r>
        <w:rPr>
          <w:sz w:val="24"/>
          <w:szCs w:val="24"/>
        </w:rPr>
        <w:t xml:space="preserve"> 2020</w:t>
      </w:r>
      <w:r>
        <w:rPr>
          <w:sz w:val="24"/>
          <w:szCs w:val="24"/>
          <w:u w:val="dotted"/>
        </w:rPr>
        <w:tab/>
      </w:r>
      <w:r>
        <w:rPr>
          <w:sz w:val="24"/>
          <w:szCs w:val="24"/>
        </w:rPr>
        <w:t xml:space="preserve"> 1875</w:t>
      </w:r>
    </w:p>
    <w:p w:rsidR="0066140C" w:rsidRDefault="0066140C" w:rsidP="00441325">
      <w:pPr>
        <w:tabs>
          <w:tab w:val="clear" w:pos="567"/>
          <w:tab w:val="clear" w:pos="9781"/>
          <w:tab w:val="left" w:pos="8467"/>
        </w:tabs>
        <w:spacing w:after="0" w:line="235" w:lineRule="auto"/>
        <w:ind w:left="560" w:right="894" w:hanging="280"/>
        <w:rPr>
          <w:b/>
          <w:sz w:val="24"/>
          <w:szCs w:val="24"/>
        </w:rPr>
      </w:pPr>
      <w:r>
        <w:rPr>
          <w:sz w:val="24"/>
          <w:szCs w:val="24"/>
        </w:rPr>
        <w:t>Nos 10/2016 and 11/2016 relating to 2015-16 Financial Audits—Copy of Letter from the Treasurer to the Auditor-General, dated 5</w:t>
      </w:r>
      <w:r w:rsidR="00637BB4">
        <w:rPr>
          <w:sz w:val="24"/>
          <w:szCs w:val="24"/>
        </w:rPr>
        <w:t> May</w:t>
      </w:r>
      <w:r>
        <w:rPr>
          <w:sz w:val="24"/>
          <w:szCs w:val="24"/>
        </w:rPr>
        <w:t xml:space="preserve"> 2017</w:t>
      </w:r>
      <w:r>
        <w:rPr>
          <w:sz w:val="24"/>
          <w:szCs w:val="24"/>
          <w:u w:val="dotted"/>
        </w:rPr>
        <w:tab/>
      </w:r>
      <w:r w:rsidR="000C16B1">
        <w:rPr>
          <w:sz w:val="24"/>
          <w:szCs w:val="24"/>
        </w:rPr>
        <w:t xml:space="preserve">   </w:t>
      </w:r>
      <w:r>
        <w:rPr>
          <w:sz w:val="24"/>
          <w:szCs w:val="24"/>
        </w:rPr>
        <w:t>192</w:t>
      </w:r>
    </w:p>
    <w:p w:rsidR="0066140C" w:rsidRDefault="0066140C" w:rsidP="00441325">
      <w:pPr>
        <w:tabs>
          <w:tab w:val="clear" w:pos="567"/>
          <w:tab w:val="clear" w:pos="9781"/>
          <w:tab w:val="left" w:pos="8467"/>
        </w:tabs>
        <w:spacing w:before="120" w:after="0" w:line="235" w:lineRule="auto"/>
        <w:ind w:left="280" w:right="894" w:hanging="280"/>
        <w:rPr>
          <w:sz w:val="24"/>
          <w:szCs w:val="24"/>
        </w:rPr>
      </w:pPr>
      <w:r>
        <w:rPr>
          <w:b/>
          <w:sz w:val="24"/>
          <w:szCs w:val="24"/>
        </w:rPr>
        <w:t>Auditor-General Act—</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Auditor-General Acting Appointment 2018—Disallowable Instrument DI2018</w:t>
      </w:r>
      <w:r w:rsidR="00115E24">
        <w:rPr>
          <w:sz w:val="24"/>
          <w:szCs w:val="24"/>
        </w:rPr>
        <w:noBreakHyphen/>
      </w:r>
      <w:r>
        <w:rPr>
          <w:sz w:val="24"/>
          <w:szCs w:val="24"/>
        </w:rPr>
        <w:t xml:space="preserve">225 </w:t>
      </w:r>
      <w:r w:rsidR="00C9798F">
        <w:rPr>
          <w:sz w:val="24"/>
          <w:szCs w:val="24"/>
        </w:rPr>
        <w:t>(LR, </w:t>
      </w:r>
      <w:r>
        <w:rPr>
          <w:sz w:val="24"/>
          <w:szCs w:val="24"/>
        </w:rPr>
        <w:t>6</w:t>
      </w:r>
      <w:r w:rsidR="00637BB4">
        <w:rPr>
          <w:sz w:val="24"/>
          <w:szCs w:val="24"/>
        </w:rPr>
        <w:t> August</w:t>
      </w:r>
      <w:r>
        <w:rPr>
          <w:sz w:val="24"/>
          <w:szCs w:val="24"/>
        </w:rPr>
        <w:t xml:space="preserve"> 2018)</w:t>
      </w:r>
      <w:r>
        <w:rPr>
          <w:sz w:val="24"/>
          <w:szCs w:val="24"/>
          <w:u w:val="dotted"/>
        </w:rPr>
        <w:tab/>
      </w:r>
      <w:r w:rsidR="000C16B1">
        <w:rPr>
          <w:sz w:val="24"/>
          <w:szCs w:val="24"/>
        </w:rPr>
        <w:t xml:space="preserve">   </w:t>
      </w:r>
      <w:r>
        <w:rPr>
          <w:sz w:val="24"/>
          <w:szCs w:val="24"/>
        </w:rPr>
        <w:t>980</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 xml:space="preserve">Auditor-General Appointment 2019—Disallowable Instrument DI2019-2 </w:t>
      </w:r>
      <w:r w:rsidR="00C9798F">
        <w:rPr>
          <w:sz w:val="24"/>
          <w:szCs w:val="24"/>
        </w:rPr>
        <w:t>(LR, </w:t>
      </w:r>
      <w:r>
        <w:rPr>
          <w:sz w:val="24"/>
          <w:szCs w:val="24"/>
        </w:rPr>
        <w:t>17</w:t>
      </w:r>
      <w:r w:rsidR="00637BB4">
        <w:rPr>
          <w:sz w:val="24"/>
          <w:szCs w:val="24"/>
        </w:rPr>
        <w:t> January</w:t>
      </w:r>
      <w:r>
        <w:rPr>
          <w:sz w:val="24"/>
          <w:szCs w:val="24"/>
        </w:rPr>
        <w:t xml:space="preserve"> 2019)</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Auditor-General's Report—2019—No 11/2019—Maintenance of ACT Government—School Infrastructure, dated 19</w:t>
      </w:r>
      <w:r w:rsidR="00637BB4">
        <w:rPr>
          <w:sz w:val="24"/>
          <w:szCs w:val="24"/>
        </w:rPr>
        <w:t> December</w:t>
      </w:r>
      <w:r>
        <w:rPr>
          <w:sz w:val="24"/>
          <w:szCs w:val="24"/>
        </w:rPr>
        <w:t xml:space="preserve"> 2019—Government response</w:t>
      </w:r>
      <w:r>
        <w:rPr>
          <w:sz w:val="24"/>
          <w:szCs w:val="24"/>
          <w:u w:val="dotted"/>
        </w:rPr>
        <w:tab/>
      </w:r>
      <w:r>
        <w:rPr>
          <w:sz w:val="24"/>
          <w:szCs w:val="24"/>
        </w:rPr>
        <w:t xml:space="preserve"> 1921</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Auditor-General's Reports—</w:t>
      </w:r>
    </w:p>
    <w:p w:rsidR="0066140C" w:rsidRDefault="0066140C" w:rsidP="00441325">
      <w:pPr>
        <w:tabs>
          <w:tab w:val="clear" w:pos="567"/>
          <w:tab w:val="clear" w:pos="9781"/>
          <w:tab w:val="left" w:pos="8467"/>
        </w:tabs>
        <w:spacing w:after="0" w:line="235" w:lineRule="auto"/>
        <w:ind w:left="840" w:right="894" w:hanging="280"/>
        <w:rPr>
          <w:sz w:val="24"/>
          <w:szCs w:val="24"/>
        </w:rPr>
      </w:pPr>
      <w:r>
        <w:rPr>
          <w:sz w:val="24"/>
          <w:szCs w:val="24"/>
        </w:rPr>
        <w:t>2016—</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No 7/2016—Certain Land Development Agency Acquisitions, dated 30</w:t>
      </w:r>
      <w:r w:rsidR="00637BB4">
        <w:rPr>
          <w:sz w:val="24"/>
          <w:szCs w:val="24"/>
        </w:rPr>
        <w:t> September</w:t>
      </w:r>
      <w:r>
        <w:rPr>
          <w:sz w:val="24"/>
          <w:szCs w:val="24"/>
        </w:rPr>
        <w:t xml:space="preserve"> 2016</w:t>
      </w:r>
      <w:r>
        <w:rPr>
          <w:sz w:val="24"/>
          <w:szCs w:val="24"/>
          <w:u w:val="dotted"/>
        </w:rPr>
        <w:tab/>
      </w:r>
      <w:r w:rsidR="000C16B1">
        <w:rPr>
          <w:sz w:val="24"/>
          <w:szCs w:val="24"/>
        </w:rPr>
        <w:t xml:space="preserve">   </w:t>
      </w:r>
      <w:r>
        <w:rPr>
          <w:sz w:val="24"/>
          <w:szCs w:val="24"/>
        </w:rPr>
        <w:t xml:space="preserve">  </w:t>
      </w:r>
      <w:r w:rsidR="000C16B1">
        <w:rPr>
          <w:sz w:val="24"/>
          <w:szCs w:val="24"/>
        </w:rPr>
        <w:t xml:space="preserve">  </w:t>
      </w:r>
      <w:r>
        <w:rPr>
          <w:sz w:val="24"/>
          <w:szCs w:val="24"/>
        </w:rPr>
        <w:t>4</w:t>
      </w:r>
    </w:p>
    <w:p w:rsidR="0066140C" w:rsidRDefault="0066140C" w:rsidP="00441325">
      <w:pPr>
        <w:tabs>
          <w:tab w:val="clear" w:pos="567"/>
          <w:tab w:val="clear" w:pos="9781"/>
          <w:tab w:val="left" w:pos="8467"/>
        </w:tabs>
        <w:spacing w:after="0" w:line="235" w:lineRule="auto"/>
        <w:ind w:left="1400" w:right="894" w:hanging="280"/>
        <w:rPr>
          <w:sz w:val="24"/>
          <w:szCs w:val="24"/>
        </w:rPr>
      </w:pPr>
      <w:r>
        <w:rPr>
          <w:sz w:val="24"/>
          <w:szCs w:val="24"/>
        </w:rPr>
        <w:t>Government response</w:t>
      </w:r>
      <w:r>
        <w:rPr>
          <w:sz w:val="24"/>
          <w:szCs w:val="24"/>
          <w:u w:val="dotted"/>
        </w:rPr>
        <w:tab/>
      </w:r>
      <w:r w:rsidR="000C16B1">
        <w:rPr>
          <w:sz w:val="24"/>
          <w:szCs w:val="24"/>
        </w:rPr>
        <w:t xml:space="preserve">    </w:t>
      </w:r>
      <w:r>
        <w:rPr>
          <w:sz w:val="24"/>
          <w:szCs w:val="24"/>
        </w:rPr>
        <w:t xml:space="preserve"> 54</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No 9/2016—Commissioner for International Engagement—position creation and appointment process, dated 30</w:t>
      </w:r>
      <w:r w:rsidR="00637BB4">
        <w:rPr>
          <w:sz w:val="24"/>
          <w:szCs w:val="24"/>
        </w:rPr>
        <w:t> November</w:t>
      </w:r>
      <w:r>
        <w:rPr>
          <w:sz w:val="24"/>
          <w:szCs w:val="24"/>
        </w:rPr>
        <w:t xml:space="preserve"> 2016</w:t>
      </w:r>
      <w:r>
        <w:rPr>
          <w:sz w:val="24"/>
          <w:szCs w:val="24"/>
          <w:u w:val="dotted"/>
        </w:rPr>
        <w:tab/>
      </w:r>
      <w:r w:rsidR="000C16B1">
        <w:rPr>
          <w:sz w:val="24"/>
          <w:szCs w:val="24"/>
        </w:rPr>
        <w:t xml:space="preserve"> </w:t>
      </w:r>
      <w:r>
        <w:rPr>
          <w:sz w:val="24"/>
          <w:szCs w:val="24"/>
        </w:rPr>
        <w:t xml:space="preserve"> </w:t>
      </w:r>
      <w:r w:rsidR="000C16B1">
        <w:rPr>
          <w:sz w:val="24"/>
          <w:szCs w:val="24"/>
        </w:rPr>
        <w:t xml:space="preserve">   </w:t>
      </w:r>
      <w:r>
        <w:rPr>
          <w:sz w:val="24"/>
          <w:szCs w:val="24"/>
        </w:rPr>
        <w:t>17</w:t>
      </w:r>
    </w:p>
    <w:p w:rsidR="0066140C" w:rsidRDefault="0066140C" w:rsidP="00441325">
      <w:pPr>
        <w:tabs>
          <w:tab w:val="clear" w:pos="567"/>
          <w:tab w:val="clear" w:pos="9781"/>
          <w:tab w:val="left" w:pos="8467"/>
        </w:tabs>
        <w:spacing w:after="0" w:line="235" w:lineRule="auto"/>
        <w:ind w:left="1400" w:right="894" w:hanging="280"/>
        <w:rPr>
          <w:sz w:val="24"/>
          <w:szCs w:val="24"/>
        </w:rPr>
      </w:pPr>
      <w:r>
        <w:rPr>
          <w:sz w:val="24"/>
          <w:szCs w:val="24"/>
        </w:rPr>
        <w:t>Government response</w:t>
      </w:r>
      <w:r>
        <w:rPr>
          <w:sz w:val="24"/>
          <w:szCs w:val="24"/>
          <w:u w:val="dotted"/>
        </w:rPr>
        <w:tab/>
      </w:r>
      <w:r>
        <w:rPr>
          <w:sz w:val="24"/>
          <w:szCs w:val="24"/>
        </w:rPr>
        <w:t xml:space="preserve"> </w:t>
      </w:r>
      <w:r w:rsidR="000C16B1">
        <w:rPr>
          <w:sz w:val="24"/>
          <w:szCs w:val="24"/>
        </w:rPr>
        <w:t xml:space="preserve"> </w:t>
      </w:r>
      <w:r>
        <w:rPr>
          <w:sz w:val="24"/>
          <w:szCs w:val="24"/>
        </w:rPr>
        <w:t xml:space="preserve"> 154</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No 10/2016—2015-16 Financial Audits—Audit Reports, dated 7</w:t>
      </w:r>
      <w:r w:rsidR="00637BB4">
        <w:rPr>
          <w:sz w:val="24"/>
          <w:szCs w:val="24"/>
        </w:rPr>
        <w:t> December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17</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No 11/2016—2015-16 Financial Audits—Financial Results and Audit Findings, dated 21</w:t>
      </w:r>
      <w:r w:rsidR="00637BB4">
        <w:rPr>
          <w:sz w:val="24"/>
          <w:szCs w:val="24"/>
        </w:rPr>
        <w:t> December</w:t>
      </w:r>
      <w:r>
        <w:rPr>
          <w:sz w:val="24"/>
          <w:szCs w:val="24"/>
        </w:rPr>
        <w:t xml:space="preserve"> 2016</w:t>
      </w:r>
      <w:r>
        <w:rPr>
          <w:sz w:val="24"/>
          <w:szCs w:val="24"/>
          <w:u w:val="dotted"/>
        </w:rPr>
        <w:tab/>
      </w:r>
      <w:r>
        <w:rPr>
          <w:sz w:val="24"/>
          <w:szCs w:val="24"/>
        </w:rPr>
        <w:t xml:space="preserve"> </w:t>
      </w:r>
      <w:r w:rsidR="000C16B1">
        <w:rPr>
          <w:sz w:val="24"/>
          <w:szCs w:val="24"/>
        </w:rPr>
        <w:t xml:space="preserve">  </w:t>
      </w:r>
      <w:r>
        <w:rPr>
          <w:sz w:val="24"/>
          <w:szCs w:val="24"/>
        </w:rPr>
        <w:t xml:space="preserve">  53</w:t>
      </w:r>
    </w:p>
    <w:p w:rsidR="0066140C" w:rsidRDefault="0066140C" w:rsidP="00743E0E">
      <w:pPr>
        <w:keepNext/>
        <w:tabs>
          <w:tab w:val="clear" w:pos="567"/>
          <w:tab w:val="clear" w:pos="9781"/>
          <w:tab w:val="left" w:pos="8467"/>
        </w:tabs>
        <w:spacing w:after="0" w:line="235" w:lineRule="auto"/>
        <w:ind w:left="836" w:right="893" w:hanging="274"/>
        <w:rPr>
          <w:sz w:val="24"/>
          <w:szCs w:val="24"/>
        </w:rPr>
      </w:pPr>
      <w:r>
        <w:rPr>
          <w:sz w:val="24"/>
          <w:szCs w:val="24"/>
        </w:rPr>
        <w:t>2017—</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No 1/2017—</w:t>
      </w:r>
      <w:proofErr w:type="spellStart"/>
      <w:r>
        <w:rPr>
          <w:sz w:val="24"/>
          <w:szCs w:val="24"/>
        </w:rPr>
        <w:t>WorkSafe</w:t>
      </w:r>
      <w:proofErr w:type="spellEnd"/>
      <w:r>
        <w:rPr>
          <w:sz w:val="24"/>
          <w:szCs w:val="24"/>
        </w:rPr>
        <w:t xml:space="preserve"> ACT's Management of its regulatory responsibilities for the demolition of loose-fill asbestos contaminated houses, dated 20</w:t>
      </w:r>
      <w:r w:rsidR="00637BB4">
        <w:rPr>
          <w:sz w:val="24"/>
          <w:szCs w:val="24"/>
        </w:rPr>
        <w:t> January</w:t>
      </w:r>
      <w:r>
        <w:rPr>
          <w:sz w:val="24"/>
          <w:szCs w:val="24"/>
        </w:rPr>
        <w:t xml:space="preserve"> 2017</w:t>
      </w:r>
      <w:r>
        <w:rPr>
          <w:sz w:val="24"/>
          <w:szCs w:val="24"/>
          <w:u w:val="dotted"/>
        </w:rPr>
        <w:tab/>
      </w:r>
      <w:r>
        <w:rPr>
          <w:sz w:val="24"/>
          <w:szCs w:val="24"/>
        </w:rPr>
        <w:t xml:space="preserve">  </w:t>
      </w:r>
      <w:r w:rsidR="000C16B1">
        <w:rPr>
          <w:sz w:val="24"/>
          <w:szCs w:val="24"/>
        </w:rPr>
        <w:t xml:space="preserve">  </w:t>
      </w:r>
      <w:r>
        <w:rPr>
          <w:sz w:val="24"/>
          <w:szCs w:val="24"/>
        </w:rPr>
        <w:t xml:space="preserve"> 53</w:t>
      </w:r>
    </w:p>
    <w:p w:rsidR="0066140C" w:rsidRDefault="0066140C" w:rsidP="00441325">
      <w:pPr>
        <w:tabs>
          <w:tab w:val="clear" w:pos="567"/>
          <w:tab w:val="clear" w:pos="9781"/>
          <w:tab w:val="left" w:pos="8467"/>
        </w:tabs>
        <w:spacing w:after="0" w:line="235" w:lineRule="auto"/>
        <w:ind w:left="1400" w:right="894" w:hanging="280"/>
        <w:rPr>
          <w:sz w:val="24"/>
          <w:szCs w:val="24"/>
        </w:rPr>
      </w:pPr>
      <w:r>
        <w:rPr>
          <w:sz w:val="24"/>
          <w:szCs w:val="24"/>
        </w:rPr>
        <w:t>Corrigendum</w:t>
      </w:r>
      <w:r>
        <w:rPr>
          <w:sz w:val="24"/>
          <w:szCs w:val="24"/>
          <w:u w:val="dotted"/>
        </w:rPr>
        <w:tab/>
      </w:r>
      <w:r>
        <w:rPr>
          <w:sz w:val="24"/>
          <w:szCs w:val="24"/>
        </w:rPr>
        <w:t xml:space="preserve"> </w:t>
      </w:r>
      <w:r w:rsidR="000C16B1">
        <w:rPr>
          <w:sz w:val="24"/>
          <w:szCs w:val="24"/>
        </w:rPr>
        <w:t xml:space="preserve">  </w:t>
      </w:r>
      <w:r>
        <w:rPr>
          <w:sz w:val="24"/>
          <w:szCs w:val="24"/>
        </w:rPr>
        <w:t xml:space="preserve">  53</w:t>
      </w:r>
    </w:p>
    <w:p w:rsidR="0066140C" w:rsidRDefault="0066140C" w:rsidP="00441325">
      <w:pPr>
        <w:tabs>
          <w:tab w:val="clear" w:pos="567"/>
          <w:tab w:val="clear" w:pos="9781"/>
          <w:tab w:val="left" w:pos="8467"/>
        </w:tabs>
        <w:spacing w:after="0" w:line="235" w:lineRule="auto"/>
        <w:ind w:left="1400" w:right="894" w:hanging="280"/>
        <w:rPr>
          <w:sz w:val="24"/>
          <w:szCs w:val="24"/>
        </w:rPr>
      </w:pPr>
      <w:r>
        <w:rPr>
          <w:sz w:val="24"/>
          <w:szCs w:val="24"/>
        </w:rPr>
        <w:t>Government response</w:t>
      </w:r>
      <w:r>
        <w:rPr>
          <w:sz w:val="24"/>
          <w:szCs w:val="24"/>
          <w:u w:val="dotted"/>
        </w:rPr>
        <w:tab/>
      </w:r>
      <w:r>
        <w:rPr>
          <w:sz w:val="24"/>
          <w:szCs w:val="24"/>
        </w:rPr>
        <w:t xml:space="preserve"> </w:t>
      </w:r>
      <w:r w:rsidR="000C16B1">
        <w:rPr>
          <w:sz w:val="24"/>
          <w:szCs w:val="24"/>
        </w:rPr>
        <w:t xml:space="preserve">  </w:t>
      </w:r>
      <w:r>
        <w:rPr>
          <w:sz w:val="24"/>
          <w:szCs w:val="24"/>
        </w:rPr>
        <w:t xml:space="preserve">  99</w:t>
      </w:r>
    </w:p>
    <w:p w:rsidR="0066140C" w:rsidRDefault="0066140C" w:rsidP="00441325">
      <w:pPr>
        <w:keepNext/>
        <w:tabs>
          <w:tab w:val="clear" w:pos="567"/>
          <w:tab w:val="clear" w:pos="9781"/>
          <w:tab w:val="left" w:pos="8467"/>
        </w:tabs>
        <w:spacing w:after="0" w:line="235" w:lineRule="auto"/>
        <w:ind w:left="1109" w:right="894" w:hanging="274"/>
        <w:rPr>
          <w:sz w:val="24"/>
          <w:szCs w:val="24"/>
        </w:rPr>
      </w:pPr>
      <w:r>
        <w:rPr>
          <w:sz w:val="24"/>
          <w:szCs w:val="24"/>
        </w:rPr>
        <w:t>No 2/2017—2016 ACT Election, dated 16</w:t>
      </w:r>
      <w:r w:rsidR="00637BB4">
        <w:rPr>
          <w:sz w:val="24"/>
          <w:szCs w:val="24"/>
        </w:rPr>
        <w:t> February</w:t>
      </w:r>
      <w:r>
        <w:rPr>
          <w:sz w:val="24"/>
          <w:szCs w:val="24"/>
        </w:rPr>
        <w:t xml:space="preserve"> 2017</w:t>
      </w:r>
      <w:r>
        <w:rPr>
          <w:sz w:val="24"/>
          <w:szCs w:val="24"/>
          <w:u w:val="dotted"/>
        </w:rPr>
        <w:tab/>
      </w:r>
      <w:r>
        <w:rPr>
          <w:sz w:val="24"/>
          <w:szCs w:val="24"/>
        </w:rPr>
        <w:t xml:space="preserve"> </w:t>
      </w:r>
      <w:r w:rsidR="000C16B1">
        <w:rPr>
          <w:sz w:val="24"/>
          <w:szCs w:val="24"/>
        </w:rPr>
        <w:t xml:space="preserve">  </w:t>
      </w:r>
      <w:r>
        <w:rPr>
          <w:sz w:val="24"/>
          <w:szCs w:val="24"/>
        </w:rPr>
        <w:t xml:space="preserve">  93</w:t>
      </w:r>
    </w:p>
    <w:p w:rsidR="0066140C" w:rsidRDefault="0066140C" w:rsidP="00441325">
      <w:pPr>
        <w:tabs>
          <w:tab w:val="clear" w:pos="567"/>
          <w:tab w:val="clear" w:pos="9781"/>
          <w:tab w:val="left" w:pos="8467"/>
        </w:tabs>
        <w:spacing w:after="0" w:line="235" w:lineRule="auto"/>
        <w:ind w:left="1400" w:right="894" w:hanging="280"/>
        <w:rPr>
          <w:sz w:val="24"/>
          <w:szCs w:val="24"/>
        </w:rPr>
      </w:pPr>
      <w:r>
        <w:rPr>
          <w:sz w:val="24"/>
          <w:szCs w:val="24"/>
        </w:rPr>
        <w:t>Government response</w:t>
      </w:r>
      <w:r>
        <w:rPr>
          <w:sz w:val="24"/>
          <w:szCs w:val="24"/>
          <w:u w:val="dotted"/>
        </w:rPr>
        <w:tab/>
      </w:r>
      <w:r>
        <w:rPr>
          <w:sz w:val="24"/>
          <w:szCs w:val="24"/>
        </w:rPr>
        <w:t xml:space="preserve">  </w:t>
      </w:r>
      <w:r w:rsidR="000C16B1">
        <w:rPr>
          <w:sz w:val="24"/>
          <w:szCs w:val="24"/>
        </w:rPr>
        <w:t xml:space="preserve"> </w:t>
      </w:r>
      <w:r>
        <w:rPr>
          <w:sz w:val="24"/>
          <w:szCs w:val="24"/>
        </w:rPr>
        <w:t>274</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 xml:space="preserve">No 3/2017—2015-16 Financial Audits—Computer Information </w:t>
      </w:r>
      <w:r w:rsidR="00F87F2A">
        <w:rPr>
          <w:sz w:val="24"/>
          <w:szCs w:val="24"/>
        </w:rPr>
        <w:t>Systems</w:t>
      </w:r>
      <w:r>
        <w:rPr>
          <w:sz w:val="24"/>
          <w:szCs w:val="24"/>
        </w:rPr>
        <w:t>, dated 5</w:t>
      </w:r>
      <w:r w:rsidR="00637BB4">
        <w:rPr>
          <w:sz w:val="24"/>
          <w:szCs w:val="24"/>
        </w:rPr>
        <w:t> May</w:t>
      </w:r>
      <w:r>
        <w:rPr>
          <w:sz w:val="24"/>
          <w:szCs w:val="24"/>
        </w:rPr>
        <w:t xml:space="preserve"> 2017</w:t>
      </w:r>
      <w:r>
        <w:rPr>
          <w:sz w:val="24"/>
          <w:szCs w:val="24"/>
          <w:u w:val="dotted"/>
        </w:rPr>
        <w:tab/>
      </w:r>
      <w:r>
        <w:rPr>
          <w:sz w:val="24"/>
          <w:szCs w:val="24"/>
        </w:rPr>
        <w:t xml:space="preserve"> </w:t>
      </w:r>
      <w:r w:rsidR="000C16B1">
        <w:rPr>
          <w:sz w:val="24"/>
          <w:szCs w:val="24"/>
        </w:rPr>
        <w:t xml:space="preserve"> </w:t>
      </w:r>
      <w:r>
        <w:rPr>
          <w:sz w:val="24"/>
          <w:szCs w:val="24"/>
        </w:rPr>
        <w:t xml:space="preserve"> 163</w:t>
      </w:r>
    </w:p>
    <w:p w:rsidR="0066140C" w:rsidRDefault="0066140C" w:rsidP="00441325">
      <w:pPr>
        <w:tabs>
          <w:tab w:val="clear" w:pos="567"/>
          <w:tab w:val="clear" w:pos="9781"/>
          <w:tab w:val="left" w:pos="8467"/>
        </w:tabs>
        <w:spacing w:after="0" w:line="235" w:lineRule="auto"/>
        <w:ind w:left="1400" w:right="894" w:hanging="280"/>
        <w:rPr>
          <w:sz w:val="24"/>
          <w:szCs w:val="24"/>
        </w:rPr>
      </w:pPr>
      <w:r>
        <w:rPr>
          <w:sz w:val="24"/>
          <w:szCs w:val="24"/>
        </w:rPr>
        <w:t>Government Response</w:t>
      </w:r>
      <w:r>
        <w:rPr>
          <w:sz w:val="24"/>
          <w:szCs w:val="24"/>
          <w:u w:val="dotted"/>
        </w:rPr>
        <w:tab/>
      </w:r>
      <w:r>
        <w:rPr>
          <w:sz w:val="24"/>
          <w:szCs w:val="24"/>
        </w:rPr>
        <w:t xml:space="preserve"> </w:t>
      </w:r>
      <w:r w:rsidR="000C16B1">
        <w:rPr>
          <w:sz w:val="24"/>
          <w:szCs w:val="24"/>
        </w:rPr>
        <w:t xml:space="preserve"> </w:t>
      </w:r>
      <w:r>
        <w:rPr>
          <w:sz w:val="24"/>
          <w:szCs w:val="24"/>
        </w:rPr>
        <w:t xml:space="preserve"> 384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4/2017—Performance information in ACT public schools, dated 31</w:t>
      </w:r>
      <w:r w:rsidR="00637BB4">
        <w:rPr>
          <w:sz w:val="24"/>
          <w:szCs w:val="24"/>
        </w:rPr>
        <w:t> May</w:t>
      </w:r>
      <w:r>
        <w:rPr>
          <w:sz w:val="24"/>
          <w:szCs w:val="24"/>
        </w:rPr>
        <w:t xml:space="preserve"> 2017</w:t>
      </w:r>
      <w:r>
        <w:rPr>
          <w:sz w:val="24"/>
          <w:szCs w:val="24"/>
          <w:u w:val="dotted"/>
        </w:rPr>
        <w:tab/>
      </w:r>
      <w:r w:rsidR="00693917">
        <w:rPr>
          <w:sz w:val="24"/>
          <w:szCs w:val="24"/>
        </w:rPr>
        <w:t xml:space="preserve">   </w:t>
      </w:r>
      <w:r>
        <w:rPr>
          <w:sz w:val="24"/>
          <w:szCs w:val="24"/>
        </w:rPr>
        <w:t>235</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sidR="00693917">
        <w:rPr>
          <w:sz w:val="24"/>
          <w:szCs w:val="24"/>
        </w:rPr>
        <w:t xml:space="preserve">   </w:t>
      </w:r>
      <w:r>
        <w:rPr>
          <w:sz w:val="24"/>
          <w:szCs w:val="24"/>
        </w:rPr>
        <w:t>253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sidR="00693917">
        <w:rPr>
          <w:sz w:val="24"/>
          <w:szCs w:val="24"/>
        </w:rPr>
        <w:t xml:space="preserve">   </w:t>
      </w:r>
      <w:r>
        <w:rPr>
          <w:sz w:val="24"/>
          <w:szCs w:val="24"/>
        </w:rPr>
        <w:t>325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5/2017—Maintenance of Selected Road Infrastructure Assets, dated 9</w:t>
      </w:r>
      <w:r w:rsidR="00637BB4">
        <w:rPr>
          <w:sz w:val="24"/>
          <w:szCs w:val="24"/>
        </w:rPr>
        <w:t> June</w:t>
      </w:r>
      <w:r>
        <w:rPr>
          <w:sz w:val="24"/>
          <w:szCs w:val="24"/>
        </w:rPr>
        <w:t xml:space="preserve"> 2017</w:t>
      </w:r>
      <w:r>
        <w:rPr>
          <w:sz w:val="24"/>
          <w:szCs w:val="24"/>
          <w:u w:val="dotted"/>
        </w:rPr>
        <w:tab/>
      </w:r>
      <w:r w:rsidR="00693917">
        <w:rPr>
          <w:sz w:val="24"/>
          <w:szCs w:val="24"/>
        </w:rPr>
        <w:t xml:space="preserve">   </w:t>
      </w:r>
      <w:r>
        <w:rPr>
          <w:sz w:val="24"/>
          <w:szCs w:val="24"/>
        </w:rPr>
        <w:t>284</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sidR="00693917">
        <w:rPr>
          <w:sz w:val="24"/>
          <w:szCs w:val="24"/>
        </w:rPr>
        <w:t xml:space="preserve">   </w:t>
      </w:r>
      <w:r>
        <w:rPr>
          <w:sz w:val="24"/>
          <w:szCs w:val="24"/>
        </w:rPr>
        <w:t>456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6/2017—Mental Health Services—Transition from Acute Care, dated 23</w:t>
      </w:r>
      <w:r w:rsidR="00637BB4">
        <w:rPr>
          <w:sz w:val="24"/>
          <w:szCs w:val="24"/>
        </w:rPr>
        <w:t> June</w:t>
      </w:r>
      <w:r>
        <w:rPr>
          <w:sz w:val="24"/>
          <w:szCs w:val="24"/>
        </w:rPr>
        <w:t xml:space="preserve"> 2017</w:t>
      </w:r>
      <w:r>
        <w:rPr>
          <w:sz w:val="24"/>
          <w:szCs w:val="24"/>
          <w:u w:val="dotted"/>
        </w:rPr>
        <w:tab/>
      </w:r>
      <w:r w:rsidR="00693917">
        <w:rPr>
          <w:sz w:val="24"/>
          <w:szCs w:val="24"/>
        </w:rPr>
        <w:t xml:space="preserve">   </w:t>
      </w:r>
      <w:r>
        <w:rPr>
          <w:sz w:val="24"/>
          <w:szCs w:val="24"/>
        </w:rPr>
        <w:t>284</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sidR="00693917">
        <w:rPr>
          <w:sz w:val="24"/>
          <w:szCs w:val="24"/>
        </w:rPr>
        <w:t xml:space="preserve">   </w:t>
      </w:r>
      <w:r>
        <w:rPr>
          <w:sz w:val="24"/>
          <w:szCs w:val="24"/>
        </w:rPr>
        <w:t>458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7/2017—Public Housing Renewal Program, dated 27</w:t>
      </w:r>
      <w:r w:rsidR="00637BB4">
        <w:rPr>
          <w:sz w:val="24"/>
          <w:szCs w:val="24"/>
        </w:rPr>
        <w:t> June</w:t>
      </w:r>
      <w:r>
        <w:rPr>
          <w:sz w:val="24"/>
          <w:szCs w:val="24"/>
        </w:rPr>
        <w:t xml:space="preserve"> 2017</w:t>
      </w:r>
      <w:r>
        <w:rPr>
          <w:sz w:val="24"/>
          <w:szCs w:val="24"/>
          <w:u w:val="dotted"/>
        </w:rPr>
        <w:tab/>
      </w:r>
      <w:r w:rsidR="00693917">
        <w:rPr>
          <w:sz w:val="24"/>
          <w:szCs w:val="24"/>
        </w:rPr>
        <w:t xml:space="preserve">   </w:t>
      </w:r>
      <w:r>
        <w:rPr>
          <w:sz w:val="24"/>
          <w:szCs w:val="24"/>
        </w:rPr>
        <w:t>284</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sidR="00693917">
        <w:rPr>
          <w:sz w:val="24"/>
          <w:szCs w:val="24"/>
        </w:rPr>
        <w:t xml:space="preserve">   </w:t>
      </w:r>
      <w:r>
        <w:rPr>
          <w:sz w:val="24"/>
          <w:szCs w:val="24"/>
        </w:rPr>
        <w:t>456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8/2017—Selected ACT Government agencies' management of public art, dated 12</w:t>
      </w:r>
      <w:r w:rsidR="00637BB4">
        <w:rPr>
          <w:sz w:val="24"/>
          <w:szCs w:val="24"/>
        </w:rPr>
        <w:t> October</w:t>
      </w:r>
      <w:r>
        <w:rPr>
          <w:sz w:val="24"/>
          <w:szCs w:val="24"/>
        </w:rPr>
        <w:t xml:space="preserve"> 2017</w:t>
      </w:r>
      <w:r>
        <w:rPr>
          <w:sz w:val="24"/>
          <w:szCs w:val="24"/>
          <w:u w:val="dotted"/>
        </w:rPr>
        <w:tab/>
      </w:r>
      <w:r w:rsidR="00693917">
        <w:rPr>
          <w:sz w:val="24"/>
          <w:szCs w:val="24"/>
        </w:rPr>
        <w:t xml:space="preserve">   </w:t>
      </w:r>
      <w:r>
        <w:rPr>
          <w:sz w:val="24"/>
          <w:szCs w:val="24"/>
        </w:rPr>
        <w:t>455</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sidR="00693917">
        <w:rPr>
          <w:sz w:val="24"/>
          <w:szCs w:val="24"/>
        </w:rPr>
        <w:t xml:space="preserve">   </w:t>
      </w:r>
      <w:r>
        <w:rPr>
          <w:sz w:val="24"/>
          <w:szCs w:val="24"/>
        </w:rPr>
        <w:t>646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10/2017—2016-17 Financial Audits—Overview, dated 24</w:t>
      </w:r>
      <w:r w:rsidR="00637BB4">
        <w:rPr>
          <w:sz w:val="24"/>
          <w:szCs w:val="24"/>
        </w:rPr>
        <w:t> November</w:t>
      </w:r>
      <w:r>
        <w:rPr>
          <w:sz w:val="24"/>
          <w:szCs w:val="24"/>
        </w:rPr>
        <w:t xml:space="preserve"> 2017</w:t>
      </w:r>
      <w:r>
        <w:rPr>
          <w:sz w:val="24"/>
          <w:szCs w:val="24"/>
          <w:u w:val="dotted"/>
        </w:rPr>
        <w:tab/>
      </w:r>
      <w:r w:rsidR="00693917">
        <w:rPr>
          <w:sz w:val="24"/>
          <w:szCs w:val="24"/>
        </w:rPr>
        <w:t xml:space="preserve">   </w:t>
      </w:r>
      <w:r>
        <w:rPr>
          <w:sz w:val="24"/>
          <w:szCs w:val="24"/>
        </w:rPr>
        <w:t>553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11/2017—2016-17 Financial Audits—Financial Results and Audit Findings, dated 6</w:t>
      </w:r>
      <w:r w:rsidR="00637BB4">
        <w:rPr>
          <w:sz w:val="24"/>
          <w:szCs w:val="24"/>
        </w:rPr>
        <w:t> December</w:t>
      </w:r>
      <w:r>
        <w:rPr>
          <w:sz w:val="24"/>
          <w:szCs w:val="24"/>
        </w:rPr>
        <w:t xml:space="preserve"> 2017</w:t>
      </w:r>
      <w:r>
        <w:rPr>
          <w:sz w:val="24"/>
          <w:szCs w:val="24"/>
          <w:u w:val="dotted"/>
        </w:rPr>
        <w:tab/>
      </w:r>
      <w:r w:rsidR="00693917">
        <w:rPr>
          <w:sz w:val="24"/>
          <w:szCs w:val="24"/>
        </w:rPr>
        <w:t xml:space="preserve">   </w:t>
      </w:r>
      <w:r>
        <w:rPr>
          <w:sz w:val="24"/>
          <w:szCs w:val="24"/>
        </w:rPr>
        <w:t>643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1/2018—Acceptance of Stormwater Assets, dated 31</w:t>
      </w:r>
      <w:r w:rsidR="00637BB4">
        <w:rPr>
          <w:sz w:val="24"/>
          <w:szCs w:val="24"/>
        </w:rPr>
        <w:t> January</w:t>
      </w:r>
      <w:r>
        <w:rPr>
          <w:sz w:val="24"/>
          <w:szCs w:val="24"/>
        </w:rPr>
        <w:t xml:space="preserve"> 2018</w:t>
      </w:r>
      <w:r>
        <w:rPr>
          <w:sz w:val="24"/>
          <w:szCs w:val="24"/>
          <w:u w:val="dotted"/>
        </w:rPr>
        <w:tab/>
      </w:r>
      <w:r w:rsidR="00693917">
        <w:rPr>
          <w:sz w:val="24"/>
          <w:szCs w:val="24"/>
        </w:rPr>
        <w:t xml:space="preserve">   </w:t>
      </w:r>
      <w:r>
        <w:rPr>
          <w:sz w:val="24"/>
          <w:szCs w:val="24"/>
        </w:rPr>
        <w:t>643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sidR="00693917">
        <w:rPr>
          <w:sz w:val="24"/>
          <w:szCs w:val="24"/>
        </w:rPr>
        <w:t xml:space="preserve">   </w:t>
      </w:r>
      <w:r>
        <w:rPr>
          <w:sz w:val="24"/>
          <w:szCs w:val="24"/>
        </w:rPr>
        <w:t>844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2/2018—ACT Government strategic and accountability indicators, dated 1</w:t>
      </w:r>
      <w:r w:rsidR="00637BB4">
        <w:rPr>
          <w:sz w:val="24"/>
          <w:szCs w:val="24"/>
        </w:rPr>
        <w:t> February</w:t>
      </w:r>
      <w:r>
        <w:rPr>
          <w:sz w:val="24"/>
          <w:szCs w:val="24"/>
        </w:rPr>
        <w:t xml:space="preserve"> 2018</w:t>
      </w:r>
      <w:r>
        <w:rPr>
          <w:sz w:val="24"/>
          <w:szCs w:val="24"/>
          <w:u w:val="dotted"/>
        </w:rPr>
        <w:tab/>
      </w:r>
      <w:r w:rsidR="00693917">
        <w:rPr>
          <w:sz w:val="24"/>
          <w:szCs w:val="24"/>
        </w:rPr>
        <w:t xml:space="preserve">   </w:t>
      </w:r>
      <w:r>
        <w:rPr>
          <w:sz w:val="24"/>
          <w:szCs w:val="24"/>
        </w:rPr>
        <w:t>643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sidR="00693917">
        <w:rPr>
          <w:sz w:val="24"/>
          <w:szCs w:val="24"/>
        </w:rPr>
        <w:t xml:space="preserve">   </w:t>
      </w:r>
      <w:r>
        <w:rPr>
          <w:sz w:val="24"/>
          <w:szCs w:val="24"/>
        </w:rPr>
        <w:t>843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3/2018—Tender for the sale of Block 30 (formerly Block 20) Section 34 Dickson, dated 21</w:t>
      </w:r>
      <w:r w:rsidR="00637BB4">
        <w:rPr>
          <w:sz w:val="24"/>
          <w:szCs w:val="24"/>
        </w:rPr>
        <w:t> February</w:t>
      </w:r>
      <w:r>
        <w:rPr>
          <w:sz w:val="24"/>
          <w:szCs w:val="24"/>
        </w:rPr>
        <w:t xml:space="preserve"> 2018</w:t>
      </w:r>
      <w:r>
        <w:rPr>
          <w:sz w:val="24"/>
          <w:szCs w:val="24"/>
          <w:u w:val="dotted"/>
        </w:rPr>
        <w:tab/>
      </w:r>
      <w:r w:rsidR="00693917">
        <w:rPr>
          <w:sz w:val="24"/>
          <w:szCs w:val="24"/>
        </w:rPr>
        <w:t xml:space="preserve">   </w:t>
      </w:r>
      <w:r>
        <w:rPr>
          <w:sz w:val="24"/>
          <w:szCs w:val="24"/>
        </w:rPr>
        <w:t>709</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sidR="00693917">
        <w:rPr>
          <w:sz w:val="24"/>
          <w:szCs w:val="24"/>
        </w:rPr>
        <w:t xml:space="preserve">   </w:t>
      </w:r>
      <w:r>
        <w:rPr>
          <w:sz w:val="24"/>
          <w:szCs w:val="24"/>
        </w:rPr>
        <w:t>869</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Implementation progress statement</w:t>
      </w:r>
      <w:r>
        <w:rPr>
          <w:sz w:val="24"/>
          <w:szCs w:val="24"/>
          <w:u w:val="dotted"/>
        </w:rPr>
        <w:tab/>
      </w:r>
      <w:r>
        <w:rPr>
          <w:sz w:val="24"/>
          <w:szCs w:val="24"/>
        </w:rPr>
        <w:t xml:space="preserve"> 1569</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Recommendation 1 and Government response—Copy of letter to the Speaker from the Minister for Planning and Land Management, dated 16</w:t>
      </w:r>
      <w:r w:rsidR="00637BB4">
        <w:rPr>
          <w:sz w:val="24"/>
          <w:szCs w:val="24"/>
        </w:rPr>
        <w:t> October</w:t>
      </w:r>
      <w:r>
        <w:rPr>
          <w:sz w:val="24"/>
          <w:szCs w:val="24"/>
        </w:rPr>
        <w:t xml:space="preserve"> 2018</w:t>
      </w:r>
      <w:r>
        <w:rPr>
          <w:sz w:val="24"/>
          <w:szCs w:val="24"/>
          <w:u w:val="dotted"/>
        </w:rPr>
        <w:tab/>
      </w:r>
      <w:r>
        <w:rPr>
          <w:sz w:val="24"/>
          <w:szCs w:val="24"/>
        </w:rPr>
        <w:t xml:space="preserve"> 1041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4/2018—2016-17 Financial Audits—Computer Information </w:t>
      </w:r>
      <w:r w:rsidR="00F87F2A">
        <w:rPr>
          <w:sz w:val="24"/>
          <w:szCs w:val="24"/>
        </w:rPr>
        <w:t>Systems</w:t>
      </w:r>
      <w:r>
        <w:rPr>
          <w:sz w:val="24"/>
          <w:szCs w:val="24"/>
        </w:rPr>
        <w:t>, dated 28</w:t>
      </w:r>
      <w:r w:rsidR="00637BB4">
        <w:rPr>
          <w:sz w:val="24"/>
          <w:szCs w:val="24"/>
        </w:rPr>
        <w:t> February</w:t>
      </w:r>
      <w:r>
        <w:rPr>
          <w:sz w:val="24"/>
          <w:szCs w:val="24"/>
        </w:rPr>
        <w:t xml:space="preserve"> 2018</w:t>
      </w:r>
      <w:r>
        <w:rPr>
          <w:sz w:val="24"/>
          <w:szCs w:val="24"/>
          <w:u w:val="dotted"/>
        </w:rPr>
        <w:tab/>
      </w:r>
      <w:r w:rsidR="00693917">
        <w:rPr>
          <w:sz w:val="24"/>
          <w:szCs w:val="24"/>
        </w:rPr>
        <w:t xml:space="preserve">   </w:t>
      </w:r>
      <w:r>
        <w:rPr>
          <w:sz w:val="24"/>
          <w:szCs w:val="24"/>
        </w:rPr>
        <w:t>722</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sidR="00693917">
        <w:rPr>
          <w:sz w:val="24"/>
          <w:szCs w:val="24"/>
        </w:rPr>
        <w:t xml:space="preserve">   </w:t>
      </w:r>
      <w:r>
        <w:rPr>
          <w:sz w:val="24"/>
          <w:szCs w:val="24"/>
        </w:rPr>
        <w:t>876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5/2018—ACT clubs' community contributions, dated 27</w:t>
      </w:r>
      <w:r w:rsidR="00637BB4">
        <w:rPr>
          <w:sz w:val="24"/>
          <w:szCs w:val="24"/>
        </w:rPr>
        <w:t> April</w:t>
      </w:r>
      <w:r>
        <w:rPr>
          <w:sz w:val="24"/>
          <w:szCs w:val="24"/>
        </w:rPr>
        <w:t xml:space="preserve"> 2018</w:t>
      </w:r>
      <w:r>
        <w:rPr>
          <w:sz w:val="24"/>
          <w:szCs w:val="24"/>
          <w:u w:val="dotted"/>
        </w:rPr>
        <w:tab/>
      </w:r>
      <w:r w:rsidR="00693917">
        <w:rPr>
          <w:sz w:val="24"/>
          <w:szCs w:val="24"/>
        </w:rPr>
        <w:t xml:space="preserve">   </w:t>
      </w:r>
      <w:r>
        <w:rPr>
          <w:sz w:val="24"/>
          <w:szCs w:val="24"/>
        </w:rPr>
        <w:t>802</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sidR="00693917">
        <w:rPr>
          <w:sz w:val="24"/>
          <w:szCs w:val="24"/>
        </w:rPr>
        <w:t xml:space="preserve">   </w:t>
      </w:r>
      <w:r>
        <w:rPr>
          <w:sz w:val="24"/>
          <w:szCs w:val="24"/>
        </w:rPr>
        <w:t>877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6/2018—Physical Security, dated 31</w:t>
      </w:r>
      <w:r w:rsidR="00637BB4">
        <w:rPr>
          <w:sz w:val="24"/>
          <w:szCs w:val="24"/>
        </w:rPr>
        <w:t> May</w:t>
      </w:r>
      <w:r>
        <w:rPr>
          <w:sz w:val="24"/>
          <w:szCs w:val="24"/>
        </w:rPr>
        <w:t xml:space="preserve"> 2018</w:t>
      </w:r>
      <w:r>
        <w:rPr>
          <w:sz w:val="24"/>
          <w:szCs w:val="24"/>
          <w:u w:val="dotted"/>
        </w:rPr>
        <w:tab/>
      </w:r>
      <w:r w:rsidR="00693917">
        <w:rPr>
          <w:sz w:val="24"/>
          <w:szCs w:val="24"/>
        </w:rPr>
        <w:t xml:space="preserve">   </w:t>
      </w:r>
      <w:r>
        <w:rPr>
          <w:sz w:val="24"/>
          <w:szCs w:val="24"/>
        </w:rPr>
        <w:t>843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Pr>
          <w:sz w:val="24"/>
          <w:szCs w:val="24"/>
        </w:rPr>
        <w:t xml:space="preserve"> 1035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7/2018—Five ACT public schools' engagement with Aboriginal and Torres Strait Islander students, families and community, dated 28</w:t>
      </w:r>
      <w:r w:rsidR="00637BB4">
        <w:rPr>
          <w:sz w:val="24"/>
          <w:szCs w:val="24"/>
        </w:rPr>
        <w:t> June</w:t>
      </w:r>
      <w:r>
        <w:rPr>
          <w:sz w:val="24"/>
          <w:szCs w:val="24"/>
        </w:rPr>
        <w:t xml:space="preserve"> 2018</w:t>
      </w:r>
      <w:r>
        <w:rPr>
          <w:sz w:val="24"/>
          <w:szCs w:val="24"/>
          <w:u w:val="dotted"/>
        </w:rPr>
        <w:tab/>
      </w:r>
      <w:r w:rsidR="00693917">
        <w:rPr>
          <w:sz w:val="24"/>
          <w:szCs w:val="24"/>
        </w:rPr>
        <w:t xml:space="preserve">   </w:t>
      </w:r>
      <w:r>
        <w:rPr>
          <w:sz w:val="24"/>
          <w:szCs w:val="24"/>
        </w:rPr>
        <w:t>876</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Pr>
          <w:sz w:val="24"/>
          <w:szCs w:val="24"/>
        </w:rPr>
        <w:t xml:space="preserve"> 1079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8/2018—Assembly of rural land west of Canberra, dated 29</w:t>
      </w:r>
      <w:r w:rsidR="00637BB4">
        <w:rPr>
          <w:sz w:val="24"/>
          <w:szCs w:val="24"/>
        </w:rPr>
        <w:t> June</w:t>
      </w:r>
      <w:r>
        <w:rPr>
          <w:sz w:val="24"/>
          <w:szCs w:val="24"/>
        </w:rPr>
        <w:t xml:space="preserve"> 2018</w:t>
      </w:r>
      <w:r>
        <w:rPr>
          <w:sz w:val="24"/>
          <w:szCs w:val="24"/>
          <w:u w:val="dotted"/>
        </w:rPr>
        <w:tab/>
      </w:r>
      <w:r w:rsidR="00693917">
        <w:rPr>
          <w:sz w:val="24"/>
          <w:szCs w:val="24"/>
        </w:rPr>
        <w:t xml:space="preserve">   </w:t>
      </w:r>
      <w:r>
        <w:rPr>
          <w:sz w:val="24"/>
          <w:szCs w:val="24"/>
        </w:rPr>
        <w:t>876</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sidR="00693917">
        <w:rPr>
          <w:sz w:val="24"/>
          <w:szCs w:val="24"/>
        </w:rPr>
        <w:t xml:space="preserve">   </w:t>
      </w:r>
      <w:r>
        <w:rPr>
          <w:sz w:val="24"/>
          <w:szCs w:val="24"/>
        </w:rPr>
        <w:t>876</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sidR="00693917">
        <w:rPr>
          <w:sz w:val="24"/>
          <w:szCs w:val="24"/>
        </w:rPr>
        <w:t xml:space="preserve"> </w:t>
      </w:r>
      <w:r>
        <w:rPr>
          <w:sz w:val="24"/>
          <w:szCs w:val="24"/>
        </w:rPr>
        <w:t>1219</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 dated 23</w:t>
      </w:r>
      <w:r w:rsidR="00637BB4">
        <w:rPr>
          <w:sz w:val="24"/>
          <w:szCs w:val="24"/>
        </w:rPr>
        <w:t> July</w:t>
      </w:r>
      <w:r>
        <w:rPr>
          <w:sz w:val="24"/>
          <w:szCs w:val="24"/>
        </w:rPr>
        <w:t xml:space="preserve"> 2018</w:t>
      </w:r>
      <w:r>
        <w:rPr>
          <w:sz w:val="24"/>
          <w:szCs w:val="24"/>
          <w:u w:val="dotted"/>
        </w:rPr>
        <w:tab/>
      </w:r>
      <w:r w:rsidR="00693917">
        <w:rPr>
          <w:sz w:val="24"/>
          <w:szCs w:val="24"/>
        </w:rPr>
        <w:t xml:space="preserve">   </w:t>
      </w:r>
      <w:r>
        <w:rPr>
          <w:sz w:val="24"/>
          <w:szCs w:val="24"/>
        </w:rPr>
        <w:t>876</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Pr>
          <w:sz w:val="24"/>
          <w:szCs w:val="24"/>
        </w:rPr>
        <w:t xml:space="preserve"> 1033</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No 9/2018—ACT Health's management of allegations of misconduct and complaints about inappropriate workplace behaviour, dated 1</w:t>
      </w:r>
      <w:r w:rsidR="00637BB4">
        <w:rPr>
          <w:sz w:val="24"/>
          <w:szCs w:val="24"/>
        </w:rPr>
        <w:t> August</w:t>
      </w:r>
      <w:r>
        <w:rPr>
          <w:sz w:val="24"/>
          <w:szCs w:val="24"/>
        </w:rPr>
        <w:t xml:space="preserve"> 2018</w:t>
      </w:r>
      <w:r>
        <w:rPr>
          <w:sz w:val="24"/>
          <w:szCs w:val="24"/>
          <w:u w:val="dotted"/>
        </w:rPr>
        <w:tab/>
      </w:r>
      <w:r w:rsidR="00693917">
        <w:rPr>
          <w:sz w:val="24"/>
          <w:szCs w:val="24"/>
        </w:rPr>
        <w:t xml:space="preserve">   </w:t>
      </w:r>
      <w:r>
        <w:rPr>
          <w:sz w:val="24"/>
          <w:szCs w:val="24"/>
        </w:rPr>
        <w:t>919</w:t>
      </w:r>
    </w:p>
    <w:p w:rsidR="0066140C" w:rsidRDefault="0066140C" w:rsidP="00441325">
      <w:pPr>
        <w:tabs>
          <w:tab w:val="clear" w:pos="567"/>
          <w:tab w:val="clear" w:pos="9781"/>
          <w:tab w:val="left" w:pos="8467"/>
        </w:tabs>
        <w:spacing w:after="0" w:line="235" w:lineRule="auto"/>
        <w:ind w:left="1400" w:right="894" w:hanging="274"/>
        <w:rPr>
          <w:sz w:val="24"/>
          <w:szCs w:val="24"/>
        </w:rPr>
      </w:pPr>
      <w:r>
        <w:rPr>
          <w:sz w:val="24"/>
          <w:szCs w:val="24"/>
        </w:rPr>
        <w:t>Government response, dated 29</w:t>
      </w:r>
      <w:r w:rsidR="00637BB4">
        <w:rPr>
          <w:sz w:val="24"/>
          <w:szCs w:val="24"/>
        </w:rPr>
        <w:t> November</w:t>
      </w:r>
      <w:r>
        <w:rPr>
          <w:sz w:val="24"/>
          <w:szCs w:val="24"/>
        </w:rPr>
        <w:t xml:space="preserve"> 2018</w:t>
      </w:r>
      <w:r>
        <w:rPr>
          <w:sz w:val="24"/>
          <w:szCs w:val="24"/>
          <w:u w:val="dotted"/>
        </w:rPr>
        <w:tab/>
      </w:r>
      <w:r>
        <w:rPr>
          <w:sz w:val="24"/>
          <w:szCs w:val="24"/>
        </w:rPr>
        <w:t xml:space="preserve"> 1174</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No 11/2018—2017-18 Financial Audits Overview, dated 21</w:t>
      </w:r>
      <w:r w:rsidR="00637BB4">
        <w:rPr>
          <w:sz w:val="24"/>
          <w:szCs w:val="24"/>
        </w:rPr>
        <w:t> November</w:t>
      </w:r>
      <w:r>
        <w:rPr>
          <w:sz w:val="24"/>
          <w:szCs w:val="24"/>
        </w:rPr>
        <w:t xml:space="preserve"> 2018</w:t>
      </w:r>
      <w:r>
        <w:rPr>
          <w:sz w:val="24"/>
          <w:szCs w:val="24"/>
          <w:u w:val="dotted"/>
        </w:rPr>
        <w:tab/>
      </w:r>
      <w:r>
        <w:rPr>
          <w:sz w:val="24"/>
          <w:szCs w:val="24"/>
        </w:rPr>
        <w:t xml:space="preserve"> 1143</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No 12/2018—2017-18 Financial Audits—Financial Results and Audit Findings, dated 13</w:t>
      </w:r>
      <w:r w:rsidR="00637BB4">
        <w:rPr>
          <w:sz w:val="24"/>
          <w:szCs w:val="24"/>
        </w:rPr>
        <w:t> December</w:t>
      </w:r>
      <w:r>
        <w:rPr>
          <w:sz w:val="24"/>
          <w:szCs w:val="24"/>
        </w:rPr>
        <w:t xml:space="preserve"> 2018</w:t>
      </w:r>
      <w:r>
        <w:rPr>
          <w:sz w:val="24"/>
          <w:szCs w:val="24"/>
          <w:u w:val="dotted"/>
        </w:rPr>
        <w:tab/>
      </w:r>
      <w:r>
        <w:rPr>
          <w:sz w:val="24"/>
          <w:szCs w:val="24"/>
        </w:rPr>
        <w:t xml:space="preserve"> 1219</w:t>
      </w:r>
    </w:p>
    <w:p w:rsidR="0066140C" w:rsidRDefault="0066140C" w:rsidP="00441325">
      <w:pPr>
        <w:tabs>
          <w:tab w:val="clear" w:pos="567"/>
          <w:tab w:val="clear" w:pos="9781"/>
          <w:tab w:val="left" w:pos="8467"/>
        </w:tabs>
        <w:spacing w:after="0" w:line="235" w:lineRule="auto"/>
        <w:ind w:left="840" w:right="894" w:hanging="274"/>
        <w:rPr>
          <w:sz w:val="24"/>
          <w:szCs w:val="24"/>
        </w:rPr>
      </w:pPr>
      <w:r>
        <w:rPr>
          <w:sz w:val="24"/>
          <w:szCs w:val="24"/>
        </w:rPr>
        <w:t>2019—</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No 1/2019—Total Facilities Management Procurement, dated 18</w:t>
      </w:r>
      <w:r w:rsidR="00637BB4">
        <w:rPr>
          <w:sz w:val="24"/>
          <w:szCs w:val="24"/>
        </w:rPr>
        <w:t> January</w:t>
      </w:r>
      <w:r>
        <w:rPr>
          <w:sz w:val="24"/>
          <w:szCs w:val="24"/>
        </w:rPr>
        <w:t xml:space="preserve"> 2019</w:t>
      </w:r>
      <w:r>
        <w:rPr>
          <w:sz w:val="24"/>
          <w:szCs w:val="24"/>
          <w:u w:val="dotted"/>
        </w:rPr>
        <w:tab/>
      </w:r>
      <w:r>
        <w:rPr>
          <w:sz w:val="24"/>
          <w:szCs w:val="24"/>
        </w:rPr>
        <w:t xml:space="preserve"> 1219</w:t>
      </w:r>
    </w:p>
    <w:p w:rsidR="0066140C" w:rsidRDefault="0066140C" w:rsidP="00441325">
      <w:pPr>
        <w:tabs>
          <w:tab w:val="clear" w:pos="567"/>
          <w:tab w:val="clear" w:pos="9781"/>
          <w:tab w:val="left" w:pos="8467"/>
        </w:tabs>
        <w:spacing w:after="0" w:line="235" w:lineRule="auto"/>
        <w:ind w:left="1400" w:right="894" w:hanging="274"/>
        <w:rPr>
          <w:sz w:val="24"/>
          <w:szCs w:val="24"/>
        </w:rPr>
      </w:pPr>
      <w:r>
        <w:rPr>
          <w:sz w:val="24"/>
          <w:szCs w:val="24"/>
        </w:rPr>
        <w:t>Government response</w:t>
      </w:r>
      <w:r>
        <w:rPr>
          <w:sz w:val="24"/>
          <w:szCs w:val="24"/>
          <w:u w:val="dotted"/>
        </w:rPr>
        <w:tab/>
      </w:r>
      <w:r>
        <w:rPr>
          <w:sz w:val="24"/>
          <w:szCs w:val="24"/>
        </w:rPr>
        <w:t xml:space="preserve"> 1392</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No 2/2019—Recognition and Implementation of Obligations under the Human Rights Act 2004, dated 22</w:t>
      </w:r>
      <w:r w:rsidR="00637BB4">
        <w:rPr>
          <w:sz w:val="24"/>
          <w:szCs w:val="24"/>
        </w:rPr>
        <w:t> February</w:t>
      </w:r>
      <w:r>
        <w:rPr>
          <w:sz w:val="24"/>
          <w:szCs w:val="24"/>
        </w:rPr>
        <w:t xml:space="preserve"> 2019</w:t>
      </w:r>
      <w:r>
        <w:rPr>
          <w:sz w:val="24"/>
          <w:szCs w:val="24"/>
          <w:u w:val="dotted"/>
        </w:rPr>
        <w:tab/>
      </w:r>
      <w:r>
        <w:rPr>
          <w:sz w:val="24"/>
          <w:szCs w:val="24"/>
        </w:rPr>
        <w:t xml:space="preserve"> 1297</w:t>
      </w:r>
    </w:p>
    <w:p w:rsidR="0066140C" w:rsidRDefault="0066140C" w:rsidP="00441325">
      <w:pPr>
        <w:tabs>
          <w:tab w:val="clear" w:pos="567"/>
          <w:tab w:val="clear" w:pos="9781"/>
          <w:tab w:val="left" w:pos="8467"/>
        </w:tabs>
        <w:spacing w:after="0" w:line="235" w:lineRule="auto"/>
        <w:ind w:left="1400" w:right="894" w:hanging="274"/>
        <w:rPr>
          <w:sz w:val="24"/>
          <w:szCs w:val="24"/>
        </w:rPr>
      </w:pPr>
      <w:r>
        <w:rPr>
          <w:sz w:val="24"/>
          <w:szCs w:val="24"/>
        </w:rPr>
        <w:t>Government response</w:t>
      </w:r>
      <w:r>
        <w:rPr>
          <w:sz w:val="24"/>
          <w:szCs w:val="24"/>
          <w:u w:val="dotted"/>
        </w:rPr>
        <w:tab/>
      </w:r>
      <w:r>
        <w:rPr>
          <w:sz w:val="24"/>
          <w:szCs w:val="24"/>
        </w:rPr>
        <w:t xml:space="preserve"> 1520</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No 3/2019—Access Canberra Business Planning and Monitoring, dated 23</w:t>
      </w:r>
      <w:r w:rsidR="00637BB4">
        <w:rPr>
          <w:sz w:val="24"/>
          <w:szCs w:val="24"/>
        </w:rPr>
        <w:t> April</w:t>
      </w:r>
      <w:r>
        <w:rPr>
          <w:sz w:val="24"/>
          <w:szCs w:val="24"/>
        </w:rPr>
        <w:t xml:space="preserve"> 2019</w:t>
      </w:r>
      <w:r>
        <w:rPr>
          <w:sz w:val="24"/>
          <w:szCs w:val="24"/>
          <w:u w:val="dotted"/>
        </w:rPr>
        <w:tab/>
      </w:r>
      <w:r>
        <w:rPr>
          <w:sz w:val="24"/>
          <w:szCs w:val="24"/>
        </w:rPr>
        <w:t xml:space="preserve"> 1391</w:t>
      </w:r>
    </w:p>
    <w:p w:rsidR="0066140C" w:rsidRDefault="0066140C" w:rsidP="00441325">
      <w:pPr>
        <w:tabs>
          <w:tab w:val="clear" w:pos="567"/>
          <w:tab w:val="clear" w:pos="9781"/>
          <w:tab w:val="left" w:pos="8467"/>
        </w:tabs>
        <w:spacing w:after="0" w:line="235" w:lineRule="auto"/>
        <w:ind w:left="1400" w:right="894" w:hanging="274"/>
        <w:rPr>
          <w:sz w:val="24"/>
          <w:szCs w:val="24"/>
        </w:rPr>
      </w:pPr>
      <w:r>
        <w:rPr>
          <w:sz w:val="24"/>
          <w:szCs w:val="24"/>
        </w:rPr>
        <w:t>Government response</w:t>
      </w:r>
      <w:r>
        <w:rPr>
          <w:sz w:val="24"/>
          <w:szCs w:val="24"/>
          <w:u w:val="dotted"/>
        </w:rPr>
        <w:tab/>
      </w:r>
      <w:r>
        <w:rPr>
          <w:sz w:val="24"/>
          <w:szCs w:val="24"/>
        </w:rPr>
        <w:t xml:space="preserve"> 1623</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 xml:space="preserve">No 4/2019—2017-18 Financial Audits—Computer Information </w:t>
      </w:r>
      <w:r w:rsidR="00F87F2A">
        <w:rPr>
          <w:sz w:val="24"/>
          <w:szCs w:val="24"/>
        </w:rPr>
        <w:t>Systems</w:t>
      </w:r>
      <w:r>
        <w:rPr>
          <w:sz w:val="24"/>
          <w:szCs w:val="24"/>
        </w:rPr>
        <w:t>, dated 30</w:t>
      </w:r>
      <w:r w:rsidR="00637BB4">
        <w:rPr>
          <w:sz w:val="24"/>
          <w:szCs w:val="24"/>
        </w:rPr>
        <w:t> April</w:t>
      </w:r>
      <w:r>
        <w:rPr>
          <w:sz w:val="24"/>
          <w:szCs w:val="24"/>
        </w:rPr>
        <w:t xml:space="preserve"> 2019</w:t>
      </w:r>
      <w:r>
        <w:rPr>
          <w:sz w:val="24"/>
          <w:szCs w:val="24"/>
          <w:u w:val="dotted"/>
        </w:rPr>
        <w:tab/>
      </w:r>
      <w:r>
        <w:rPr>
          <w:sz w:val="24"/>
          <w:szCs w:val="24"/>
        </w:rPr>
        <w:t xml:space="preserve"> 1391</w:t>
      </w:r>
    </w:p>
    <w:p w:rsidR="0066140C" w:rsidRDefault="0066140C" w:rsidP="00441325">
      <w:pPr>
        <w:tabs>
          <w:tab w:val="clear" w:pos="567"/>
          <w:tab w:val="clear" w:pos="9781"/>
          <w:tab w:val="left" w:pos="8467"/>
        </w:tabs>
        <w:spacing w:after="0" w:line="235" w:lineRule="auto"/>
        <w:ind w:left="1400" w:right="894" w:hanging="274"/>
        <w:rPr>
          <w:sz w:val="24"/>
          <w:szCs w:val="24"/>
        </w:rPr>
      </w:pPr>
      <w:r>
        <w:rPr>
          <w:sz w:val="24"/>
          <w:szCs w:val="24"/>
        </w:rPr>
        <w:t>Government response</w:t>
      </w:r>
      <w:r>
        <w:rPr>
          <w:sz w:val="24"/>
          <w:szCs w:val="24"/>
          <w:u w:val="dotted"/>
        </w:rPr>
        <w:tab/>
      </w:r>
      <w:r>
        <w:rPr>
          <w:sz w:val="24"/>
          <w:szCs w:val="24"/>
        </w:rPr>
        <w:t xml:space="preserve"> 1623</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No 5/2019—Management of the System-Wide Data Review implementation program, dated 30</w:t>
      </w:r>
      <w:r w:rsidR="00637BB4">
        <w:rPr>
          <w:sz w:val="24"/>
          <w:szCs w:val="24"/>
        </w:rPr>
        <w:t> May</w:t>
      </w:r>
      <w:r>
        <w:rPr>
          <w:sz w:val="24"/>
          <w:szCs w:val="24"/>
        </w:rPr>
        <w:t xml:space="preserve"> 2019</w:t>
      </w:r>
      <w:r>
        <w:rPr>
          <w:sz w:val="24"/>
          <w:szCs w:val="24"/>
          <w:u w:val="dotted"/>
        </w:rPr>
        <w:tab/>
      </w:r>
      <w:r>
        <w:rPr>
          <w:sz w:val="24"/>
          <w:szCs w:val="24"/>
        </w:rPr>
        <w:t xml:space="preserve"> 1496</w:t>
      </w:r>
    </w:p>
    <w:p w:rsidR="0066140C" w:rsidRDefault="0066140C" w:rsidP="00441325">
      <w:pPr>
        <w:tabs>
          <w:tab w:val="clear" w:pos="567"/>
          <w:tab w:val="clear" w:pos="9781"/>
          <w:tab w:val="left" w:pos="8467"/>
        </w:tabs>
        <w:spacing w:after="0" w:line="235" w:lineRule="auto"/>
        <w:ind w:left="1400" w:right="894" w:hanging="274"/>
        <w:rPr>
          <w:sz w:val="24"/>
          <w:szCs w:val="24"/>
        </w:rPr>
      </w:pPr>
      <w:r>
        <w:rPr>
          <w:sz w:val="24"/>
          <w:szCs w:val="24"/>
        </w:rPr>
        <w:t>Government response</w:t>
      </w:r>
      <w:r>
        <w:rPr>
          <w:sz w:val="24"/>
          <w:szCs w:val="24"/>
          <w:u w:val="dotted"/>
        </w:rPr>
        <w:tab/>
      </w:r>
      <w:r>
        <w:rPr>
          <w:sz w:val="24"/>
          <w:szCs w:val="24"/>
        </w:rPr>
        <w:t xml:space="preserve"> 1660</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No 6/2019—ICT Strategic Planning, dated 21</w:t>
      </w:r>
      <w:r w:rsidR="00637BB4">
        <w:rPr>
          <w:sz w:val="24"/>
          <w:szCs w:val="24"/>
        </w:rPr>
        <w:t> June</w:t>
      </w:r>
      <w:r>
        <w:rPr>
          <w:sz w:val="24"/>
          <w:szCs w:val="24"/>
        </w:rPr>
        <w:t xml:space="preserve"> 2019</w:t>
      </w:r>
      <w:r>
        <w:rPr>
          <w:sz w:val="24"/>
          <w:szCs w:val="24"/>
          <w:u w:val="dotted"/>
        </w:rPr>
        <w:tab/>
      </w:r>
      <w:r>
        <w:rPr>
          <w:sz w:val="24"/>
          <w:szCs w:val="24"/>
        </w:rPr>
        <w:t xml:space="preserve"> 1533</w:t>
      </w:r>
    </w:p>
    <w:p w:rsidR="0066140C" w:rsidRDefault="0066140C" w:rsidP="00441325">
      <w:pPr>
        <w:tabs>
          <w:tab w:val="clear" w:pos="567"/>
          <w:tab w:val="clear" w:pos="9781"/>
          <w:tab w:val="left" w:pos="8467"/>
        </w:tabs>
        <w:spacing w:after="0" w:line="235" w:lineRule="auto"/>
        <w:ind w:left="1400" w:right="894" w:hanging="274"/>
        <w:rPr>
          <w:sz w:val="24"/>
          <w:szCs w:val="24"/>
        </w:rPr>
      </w:pPr>
      <w:r>
        <w:rPr>
          <w:sz w:val="24"/>
          <w:szCs w:val="24"/>
        </w:rPr>
        <w:t>Government response</w:t>
      </w:r>
      <w:r>
        <w:rPr>
          <w:sz w:val="24"/>
          <w:szCs w:val="24"/>
          <w:u w:val="dotted"/>
        </w:rPr>
        <w:tab/>
      </w:r>
      <w:r>
        <w:rPr>
          <w:sz w:val="24"/>
          <w:szCs w:val="24"/>
        </w:rPr>
        <w:t xml:space="preserve"> 1660</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No 7/2019—Referral processes for the support of vulnerable children, dated 27</w:t>
      </w:r>
      <w:r w:rsidR="00637BB4">
        <w:rPr>
          <w:sz w:val="24"/>
          <w:szCs w:val="24"/>
        </w:rPr>
        <w:t> June</w:t>
      </w:r>
      <w:r>
        <w:rPr>
          <w:sz w:val="24"/>
          <w:szCs w:val="24"/>
        </w:rPr>
        <w:t xml:space="preserve"> 2019</w:t>
      </w:r>
      <w:r>
        <w:rPr>
          <w:sz w:val="24"/>
          <w:szCs w:val="24"/>
          <w:u w:val="dotted"/>
        </w:rPr>
        <w:tab/>
      </w:r>
      <w:r>
        <w:rPr>
          <w:sz w:val="24"/>
          <w:szCs w:val="24"/>
        </w:rPr>
        <w:t xml:space="preserve"> 1533</w:t>
      </w:r>
    </w:p>
    <w:p w:rsidR="0066140C" w:rsidRDefault="0066140C" w:rsidP="00441325">
      <w:pPr>
        <w:tabs>
          <w:tab w:val="clear" w:pos="567"/>
          <w:tab w:val="clear" w:pos="9781"/>
          <w:tab w:val="left" w:pos="8467"/>
        </w:tabs>
        <w:spacing w:after="0" w:line="235" w:lineRule="auto"/>
        <w:ind w:left="1400" w:right="894" w:hanging="274"/>
        <w:rPr>
          <w:sz w:val="24"/>
          <w:szCs w:val="24"/>
        </w:rPr>
      </w:pPr>
      <w:r>
        <w:rPr>
          <w:sz w:val="24"/>
          <w:szCs w:val="24"/>
        </w:rPr>
        <w:t>Government response</w:t>
      </w:r>
      <w:r>
        <w:rPr>
          <w:sz w:val="24"/>
          <w:szCs w:val="24"/>
          <w:u w:val="dotted"/>
        </w:rPr>
        <w:tab/>
      </w:r>
      <w:r>
        <w:rPr>
          <w:sz w:val="24"/>
          <w:szCs w:val="24"/>
        </w:rPr>
        <w:t xml:space="preserve"> 1765</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No 9/2019—2018-2019 Financial Audits—Overview, dated 29</w:t>
      </w:r>
      <w:r w:rsidR="00637BB4">
        <w:rPr>
          <w:sz w:val="24"/>
          <w:szCs w:val="24"/>
        </w:rPr>
        <w:t> November</w:t>
      </w:r>
      <w:r>
        <w:rPr>
          <w:sz w:val="24"/>
          <w:szCs w:val="24"/>
        </w:rPr>
        <w:t xml:space="preserve"> 2019</w:t>
      </w:r>
      <w:r>
        <w:rPr>
          <w:sz w:val="24"/>
          <w:szCs w:val="24"/>
          <w:u w:val="dotted"/>
        </w:rPr>
        <w:tab/>
      </w:r>
      <w:r>
        <w:rPr>
          <w:sz w:val="24"/>
          <w:szCs w:val="24"/>
        </w:rPr>
        <w:t xml:space="preserve"> 1834</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No 10/2019—2018-2019 Financial Audits—Financial Results and Audit Findings, dated 13</w:t>
      </w:r>
      <w:r w:rsidR="00637BB4">
        <w:rPr>
          <w:sz w:val="24"/>
          <w:szCs w:val="24"/>
        </w:rPr>
        <w:t> December</w:t>
      </w:r>
      <w:r>
        <w:rPr>
          <w:sz w:val="24"/>
          <w:szCs w:val="24"/>
        </w:rPr>
        <w:t xml:space="preserve"> 2019</w:t>
      </w:r>
      <w:r>
        <w:rPr>
          <w:sz w:val="24"/>
          <w:szCs w:val="24"/>
          <w:u w:val="dotted"/>
        </w:rPr>
        <w:tab/>
      </w:r>
      <w:r>
        <w:rPr>
          <w:sz w:val="24"/>
          <w:szCs w:val="24"/>
        </w:rPr>
        <w:t xml:space="preserve"> 1834</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No 11/2019—Maintenance of ACT Government School Infrastructure, dated 19</w:t>
      </w:r>
      <w:r w:rsidR="00637BB4">
        <w:rPr>
          <w:sz w:val="24"/>
          <w:szCs w:val="24"/>
        </w:rPr>
        <w:t> December</w:t>
      </w:r>
      <w:r>
        <w:rPr>
          <w:sz w:val="24"/>
          <w:szCs w:val="24"/>
        </w:rPr>
        <w:t xml:space="preserve"> 2019</w:t>
      </w:r>
      <w:r>
        <w:rPr>
          <w:sz w:val="24"/>
          <w:szCs w:val="24"/>
          <w:u w:val="dotted"/>
        </w:rPr>
        <w:tab/>
      </w:r>
      <w:r>
        <w:rPr>
          <w:sz w:val="24"/>
          <w:szCs w:val="24"/>
        </w:rPr>
        <w:t xml:space="preserve"> 1834</w:t>
      </w:r>
    </w:p>
    <w:p w:rsidR="0066140C" w:rsidRDefault="0066140C" w:rsidP="00441325">
      <w:pPr>
        <w:tabs>
          <w:tab w:val="clear" w:pos="567"/>
          <w:tab w:val="clear" w:pos="9781"/>
          <w:tab w:val="left" w:pos="8467"/>
        </w:tabs>
        <w:spacing w:after="0" w:line="235" w:lineRule="auto"/>
        <w:ind w:left="840" w:right="894" w:hanging="274"/>
        <w:rPr>
          <w:sz w:val="24"/>
          <w:szCs w:val="24"/>
        </w:rPr>
      </w:pPr>
      <w:r>
        <w:rPr>
          <w:sz w:val="24"/>
          <w:szCs w:val="24"/>
        </w:rPr>
        <w:t>2020—</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No 1/2020—Shared Services delivery of HR and Finance Services, dated 21</w:t>
      </w:r>
      <w:r w:rsidR="00637BB4">
        <w:rPr>
          <w:sz w:val="24"/>
          <w:szCs w:val="24"/>
        </w:rPr>
        <w:t> February</w:t>
      </w:r>
      <w:r>
        <w:rPr>
          <w:sz w:val="24"/>
          <w:szCs w:val="24"/>
        </w:rPr>
        <w:t xml:space="preserve"> 2020</w:t>
      </w:r>
      <w:r>
        <w:rPr>
          <w:sz w:val="24"/>
          <w:szCs w:val="24"/>
          <w:u w:val="dotted"/>
        </w:rPr>
        <w:tab/>
      </w:r>
      <w:r>
        <w:rPr>
          <w:sz w:val="24"/>
          <w:szCs w:val="24"/>
        </w:rPr>
        <w:t xml:space="preserve"> 1920</w:t>
      </w:r>
    </w:p>
    <w:p w:rsidR="0066140C" w:rsidRDefault="0066140C" w:rsidP="00441325">
      <w:pPr>
        <w:tabs>
          <w:tab w:val="clear" w:pos="567"/>
          <w:tab w:val="clear" w:pos="9781"/>
          <w:tab w:val="left" w:pos="8467"/>
        </w:tabs>
        <w:spacing w:after="0" w:line="235" w:lineRule="auto"/>
        <w:ind w:left="1400" w:right="894" w:hanging="274"/>
        <w:rPr>
          <w:sz w:val="24"/>
          <w:szCs w:val="24"/>
        </w:rPr>
      </w:pPr>
      <w:r>
        <w:rPr>
          <w:sz w:val="24"/>
          <w:szCs w:val="24"/>
        </w:rPr>
        <w:t>Government response</w:t>
      </w:r>
      <w:r>
        <w:rPr>
          <w:sz w:val="24"/>
          <w:szCs w:val="24"/>
          <w:u w:val="dotted"/>
        </w:rPr>
        <w:tab/>
      </w:r>
      <w:r>
        <w:rPr>
          <w:sz w:val="24"/>
          <w:szCs w:val="24"/>
        </w:rPr>
        <w:t xml:space="preserve"> 2003</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 xml:space="preserve">No 2/2020—2018-19 Financial Audits—Computer Information </w:t>
      </w:r>
      <w:r w:rsidR="00F87F2A">
        <w:rPr>
          <w:sz w:val="24"/>
          <w:szCs w:val="24"/>
        </w:rPr>
        <w:t>Systems</w:t>
      </w:r>
      <w:r>
        <w:rPr>
          <w:sz w:val="24"/>
          <w:szCs w:val="24"/>
        </w:rPr>
        <w:t>, dated 29</w:t>
      </w:r>
      <w:r w:rsidR="00637BB4">
        <w:rPr>
          <w:sz w:val="24"/>
          <w:szCs w:val="24"/>
        </w:rPr>
        <w:t> April</w:t>
      </w:r>
      <w:r>
        <w:rPr>
          <w:sz w:val="24"/>
          <w:szCs w:val="24"/>
        </w:rPr>
        <w:t xml:space="preserve"> 2020</w:t>
      </w:r>
      <w:r>
        <w:rPr>
          <w:sz w:val="24"/>
          <w:szCs w:val="24"/>
          <w:u w:val="dotted"/>
        </w:rPr>
        <w:tab/>
      </w:r>
      <w:r>
        <w:rPr>
          <w:sz w:val="24"/>
          <w:szCs w:val="24"/>
        </w:rPr>
        <w:t xml:space="preserve"> 1938</w:t>
      </w:r>
    </w:p>
    <w:p w:rsidR="0066140C" w:rsidRDefault="0066140C" w:rsidP="00441325">
      <w:pPr>
        <w:tabs>
          <w:tab w:val="clear" w:pos="567"/>
          <w:tab w:val="clear" w:pos="9781"/>
          <w:tab w:val="left" w:pos="8467"/>
        </w:tabs>
        <w:spacing w:after="0" w:line="235" w:lineRule="auto"/>
        <w:ind w:left="1400" w:right="894" w:hanging="274"/>
        <w:rPr>
          <w:sz w:val="24"/>
          <w:szCs w:val="24"/>
        </w:rPr>
      </w:pPr>
      <w:r>
        <w:rPr>
          <w:sz w:val="24"/>
          <w:szCs w:val="24"/>
        </w:rPr>
        <w:t>Government response</w:t>
      </w:r>
      <w:r>
        <w:rPr>
          <w:sz w:val="24"/>
          <w:szCs w:val="24"/>
          <w:u w:val="dotted"/>
        </w:rPr>
        <w:tab/>
      </w:r>
      <w:r>
        <w:rPr>
          <w:sz w:val="24"/>
          <w:szCs w:val="24"/>
        </w:rPr>
        <w:t xml:space="preserve"> 2106</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No 3/2020—Data Security, dated 19</w:t>
      </w:r>
      <w:r w:rsidR="00637BB4">
        <w:rPr>
          <w:sz w:val="24"/>
          <w:szCs w:val="24"/>
        </w:rPr>
        <w:t> June</w:t>
      </w:r>
      <w:r>
        <w:rPr>
          <w:sz w:val="24"/>
          <w:szCs w:val="24"/>
        </w:rPr>
        <w:t xml:space="preserve"> 2020</w:t>
      </w:r>
      <w:r>
        <w:rPr>
          <w:sz w:val="24"/>
          <w:szCs w:val="24"/>
          <w:u w:val="dotted"/>
        </w:rPr>
        <w:tab/>
      </w:r>
      <w:r>
        <w:rPr>
          <w:sz w:val="24"/>
          <w:szCs w:val="24"/>
        </w:rPr>
        <w:t xml:space="preserve"> 2019</w:t>
      </w:r>
    </w:p>
    <w:p w:rsidR="0066140C" w:rsidRDefault="0066140C" w:rsidP="00441325">
      <w:pPr>
        <w:tabs>
          <w:tab w:val="clear" w:pos="567"/>
          <w:tab w:val="clear" w:pos="9781"/>
          <w:tab w:val="left" w:pos="8467"/>
        </w:tabs>
        <w:spacing w:after="0" w:line="235" w:lineRule="auto"/>
        <w:ind w:left="1400" w:right="894" w:hanging="274"/>
        <w:rPr>
          <w:sz w:val="24"/>
          <w:szCs w:val="24"/>
        </w:rPr>
      </w:pPr>
      <w:r>
        <w:rPr>
          <w:sz w:val="24"/>
          <w:szCs w:val="24"/>
        </w:rPr>
        <w:t>Government response</w:t>
      </w:r>
      <w:r>
        <w:rPr>
          <w:sz w:val="24"/>
          <w:szCs w:val="24"/>
          <w:u w:val="dotted"/>
        </w:rPr>
        <w:tab/>
      </w:r>
      <w:r>
        <w:rPr>
          <w:sz w:val="24"/>
          <w:szCs w:val="24"/>
        </w:rPr>
        <w:t xml:space="preserve"> 2149</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No 4/2020—Residential Land Supply and Release, dated 26</w:t>
      </w:r>
      <w:r w:rsidR="00637BB4">
        <w:rPr>
          <w:sz w:val="24"/>
          <w:szCs w:val="24"/>
        </w:rPr>
        <w:t> June</w:t>
      </w:r>
      <w:r>
        <w:rPr>
          <w:sz w:val="24"/>
          <w:szCs w:val="24"/>
        </w:rPr>
        <w:t xml:space="preserve"> 2020</w:t>
      </w:r>
      <w:r>
        <w:rPr>
          <w:sz w:val="24"/>
          <w:szCs w:val="24"/>
          <w:u w:val="dotted"/>
        </w:rPr>
        <w:tab/>
      </w:r>
      <w:r>
        <w:rPr>
          <w:sz w:val="24"/>
          <w:szCs w:val="24"/>
        </w:rPr>
        <w:t xml:space="preserve"> 2019</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No 5/2020—Management of household waste services, dated 29</w:t>
      </w:r>
      <w:r w:rsidR="00637BB4">
        <w:rPr>
          <w:sz w:val="24"/>
          <w:szCs w:val="24"/>
        </w:rPr>
        <w:t> June</w:t>
      </w:r>
      <w:r>
        <w:rPr>
          <w:sz w:val="24"/>
          <w:szCs w:val="24"/>
        </w:rPr>
        <w:t xml:space="preserve"> 2020</w:t>
      </w:r>
      <w:r>
        <w:rPr>
          <w:sz w:val="24"/>
          <w:szCs w:val="24"/>
          <w:u w:val="dotted"/>
        </w:rPr>
        <w:tab/>
      </w:r>
      <w:r>
        <w:rPr>
          <w:sz w:val="24"/>
          <w:szCs w:val="24"/>
        </w:rPr>
        <w:t xml:space="preserve"> 2019</w:t>
      </w:r>
    </w:p>
    <w:p w:rsidR="0066140C" w:rsidRDefault="0066140C" w:rsidP="00441325">
      <w:pPr>
        <w:tabs>
          <w:tab w:val="clear" w:pos="567"/>
          <w:tab w:val="clear" w:pos="9781"/>
          <w:tab w:val="left" w:pos="8467"/>
        </w:tabs>
        <w:spacing w:after="0" w:line="235" w:lineRule="auto"/>
        <w:ind w:left="1120" w:right="894" w:hanging="274"/>
        <w:rPr>
          <w:sz w:val="24"/>
          <w:szCs w:val="24"/>
        </w:rPr>
      </w:pPr>
      <w:r>
        <w:rPr>
          <w:sz w:val="24"/>
          <w:szCs w:val="24"/>
        </w:rPr>
        <w:t xml:space="preserve">No 6/2020—Transfer of workers' compensation arrangements from </w:t>
      </w:r>
      <w:proofErr w:type="spellStart"/>
      <w:r>
        <w:rPr>
          <w:sz w:val="24"/>
          <w:szCs w:val="24"/>
        </w:rPr>
        <w:t>Comcare</w:t>
      </w:r>
      <w:proofErr w:type="spellEnd"/>
      <w:r>
        <w:rPr>
          <w:sz w:val="24"/>
          <w:szCs w:val="24"/>
        </w:rPr>
        <w:t>, dated 30</w:t>
      </w:r>
      <w:r w:rsidR="00637BB4">
        <w:rPr>
          <w:sz w:val="24"/>
          <w:szCs w:val="24"/>
        </w:rPr>
        <w:t> June</w:t>
      </w:r>
      <w:r>
        <w:rPr>
          <w:sz w:val="24"/>
          <w:szCs w:val="24"/>
        </w:rPr>
        <w:t xml:space="preserve"> 2020</w:t>
      </w:r>
      <w:r>
        <w:rPr>
          <w:sz w:val="24"/>
          <w:szCs w:val="24"/>
          <w:u w:val="dotted"/>
        </w:rPr>
        <w:tab/>
      </w:r>
      <w:r>
        <w:rPr>
          <w:sz w:val="24"/>
          <w:szCs w:val="24"/>
        </w:rPr>
        <w:t xml:space="preserve"> 2019</w:t>
      </w:r>
    </w:p>
    <w:p w:rsidR="0066140C" w:rsidRDefault="0066140C" w:rsidP="00441325">
      <w:pPr>
        <w:tabs>
          <w:tab w:val="clear" w:pos="567"/>
          <w:tab w:val="clear" w:pos="9781"/>
          <w:tab w:val="left" w:pos="8467"/>
        </w:tabs>
        <w:spacing w:after="0" w:line="235" w:lineRule="auto"/>
        <w:ind w:left="1400" w:right="894" w:hanging="274"/>
        <w:rPr>
          <w:sz w:val="24"/>
          <w:szCs w:val="24"/>
        </w:rPr>
      </w:pPr>
      <w:r>
        <w:rPr>
          <w:sz w:val="24"/>
          <w:szCs w:val="24"/>
        </w:rPr>
        <w:t>Ministerial response, dated</w:t>
      </w:r>
      <w:r w:rsidR="00637BB4">
        <w:rPr>
          <w:sz w:val="24"/>
          <w:szCs w:val="24"/>
        </w:rPr>
        <w:t> August</w:t>
      </w:r>
      <w:r>
        <w:rPr>
          <w:sz w:val="24"/>
          <w:szCs w:val="24"/>
        </w:rPr>
        <w:t xml:space="preserve"> 2020</w:t>
      </w:r>
      <w:r>
        <w:rPr>
          <w:sz w:val="24"/>
          <w:szCs w:val="24"/>
          <w:u w:val="dotted"/>
        </w:rPr>
        <w:tab/>
      </w:r>
      <w:r>
        <w:rPr>
          <w:sz w:val="24"/>
          <w:szCs w:val="24"/>
        </w:rPr>
        <w:t xml:space="preserve"> 2149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29—2020 Strategic Review of the ACT Auditor-General</w:t>
      </w:r>
      <w:r>
        <w:rPr>
          <w:sz w:val="24"/>
          <w:szCs w:val="24"/>
          <w:u w:val="dotted"/>
        </w:rPr>
        <w:tab/>
      </w:r>
      <w:r>
        <w:rPr>
          <w:sz w:val="24"/>
          <w:szCs w:val="24"/>
        </w:rPr>
        <w:t xml:space="preserve"> 1909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21(2)—Auditor-General's Reports—Eighth Assembly—2016—Government responses—</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No 3—ACT Policing Arrangement</w:t>
      </w:r>
      <w:r>
        <w:rPr>
          <w:sz w:val="24"/>
          <w:szCs w:val="24"/>
          <w:u w:val="dotted"/>
        </w:rPr>
        <w:tab/>
      </w:r>
      <w:r w:rsidR="00693917">
        <w:rPr>
          <w:sz w:val="24"/>
          <w:szCs w:val="24"/>
        </w:rPr>
        <w:t xml:space="preserve">    </w:t>
      </w:r>
      <w:r>
        <w:rPr>
          <w:sz w:val="24"/>
          <w:szCs w:val="24"/>
        </w:rPr>
        <w:t xml:space="preserve"> 20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No 5—Initiation of the Light Rail Project, dated 16</w:t>
      </w:r>
      <w:r w:rsidR="00637BB4">
        <w:rPr>
          <w:sz w:val="24"/>
          <w:szCs w:val="24"/>
        </w:rPr>
        <w:t> June</w:t>
      </w:r>
      <w:r>
        <w:rPr>
          <w:sz w:val="24"/>
          <w:szCs w:val="24"/>
        </w:rPr>
        <w:t xml:space="preserve"> 2016</w:t>
      </w:r>
      <w:r>
        <w:rPr>
          <w:sz w:val="24"/>
          <w:szCs w:val="24"/>
          <w:u w:val="dotted"/>
        </w:rPr>
        <w:tab/>
      </w:r>
      <w:r>
        <w:rPr>
          <w:sz w:val="24"/>
          <w:szCs w:val="24"/>
        </w:rPr>
        <w:t xml:space="preserve">  </w:t>
      </w:r>
      <w:r w:rsidR="00693917">
        <w:rPr>
          <w:sz w:val="24"/>
          <w:szCs w:val="24"/>
        </w:rPr>
        <w:t xml:space="preserve">   </w:t>
      </w:r>
      <w:r>
        <w:rPr>
          <w:sz w:val="24"/>
          <w:szCs w:val="24"/>
        </w:rPr>
        <w:t>21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No 6—Management and administration of credit cards by ACT Government entities</w:t>
      </w:r>
      <w:r>
        <w:rPr>
          <w:sz w:val="24"/>
          <w:szCs w:val="24"/>
          <w:u w:val="dotted"/>
        </w:rPr>
        <w:tab/>
      </w:r>
      <w:r>
        <w:rPr>
          <w:sz w:val="24"/>
          <w:szCs w:val="24"/>
        </w:rPr>
        <w:t xml:space="preserve">   </w:t>
      </w:r>
      <w:r w:rsidR="00693917">
        <w:rPr>
          <w:sz w:val="24"/>
          <w:szCs w:val="24"/>
        </w:rPr>
        <w:t xml:space="preserve">  </w:t>
      </w:r>
      <w:r>
        <w:rPr>
          <w:sz w:val="24"/>
          <w:szCs w:val="24"/>
        </w:rPr>
        <w:t>20</w:t>
      </w:r>
    </w:p>
    <w:p w:rsidR="0066140C" w:rsidRDefault="0066140C" w:rsidP="00441325">
      <w:pPr>
        <w:tabs>
          <w:tab w:val="clear" w:pos="567"/>
          <w:tab w:val="clear" w:pos="9781"/>
          <w:tab w:val="left" w:pos="8467"/>
        </w:tabs>
        <w:spacing w:after="0" w:line="240" w:lineRule="auto"/>
        <w:ind w:left="560" w:right="894" w:hanging="280"/>
        <w:rPr>
          <w:b/>
          <w:sz w:val="24"/>
          <w:szCs w:val="24"/>
        </w:rPr>
      </w:pPr>
      <w:r>
        <w:rPr>
          <w:i/>
          <w:sz w:val="24"/>
          <w:szCs w:val="24"/>
        </w:rPr>
        <w:t xml:space="preserve">See also </w:t>
      </w:r>
      <w:r>
        <w:rPr>
          <w:sz w:val="24"/>
          <w:szCs w:val="24"/>
        </w:rPr>
        <w:t>"Auditor-General's reports"</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Australian Capital Territory (Self-Government) Act (Cwlth)—</w:t>
      </w:r>
      <w:r>
        <w:rPr>
          <w:sz w:val="24"/>
          <w:szCs w:val="24"/>
        </w:rPr>
        <w:t>Pursuant to subsection 13(3)—Resignation of office as Member—</w:t>
      </w:r>
      <w:r w:rsidR="005E04D3">
        <w:rPr>
          <w:sz w:val="24"/>
          <w:szCs w:val="24"/>
        </w:rPr>
        <w:t>Ms </w:t>
      </w:r>
      <w:r>
        <w:rPr>
          <w:sz w:val="24"/>
          <w:szCs w:val="24"/>
        </w:rPr>
        <w:t xml:space="preserve">M. </w:t>
      </w:r>
      <w:proofErr w:type="spellStart"/>
      <w:r>
        <w:rPr>
          <w:sz w:val="24"/>
          <w:szCs w:val="24"/>
        </w:rPr>
        <w:t>Fitzharris</w:t>
      </w:r>
      <w:proofErr w:type="spellEnd"/>
      <w:r>
        <w:rPr>
          <w:sz w:val="24"/>
          <w:szCs w:val="24"/>
        </w:rPr>
        <w:t>—Letter of resignation, dated 8</w:t>
      </w:r>
      <w:r w:rsidR="00637BB4">
        <w:rPr>
          <w:sz w:val="24"/>
          <w:szCs w:val="24"/>
        </w:rPr>
        <w:t> July</w:t>
      </w:r>
      <w:r>
        <w:rPr>
          <w:sz w:val="24"/>
          <w:szCs w:val="24"/>
        </w:rPr>
        <w:t xml:space="preserve"> 2019</w:t>
      </w:r>
      <w:r>
        <w:rPr>
          <w:sz w:val="24"/>
          <w:szCs w:val="24"/>
          <w:u w:val="dotted"/>
        </w:rPr>
        <w:tab/>
      </w:r>
      <w:r>
        <w:rPr>
          <w:sz w:val="24"/>
          <w:szCs w:val="24"/>
        </w:rPr>
        <w:t xml:space="preserve"> 1527</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Australian Council on Healthcare Standard National Safety and Quality Health Service Standards Survey—</w:t>
      </w:r>
      <w:r>
        <w:rPr>
          <w:sz w:val="24"/>
          <w:szCs w:val="24"/>
        </w:rPr>
        <w:t>Report, dated 31</w:t>
      </w:r>
      <w:r w:rsidR="00637BB4">
        <w:rPr>
          <w:sz w:val="24"/>
          <w:szCs w:val="24"/>
        </w:rPr>
        <w:t> July</w:t>
      </w:r>
      <w:r>
        <w:rPr>
          <w:sz w:val="24"/>
          <w:szCs w:val="24"/>
        </w:rPr>
        <w:t xml:space="preserve"> 2018</w:t>
      </w:r>
      <w:r>
        <w:rPr>
          <w:sz w:val="24"/>
          <w:szCs w:val="24"/>
          <w:u w:val="dotted"/>
        </w:rPr>
        <w:tab/>
      </w:r>
      <w:r>
        <w:rPr>
          <w:sz w:val="24"/>
          <w:szCs w:val="24"/>
        </w:rPr>
        <w:t xml:space="preserve"> </w:t>
      </w:r>
      <w:r w:rsidR="00693917">
        <w:rPr>
          <w:sz w:val="24"/>
          <w:szCs w:val="24"/>
        </w:rPr>
        <w:t xml:space="preserve"> </w:t>
      </w:r>
      <w:r>
        <w:rPr>
          <w:sz w:val="24"/>
          <w:szCs w:val="24"/>
        </w:rPr>
        <w:t xml:space="preserve"> 955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Australian Crime Commission (ACT) Act—</w:t>
      </w:r>
      <w:r>
        <w:rPr>
          <w:sz w:val="24"/>
          <w:szCs w:val="24"/>
        </w:rPr>
        <w:t>Pursuant to subsection 51(5)—Chair Annual reports—Board of the Australian Criminal Intelligence Commission—2016-17, dated 24</w:t>
      </w:r>
      <w:r w:rsidR="00637BB4">
        <w:rPr>
          <w:sz w:val="24"/>
          <w:szCs w:val="24"/>
        </w:rPr>
        <w:t> January</w:t>
      </w:r>
      <w:r>
        <w:rPr>
          <w:sz w:val="24"/>
          <w:szCs w:val="24"/>
        </w:rPr>
        <w:t xml:space="preserve"> 2019</w:t>
      </w:r>
      <w:r>
        <w:rPr>
          <w:sz w:val="24"/>
          <w:szCs w:val="24"/>
          <w:u w:val="dotted"/>
        </w:rPr>
        <w:tab/>
      </w:r>
      <w:r>
        <w:rPr>
          <w:sz w:val="24"/>
          <w:szCs w:val="24"/>
        </w:rPr>
        <w:t xml:space="preserve"> 1275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Australian Health Practitioner Regulation Agency—</w:t>
      </w:r>
      <w:r>
        <w:rPr>
          <w:sz w:val="24"/>
          <w:szCs w:val="24"/>
        </w:rPr>
        <w:t>Annual reports—</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2015/16</w:t>
      </w:r>
      <w:r>
        <w:rPr>
          <w:sz w:val="24"/>
          <w:szCs w:val="24"/>
          <w:u w:val="dotted"/>
        </w:rPr>
        <w:tab/>
      </w:r>
      <w:r>
        <w:rPr>
          <w:sz w:val="24"/>
          <w:szCs w:val="24"/>
        </w:rPr>
        <w:t xml:space="preserve">  </w:t>
      </w:r>
      <w:r w:rsidR="00693917">
        <w:rPr>
          <w:sz w:val="24"/>
          <w:szCs w:val="24"/>
        </w:rPr>
        <w:t xml:space="preserve">  </w:t>
      </w:r>
      <w:r>
        <w:rPr>
          <w:sz w:val="24"/>
          <w:szCs w:val="24"/>
        </w:rPr>
        <w:t xml:space="preserve"> 21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2016/17</w:t>
      </w:r>
      <w:r>
        <w:rPr>
          <w:sz w:val="24"/>
          <w:szCs w:val="24"/>
          <w:u w:val="dotted"/>
        </w:rPr>
        <w:tab/>
      </w:r>
      <w:r>
        <w:rPr>
          <w:sz w:val="24"/>
          <w:szCs w:val="24"/>
        </w:rPr>
        <w:t xml:space="preserve">  </w:t>
      </w:r>
      <w:r w:rsidR="00693917">
        <w:rPr>
          <w:sz w:val="24"/>
          <w:szCs w:val="24"/>
        </w:rPr>
        <w:t xml:space="preserve"> </w:t>
      </w:r>
      <w:r>
        <w:rPr>
          <w:sz w:val="24"/>
          <w:szCs w:val="24"/>
        </w:rPr>
        <w:t>553</w:t>
      </w:r>
    </w:p>
    <w:p w:rsidR="0066140C" w:rsidRDefault="0066140C" w:rsidP="00A36476">
      <w:pPr>
        <w:keepNext/>
        <w:tabs>
          <w:tab w:val="clear" w:pos="567"/>
          <w:tab w:val="clear" w:pos="9781"/>
          <w:tab w:val="left" w:pos="8467"/>
        </w:tabs>
        <w:spacing w:before="120" w:after="0" w:line="240" w:lineRule="auto"/>
        <w:ind w:left="274" w:right="893" w:hanging="274"/>
        <w:rPr>
          <w:sz w:val="24"/>
          <w:szCs w:val="24"/>
        </w:rPr>
      </w:pPr>
      <w:r>
        <w:rPr>
          <w:b/>
          <w:sz w:val="24"/>
          <w:szCs w:val="24"/>
        </w:rPr>
        <w:t>Australian Health Practitioner Regulation Agency and the National Boards, reporting on the National Registration and Accreditation Scheme—</w:t>
      </w:r>
      <w:r>
        <w:rPr>
          <w:sz w:val="24"/>
          <w:szCs w:val="24"/>
        </w:rPr>
        <w:t>Annual reports—</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2017/18</w:t>
      </w:r>
      <w:r>
        <w:rPr>
          <w:sz w:val="24"/>
          <w:szCs w:val="24"/>
          <w:u w:val="dotted"/>
        </w:rPr>
        <w:tab/>
      </w:r>
      <w:r>
        <w:rPr>
          <w:sz w:val="24"/>
          <w:szCs w:val="24"/>
        </w:rPr>
        <w:t xml:space="preserve"> 1144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2018/19</w:t>
      </w:r>
      <w:r>
        <w:rPr>
          <w:sz w:val="24"/>
          <w:szCs w:val="24"/>
          <w:u w:val="dotted"/>
        </w:rPr>
        <w:tab/>
      </w:r>
      <w:r>
        <w:rPr>
          <w:sz w:val="24"/>
          <w:szCs w:val="24"/>
        </w:rPr>
        <w:t xml:space="preserve"> 1780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Australian Registrars National Electronic Conveyancing Council—</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Model Operating Requirements—Version 5—dated</w:t>
      </w:r>
      <w:r w:rsidR="00637BB4">
        <w:rPr>
          <w:sz w:val="24"/>
          <w:szCs w:val="24"/>
        </w:rPr>
        <w:t> December</w:t>
      </w:r>
      <w:r>
        <w:rPr>
          <w:sz w:val="24"/>
          <w:szCs w:val="24"/>
        </w:rPr>
        <w:t xml:space="preserve"> 2018</w:t>
      </w:r>
      <w:r>
        <w:rPr>
          <w:sz w:val="24"/>
          <w:szCs w:val="24"/>
          <w:u w:val="dotted"/>
        </w:rPr>
        <w:tab/>
      </w:r>
      <w:r>
        <w:rPr>
          <w:sz w:val="24"/>
          <w:szCs w:val="24"/>
        </w:rPr>
        <w:t xml:space="preserve"> 1905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Model Participation Rules—Version 5—dated</w:t>
      </w:r>
      <w:r w:rsidR="00637BB4">
        <w:rPr>
          <w:sz w:val="24"/>
          <w:szCs w:val="24"/>
        </w:rPr>
        <w:t> December</w:t>
      </w:r>
      <w:r>
        <w:rPr>
          <w:sz w:val="24"/>
          <w:szCs w:val="24"/>
        </w:rPr>
        <w:t xml:space="preserve"> 2018</w:t>
      </w:r>
      <w:r>
        <w:rPr>
          <w:sz w:val="24"/>
          <w:szCs w:val="24"/>
          <w:u w:val="dotted"/>
        </w:rPr>
        <w:tab/>
      </w:r>
      <w:r>
        <w:rPr>
          <w:sz w:val="24"/>
          <w:szCs w:val="24"/>
        </w:rPr>
        <w:t xml:space="preserve"> 1905</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B2F2A" w:rsidRDefault="0066140C" w:rsidP="00695427">
      <w:pPr>
        <w:pStyle w:val="Style24ptBoldCenteredRight006After12ptLinespa"/>
      </w:pPr>
      <w:r w:rsidRPr="008B2F2A">
        <w:t>B</w:t>
      </w:r>
    </w:p>
    <w:p w:rsidR="0066140C" w:rsidRDefault="0066140C" w:rsidP="00441325">
      <w:pPr>
        <w:tabs>
          <w:tab w:val="clear" w:pos="567"/>
          <w:tab w:val="clear" w:pos="9781"/>
          <w:tab w:val="left" w:pos="8467"/>
        </w:tabs>
        <w:spacing w:before="120" w:after="0" w:line="235" w:lineRule="auto"/>
        <w:ind w:left="280" w:right="894" w:hanging="280"/>
        <w:rPr>
          <w:b/>
          <w:sz w:val="24"/>
          <w:szCs w:val="24"/>
        </w:rPr>
      </w:pPr>
      <w:r>
        <w:rPr>
          <w:b/>
          <w:sz w:val="24"/>
          <w:szCs w:val="24"/>
        </w:rPr>
        <w:t>Bail Act—</w:t>
      </w:r>
      <w:r>
        <w:rPr>
          <w:sz w:val="24"/>
          <w:szCs w:val="24"/>
        </w:rPr>
        <w:t>Pursuant to section 44—Statutory review report</w:t>
      </w:r>
      <w:r>
        <w:rPr>
          <w:sz w:val="24"/>
          <w:szCs w:val="24"/>
          <w:u w:val="dotted"/>
        </w:rPr>
        <w:tab/>
      </w:r>
      <w:r>
        <w:rPr>
          <w:sz w:val="24"/>
          <w:szCs w:val="24"/>
        </w:rPr>
        <w:t xml:space="preserve"> 1921</w:t>
      </w:r>
    </w:p>
    <w:p w:rsidR="0066140C" w:rsidRDefault="0066140C" w:rsidP="00441325">
      <w:pPr>
        <w:tabs>
          <w:tab w:val="clear" w:pos="567"/>
          <w:tab w:val="clear" w:pos="9781"/>
          <w:tab w:val="left" w:pos="8467"/>
        </w:tabs>
        <w:spacing w:before="120" w:after="0" w:line="235" w:lineRule="auto"/>
        <w:ind w:left="280" w:right="894" w:hanging="280"/>
        <w:rPr>
          <w:b/>
          <w:sz w:val="24"/>
          <w:szCs w:val="24"/>
        </w:rPr>
      </w:pPr>
      <w:r>
        <w:rPr>
          <w:b/>
          <w:sz w:val="24"/>
          <w:szCs w:val="24"/>
        </w:rPr>
        <w:t>Better Suburbs—</w:t>
      </w:r>
      <w:r>
        <w:rPr>
          <w:sz w:val="24"/>
          <w:szCs w:val="24"/>
        </w:rPr>
        <w:t>Making Progress—2019-20</w:t>
      </w:r>
      <w:r>
        <w:rPr>
          <w:sz w:val="24"/>
          <w:szCs w:val="24"/>
          <w:u w:val="dotted"/>
        </w:rPr>
        <w:tab/>
      </w:r>
      <w:r>
        <w:rPr>
          <w:sz w:val="24"/>
          <w:szCs w:val="24"/>
        </w:rPr>
        <w:t xml:space="preserve"> 1577</w:t>
      </w:r>
    </w:p>
    <w:p w:rsidR="0066140C" w:rsidRDefault="0066140C" w:rsidP="00441325">
      <w:pPr>
        <w:tabs>
          <w:tab w:val="clear" w:pos="567"/>
          <w:tab w:val="clear" w:pos="9781"/>
          <w:tab w:val="left" w:pos="8467"/>
        </w:tabs>
        <w:spacing w:before="120" w:after="0" w:line="235" w:lineRule="auto"/>
        <w:ind w:left="280" w:right="894" w:hanging="280"/>
        <w:rPr>
          <w:b/>
          <w:sz w:val="24"/>
          <w:szCs w:val="24"/>
        </w:rPr>
      </w:pPr>
      <w:r>
        <w:rPr>
          <w:b/>
          <w:sz w:val="24"/>
          <w:szCs w:val="24"/>
        </w:rPr>
        <w:t>Betting Operations Tax Act—</w:t>
      </w:r>
      <w:r>
        <w:rPr>
          <w:sz w:val="24"/>
          <w:szCs w:val="24"/>
        </w:rPr>
        <w:t xml:space="preserve">Betting Operations Tax Determination 2019—Disallowable Instrument DI2019-5 </w:t>
      </w:r>
      <w:r w:rsidR="00C9798F">
        <w:rPr>
          <w:sz w:val="24"/>
          <w:szCs w:val="24"/>
        </w:rPr>
        <w:t>(LR, </w:t>
      </w:r>
      <w:r>
        <w:rPr>
          <w:sz w:val="24"/>
          <w:szCs w:val="24"/>
        </w:rPr>
        <w:t>24</w:t>
      </w:r>
      <w:r w:rsidR="00637BB4">
        <w:rPr>
          <w:sz w:val="24"/>
          <w:szCs w:val="24"/>
        </w:rPr>
        <w:t> January</w:t>
      </w:r>
      <w:r>
        <w:rPr>
          <w:sz w:val="24"/>
          <w:szCs w:val="24"/>
        </w:rPr>
        <w:t xml:space="preserve"> 2019)</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before="120" w:after="0" w:line="235" w:lineRule="auto"/>
        <w:ind w:left="280" w:right="894" w:hanging="280"/>
        <w:rPr>
          <w:sz w:val="24"/>
          <w:szCs w:val="24"/>
        </w:rPr>
      </w:pPr>
      <w:proofErr w:type="spellStart"/>
      <w:r>
        <w:rPr>
          <w:b/>
          <w:sz w:val="24"/>
          <w:szCs w:val="24"/>
        </w:rPr>
        <w:t>Bimberi</w:t>
      </w:r>
      <w:proofErr w:type="spellEnd"/>
      <w:r>
        <w:rPr>
          <w:b/>
          <w:sz w:val="24"/>
          <w:szCs w:val="24"/>
        </w:rPr>
        <w:t xml:space="preserve"> Youth Justice Centre—</w:t>
      </w:r>
    </w:p>
    <w:p w:rsidR="0066140C" w:rsidRDefault="0066140C" w:rsidP="00441325">
      <w:pPr>
        <w:tabs>
          <w:tab w:val="clear" w:pos="567"/>
          <w:tab w:val="clear" w:pos="9781"/>
          <w:tab w:val="left" w:pos="8467"/>
        </w:tabs>
        <w:spacing w:after="0" w:line="235" w:lineRule="auto"/>
        <w:ind w:left="560" w:right="894" w:hanging="280"/>
        <w:rPr>
          <w:sz w:val="24"/>
          <w:szCs w:val="24"/>
        </w:rPr>
      </w:pPr>
      <w:proofErr w:type="spellStart"/>
      <w:r>
        <w:rPr>
          <w:sz w:val="24"/>
          <w:szCs w:val="24"/>
        </w:rPr>
        <w:t>Bimberi</w:t>
      </w:r>
      <w:proofErr w:type="spellEnd"/>
      <w:r>
        <w:rPr>
          <w:sz w:val="24"/>
          <w:szCs w:val="24"/>
        </w:rPr>
        <w:t xml:space="preserve"> Headline Indicators Report—</w:t>
      </w:r>
    </w:p>
    <w:p w:rsidR="0066140C" w:rsidRDefault="0066140C" w:rsidP="00441325">
      <w:pPr>
        <w:tabs>
          <w:tab w:val="clear" w:pos="567"/>
          <w:tab w:val="clear" w:pos="9781"/>
          <w:tab w:val="left" w:pos="8467"/>
        </w:tabs>
        <w:spacing w:after="0" w:line="235" w:lineRule="auto"/>
        <w:ind w:left="840" w:right="894" w:hanging="280"/>
        <w:rPr>
          <w:sz w:val="24"/>
          <w:szCs w:val="24"/>
        </w:rPr>
      </w:pPr>
      <w:r>
        <w:rPr>
          <w:sz w:val="24"/>
          <w:szCs w:val="24"/>
        </w:rPr>
        <w:t>2017-2018</w:t>
      </w:r>
      <w:r>
        <w:rPr>
          <w:sz w:val="24"/>
          <w:szCs w:val="24"/>
          <w:u w:val="dotted"/>
        </w:rPr>
        <w:tab/>
      </w:r>
      <w:r>
        <w:rPr>
          <w:sz w:val="24"/>
          <w:szCs w:val="24"/>
        </w:rPr>
        <w:t xml:space="preserve"> 1121</w:t>
      </w:r>
    </w:p>
    <w:p w:rsidR="0066140C" w:rsidRDefault="0066140C" w:rsidP="00441325">
      <w:pPr>
        <w:tabs>
          <w:tab w:val="clear" w:pos="567"/>
          <w:tab w:val="clear" w:pos="9781"/>
          <w:tab w:val="left" w:pos="8467"/>
        </w:tabs>
        <w:spacing w:after="0" w:line="235" w:lineRule="auto"/>
        <w:ind w:left="840" w:right="894" w:hanging="280"/>
        <w:rPr>
          <w:sz w:val="24"/>
          <w:szCs w:val="24"/>
        </w:rPr>
      </w:pPr>
      <w:r>
        <w:rPr>
          <w:sz w:val="24"/>
          <w:szCs w:val="24"/>
        </w:rPr>
        <w:t>March 2018</w:t>
      </w:r>
      <w:r>
        <w:rPr>
          <w:sz w:val="24"/>
          <w:szCs w:val="24"/>
          <w:u w:val="dotted"/>
        </w:rPr>
        <w:tab/>
      </w:r>
      <w:r w:rsidR="00DB3532">
        <w:rPr>
          <w:sz w:val="24"/>
          <w:szCs w:val="24"/>
        </w:rPr>
        <w:t xml:space="preserve">   </w:t>
      </w:r>
      <w:r>
        <w:rPr>
          <w:sz w:val="24"/>
          <w:szCs w:val="24"/>
        </w:rPr>
        <w:t>757</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Revised</w:t>
      </w:r>
      <w:r>
        <w:rPr>
          <w:sz w:val="24"/>
          <w:szCs w:val="24"/>
          <w:u w:val="dotted"/>
        </w:rPr>
        <w:tab/>
      </w:r>
      <w:r w:rsidR="00DB3532">
        <w:rPr>
          <w:sz w:val="24"/>
          <w:szCs w:val="24"/>
        </w:rPr>
        <w:t xml:space="preserve">   </w:t>
      </w:r>
      <w:r>
        <w:rPr>
          <w:sz w:val="24"/>
          <w:szCs w:val="24"/>
        </w:rPr>
        <w:t>869</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Updated</w:t>
      </w:r>
      <w:r w:rsidR="00637BB4">
        <w:rPr>
          <w:sz w:val="24"/>
          <w:szCs w:val="24"/>
        </w:rPr>
        <w:t> October</w:t>
      </w:r>
      <w:r>
        <w:rPr>
          <w:sz w:val="24"/>
          <w:szCs w:val="24"/>
        </w:rPr>
        <w:t xml:space="preserve"> 2018</w:t>
      </w:r>
      <w:r>
        <w:rPr>
          <w:sz w:val="24"/>
          <w:szCs w:val="24"/>
          <w:u w:val="dotted"/>
        </w:rPr>
        <w:tab/>
      </w:r>
      <w:r>
        <w:rPr>
          <w:sz w:val="24"/>
          <w:szCs w:val="24"/>
        </w:rPr>
        <w:t xml:space="preserve"> 1121</w:t>
      </w:r>
    </w:p>
    <w:p w:rsidR="0066140C" w:rsidRDefault="0066140C" w:rsidP="00441325">
      <w:pPr>
        <w:tabs>
          <w:tab w:val="clear" w:pos="567"/>
          <w:tab w:val="clear" w:pos="9781"/>
          <w:tab w:val="left" w:pos="8467"/>
        </w:tabs>
        <w:spacing w:after="0" w:line="235" w:lineRule="auto"/>
        <w:ind w:left="840" w:right="894" w:hanging="280"/>
        <w:rPr>
          <w:sz w:val="24"/>
          <w:szCs w:val="24"/>
        </w:rPr>
      </w:pPr>
      <w:r>
        <w:rPr>
          <w:sz w:val="24"/>
          <w:szCs w:val="24"/>
        </w:rPr>
        <w:t>March 2019</w:t>
      </w:r>
      <w:r>
        <w:rPr>
          <w:sz w:val="24"/>
          <w:szCs w:val="24"/>
          <w:u w:val="dotted"/>
        </w:rPr>
        <w:tab/>
      </w:r>
      <w:r>
        <w:rPr>
          <w:sz w:val="24"/>
          <w:szCs w:val="24"/>
        </w:rPr>
        <w:t xml:space="preserve"> 1377</w:t>
      </w:r>
    </w:p>
    <w:p w:rsidR="0066140C" w:rsidRDefault="0066140C" w:rsidP="00441325">
      <w:pPr>
        <w:tabs>
          <w:tab w:val="clear" w:pos="567"/>
          <w:tab w:val="clear" w:pos="9781"/>
          <w:tab w:val="left" w:pos="8467"/>
        </w:tabs>
        <w:spacing w:after="0" w:line="235" w:lineRule="auto"/>
        <w:ind w:left="840" w:right="894" w:hanging="280"/>
        <w:rPr>
          <w:sz w:val="24"/>
          <w:szCs w:val="24"/>
        </w:rPr>
      </w:pPr>
      <w:r>
        <w:rPr>
          <w:sz w:val="24"/>
          <w:szCs w:val="24"/>
        </w:rPr>
        <w:t>May 2020,</w:t>
      </w:r>
      <w:r w:rsidR="00CE0EFD">
        <w:rPr>
          <w:sz w:val="24"/>
          <w:szCs w:val="24"/>
        </w:rPr>
        <w:t xml:space="preserve"> </w:t>
      </w:r>
      <w:r>
        <w:rPr>
          <w:sz w:val="24"/>
          <w:szCs w:val="24"/>
        </w:rPr>
        <w:t>together with a statement</w:t>
      </w:r>
      <w:r>
        <w:rPr>
          <w:sz w:val="24"/>
          <w:szCs w:val="24"/>
          <w:u w:val="dotted"/>
        </w:rPr>
        <w:tab/>
      </w:r>
      <w:r>
        <w:rPr>
          <w:sz w:val="24"/>
          <w:szCs w:val="24"/>
        </w:rPr>
        <w:t xml:space="preserve"> 1938</w:t>
      </w:r>
    </w:p>
    <w:p w:rsidR="0066140C" w:rsidRDefault="0066140C" w:rsidP="00441325">
      <w:pPr>
        <w:tabs>
          <w:tab w:val="clear" w:pos="567"/>
          <w:tab w:val="clear" w:pos="9781"/>
          <w:tab w:val="left" w:pos="8467"/>
        </w:tabs>
        <w:spacing w:after="0" w:line="235" w:lineRule="auto"/>
        <w:ind w:left="840" w:right="894" w:hanging="280"/>
        <w:rPr>
          <w:sz w:val="24"/>
          <w:szCs w:val="24"/>
        </w:rPr>
      </w:pPr>
      <w:r>
        <w:rPr>
          <w:sz w:val="24"/>
          <w:szCs w:val="24"/>
        </w:rPr>
        <w:t>September 2019</w:t>
      </w:r>
      <w:r>
        <w:rPr>
          <w:sz w:val="24"/>
          <w:szCs w:val="24"/>
          <w:u w:val="dotted"/>
        </w:rPr>
        <w:tab/>
      </w:r>
      <w:r>
        <w:rPr>
          <w:sz w:val="24"/>
          <w:szCs w:val="24"/>
        </w:rPr>
        <w:t xml:space="preserve"> 1627</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Charter of Rights for Young People</w:t>
      </w:r>
      <w:r>
        <w:rPr>
          <w:sz w:val="24"/>
          <w:szCs w:val="24"/>
          <w:u w:val="dotted"/>
        </w:rPr>
        <w:tab/>
      </w:r>
      <w:r w:rsidR="00DB3532">
        <w:rPr>
          <w:sz w:val="24"/>
          <w:szCs w:val="24"/>
        </w:rPr>
        <w:t xml:space="preserve">   </w:t>
      </w:r>
      <w:r>
        <w:rPr>
          <w:sz w:val="24"/>
          <w:szCs w:val="24"/>
        </w:rPr>
        <w:t>282</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 xml:space="preserve">Commission initiated review of allegations regarding </w:t>
      </w:r>
      <w:proofErr w:type="spellStart"/>
      <w:r>
        <w:rPr>
          <w:sz w:val="24"/>
          <w:szCs w:val="24"/>
        </w:rPr>
        <w:t>Bimberi</w:t>
      </w:r>
      <w:proofErr w:type="spellEnd"/>
      <w:r>
        <w:rPr>
          <w:sz w:val="24"/>
          <w:szCs w:val="24"/>
        </w:rPr>
        <w:t xml:space="preserve"> Youth Justice Centre—</w:t>
      </w:r>
    </w:p>
    <w:p w:rsidR="00B959E2" w:rsidRDefault="00B959E2" w:rsidP="00441325">
      <w:pPr>
        <w:tabs>
          <w:tab w:val="clear" w:pos="567"/>
          <w:tab w:val="clear" w:pos="9781"/>
          <w:tab w:val="left" w:pos="8467"/>
        </w:tabs>
        <w:spacing w:after="0" w:line="235" w:lineRule="auto"/>
        <w:ind w:left="840" w:right="894" w:hanging="280"/>
        <w:rPr>
          <w:sz w:val="24"/>
          <w:szCs w:val="24"/>
        </w:rPr>
      </w:pPr>
      <w:r>
        <w:rPr>
          <w:sz w:val="24"/>
          <w:szCs w:val="24"/>
        </w:rPr>
        <w:t>Report of the ACT Disability and Community Services Commissioner and ACT Human Rights Commissioner—Government response</w:t>
      </w:r>
      <w:r>
        <w:rPr>
          <w:sz w:val="24"/>
          <w:szCs w:val="24"/>
          <w:u w:val="dotted"/>
        </w:rPr>
        <w:tab/>
      </w:r>
      <w:r>
        <w:rPr>
          <w:sz w:val="24"/>
          <w:szCs w:val="24"/>
        </w:rPr>
        <w:t xml:space="preserve"> 1520</w:t>
      </w:r>
    </w:p>
    <w:p w:rsidR="0066140C" w:rsidRDefault="0066140C" w:rsidP="00441325">
      <w:pPr>
        <w:tabs>
          <w:tab w:val="clear" w:pos="567"/>
          <w:tab w:val="clear" w:pos="9781"/>
          <w:tab w:val="left" w:pos="8467"/>
        </w:tabs>
        <w:spacing w:after="0" w:line="235" w:lineRule="auto"/>
        <w:ind w:left="840" w:right="894" w:hanging="280"/>
        <w:rPr>
          <w:sz w:val="24"/>
          <w:szCs w:val="24"/>
        </w:rPr>
      </w:pPr>
      <w:r>
        <w:rPr>
          <w:sz w:val="24"/>
          <w:szCs w:val="24"/>
        </w:rPr>
        <w:t>Letter to the ACT Disability and Community Services Commissioner and ACT Human Rights Commissioner</w:t>
      </w:r>
      <w:r>
        <w:rPr>
          <w:sz w:val="24"/>
          <w:szCs w:val="24"/>
          <w:u w:val="dotted"/>
        </w:rPr>
        <w:tab/>
      </w:r>
      <w:r>
        <w:rPr>
          <w:sz w:val="24"/>
          <w:szCs w:val="24"/>
        </w:rPr>
        <w:t xml:space="preserve"> 1947</w:t>
      </w:r>
    </w:p>
    <w:p w:rsidR="0066140C" w:rsidRDefault="0066140C" w:rsidP="00441325">
      <w:pPr>
        <w:tabs>
          <w:tab w:val="clear" w:pos="567"/>
          <w:tab w:val="clear" w:pos="9781"/>
          <w:tab w:val="left" w:pos="8467"/>
        </w:tabs>
        <w:spacing w:after="0" w:line="235" w:lineRule="auto"/>
        <w:ind w:left="560" w:right="894" w:hanging="280"/>
        <w:rPr>
          <w:b/>
          <w:sz w:val="24"/>
          <w:szCs w:val="24"/>
        </w:rPr>
      </w:pPr>
      <w:r>
        <w:rPr>
          <w:sz w:val="24"/>
          <w:szCs w:val="24"/>
        </w:rPr>
        <w:t xml:space="preserve">Interim Report of the Independent Review of the Incident at </w:t>
      </w:r>
      <w:proofErr w:type="spellStart"/>
      <w:r>
        <w:rPr>
          <w:sz w:val="24"/>
          <w:szCs w:val="24"/>
        </w:rPr>
        <w:t>Bimberi</w:t>
      </w:r>
      <w:proofErr w:type="spellEnd"/>
      <w:r>
        <w:rPr>
          <w:sz w:val="24"/>
          <w:szCs w:val="24"/>
        </w:rPr>
        <w:t xml:space="preserve"> Youth Justice Centre on 26</w:t>
      </w:r>
      <w:r w:rsidR="00637BB4">
        <w:rPr>
          <w:sz w:val="24"/>
          <w:szCs w:val="24"/>
        </w:rPr>
        <w:t> August</w:t>
      </w:r>
      <w:r>
        <w:rPr>
          <w:sz w:val="24"/>
          <w:szCs w:val="24"/>
        </w:rPr>
        <w:t xml:space="preserve"> 2019: Executive Summary</w:t>
      </w:r>
      <w:r>
        <w:rPr>
          <w:sz w:val="24"/>
          <w:szCs w:val="24"/>
          <w:u w:val="dotted"/>
        </w:rPr>
        <w:tab/>
      </w:r>
      <w:r>
        <w:rPr>
          <w:sz w:val="24"/>
          <w:szCs w:val="24"/>
        </w:rPr>
        <w:t xml:space="preserve"> 1627</w:t>
      </w:r>
    </w:p>
    <w:p w:rsidR="0066140C" w:rsidRDefault="0066140C" w:rsidP="00441325">
      <w:pPr>
        <w:tabs>
          <w:tab w:val="clear" w:pos="567"/>
          <w:tab w:val="clear" w:pos="9781"/>
          <w:tab w:val="left" w:pos="8467"/>
        </w:tabs>
        <w:spacing w:before="120" w:after="0" w:line="235" w:lineRule="auto"/>
        <w:ind w:left="280" w:right="894" w:hanging="280"/>
        <w:rPr>
          <w:sz w:val="24"/>
          <w:szCs w:val="24"/>
        </w:rPr>
      </w:pPr>
      <w:r>
        <w:rPr>
          <w:b/>
          <w:sz w:val="24"/>
          <w:szCs w:val="24"/>
        </w:rPr>
        <w:t>Births, Deaths and Marriages Registration Act—</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 xml:space="preserve">Births, Deaths and Marriages Registration (Fees) Determination 2016 </w:t>
      </w:r>
      <w:r w:rsidR="001F2B49">
        <w:rPr>
          <w:sz w:val="24"/>
          <w:szCs w:val="24"/>
        </w:rPr>
        <w:t>(No </w:t>
      </w:r>
      <w:r>
        <w:rPr>
          <w:sz w:val="24"/>
          <w:szCs w:val="24"/>
        </w:rPr>
        <w:t xml:space="preserve">2)—Disallowable Instrument DI2016-247 </w:t>
      </w:r>
      <w:r w:rsidR="00C9798F">
        <w:rPr>
          <w:sz w:val="24"/>
          <w:szCs w:val="24"/>
        </w:rPr>
        <w:t>(LR, </w:t>
      </w:r>
      <w:r>
        <w:rPr>
          <w:sz w:val="24"/>
          <w:szCs w:val="24"/>
        </w:rPr>
        <w:t>26</w:t>
      </w:r>
      <w:r w:rsidR="00637BB4">
        <w:rPr>
          <w:sz w:val="24"/>
          <w:szCs w:val="24"/>
        </w:rPr>
        <w:t> August</w:t>
      </w:r>
      <w:r>
        <w:rPr>
          <w:sz w:val="24"/>
          <w:szCs w:val="24"/>
        </w:rPr>
        <w:t xml:space="preserve"> 2016)</w:t>
      </w:r>
      <w:r>
        <w:rPr>
          <w:sz w:val="24"/>
          <w:szCs w:val="24"/>
          <w:u w:val="dotted"/>
        </w:rPr>
        <w:tab/>
      </w:r>
      <w:r>
        <w:rPr>
          <w:sz w:val="24"/>
          <w:szCs w:val="24"/>
        </w:rPr>
        <w:t xml:space="preserve"> </w:t>
      </w:r>
      <w:r w:rsidR="00DB3532">
        <w:rPr>
          <w:sz w:val="24"/>
          <w:szCs w:val="24"/>
        </w:rPr>
        <w:t xml:space="preserve">   </w:t>
      </w:r>
      <w:r>
        <w:rPr>
          <w:sz w:val="24"/>
          <w:szCs w:val="24"/>
        </w:rPr>
        <w:t xml:space="preserve">   5</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 xml:space="preserve">Births, Deaths and Marriages Registration (Fees) Determination 2017—Disallowable Instrument DI2017-69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DB3532">
        <w:rPr>
          <w:sz w:val="24"/>
          <w:szCs w:val="24"/>
        </w:rPr>
        <w:t xml:space="preserve"> </w:t>
      </w:r>
      <w:r>
        <w:rPr>
          <w:sz w:val="24"/>
          <w:szCs w:val="24"/>
        </w:rPr>
        <w:t xml:space="preserve"> 285</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 xml:space="preserve">Births, Deaths and Marriages Registration (Fees) Determination 2018—Disallowable Instrument DI2018-140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Pr>
          <w:sz w:val="24"/>
          <w:szCs w:val="24"/>
        </w:rPr>
        <w:t xml:space="preserve"> </w:t>
      </w:r>
      <w:r w:rsidR="00DB3532">
        <w:rPr>
          <w:sz w:val="24"/>
          <w:szCs w:val="24"/>
        </w:rPr>
        <w:t xml:space="preserve"> </w:t>
      </w:r>
      <w:r>
        <w:rPr>
          <w:sz w:val="24"/>
          <w:szCs w:val="24"/>
        </w:rPr>
        <w:t xml:space="preserve"> 878</w:t>
      </w:r>
    </w:p>
    <w:p w:rsidR="0066140C" w:rsidRDefault="0066140C" w:rsidP="00441325">
      <w:pPr>
        <w:tabs>
          <w:tab w:val="clear" w:pos="567"/>
          <w:tab w:val="clear" w:pos="9781"/>
          <w:tab w:val="left" w:pos="8467"/>
        </w:tabs>
        <w:spacing w:after="0" w:line="235" w:lineRule="auto"/>
        <w:ind w:left="560" w:right="894" w:hanging="280"/>
        <w:rPr>
          <w:b/>
          <w:sz w:val="24"/>
          <w:szCs w:val="24"/>
        </w:rPr>
      </w:pPr>
      <w:r>
        <w:rPr>
          <w:sz w:val="24"/>
          <w:szCs w:val="24"/>
        </w:rPr>
        <w:t xml:space="preserve">Births, Deaths and Marriages Registration (Fees) Determination 2019—Disallowable Instrument DI2019-122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1535</w:t>
      </w:r>
    </w:p>
    <w:p w:rsidR="0066140C" w:rsidRDefault="0066140C" w:rsidP="00441325">
      <w:pPr>
        <w:tabs>
          <w:tab w:val="clear" w:pos="567"/>
          <w:tab w:val="clear" w:pos="9781"/>
          <w:tab w:val="left" w:pos="8467"/>
        </w:tabs>
        <w:spacing w:before="120" w:after="0" w:line="235" w:lineRule="auto"/>
        <w:ind w:left="280" w:right="894" w:hanging="280"/>
        <w:rPr>
          <w:sz w:val="24"/>
          <w:szCs w:val="24"/>
        </w:rPr>
      </w:pPr>
      <w:r>
        <w:rPr>
          <w:b/>
          <w:sz w:val="24"/>
          <w:szCs w:val="24"/>
        </w:rPr>
        <w:t>Blood Donation (Transmittable Diseases) Act—</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 xml:space="preserve">Blood Donation (Transmittable Diseases) Blood Donor Form 2017 </w:t>
      </w:r>
      <w:r w:rsidR="001F2B49">
        <w:rPr>
          <w:sz w:val="24"/>
          <w:szCs w:val="24"/>
        </w:rPr>
        <w:t>(No </w:t>
      </w:r>
      <w:r>
        <w:rPr>
          <w:sz w:val="24"/>
          <w:szCs w:val="24"/>
        </w:rPr>
        <w:t xml:space="preserve">1)—Disallowable Instrument DI2017-198 </w:t>
      </w:r>
      <w:r w:rsidR="00C9798F">
        <w:rPr>
          <w:sz w:val="24"/>
          <w:szCs w:val="24"/>
        </w:rPr>
        <w:t>(LR, </w:t>
      </w:r>
      <w:r>
        <w:rPr>
          <w:sz w:val="24"/>
          <w:szCs w:val="24"/>
        </w:rPr>
        <w:t>4</w:t>
      </w:r>
      <w:r w:rsidR="00637BB4">
        <w:rPr>
          <w:sz w:val="24"/>
          <w:szCs w:val="24"/>
        </w:rPr>
        <w:t> August</w:t>
      </w:r>
      <w:r>
        <w:rPr>
          <w:sz w:val="24"/>
          <w:szCs w:val="24"/>
        </w:rPr>
        <w:t xml:space="preserve"> 2017)</w:t>
      </w:r>
      <w:r>
        <w:rPr>
          <w:sz w:val="24"/>
          <w:szCs w:val="24"/>
          <w:u w:val="dotted"/>
        </w:rPr>
        <w:tab/>
      </w:r>
      <w:r>
        <w:rPr>
          <w:sz w:val="24"/>
          <w:szCs w:val="24"/>
        </w:rPr>
        <w:t xml:space="preserve"> </w:t>
      </w:r>
      <w:r w:rsidR="00DB3532">
        <w:rPr>
          <w:sz w:val="24"/>
          <w:szCs w:val="24"/>
        </w:rPr>
        <w:t xml:space="preserve"> </w:t>
      </w:r>
      <w:r>
        <w:rPr>
          <w:sz w:val="24"/>
          <w:szCs w:val="24"/>
        </w:rPr>
        <w:t xml:space="preserve"> 326</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 xml:space="preserve">Blood Donation (Transmittable Diseases) Blood Donor Form 2018 </w:t>
      </w:r>
      <w:r w:rsidR="001F2B49">
        <w:rPr>
          <w:sz w:val="24"/>
          <w:szCs w:val="24"/>
        </w:rPr>
        <w:t>(No </w:t>
      </w:r>
      <w:r>
        <w:rPr>
          <w:sz w:val="24"/>
          <w:szCs w:val="24"/>
        </w:rPr>
        <w:t xml:space="preserve">1)—Disallowable Instrument DI2018-211 </w:t>
      </w:r>
      <w:r w:rsidR="00C9798F">
        <w:rPr>
          <w:sz w:val="24"/>
          <w:szCs w:val="24"/>
        </w:rPr>
        <w:t>(LR, </w:t>
      </w:r>
      <w:r>
        <w:rPr>
          <w:sz w:val="24"/>
          <w:szCs w:val="24"/>
        </w:rPr>
        <w:t>19</w:t>
      </w:r>
      <w:r w:rsidR="00637BB4">
        <w:rPr>
          <w:sz w:val="24"/>
          <w:szCs w:val="24"/>
        </w:rPr>
        <w:t> July</w:t>
      </w:r>
      <w:r>
        <w:rPr>
          <w:sz w:val="24"/>
          <w:szCs w:val="24"/>
        </w:rPr>
        <w:t xml:space="preserve"> 2018)</w:t>
      </w:r>
      <w:r>
        <w:rPr>
          <w:sz w:val="24"/>
          <w:szCs w:val="24"/>
          <w:u w:val="dotted"/>
        </w:rPr>
        <w:tab/>
      </w:r>
      <w:r>
        <w:rPr>
          <w:sz w:val="24"/>
          <w:szCs w:val="24"/>
        </w:rPr>
        <w:t xml:space="preserve"> </w:t>
      </w:r>
      <w:r w:rsidR="00DB3532">
        <w:rPr>
          <w:sz w:val="24"/>
          <w:szCs w:val="24"/>
        </w:rPr>
        <w:t xml:space="preserve"> </w:t>
      </w:r>
      <w:r>
        <w:rPr>
          <w:sz w:val="24"/>
          <w:szCs w:val="24"/>
        </w:rPr>
        <w:t xml:space="preserve"> 878</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 xml:space="preserve">Blood Donation (Transmittable Diseases) Blood Donor Form 2019 </w:t>
      </w:r>
      <w:r w:rsidR="001F2B49">
        <w:rPr>
          <w:sz w:val="24"/>
          <w:szCs w:val="24"/>
        </w:rPr>
        <w:t>(No </w:t>
      </w:r>
      <w:r>
        <w:rPr>
          <w:sz w:val="24"/>
          <w:szCs w:val="24"/>
        </w:rPr>
        <w:t xml:space="preserve">1)—Disallowable Instrument DI2019-223 </w:t>
      </w:r>
      <w:r w:rsidR="00C9798F">
        <w:rPr>
          <w:sz w:val="24"/>
          <w:szCs w:val="24"/>
        </w:rPr>
        <w:t>(LR, </w:t>
      </w:r>
      <w:r>
        <w:rPr>
          <w:sz w:val="24"/>
          <w:szCs w:val="24"/>
        </w:rPr>
        <w:t>1</w:t>
      </w:r>
      <w:r w:rsidR="00637BB4">
        <w:rPr>
          <w:sz w:val="24"/>
          <w:szCs w:val="24"/>
        </w:rPr>
        <w:t> October</w:t>
      </w:r>
      <w:r>
        <w:rPr>
          <w:sz w:val="24"/>
          <w:szCs w:val="24"/>
        </w:rPr>
        <w:t xml:space="preserve"> 2019)</w:t>
      </w:r>
      <w:r>
        <w:rPr>
          <w:sz w:val="24"/>
          <w:szCs w:val="24"/>
          <w:u w:val="dotted"/>
        </w:rPr>
        <w:tab/>
      </w:r>
      <w:r>
        <w:rPr>
          <w:sz w:val="24"/>
          <w:szCs w:val="24"/>
        </w:rPr>
        <w:t xml:space="preserve"> 1715</w:t>
      </w:r>
    </w:p>
    <w:p w:rsidR="0066140C" w:rsidRDefault="0066140C" w:rsidP="00441325">
      <w:pPr>
        <w:tabs>
          <w:tab w:val="clear" w:pos="567"/>
          <w:tab w:val="clear" w:pos="9781"/>
          <w:tab w:val="left" w:pos="8467"/>
        </w:tabs>
        <w:spacing w:after="0" w:line="235" w:lineRule="auto"/>
        <w:ind w:left="560" w:right="894" w:hanging="280"/>
        <w:rPr>
          <w:b/>
          <w:sz w:val="24"/>
          <w:szCs w:val="24"/>
        </w:rPr>
      </w:pPr>
      <w:r>
        <w:rPr>
          <w:sz w:val="24"/>
          <w:szCs w:val="24"/>
        </w:rPr>
        <w:t xml:space="preserve">Blood Donation (Transmittable Diseases) Plasma Donor Form 2018 </w:t>
      </w:r>
      <w:r w:rsidR="001F2B49">
        <w:rPr>
          <w:sz w:val="24"/>
          <w:szCs w:val="24"/>
        </w:rPr>
        <w:t>(No </w:t>
      </w:r>
      <w:r>
        <w:rPr>
          <w:sz w:val="24"/>
          <w:szCs w:val="24"/>
        </w:rPr>
        <w:t xml:space="preserve">1)—Disallowable Instrument DI2018-28 </w:t>
      </w:r>
      <w:r w:rsidR="00C9798F">
        <w:rPr>
          <w:sz w:val="24"/>
          <w:szCs w:val="24"/>
        </w:rPr>
        <w:t>(LR, </w:t>
      </w:r>
      <w:r>
        <w:rPr>
          <w:sz w:val="24"/>
          <w:szCs w:val="24"/>
        </w:rPr>
        <w:t>26</w:t>
      </w:r>
      <w:r w:rsidR="00637BB4">
        <w:rPr>
          <w:sz w:val="24"/>
          <w:szCs w:val="24"/>
        </w:rPr>
        <w:t> February</w:t>
      </w:r>
      <w:r>
        <w:rPr>
          <w:sz w:val="24"/>
          <w:szCs w:val="24"/>
        </w:rPr>
        <w:t xml:space="preserve"> 2018)</w:t>
      </w:r>
      <w:r>
        <w:rPr>
          <w:sz w:val="24"/>
          <w:szCs w:val="24"/>
          <w:u w:val="dotted"/>
        </w:rPr>
        <w:tab/>
      </w:r>
      <w:r>
        <w:rPr>
          <w:sz w:val="24"/>
          <w:szCs w:val="24"/>
        </w:rPr>
        <w:t xml:space="preserve"> </w:t>
      </w:r>
      <w:r w:rsidR="00DB3532">
        <w:rPr>
          <w:sz w:val="24"/>
          <w:szCs w:val="24"/>
        </w:rPr>
        <w:t xml:space="preserve"> </w:t>
      </w:r>
      <w:r>
        <w:rPr>
          <w:sz w:val="24"/>
          <w:szCs w:val="24"/>
        </w:rPr>
        <w:t xml:space="preserve"> 724</w:t>
      </w:r>
    </w:p>
    <w:p w:rsidR="0066140C" w:rsidRDefault="0066140C" w:rsidP="00441325">
      <w:pPr>
        <w:tabs>
          <w:tab w:val="clear" w:pos="567"/>
          <w:tab w:val="clear" w:pos="9781"/>
          <w:tab w:val="left" w:pos="8467"/>
        </w:tabs>
        <w:spacing w:before="120" w:after="0" w:line="247" w:lineRule="auto"/>
        <w:ind w:left="280" w:right="894" w:hanging="274"/>
        <w:rPr>
          <w:sz w:val="24"/>
          <w:szCs w:val="24"/>
        </w:rPr>
      </w:pPr>
      <w:r>
        <w:rPr>
          <w:b/>
          <w:sz w:val="24"/>
          <w:szCs w:val="24"/>
        </w:rPr>
        <w:t>Blueprint for Youth Justice in the ACT 2012-22—</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Final Report, dated</w:t>
      </w:r>
      <w:r w:rsidR="00637BB4">
        <w:rPr>
          <w:sz w:val="24"/>
          <w:szCs w:val="24"/>
        </w:rPr>
        <w:t> May</w:t>
      </w:r>
      <w:r>
        <w:rPr>
          <w:sz w:val="24"/>
          <w:szCs w:val="24"/>
        </w:rPr>
        <w:t xml:space="preserve"> 2019</w:t>
      </w:r>
      <w:r>
        <w:rPr>
          <w:sz w:val="24"/>
          <w:szCs w:val="24"/>
          <w:u w:val="dotted"/>
        </w:rPr>
        <w:tab/>
      </w:r>
      <w:r>
        <w:rPr>
          <w:sz w:val="24"/>
          <w:szCs w:val="24"/>
        </w:rPr>
        <w:t xml:space="preserve"> 1468</w:t>
      </w:r>
    </w:p>
    <w:p w:rsidR="0066140C" w:rsidRDefault="0066140C" w:rsidP="00441325">
      <w:pPr>
        <w:tabs>
          <w:tab w:val="clear" w:pos="567"/>
          <w:tab w:val="clear" w:pos="9781"/>
          <w:tab w:val="left" w:pos="8467"/>
        </w:tabs>
        <w:spacing w:after="0" w:line="247" w:lineRule="auto"/>
        <w:ind w:left="840" w:right="894" w:hanging="274"/>
        <w:rPr>
          <w:sz w:val="24"/>
          <w:szCs w:val="24"/>
        </w:rPr>
      </w:pPr>
      <w:r>
        <w:rPr>
          <w:sz w:val="24"/>
          <w:szCs w:val="24"/>
        </w:rPr>
        <w:t>Government response</w:t>
      </w:r>
      <w:r>
        <w:rPr>
          <w:sz w:val="24"/>
          <w:szCs w:val="24"/>
          <w:u w:val="dotted"/>
        </w:rPr>
        <w:tab/>
      </w:r>
      <w:r>
        <w:rPr>
          <w:sz w:val="24"/>
          <w:szCs w:val="24"/>
        </w:rPr>
        <w:t xml:space="preserve"> 1811</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Final Report—2012-2018 Progress Highlights</w:t>
      </w:r>
      <w:r>
        <w:rPr>
          <w:sz w:val="24"/>
          <w:szCs w:val="24"/>
          <w:u w:val="dotted"/>
        </w:rPr>
        <w:tab/>
      </w:r>
      <w:r>
        <w:rPr>
          <w:sz w:val="24"/>
          <w:szCs w:val="24"/>
        </w:rPr>
        <w:t xml:space="preserve"> 1468</w:t>
      </w:r>
    </w:p>
    <w:p w:rsidR="0066140C" w:rsidRDefault="0066140C" w:rsidP="00441325">
      <w:pPr>
        <w:tabs>
          <w:tab w:val="clear" w:pos="567"/>
          <w:tab w:val="clear" w:pos="9781"/>
          <w:tab w:val="left" w:pos="8467"/>
        </w:tabs>
        <w:spacing w:after="0" w:line="247" w:lineRule="auto"/>
        <w:ind w:left="560" w:right="894" w:hanging="274"/>
        <w:rPr>
          <w:b/>
          <w:sz w:val="24"/>
          <w:szCs w:val="24"/>
        </w:rPr>
      </w:pPr>
      <w:r>
        <w:rPr>
          <w:sz w:val="24"/>
          <w:szCs w:val="24"/>
        </w:rPr>
        <w:t>Progress Report 2012-17, dated</w:t>
      </w:r>
      <w:r w:rsidR="00637BB4">
        <w:rPr>
          <w:sz w:val="24"/>
          <w:szCs w:val="24"/>
        </w:rPr>
        <w:t> March</w:t>
      </w:r>
      <w:r>
        <w:rPr>
          <w:sz w:val="24"/>
          <w:szCs w:val="24"/>
        </w:rPr>
        <w:t xml:space="preserve"> 2018</w:t>
      </w:r>
      <w:r>
        <w:rPr>
          <w:sz w:val="24"/>
          <w:szCs w:val="24"/>
          <w:u w:val="dotted"/>
        </w:rPr>
        <w:tab/>
      </w:r>
      <w:r w:rsidR="00DB3532">
        <w:rPr>
          <w:sz w:val="24"/>
          <w:szCs w:val="24"/>
        </w:rPr>
        <w:t xml:space="preserve">  </w:t>
      </w:r>
      <w:r>
        <w:rPr>
          <w:sz w:val="24"/>
          <w:szCs w:val="24"/>
        </w:rPr>
        <w:t xml:space="preserve"> 757</w:t>
      </w:r>
    </w:p>
    <w:p w:rsidR="0066140C" w:rsidRDefault="0066140C" w:rsidP="00441325">
      <w:pPr>
        <w:tabs>
          <w:tab w:val="clear" w:pos="567"/>
          <w:tab w:val="clear" w:pos="9781"/>
          <w:tab w:val="left" w:pos="8467"/>
        </w:tabs>
        <w:spacing w:before="120" w:after="0" w:line="247" w:lineRule="auto"/>
        <w:ind w:left="280" w:right="894" w:hanging="274"/>
        <w:rPr>
          <w:sz w:val="24"/>
          <w:szCs w:val="24"/>
        </w:rPr>
      </w:pPr>
      <w:r>
        <w:rPr>
          <w:b/>
          <w:sz w:val="24"/>
          <w:szCs w:val="24"/>
        </w:rPr>
        <w:t>Board of Senior Secondary Studies Act—</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Board of Senior Secondary Studies Appointment 2016 </w:t>
      </w:r>
      <w:r w:rsidR="001F2B49">
        <w:rPr>
          <w:sz w:val="24"/>
          <w:szCs w:val="24"/>
        </w:rPr>
        <w:t>(No </w:t>
      </w:r>
      <w:r>
        <w:rPr>
          <w:sz w:val="24"/>
          <w:szCs w:val="24"/>
        </w:rPr>
        <w:t xml:space="preserve">7)—Disallowable Instrument DI2016-258 </w:t>
      </w:r>
      <w:r w:rsidR="00C9798F">
        <w:rPr>
          <w:sz w:val="24"/>
          <w:szCs w:val="24"/>
        </w:rPr>
        <w:t>(LR, </w:t>
      </w:r>
      <w:r>
        <w:rPr>
          <w:sz w:val="24"/>
          <w:szCs w:val="24"/>
        </w:rPr>
        <w:t>8</w:t>
      </w:r>
      <w:r w:rsidR="00637BB4">
        <w:rPr>
          <w:sz w:val="24"/>
          <w:szCs w:val="24"/>
        </w:rPr>
        <w:t> September</w:t>
      </w:r>
      <w:r>
        <w:rPr>
          <w:sz w:val="24"/>
          <w:szCs w:val="24"/>
        </w:rPr>
        <w:t xml:space="preserve"> 2016)</w:t>
      </w:r>
      <w:r>
        <w:rPr>
          <w:sz w:val="24"/>
          <w:szCs w:val="24"/>
          <w:u w:val="dotted"/>
        </w:rPr>
        <w:tab/>
      </w:r>
      <w:r>
        <w:rPr>
          <w:sz w:val="24"/>
          <w:szCs w:val="24"/>
        </w:rPr>
        <w:t xml:space="preserve">  </w:t>
      </w:r>
      <w:r w:rsidR="00DB3532">
        <w:rPr>
          <w:sz w:val="24"/>
          <w:szCs w:val="24"/>
        </w:rPr>
        <w:t xml:space="preserve">   </w:t>
      </w:r>
      <w:r>
        <w:rPr>
          <w:sz w:val="24"/>
          <w:szCs w:val="24"/>
        </w:rPr>
        <w:t xml:space="preserve">  5</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Board of Senior Secondary Studies Appointment 2017 </w:t>
      </w:r>
      <w:r w:rsidR="001F2B49">
        <w:rPr>
          <w:sz w:val="24"/>
          <w:szCs w:val="24"/>
        </w:rPr>
        <w:t>(No </w:t>
      </w:r>
      <w:r>
        <w:rPr>
          <w:sz w:val="24"/>
          <w:szCs w:val="24"/>
        </w:rPr>
        <w:t xml:space="preserve">1)—Disallowable Instrument DI2017-280 </w:t>
      </w:r>
      <w:r w:rsidR="00C9798F">
        <w:rPr>
          <w:sz w:val="24"/>
          <w:szCs w:val="24"/>
        </w:rPr>
        <w:t>(LR, </w:t>
      </w:r>
      <w:r>
        <w:rPr>
          <w:sz w:val="24"/>
          <w:szCs w:val="24"/>
        </w:rPr>
        <w:t>27</w:t>
      </w:r>
      <w:r w:rsidR="00637BB4">
        <w:rPr>
          <w:sz w:val="24"/>
          <w:szCs w:val="24"/>
        </w:rPr>
        <w:t> November</w:t>
      </w:r>
      <w:r>
        <w:rPr>
          <w:sz w:val="24"/>
          <w:szCs w:val="24"/>
        </w:rPr>
        <w:t xml:space="preserve"> 2017)</w:t>
      </w:r>
      <w:r>
        <w:rPr>
          <w:sz w:val="24"/>
          <w:szCs w:val="24"/>
          <w:u w:val="dotted"/>
        </w:rPr>
        <w:tab/>
      </w:r>
      <w:r>
        <w:rPr>
          <w:sz w:val="24"/>
          <w:szCs w:val="24"/>
        </w:rPr>
        <w:t xml:space="preserve"> </w:t>
      </w:r>
      <w:r w:rsidR="00DB3532">
        <w:rPr>
          <w:sz w:val="24"/>
          <w:szCs w:val="24"/>
        </w:rPr>
        <w:t xml:space="preserve"> </w:t>
      </w:r>
      <w:r>
        <w:rPr>
          <w:sz w:val="24"/>
          <w:szCs w:val="24"/>
        </w:rPr>
        <w:t xml:space="preserve"> 647</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Board of Senior Secondary Studies Appointment 2018 </w:t>
      </w:r>
      <w:r w:rsidR="001F2B49">
        <w:rPr>
          <w:sz w:val="24"/>
          <w:szCs w:val="24"/>
        </w:rPr>
        <w:t>(No </w:t>
      </w:r>
      <w:r>
        <w:rPr>
          <w:sz w:val="24"/>
          <w:szCs w:val="24"/>
        </w:rPr>
        <w:t xml:space="preserve">1)—Disallowable Instrument DI2018-35 </w:t>
      </w:r>
      <w:r w:rsidR="00C9798F">
        <w:rPr>
          <w:sz w:val="24"/>
          <w:szCs w:val="24"/>
        </w:rPr>
        <w:t>(LR, </w:t>
      </w:r>
      <w:r>
        <w:rPr>
          <w:sz w:val="24"/>
          <w:szCs w:val="24"/>
        </w:rPr>
        <w:t>8</w:t>
      </w:r>
      <w:r w:rsidR="00637BB4">
        <w:rPr>
          <w:sz w:val="24"/>
          <w:szCs w:val="24"/>
        </w:rPr>
        <w:t> March</w:t>
      </w:r>
      <w:r>
        <w:rPr>
          <w:sz w:val="24"/>
          <w:szCs w:val="24"/>
        </w:rPr>
        <w:t xml:space="preserve"> 2018)</w:t>
      </w:r>
      <w:r>
        <w:rPr>
          <w:sz w:val="24"/>
          <w:szCs w:val="24"/>
          <w:u w:val="dotted"/>
        </w:rPr>
        <w:tab/>
      </w:r>
      <w:r>
        <w:rPr>
          <w:sz w:val="24"/>
          <w:szCs w:val="24"/>
        </w:rPr>
        <w:t xml:space="preserve"> </w:t>
      </w:r>
      <w:r w:rsidR="00DB3532">
        <w:rPr>
          <w:sz w:val="24"/>
          <w:szCs w:val="24"/>
        </w:rPr>
        <w:t xml:space="preserve"> </w:t>
      </w:r>
      <w:r>
        <w:rPr>
          <w:sz w:val="24"/>
          <w:szCs w:val="24"/>
        </w:rPr>
        <w:t xml:space="preserve"> 724</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Board of Senior Secondary Studies Appointment 2018 </w:t>
      </w:r>
      <w:r w:rsidR="001F2B49">
        <w:rPr>
          <w:sz w:val="24"/>
          <w:szCs w:val="24"/>
        </w:rPr>
        <w:t>(No </w:t>
      </w:r>
      <w:r>
        <w:rPr>
          <w:sz w:val="24"/>
          <w:szCs w:val="24"/>
        </w:rPr>
        <w:t xml:space="preserve">2)—Disallowable Instrument DI2018-36 </w:t>
      </w:r>
      <w:r w:rsidR="00C9798F">
        <w:rPr>
          <w:sz w:val="24"/>
          <w:szCs w:val="24"/>
        </w:rPr>
        <w:t>(LR, </w:t>
      </w:r>
      <w:r>
        <w:rPr>
          <w:sz w:val="24"/>
          <w:szCs w:val="24"/>
        </w:rPr>
        <w:t>8</w:t>
      </w:r>
      <w:r w:rsidR="00637BB4">
        <w:rPr>
          <w:sz w:val="24"/>
          <w:szCs w:val="24"/>
        </w:rPr>
        <w:t> March</w:t>
      </w:r>
      <w:r>
        <w:rPr>
          <w:sz w:val="24"/>
          <w:szCs w:val="24"/>
        </w:rPr>
        <w:t xml:space="preserve"> 2018)</w:t>
      </w:r>
      <w:r>
        <w:rPr>
          <w:sz w:val="24"/>
          <w:szCs w:val="24"/>
          <w:u w:val="dotted"/>
        </w:rPr>
        <w:tab/>
      </w:r>
      <w:r>
        <w:rPr>
          <w:sz w:val="24"/>
          <w:szCs w:val="24"/>
        </w:rPr>
        <w:t xml:space="preserve"> </w:t>
      </w:r>
      <w:r w:rsidR="00DB3532">
        <w:rPr>
          <w:sz w:val="24"/>
          <w:szCs w:val="24"/>
        </w:rPr>
        <w:t xml:space="preserve"> </w:t>
      </w:r>
      <w:r>
        <w:rPr>
          <w:sz w:val="24"/>
          <w:szCs w:val="24"/>
        </w:rPr>
        <w:t xml:space="preserve"> 724</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Board of Senior Secondary Studies Appointment 2018 </w:t>
      </w:r>
      <w:r w:rsidR="001F2B49">
        <w:rPr>
          <w:sz w:val="24"/>
          <w:szCs w:val="24"/>
        </w:rPr>
        <w:t>(No </w:t>
      </w:r>
      <w:r>
        <w:rPr>
          <w:sz w:val="24"/>
          <w:szCs w:val="24"/>
        </w:rPr>
        <w:t xml:space="preserve">3)—Disallowable Instrument DI2018-119 </w:t>
      </w:r>
      <w:r w:rsidR="00C9798F">
        <w:rPr>
          <w:sz w:val="24"/>
          <w:szCs w:val="24"/>
        </w:rPr>
        <w:t>(LR, </w:t>
      </w:r>
      <w:r>
        <w:rPr>
          <w:sz w:val="24"/>
          <w:szCs w:val="24"/>
        </w:rPr>
        <w:t>4</w:t>
      </w:r>
      <w:r w:rsidR="00637BB4">
        <w:rPr>
          <w:sz w:val="24"/>
          <w:szCs w:val="24"/>
        </w:rPr>
        <w:t> June</w:t>
      </w:r>
      <w:r>
        <w:rPr>
          <w:sz w:val="24"/>
          <w:szCs w:val="24"/>
        </w:rPr>
        <w:t xml:space="preserve"> 2018)</w:t>
      </w:r>
      <w:r>
        <w:rPr>
          <w:sz w:val="24"/>
          <w:szCs w:val="24"/>
          <w:u w:val="dotted"/>
        </w:rPr>
        <w:tab/>
      </w:r>
      <w:r>
        <w:rPr>
          <w:sz w:val="24"/>
          <w:szCs w:val="24"/>
        </w:rPr>
        <w:t xml:space="preserve"> </w:t>
      </w:r>
      <w:r w:rsidR="00DB3532">
        <w:rPr>
          <w:sz w:val="24"/>
          <w:szCs w:val="24"/>
        </w:rPr>
        <w:t xml:space="preserve"> </w:t>
      </w:r>
      <w:r>
        <w:rPr>
          <w:sz w:val="24"/>
          <w:szCs w:val="24"/>
        </w:rPr>
        <w:t xml:space="preserve"> 878</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Board of Senior Secondary Studies Appointment 2018 </w:t>
      </w:r>
      <w:r w:rsidR="001F2B49">
        <w:rPr>
          <w:sz w:val="24"/>
          <w:szCs w:val="24"/>
        </w:rPr>
        <w:t>(No </w:t>
      </w:r>
      <w:r>
        <w:rPr>
          <w:sz w:val="24"/>
          <w:szCs w:val="24"/>
        </w:rPr>
        <w:t xml:space="preserve">4)—Disallowable Instrument DI2018-289 </w:t>
      </w:r>
      <w:r w:rsidR="00C9798F">
        <w:rPr>
          <w:sz w:val="24"/>
          <w:szCs w:val="24"/>
        </w:rPr>
        <w:t>(LR, </w:t>
      </w:r>
      <w:r>
        <w:rPr>
          <w:sz w:val="24"/>
          <w:szCs w:val="24"/>
        </w:rPr>
        <w:t>10</w:t>
      </w:r>
      <w:r w:rsidR="00637BB4">
        <w:rPr>
          <w:sz w:val="24"/>
          <w:szCs w:val="24"/>
        </w:rPr>
        <w:t> December</w:t>
      </w:r>
      <w:r>
        <w:rPr>
          <w:sz w:val="24"/>
          <w:szCs w:val="24"/>
        </w:rPr>
        <w:t xml:space="preserve"> 2018)</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Board of Senior Secondary Studies Appointment 2018 </w:t>
      </w:r>
      <w:r w:rsidR="001F2B49">
        <w:rPr>
          <w:sz w:val="24"/>
          <w:szCs w:val="24"/>
        </w:rPr>
        <w:t>(No </w:t>
      </w:r>
      <w:r>
        <w:rPr>
          <w:sz w:val="24"/>
          <w:szCs w:val="24"/>
        </w:rPr>
        <w:t xml:space="preserve">5)—Disallowable Instrument DI2018-290 </w:t>
      </w:r>
      <w:r w:rsidR="00C9798F">
        <w:rPr>
          <w:sz w:val="24"/>
          <w:szCs w:val="24"/>
        </w:rPr>
        <w:t>(LR, </w:t>
      </w:r>
      <w:r>
        <w:rPr>
          <w:sz w:val="24"/>
          <w:szCs w:val="24"/>
        </w:rPr>
        <w:t>10</w:t>
      </w:r>
      <w:r w:rsidR="00637BB4">
        <w:rPr>
          <w:sz w:val="24"/>
          <w:szCs w:val="24"/>
        </w:rPr>
        <w:t> December</w:t>
      </w:r>
      <w:r>
        <w:rPr>
          <w:sz w:val="24"/>
          <w:szCs w:val="24"/>
        </w:rPr>
        <w:t xml:space="preserve"> 2018)</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Board of Senior Secondary Studies Appointment 2018 </w:t>
      </w:r>
      <w:r w:rsidR="001F2B49">
        <w:rPr>
          <w:sz w:val="24"/>
          <w:szCs w:val="24"/>
        </w:rPr>
        <w:t>(No </w:t>
      </w:r>
      <w:r>
        <w:rPr>
          <w:sz w:val="24"/>
          <w:szCs w:val="24"/>
        </w:rPr>
        <w:t xml:space="preserve">6)—Disallowable Instrument DI2018-291 </w:t>
      </w:r>
      <w:r w:rsidR="00C9798F">
        <w:rPr>
          <w:sz w:val="24"/>
          <w:szCs w:val="24"/>
        </w:rPr>
        <w:t>(LR, </w:t>
      </w:r>
      <w:r>
        <w:rPr>
          <w:sz w:val="24"/>
          <w:szCs w:val="24"/>
        </w:rPr>
        <w:t>6</w:t>
      </w:r>
      <w:r w:rsidR="00637BB4">
        <w:rPr>
          <w:sz w:val="24"/>
          <w:szCs w:val="24"/>
        </w:rPr>
        <w:t> December</w:t>
      </w:r>
      <w:r>
        <w:rPr>
          <w:sz w:val="24"/>
          <w:szCs w:val="24"/>
        </w:rPr>
        <w:t xml:space="preserve"> 2018)</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Board of Senior Secondary Studies Appointment 2018 </w:t>
      </w:r>
      <w:r w:rsidR="001F2B49">
        <w:rPr>
          <w:sz w:val="24"/>
          <w:szCs w:val="24"/>
        </w:rPr>
        <w:t>(No </w:t>
      </w:r>
      <w:r>
        <w:rPr>
          <w:sz w:val="24"/>
          <w:szCs w:val="24"/>
        </w:rPr>
        <w:t xml:space="preserve">7)—Disallowable Instrument DI2018-292 </w:t>
      </w:r>
      <w:r w:rsidR="00C9798F">
        <w:rPr>
          <w:sz w:val="24"/>
          <w:szCs w:val="24"/>
        </w:rPr>
        <w:t>(LR, </w:t>
      </w:r>
      <w:r>
        <w:rPr>
          <w:sz w:val="24"/>
          <w:szCs w:val="24"/>
        </w:rPr>
        <w:t>10</w:t>
      </w:r>
      <w:r w:rsidR="00637BB4">
        <w:rPr>
          <w:sz w:val="24"/>
          <w:szCs w:val="24"/>
        </w:rPr>
        <w:t> December</w:t>
      </w:r>
      <w:r>
        <w:rPr>
          <w:sz w:val="24"/>
          <w:szCs w:val="24"/>
        </w:rPr>
        <w:t xml:space="preserve"> 2018)</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Board of Senior Secondary Studies Appointment 2019 </w:t>
      </w:r>
      <w:r w:rsidR="001F2B49">
        <w:rPr>
          <w:sz w:val="24"/>
          <w:szCs w:val="24"/>
        </w:rPr>
        <w:t>(No </w:t>
      </w:r>
      <w:r>
        <w:rPr>
          <w:sz w:val="24"/>
          <w:szCs w:val="24"/>
        </w:rPr>
        <w:t xml:space="preserve">1)—Disallowable Instrument DI2019-239 </w:t>
      </w:r>
      <w:r w:rsidR="00C9798F">
        <w:rPr>
          <w:sz w:val="24"/>
          <w:szCs w:val="24"/>
        </w:rPr>
        <w:t>(LR, </w:t>
      </w:r>
      <w:r>
        <w:rPr>
          <w:sz w:val="24"/>
          <w:szCs w:val="24"/>
        </w:rPr>
        <w:t>4</w:t>
      </w:r>
      <w:r w:rsidR="00637BB4">
        <w:rPr>
          <w:sz w:val="24"/>
          <w:szCs w:val="24"/>
        </w:rPr>
        <w:t> November</w:t>
      </w:r>
      <w:r>
        <w:rPr>
          <w:sz w:val="24"/>
          <w:szCs w:val="24"/>
        </w:rPr>
        <w:t xml:space="preserve"> 2019)</w:t>
      </w:r>
      <w:r>
        <w:rPr>
          <w:sz w:val="24"/>
          <w:szCs w:val="24"/>
          <w:u w:val="dotted"/>
        </w:rPr>
        <w:tab/>
      </w:r>
      <w:r>
        <w:rPr>
          <w:sz w:val="24"/>
          <w:szCs w:val="24"/>
        </w:rPr>
        <w:t xml:space="preserve"> 1782</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Board of Senior Secondary Studies Appointment 2019 </w:t>
      </w:r>
      <w:r w:rsidR="001F2B49">
        <w:rPr>
          <w:sz w:val="24"/>
          <w:szCs w:val="24"/>
        </w:rPr>
        <w:t>(No </w:t>
      </w:r>
      <w:r>
        <w:rPr>
          <w:sz w:val="24"/>
          <w:szCs w:val="24"/>
        </w:rPr>
        <w:t xml:space="preserve">2)—Disallowable Instrument DI2019-240 </w:t>
      </w:r>
      <w:r w:rsidR="00C9798F">
        <w:rPr>
          <w:sz w:val="24"/>
          <w:szCs w:val="24"/>
        </w:rPr>
        <w:t>(LR, </w:t>
      </w:r>
      <w:r>
        <w:rPr>
          <w:sz w:val="24"/>
          <w:szCs w:val="24"/>
        </w:rPr>
        <w:t>4</w:t>
      </w:r>
      <w:r w:rsidR="00637BB4">
        <w:rPr>
          <w:sz w:val="24"/>
          <w:szCs w:val="24"/>
        </w:rPr>
        <w:t> November</w:t>
      </w:r>
      <w:r>
        <w:rPr>
          <w:sz w:val="24"/>
          <w:szCs w:val="24"/>
        </w:rPr>
        <w:t xml:space="preserve"> 2019)</w:t>
      </w:r>
      <w:r>
        <w:rPr>
          <w:sz w:val="24"/>
          <w:szCs w:val="24"/>
          <w:u w:val="dotted"/>
        </w:rPr>
        <w:tab/>
      </w:r>
      <w:r>
        <w:rPr>
          <w:sz w:val="24"/>
          <w:szCs w:val="24"/>
        </w:rPr>
        <w:t xml:space="preserve"> 1782</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Board of Senior Secondary Studies Appointment 2019 </w:t>
      </w:r>
      <w:r w:rsidR="001F2B49">
        <w:rPr>
          <w:sz w:val="24"/>
          <w:szCs w:val="24"/>
        </w:rPr>
        <w:t>(No </w:t>
      </w:r>
      <w:r>
        <w:rPr>
          <w:sz w:val="24"/>
          <w:szCs w:val="24"/>
        </w:rPr>
        <w:t xml:space="preserve">3)—Disallowable Instrument DI2019-241 </w:t>
      </w:r>
      <w:r w:rsidR="00C9798F">
        <w:rPr>
          <w:sz w:val="24"/>
          <w:szCs w:val="24"/>
        </w:rPr>
        <w:t>(LR, </w:t>
      </w:r>
      <w:r>
        <w:rPr>
          <w:sz w:val="24"/>
          <w:szCs w:val="24"/>
        </w:rPr>
        <w:t>4</w:t>
      </w:r>
      <w:r w:rsidR="00637BB4">
        <w:rPr>
          <w:sz w:val="24"/>
          <w:szCs w:val="24"/>
        </w:rPr>
        <w:t> November</w:t>
      </w:r>
      <w:r>
        <w:rPr>
          <w:sz w:val="24"/>
          <w:szCs w:val="24"/>
        </w:rPr>
        <w:t xml:space="preserve"> 2019)</w:t>
      </w:r>
      <w:r>
        <w:rPr>
          <w:sz w:val="24"/>
          <w:szCs w:val="24"/>
          <w:u w:val="dotted"/>
        </w:rPr>
        <w:tab/>
      </w:r>
      <w:r>
        <w:rPr>
          <w:sz w:val="24"/>
          <w:szCs w:val="24"/>
        </w:rPr>
        <w:t xml:space="preserve"> 1782</w:t>
      </w:r>
    </w:p>
    <w:p w:rsidR="0066140C" w:rsidRDefault="0066140C" w:rsidP="00441325">
      <w:pPr>
        <w:tabs>
          <w:tab w:val="clear" w:pos="567"/>
          <w:tab w:val="clear" w:pos="9781"/>
          <w:tab w:val="left" w:pos="8467"/>
        </w:tabs>
        <w:spacing w:after="0" w:line="247" w:lineRule="auto"/>
        <w:ind w:left="560" w:right="894" w:hanging="274"/>
        <w:rPr>
          <w:b/>
          <w:sz w:val="24"/>
          <w:szCs w:val="24"/>
        </w:rPr>
      </w:pPr>
      <w:r>
        <w:rPr>
          <w:sz w:val="24"/>
          <w:szCs w:val="24"/>
        </w:rPr>
        <w:t xml:space="preserve">Board of Senior Secondary Studies Appointment 2019 </w:t>
      </w:r>
      <w:r w:rsidR="001F2B49">
        <w:rPr>
          <w:sz w:val="24"/>
          <w:szCs w:val="24"/>
        </w:rPr>
        <w:t>(No </w:t>
      </w:r>
      <w:r>
        <w:rPr>
          <w:sz w:val="24"/>
          <w:szCs w:val="24"/>
        </w:rPr>
        <w:t xml:space="preserve">4)—Disallowable Instrument DI2019-242 </w:t>
      </w:r>
      <w:r w:rsidR="00C9798F">
        <w:rPr>
          <w:sz w:val="24"/>
          <w:szCs w:val="24"/>
        </w:rPr>
        <w:t>(LR, </w:t>
      </w:r>
      <w:r>
        <w:rPr>
          <w:sz w:val="24"/>
          <w:szCs w:val="24"/>
        </w:rPr>
        <w:t>4</w:t>
      </w:r>
      <w:r w:rsidR="00637BB4">
        <w:rPr>
          <w:sz w:val="24"/>
          <w:szCs w:val="24"/>
        </w:rPr>
        <w:t> November</w:t>
      </w:r>
      <w:r>
        <w:rPr>
          <w:sz w:val="24"/>
          <w:szCs w:val="24"/>
        </w:rPr>
        <w:t xml:space="preserve"> 2019)</w:t>
      </w:r>
      <w:r>
        <w:rPr>
          <w:sz w:val="24"/>
          <w:szCs w:val="24"/>
          <w:u w:val="dotted"/>
        </w:rPr>
        <w:tab/>
      </w:r>
      <w:r>
        <w:rPr>
          <w:sz w:val="24"/>
          <w:szCs w:val="24"/>
        </w:rPr>
        <w:t xml:space="preserve"> 1782</w:t>
      </w:r>
    </w:p>
    <w:p w:rsidR="0066140C" w:rsidRDefault="0066140C" w:rsidP="00441325">
      <w:pPr>
        <w:tabs>
          <w:tab w:val="clear" w:pos="567"/>
          <w:tab w:val="clear" w:pos="9781"/>
          <w:tab w:val="left" w:pos="8467"/>
        </w:tabs>
        <w:spacing w:before="120" w:after="0" w:line="247" w:lineRule="auto"/>
        <w:ind w:left="280" w:right="894" w:hanging="274"/>
        <w:rPr>
          <w:sz w:val="24"/>
          <w:szCs w:val="24"/>
        </w:rPr>
      </w:pPr>
      <w:r>
        <w:rPr>
          <w:b/>
          <w:sz w:val="24"/>
          <w:szCs w:val="24"/>
        </w:rPr>
        <w:t>Boxing Control Act—</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Boxing Control (Combat Sports) Code of Practice 2018 </w:t>
      </w:r>
      <w:r w:rsidR="001F2B49">
        <w:rPr>
          <w:sz w:val="24"/>
          <w:szCs w:val="24"/>
        </w:rPr>
        <w:t>(No </w:t>
      </w:r>
      <w:r>
        <w:rPr>
          <w:sz w:val="24"/>
          <w:szCs w:val="24"/>
        </w:rPr>
        <w:t xml:space="preserve">1)—Disallowable Instrument DI2018-42 </w:t>
      </w:r>
      <w:r w:rsidR="00C9798F">
        <w:rPr>
          <w:sz w:val="24"/>
          <w:szCs w:val="24"/>
        </w:rPr>
        <w:t>(LR, </w:t>
      </w:r>
      <w:r>
        <w:rPr>
          <w:sz w:val="24"/>
          <w:szCs w:val="24"/>
        </w:rPr>
        <w:t>13</w:t>
      </w:r>
      <w:r w:rsidR="00637BB4">
        <w:rPr>
          <w:sz w:val="24"/>
          <w:szCs w:val="24"/>
        </w:rPr>
        <w:t> March</w:t>
      </w:r>
      <w:r>
        <w:rPr>
          <w:sz w:val="24"/>
          <w:szCs w:val="24"/>
        </w:rPr>
        <w:t xml:space="preserve"> 2018)</w:t>
      </w:r>
      <w:r>
        <w:rPr>
          <w:sz w:val="24"/>
          <w:szCs w:val="24"/>
          <w:u w:val="dotted"/>
        </w:rPr>
        <w:tab/>
      </w:r>
      <w:r>
        <w:rPr>
          <w:sz w:val="24"/>
          <w:szCs w:val="24"/>
        </w:rPr>
        <w:t xml:space="preserve"> </w:t>
      </w:r>
      <w:r w:rsidR="00DB3532">
        <w:rPr>
          <w:sz w:val="24"/>
          <w:szCs w:val="24"/>
        </w:rPr>
        <w:t xml:space="preserve"> </w:t>
      </w:r>
      <w:r>
        <w:rPr>
          <w:sz w:val="24"/>
          <w:szCs w:val="24"/>
        </w:rPr>
        <w:t xml:space="preserve"> 766</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Boxing Control Regulation 2016—Subordinate Law SL2016-34 </w:t>
      </w:r>
      <w:r w:rsidR="00C9798F">
        <w:rPr>
          <w:sz w:val="24"/>
          <w:szCs w:val="24"/>
        </w:rPr>
        <w:t>(LR, </w:t>
      </w:r>
      <w:r>
        <w:rPr>
          <w:sz w:val="24"/>
          <w:szCs w:val="24"/>
        </w:rPr>
        <w:t>15</w:t>
      </w:r>
      <w:r w:rsidR="00637BB4">
        <w:rPr>
          <w:sz w:val="24"/>
          <w:szCs w:val="24"/>
        </w:rPr>
        <w:t> December</w:t>
      </w:r>
      <w:r>
        <w:rPr>
          <w:sz w:val="24"/>
          <w:szCs w:val="24"/>
        </w:rPr>
        <w:t xml:space="preserve"> 2016)</w:t>
      </w:r>
      <w:r>
        <w:rPr>
          <w:sz w:val="24"/>
          <w:szCs w:val="24"/>
          <w:u w:val="dotted"/>
        </w:rPr>
        <w:tab/>
      </w:r>
      <w:r>
        <w:rPr>
          <w:sz w:val="24"/>
          <w:szCs w:val="24"/>
        </w:rPr>
        <w:t xml:space="preserve"> </w:t>
      </w:r>
      <w:r w:rsidR="00DB3532">
        <w:rPr>
          <w:sz w:val="24"/>
          <w:szCs w:val="24"/>
        </w:rPr>
        <w:t xml:space="preserve">  </w:t>
      </w:r>
      <w:r>
        <w:rPr>
          <w:sz w:val="24"/>
          <w:szCs w:val="24"/>
        </w:rPr>
        <w:t xml:space="preserve">  55</w:t>
      </w:r>
    </w:p>
    <w:p w:rsidR="0066140C" w:rsidRDefault="0066140C" w:rsidP="00441325">
      <w:pPr>
        <w:tabs>
          <w:tab w:val="clear" w:pos="567"/>
          <w:tab w:val="clear" w:pos="9781"/>
          <w:tab w:val="left" w:pos="8467"/>
        </w:tabs>
        <w:spacing w:after="0" w:line="247" w:lineRule="auto"/>
        <w:ind w:left="560" w:right="894" w:hanging="274"/>
        <w:rPr>
          <w:b/>
          <w:sz w:val="24"/>
          <w:szCs w:val="24"/>
        </w:rPr>
      </w:pPr>
      <w:r>
        <w:rPr>
          <w:sz w:val="24"/>
          <w:szCs w:val="24"/>
        </w:rPr>
        <w:t xml:space="preserve">Boxing Control Regulation 2018—Subordinate Law SL2018-1 </w:t>
      </w:r>
      <w:r w:rsidR="00C9798F">
        <w:rPr>
          <w:sz w:val="24"/>
          <w:szCs w:val="24"/>
        </w:rPr>
        <w:t>(LR, </w:t>
      </w:r>
      <w:r>
        <w:rPr>
          <w:sz w:val="24"/>
          <w:szCs w:val="24"/>
        </w:rPr>
        <w:t>13</w:t>
      </w:r>
      <w:r w:rsidR="00637BB4">
        <w:rPr>
          <w:sz w:val="24"/>
          <w:szCs w:val="24"/>
        </w:rPr>
        <w:t> March</w:t>
      </w:r>
      <w:r>
        <w:rPr>
          <w:sz w:val="24"/>
          <w:szCs w:val="24"/>
        </w:rPr>
        <w:t xml:space="preserve"> 2018)</w:t>
      </w:r>
      <w:r>
        <w:rPr>
          <w:sz w:val="24"/>
          <w:szCs w:val="24"/>
          <w:u w:val="dotted"/>
        </w:rPr>
        <w:tab/>
      </w:r>
      <w:r>
        <w:rPr>
          <w:sz w:val="24"/>
          <w:szCs w:val="24"/>
        </w:rPr>
        <w:t xml:space="preserve">  </w:t>
      </w:r>
      <w:r w:rsidR="00DB3532">
        <w:rPr>
          <w:sz w:val="24"/>
          <w:szCs w:val="24"/>
        </w:rPr>
        <w:t xml:space="preserve"> </w:t>
      </w:r>
      <w:r>
        <w:rPr>
          <w:sz w:val="24"/>
          <w:szCs w:val="24"/>
        </w:rPr>
        <w:t>766</w:t>
      </w:r>
    </w:p>
    <w:p w:rsidR="0066140C" w:rsidRDefault="0066140C" w:rsidP="00441325">
      <w:pPr>
        <w:tabs>
          <w:tab w:val="clear" w:pos="567"/>
          <w:tab w:val="clear" w:pos="9781"/>
          <w:tab w:val="left" w:pos="8467"/>
        </w:tabs>
        <w:spacing w:before="120" w:after="0" w:line="247" w:lineRule="auto"/>
        <w:ind w:left="280" w:right="894" w:hanging="274"/>
        <w:rPr>
          <w:b/>
          <w:sz w:val="24"/>
          <w:szCs w:val="24"/>
        </w:rPr>
      </w:pPr>
      <w:r>
        <w:rPr>
          <w:b/>
          <w:sz w:val="24"/>
          <w:szCs w:val="24"/>
        </w:rPr>
        <w:t>Budget 2016-2017—</w:t>
      </w:r>
      <w:r>
        <w:rPr>
          <w:sz w:val="24"/>
          <w:szCs w:val="24"/>
        </w:rPr>
        <w:t xml:space="preserve">Financial Management Act—Pursuant to subsection </w:t>
      </w:r>
      <w:proofErr w:type="gramStart"/>
      <w:r>
        <w:rPr>
          <w:sz w:val="24"/>
          <w:szCs w:val="24"/>
        </w:rPr>
        <w:t>20A(</w:t>
      </w:r>
      <w:proofErr w:type="gramEnd"/>
      <w:r>
        <w:rPr>
          <w:sz w:val="24"/>
          <w:szCs w:val="24"/>
        </w:rPr>
        <w:t>2)—Budget Review</w:t>
      </w:r>
      <w:r>
        <w:rPr>
          <w:sz w:val="24"/>
          <w:szCs w:val="24"/>
          <w:u w:val="dotted"/>
        </w:rPr>
        <w:tab/>
      </w:r>
      <w:r>
        <w:rPr>
          <w:sz w:val="24"/>
          <w:szCs w:val="24"/>
        </w:rPr>
        <w:t xml:space="preserve">  </w:t>
      </w:r>
      <w:r w:rsidR="00DB3532">
        <w:rPr>
          <w:sz w:val="24"/>
          <w:szCs w:val="24"/>
        </w:rPr>
        <w:t xml:space="preserve">  </w:t>
      </w:r>
      <w:r>
        <w:rPr>
          <w:sz w:val="24"/>
          <w:szCs w:val="24"/>
        </w:rPr>
        <w:t xml:space="preserve"> 53</w:t>
      </w:r>
    </w:p>
    <w:p w:rsidR="0066140C" w:rsidRDefault="0066140C" w:rsidP="00441325">
      <w:pPr>
        <w:keepNext/>
        <w:tabs>
          <w:tab w:val="clear" w:pos="567"/>
          <w:tab w:val="clear" w:pos="9781"/>
          <w:tab w:val="left" w:pos="8467"/>
        </w:tabs>
        <w:spacing w:before="120" w:after="0" w:line="235" w:lineRule="auto"/>
        <w:ind w:left="274" w:right="894" w:hanging="274"/>
        <w:rPr>
          <w:sz w:val="24"/>
          <w:szCs w:val="24"/>
        </w:rPr>
      </w:pPr>
      <w:r>
        <w:rPr>
          <w:b/>
          <w:sz w:val="24"/>
          <w:szCs w:val="24"/>
        </w:rPr>
        <w:t>Budget 2017-18—</w:t>
      </w:r>
      <w:r>
        <w:rPr>
          <w:sz w:val="24"/>
          <w:szCs w:val="24"/>
        </w:rPr>
        <w:t>Financial Management Act—</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Pursuant to section 10—</w:t>
      </w:r>
    </w:p>
    <w:p w:rsidR="0024109E" w:rsidRDefault="0024109E" w:rsidP="00441325">
      <w:pPr>
        <w:tabs>
          <w:tab w:val="clear" w:pos="567"/>
          <w:tab w:val="clear" w:pos="9781"/>
          <w:tab w:val="left" w:pos="8467"/>
        </w:tabs>
        <w:spacing w:after="0" w:line="235" w:lineRule="auto"/>
        <w:ind w:left="840" w:right="894" w:hanging="280"/>
        <w:rPr>
          <w:sz w:val="24"/>
          <w:szCs w:val="24"/>
        </w:rPr>
      </w:pPr>
      <w:r>
        <w:rPr>
          <w:sz w:val="24"/>
          <w:szCs w:val="24"/>
        </w:rPr>
        <w:t>Budget Speech (Budget Paper 1)</w:t>
      </w:r>
      <w:r>
        <w:rPr>
          <w:sz w:val="24"/>
          <w:szCs w:val="24"/>
          <w:u w:val="dotted"/>
        </w:rPr>
        <w:tab/>
      </w:r>
      <w:r w:rsidR="00DB3532">
        <w:rPr>
          <w:sz w:val="24"/>
          <w:szCs w:val="24"/>
        </w:rPr>
        <w:t xml:space="preserve">   </w:t>
      </w:r>
      <w:r>
        <w:rPr>
          <w:sz w:val="24"/>
          <w:szCs w:val="24"/>
        </w:rPr>
        <w:t>238</w:t>
      </w:r>
    </w:p>
    <w:p w:rsidR="0066140C" w:rsidRDefault="0066140C" w:rsidP="00441325">
      <w:pPr>
        <w:tabs>
          <w:tab w:val="clear" w:pos="567"/>
          <w:tab w:val="clear" w:pos="9781"/>
          <w:tab w:val="left" w:pos="8467"/>
        </w:tabs>
        <w:spacing w:after="0" w:line="235" w:lineRule="auto"/>
        <w:ind w:left="840" w:right="894" w:hanging="280"/>
        <w:rPr>
          <w:sz w:val="24"/>
          <w:szCs w:val="24"/>
        </w:rPr>
      </w:pPr>
      <w:r>
        <w:rPr>
          <w:sz w:val="24"/>
          <w:szCs w:val="24"/>
        </w:rPr>
        <w:t>Budget in Brief (Budget Paper 2)</w:t>
      </w:r>
      <w:r>
        <w:rPr>
          <w:sz w:val="24"/>
          <w:szCs w:val="24"/>
          <w:u w:val="dotted"/>
        </w:rPr>
        <w:tab/>
      </w:r>
      <w:r w:rsidR="00DB3532">
        <w:rPr>
          <w:sz w:val="24"/>
          <w:szCs w:val="24"/>
        </w:rPr>
        <w:t xml:space="preserve">   </w:t>
      </w:r>
      <w:r>
        <w:rPr>
          <w:sz w:val="24"/>
          <w:szCs w:val="24"/>
        </w:rPr>
        <w:t>238</w:t>
      </w:r>
    </w:p>
    <w:p w:rsidR="0066140C" w:rsidRDefault="0066140C" w:rsidP="00441325">
      <w:pPr>
        <w:tabs>
          <w:tab w:val="clear" w:pos="567"/>
          <w:tab w:val="clear" w:pos="9781"/>
          <w:tab w:val="left" w:pos="8467"/>
        </w:tabs>
        <w:spacing w:after="0" w:line="235" w:lineRule="auto"/>
        <w:ind w:left="840" w:right="894" w:hanging="280"/>
        <w:rPr>
          <w:sz w:val="24"/>
          <w:szCs w:val="24"/>
        </w:rPr>
      </w:pPr>
      <w:r>
        <w:rPr>
          <w:sz w:val="24"/>
          <w:szCs w:val="24"/>
        </w:rPr>
        <w:t>Budget Outlook (Budget Paper 3)</w:t>
      </w:r>
      <w:r>
        <w:rPr>
          <w:sz w:val="24"/>
          <w:szCs w:val="24"/>
          <w:u w:val="dotted"/>
        </w:rPr>
        <w:tab/>
      </w:r>
      <w:r w:rsidR="00DB3532">
        <w:rPr>
          <w:sz w:val="24"/>
          <w:szCs w:val="24"/>
        </w:rPr>
        <w:t xml:space="preserve">   </w:t>
      </w:r>
      <w:r>
        <w:rPr>
          <w:sz w:val="24"/>
          <w:szCs w:val="24"/>
        </w:rPr>
        <w:t>238</w:t>
      </w:r>
    </w:p>
    <w:p w:rsidR="0066140C" w:rsidRDefault="0066140C" w:rsidP="00441325">
      <w:pPr>
        <w:tabs>
          <w:tab w:val="clear" w:pos="567"/>
          <w:tab w:val="clear" w:pos="9781"/>
          <w:tab w:val="left" w:pos="8467"/>
        </w:tabs>
        <w:spacing w:after="0" w:line="235" w:lineRule="auto"/>
        <w:ind w:left="840" w:right="894" w:hanging="280"/>
        <w:rPr>
          <w:sz w:val="24"/>
          <w:szCs w:val="24"/>
        </w:rPr>
      </w:pPr>
      <w:r>
        <w:rPr>
          <w:sz w:val="24"/>
          <w:szCs w:val="24"/>
        </w:rPr>
        <w:t>Budget Statements—</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A-ACT Executive, Auditor-General, Electoral Commissioner, Office of the Legislative Assembly</w:t>
      </w:r>
      <w:r>
        <w:rPr>
          <w:sz w:val="24"/>
          <w:szCs w:val="24"/>
          <w:u w:val="dotted"/>
        </w:rPr>
        <w:tab/>
      </w:r>
      <w:r w:rsidR="00DB3532">
        <w:rPr>
          <w:sz w:val="24"/>
          <w:szCs w:val="24"/>
        </w:rPr>
        <w:t xml:space="preserve">   </w:t>
      </w:r>
      <w:r>
        <w:rPr>
          <w:sz w:val="24"/>
          <w:szCs w:val="24"/>
        </w:rPr>
        <w:t>239</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B-Chief Minister, Treasury and Economic Development Directorate together with associated agencies</w:t>
      </w:r>
      <w:r>
        <w:rPr>
          <w:sz w:val="24"/>
          <w:szCs w:val="24"/>
          <w:u w:val="dotted"/>
        </w:rPr>
        <w:tab/>
      </w:r>
      <w:r w:rsidR="00DB3532">
        <w:rPr>
          <w:sz w:val="24"/>
          <w:szCs w:val="24"/>
        </w:rPr>
        <w:t xml:space="preserve">   </w:t>
      </w:r>
      <w:r>
        <w:rPr>
          <w:sz w:val="24"/>
          <w:szCs w:val="24"/>
        </w:rPr>
        <w:t>239</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C-Health Directorate, ACT Hospital Network</w:t>
      </w:r>
      <w:r>
        <w:rPr>
          <w:sz w:val="24"/>
          <w:szCs w:val="24"/>
          <w:u w:val="dotted"/>
        </w:rPr>
        <w:tab/>
      </w:r>
      <w:r w:rsidR="00DB3532">
        <w:rPr>
          <w:sz w:val="24"/>
          <w:szCs w:val="24"/>
        </w:rPr>
        <w:t xml:space="preserve">   </w:t>
      </w:r>
      <w:r>
        <w:rPr>
          <w:sz w:val="24"/>
          <w:szCs w:val="24"/>
        </w:rPr>
        <w:t>239</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D-Justice and Community Safety Directorate, Legal Aid Commission (ACT), Public Trustee and Guardian</w:t>
      </w:r>
      <w:r>
        <w:rPr>
          <w:sz w:val="24"/>
          <w:szCs w:val="24"/>
          <w:u w:val="dotted"/>
        </w:rPr>
        <w:tab/>
      </w:r>
      <w:r w:rsidR="00DB3532">
        <w:rPr>
          <w:sz w:val="24"/>
          <w:szCs w:val="24"/>
        </w:rPr>
        <w:t xml:space="preserve">   </w:t>
      </w:r>
      <w:r>
        <w:rPr>
          <w:sz w:val="24"/>
          <w:szCs w:val="24"/>
        </w:rPr>
        <w:t>239</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E-Environment, Planning and Sustainable Development Directorate</w:t>
      </w:r>
      <w:r>
        <w:rPr>
          <w:sz w:val="24"/>
          <w:szCs w:val="24"/>
          <w:u w:val="dotted"/>
        </w:rPr>
        <w:tab/>
      </w:r>
      <w:r w:rsidR="00DB3532">
        <w:rPr>
          <w:sz w:val="24"/>
          <w:szCs w:val="24"/>
        </w:rPr>
        <w:t xml:space="preserve">   </w:t>
      </w:r>
      <w:r>
        <w:rPr>
          <w:sz w:val="24"/>
          <w:szCs w:val="24"/>
        </w:rPr>
        <w:t>239</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F-Education Directorate</w:t>
      </w:r>
      <w:r>
        <w:rPr>
          <w:sz w:val="24"/>
          <w:szCs w:val="24"/>
          <w:u w:val="dotted"/>
        </w:rPr>
        <w:tab/>
      </w:r>
      <w:r w:rsidR="00DB3532">
        <w:rPr>
          <w:sz w:val="24"/>
          <w:szCs w:val="24"/>
        </w:rPr>
        <w:t xml:space="preserve">   </w:t>
      </w:r>
      <w:r>
        <w:rPr>
          <w:sz w:val="24"/>
          <w:szCs w:val="24"/>
        </w:rPr>
        <w:t>239</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G-Community Services Directorate, ACT Housing</w:t>
      </w:r>
      <w:r>
        <w:rPr>
          <w:sz w:val="24"/>
          <w:szCs w:val="24"/>
          <w:u w:val="dotted"/>
        </w:rPr>
        <w:tab/>
      </w:r>
      <w:r w:rsidR="00DB3532">
        <w:rPr>
          <w:sz w:val="24"/>
          <w:szCs w:val="24"/>
        </w:rPr>
        <w:t xml:space="preserve">   </w:t>
      </w:r>
      <w:r>
        <w:rPr>
          <w:sz w:val="24"/>
          <w:szCs w:val="24"/>
        </w:rPr>
        <w:t>239</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H-Transport Canberra and City Services Directorate, ACT Public Cemeteries Authority, ACTION</w:t>
      </w:r>
      <w:r>
        <w:rPr>
          <w:sz w:val="24"/>
          <w:szCs w:val="24"/>
          <w:u w:val="dotted"/>
        </w:rPr>
        <w:tab/>
      </w:r>
      <w:r w:rsidR="00DB3532">
        <w:rPr>
          <w:sz w:val="24"/>
          <w:szCs w:val="24"/>
        </w:rPr>
        <w:t xml:space="preserve">   </w:t>
      </w:r>
      <w:r>
        <w:rPr>
          <w:sz w:val="24"/>
          <w:szCs w:val="24"/>
        </w:rPr>
        <w:t>239</w:t>
      </w:r>
    </w:p>
    <w:p w:rsidR="0066140C" w:rsidRDefault="0066140C" w:rsidP="00D56C22">
      <w:pPr>
        <w:tabs>
          <w:tab w:val="clear" w:pos="567"/>
          <w:tab w:val="clear" w:pos="9781"/>
          <w:tab w:val="left" w:pos="8467"/>
        </w:tabs>
        <w:spacing w:after="0" w:line="235" w:lineRule="auto"/>
        <w:ind w:left="840" w:right="894" w:hanging="570"/>
        <w:rPr>
          <w:sz w:val="24"/>
          <w:szCs w:val="24"/>
        </w:rPr>
      </w:pPr>
      <w:r>
        <w:rPr>
          <w:sz w:val="24"/>
          <w:szCs w:val="24"/>
        </w:rPr>
        <w:t>Pursuant to section 13—2017-18 Supplementary Budget Papers</w:t>
      </w:r>
      <w:r>
        <w:rPr>
          <w:sz w:val="24"/>
          <w:szCs w:val="24"/>
          <w:u w:val="dotted"/>
        </w:rPr>
        <w:tab/>
      </w:r>
      <w:r w:rsidR="00DB3532">
        <w:rPr>
          <w:sz w:val="24"/>
          <w:szCs w:val="24"/>
        </w:rPr>
        <w:t xml:space="preserve">   </w:t>
      </w:r>
      <w:r>
        <w:rPr>
          <w:sz w:val="24"/>
          <w:szCs w:val="24"/>
        </w:rPr>
        <w:t>674</w:t>
      </w:r>
    </w:p>
    <w:p w:rsidR="0066140C" w:rsidRDefault="0066140C" w:rsidP="00D56C22">
      <w:pPr>
        <w:tabs>
          <w:tab w:val="clear" w:pos="567"/>
          <w:tab w:val="clear" w:pos="9781"/>
          <w:tab w:val="left" w:pos="8467"/>
        </w:tabs>
        <w:spacing w:after="0" w:line="235" w:lineRule="auto"/>
        <w:ind w:left="810" w:right="894" w:hanging="570"/>
        <w:rPr>
          <w:sz w:val="24"/>
          <w:szCs w:val="24"/>
        </w:rPr>
      </w:pPr>
      <w:r>
        <w:rPr>
          <w:sz w:val="24"/>
          <w:szCs w:val="24"/>
        </w:rPr>
        <w:t>Pursuant to section 20AB—Recommended appropriation—</w:t>
      </w:r>
    </w:p>
    <w:p w:rsidR="0066140C" w:rsidRDefault="0066140C" w:rsidP="00D56C22">
      <w:pPr>
        <w:tabs>
          <w:tab w:val="clear" w:pos="567"/>
          <w:tab w:val="clear" w:pos="9781"/>
          <w:tab w:val="left" w:pos="8467"/>
        </w:tabs>
        <w:spacing w:after="0" w:line="235" w:lineRule="auto"/>
        <w:ind w:left="810" w:right="894" w:hanging="180"/>
        <w:rPr>
          <w:sz w:val="24"/>
          <w:szCs w:val="24"/>
        </w:rPr>
      </w:pPr>
      <w:r>
        <w:rPr>
          <w:sz w:val="24"/>
          <w:szCs w:val="24"/>
        </w:rPr>
        <w:t>ACT Audit Office—Copy of letter to the Treasurer from the Speaker, dated 6</w:t>
      </w:r>
      <w:r w:rsidR="00637BB4">
        <w:rPr>
          <w:sz w:val="24"/>
          <w:szCs w:val="24"/>
        </w:rPr>
        <w:t> June</w:t>
      </w:r>
      <w:r>
        <w:rPr>
          <w:sz w:val="24"/>
          <w:szCs w:val="24"/>
        </w:rPr>
        <w:t xml:space="preserve"> 2017</w:t>
      </w:r>
      <w:r>
        <w:rPr>
          <w:sz w:val="24"/>
          <w:szCs w:val="24"/>
          <w:u w:val="dotted"/>
        </w:rPr>
        <w:tab/>
      </w:r>
      <w:r w:rsidR="00DB3532">
        <w:rPr>
          <w:sz w:val="24"/>
          <w:szCs w:val="24"/>
        </w:rPr>
        <w:t xml:space="preserve">   </w:t>
      </w:r>
      <w:r>
        <w:rPr>
          <w:sz w:val="24"/>
          <w:szCs w:val="24"/>
        </w:rPr>
        <w:t>240</w:t>
      </w:r>
    </w:p>
    <w:p w:rsidR="0066140C" w:rsidRDefault="0066140C" w:rsidP="00D56C22">
      <w:pPr>
        <w:tabs>
          <w:tab w:val="clear" w:pos="567"/>
          <w:tab w:val="clear" w:pos="9781"/>
          <w:tab w:val="left" w:pos="8467"/>
        </w:tabs>
        <w:spacing w:after="0" w:line="235" w:lineRule="auto"/>
        <w:ind w:left="810" w:right="894" w:hanging="180"/>
        <w:rPr>
          <w:sz w:val="24"/>
          <w:szCs w:val="24"/>
        </w:rPr>
      </w:pPr>
      <w:r>
        <w:rPr>
          <w:sz w:val="24"/>
          <w:szCs w:val="24"/>
        </w:rPr>
        <w:t>Electoral Commissioner—Copy of letter to the Treasurer from the Speaker, dated 29</w:t>
      </w:r>
      <w:r w:rsidR="00637BB4">
        <w:rPr>
          <w:sz w:val="24"/>
          <w:szCs w:val="24"/>
        </w:rPr>
        <w:t> May</w:t>
      </w:r>
      <w:r>
        <w:rPr>
          <w:sz w:val="24"/>
          <w:szCs w:val="24"/>
        </w:rPr>
        <w:t xml:space="preserve"> 2017</w:t>
      </w:r>
      <w:r>
        <w:rPr>
          <w:sz w:val="24"/>
          <w:szCs w:val="24"/>
          <w:u w:val="dotted"/>
        </w:rPr>
        <w:tab/>
      </w:r>
      <w:r w:rsidR="00DB3532">
        <w:rPr>
          <w:sz w:val="24"/>
          <w:szCs w:val="24"/>
        </w:rPr>
        <w:t xml:space="preserve">   </w:t>
      </w:r>
      <w:r>
        <w:rPr>
          <w:sz w:val="24"/>
          <w:szCs w:val="24"/>
        </w:rPr>
        <w:t>240</w:t>
      </w:r>
    </w:p>
    <w:p w:rsidR="0066140C" w:rsidRDefault="0066140C" w:rsidP="00D56C22">
      <w:pPr>
        <w:tabs>
          <w:tab w:val="clear" w:pos="567"/>
          <w:tab w:val="clear" w:pos="9781"/>
          <w:tab w:val="left" w:pos="8467"/>
        </w:tabs>
        <w:spacing w:after="0" w:line="235" w:lineRule="auto"/>
        <w:ind w:left="840" w:right="894" w:hanging="570"/>
        <w:rPr>
          <w:b/>
          <w:sz w:val="24"/>
          <w:szCs w:val="24"/>
        </w:rPr>
      </w:pPr>
      <w:r>
        <w:rPr>
          <w:sz w:val="24"/>
          <w:szCs w:val="24"/>
        </w:rPr>
        <w:t xml:space="preserve">Pursuant to subsection </w:t>
      </w:r>
      <w:proofErr w:type="gramStart"/>
      <w:r>
        <w:rPr>
          <w:sz w:val="24"/>
          <w:szCs w:val="24"/>
        </w:rPr>
        <w:t>20A(</w:t>
      </w:r>
      <w:proofErr w:type="gramEnd"/>
      <w:r>
        <w:rPr>
          <w:sz w:val="24"/>
          <w:szCs w:val="24"/>
        </w:rPr>
        <w:t>2)—Budget Review</w:t>
      </w:r>
      <w:r>
        <w:rPr>
          <w:sz w:val="24"/>
          <w:szCs w:val="24"/>
          <w:u w:val="dotted"/>
        </w:rPr>
        <w:tab/>
      </w:r>
      <w:r w:rsidR="00DB3532">
        <w:rPr>
          <w:sz w:val="24"/>
          <w:szCs w:val="24"/>
        </w:rPr>
        <w:t xml:space="preserve">   </w:t>
      </w:r>
      <w:r>
        <w:rPr>
          <w:sz w:val="24"/>
          <w:szCs w:val="24"/>
        </w:rPr>
        <w:t>644</w:t>
      </w:r>
    </w:p>
    <w:p w:rsidR="0066140C" w:rsidRDefault="0066140C" w:rsidP="00441325">
      <w:pPr>
        <w:tabs>
          <w:tab w:val="clear" w:pos="567"/>
          <w:tab w:val="clear" w:pos="9781"/>
          <w:tab w:val="left" w:pos="8467"/>
        </w:tabs>
        <w:spacing w:before="120" w:after="0" w:line="235" w:lineRule="auto"/>
        <w:ind w:left="280" w:right="894" w:hanging="280"/>
        <w:rPr>
          <w:sz w:val="24"/>
          <w:szCs w:val="24"/>
        </w:rPr>
      </w:pPr>
      <w:r>
        <w:rPr>
          <w:b/>
          <w:sz w:val="24"/>
          <w:szCs w:val="24"/>
        </w:rPr>
        <w:t>Budget 2018-19—</w:t>
      </w:r>
      <w:r>
        <w:rPr>
          <w:sz w:val="24"/>
          <w:szCs w:val="24"/>
        </w:rPr>
        <w:t>Financial Management Act—</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Pursuant to section 10—</w:t>
      </w:r>
    </w:p>
    <w:p w:rsidR="00D059A2" w:rsidRDefault="00D059A2" w:rsidP="00441325">
      <w:pPr>
        <w:tabs>
          <w:tab w:val="clear" w:pos="567"/>
          <w:tab w:val="clear" w:pos="9781"/>
          <w:tab w:val="left" w:pos="8467"/>
        </w:tabs>
        <w:spacing w:after="0" w:line="235" w:lineRule="auto"/>
        <w:ind w:left="840" w:right="894" w:hanging="280"/>
        <w:rPr>
          <w:sz w:val="24"/>
          <w:szCs w:val="24"/>
        </w:rPr>
      </w:pPr>
      <w:r>
        <w:rPr>
          <w:sz w:val="24"/>
          <w:szCs w:val="24"/>
        </w:rPr>
        <w:t>Budget Speech (Budget Paper 1)</w:t>
      </w:r>
      <w:r>
        <w:rPr>
          <w:sz w:val="24"/>
          <w:szCs w:val="24"/>
          <w:u w:val="dotted"/>
        </w:rPr>
        <w:tab/>
      </w:r>
      <w:r w:rsidR="00DB3532">
        <w:rPr>
          <w:sz w:val="24"/>
          <w:szCs w:val="24"/>
        </w:rPr>
        <w:t xml:space="preserve">   </w:t>
      </w:r>
      <w:r>
        <w:rPr>
          <w:sz w:val="24"/>
          <w:szCs w:val="24"/>
        </w:rPr>
        <w:t>842</w:t>
      </w:r>
    </w:p>
    <w:p w:rsidR="0066140C" w:rsidRDefault="0066140C" w:rsidP="00441325">
      <w:pPr>
        <w:tabs>
          <w:tab w:val="clear" w:pos="567"/>
          <w:tab w:val="clear" w:pos="9781"/>
          <w:tab w:val="left" w:pos="8467"/>
        </w:tabs>
        <w:spacing w:after="0" w:line="235" w:lineRule="auto"/>
        <w:ind w:left="840" w:right="894" w:hanging="280"/>
        <w:rPr>
          <w:sz w:val="24"/>
          <w:szCs w:val="24"/>
        </w:rPr>
      </w:pPr>
      <w:r>
        <w:rPr>
          <w:sz w:val="24"/>
          <w:szCs w:val="24"/>
        </w:rPr>
        <w:t>Budget in Brief (Budget Paper 2)</w:t>
      </w:r>
      <w:r>
        <w:rPr>
          <w:sz w:val="24"/>
          <w:szCs w:val="24"/>
          <w:u w:val="dotted"/>
        </w:rPr>
        <w:tab/>
      </w:r>
      <w:r w:rsidR="00DB3532">
        <w:rPr>
          <w:sz w:val="24"/>
          <w:szCs w:val="24"/>
        </w:rPr>
        <w:t xml:space="preserve">   </w:t>
      </w:r>
      <w:r>
        <w:rPr>
          <w:sz w:val="24"/>
          <w:szCs w:val="24"/>
        </w:rPr>
        <w:t>842</w:t>
      </w:r>
    </w:p>
    <w:p w:rsidR="0066140C" w:rsidRDefault="0066140C" w:rsidP="00441325">
      <w:pPr>
        <w:tabs>
          <w:tab w:val="clear" w:pos="567"/>
          <w:tab w:val="clear" w:pos="9781"/>
          <w:tab w:val="left" w:pos="8467"/>
        </w:tabs>
        <w:spacing w:after="0" w:line="235" w:lineRule="auto"/>
        <w:ind w:left="840" w:right="894" w:hanging="280"/>
        <w:rPr>
          <w:sz w:val="24"/>
          <w:szCs w:val="24"/>
        </w:rPr>
      </w:pPr>
      <w:r>
        <w:rPr>
          <w:sz w:val="24"/>
          <w:szCs w:val="24"/>
        </w:rPr>
        <w:t>Budget Outlook (Budget Paper 3)</w:t>
      </w:r>
      <w:r>
        <w:rPr>
          <w:sz w:val="24"/>
          <w:szCs w:val="24"/>
          <w:u w:val="dotted"/>
        </w:rPr>
        <w:tab/>
      </w:r>
      <w:r w:rsidR="00DB3532">
        <w:rPr>
          <w:sz w:val="24"/>
          <w:szCs w:val="24"/>
        </w:rPr>
        <w:t xml:space="preserve">   </w:t>
      </w:r>
      <w:r>
        <w:rPr>
          <w:sz w:val="24"/>
          <w:szCs w:val="24"/>
        </w:rPr>
        <w:t>842</w:t>
      </w:r>
    </w:p>
    <w:p w:rsidR="0066140C" w:rsidRDefault="0066140C" w:rsidP="00441325">
      <w:pPr>
        <w:tabs>
          <w:tab w:val="clear" w:pos="567"/>
          <w:tab w:val="clear" w:pos="9781"/>
          <w:tab w:val="left" w:pos="8467"/>
        </w:tabs>
        <w:spacing w:after="0" w:line="235" w:lineRule="auto"/>
        <w:ind w:left="840" w:right="894" w:hanging="280"/>
        <w:rPr>
          <w:sz w:val="24"/>
          <w:szCs w:val="24"/>
        </w:rPr>
      </w:pPr>
      <w:r>
        <w:rPr>
          <w:sz w:val="24"/>
          <w:szCs w:val="24"/>
        </w:rPr>
        <w:t>Budget Statements—</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A—ACT Executive | Auditor-General | Electoral Commissioner | Office of the Legislative Assembly</w:t>
      </w:r>
      <w:r>
        <w:rPr>
          <w:sz w:val="24"/>
          <w:szCs w:val="24"/>
          <w:u w:val="dotted"/>
        </w:rPr>
        <w:tab/>
      </w:r>
      <w:r w:rsidR="00DB3532">
        <w:rPr>
          <w:sz w:val="24"/>
          <w:szCs w:val="24"/>
        </w:rPr>
        <w:t xml:space="preserve">   </w:t>
      </w:r>
      <w:r>
        <w:rPr>
          <w:sz w:val="24"/>
          <w:szCs w:val="24"/>
        </w:rPr>
        <w:t>842</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B—Chief Minister, Treasury and Economic Development Directorate together with associated agencies</w:t>
      </w:r>
      <w:r>
        <w:rPr>
          <w:sz w:val="24"/>
          <w:szCs w:val="24"/>
          <w:u w:val="dotted"/>
        </w:rPr>
        <w:tab/>
      </w:r>
      <w:r w:rsidR="00DB3532">
        <w:rPr>
          <w:sz w:val="24"/>
          <w:szCs w:val="24"/>
        </w:rPr>
        <w:t xml:space="preserve">   </w:t>
      </w:r>
      <w:r>
        <w:rPr>
          <w:sz w:val="24"/>
          <w:szCs w:val="24"/>
        </w:rPr>
        <w:t>842</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C—Health Directorate | ACT Hospital Network</w:t>
      </w:r>
      <w:r>
        <w:rPr>
          <w:sz w:val="24"/>
          <w:szCs w:val="24"/>
          <w:u w:val="dotted"/>
        </w:rPr>
        <w:tab/>
      </w:r>
      <w:r w:rsidR="00DB3532">
        <w:rPr>
          <w:sz w:val="24"/>
          <w:szCs w:val="24"/>
        </w:rPr>
        <w:t xml:space="preserve">   </w:t>
      </w:r>
      <w:r>
        <w:rPr>
          <w:sz w:val="24"/>
          <w:szCs w:val="24"/>
        </w:rPr>
        <w:t>842</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D—Justice and Community Safety Directorate | Legal Aid Commission (ACT) | Public Trustee for the ACT and Guardian</w:t>
      </w:r>
      <w:r>
        <w:rPr>
          <w:sz w:val="24"/>
          <w:szCs w:val="24"/>
          <w:u w:val="dotted"/>
        </w:rPr>
        <w:tab/>
      </w:r>
      <w:r w:rsidR="00DB3532">
        <w:rPr>
          <w:sz w:val="24"/>
          <w:szCs w:val="24"/>
        </w:rPr>
        <w:t xml:space="preserve">   </w:t>
      </w:r>
      <w:r>
        <w:rPr>
          <w:sz w:val="24"/>
          <w:szCs w:val="24"/>
        </w:rPr>
        <w:t>842</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E—Environment, Planning and Sustainable Development Directorate | City Renewal Authority | Suburban Land Agency</w:t>
      </w:r>
      <w:r>
        <w:rPr>
          <w:sz w:val="24"/>
          <w:szCs w:val="24"/>
          <w:u w:val="dotted"/>
        </w:rPr>
        <w:tab/>
      </w:r>
      <w:r w:rsidR="00DB3532">
        <w:rPr>
          <w:sz w:val="24"/>
          <w:szCs w:val="24"/>
        </w:rPr>
        <w:t xml:space="preserve">   </w:t>
      </w:r>
      <w:r>
        <w:rPr>
          <w:sz w:val="24"/>
          <w:szCs w:val="24"/>
        </w:rPr>
        <w:t>842</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F—Education Directorate</w:t>
      </w:r>
      <w:r>
        <w:rPr>
          <w:sz w:val="24"/>
          <w:szCs w:val="24"/>
          <w:u w:val="dotted"/>
        </w:rPr>
        <w:tab/>
      </w:r>
      <w:r w:rsidR="00DB3532">
        <w:rPr>
          <w:sz w:val="24"/>
          <w:szCs w:val="24"/>
        </w:rPr>
        <w:t xml:space="preserve">   </w:t>
      </w:r>
      <w:r>
        <w:rPr>
          <w:sz w:val="24"/>
          <w:szCs w:val="24"/>
        </w:rPr>
        <w:t>842</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G—Community Services Directorate | ACT Housing</w:t>
      </w:r>
      <w:r>
        <w:rPr>
          <w:sz w:val="24"/>
          <w:szCs w:val="24"/>
          <w:u w:val="dotted"/>
        </w:rPr>
        <w:tab/>
      </w:r>
      <w:r w:rsidR="00DB3532">
        <w:rPr>
          <w:sz w:val="24"/>
          <w:szCs w:val="24"/>
        </w:rPr>
        <w:t xml:space="preserve">   </w:t>
      </w:r>
      <w:r>
        <w:rPr>
          <w:sz w:val="24"/>
          <w:szCs w:val="24"/>
        </w:rPr>
        <w:t>842</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H—Transport Canberra and City Services Directorate | ACTION | ACT Public Cemeteries Authority</w:t>
      </w:r>
      <w:r>
        <w:rPr>
          <w:sz w:val="24"/>
          <w:szCs w:val="24"/>
          <w:u w:val="dotted"/>
        </w:rPr>
        <w:tab/>
      </w:r>
      <w:r w:rsidR="00DB3532">
        <w:rPr>
          <w:sz w:val="24"/>
          <w:szCs w:val="24"/>
        </w:rPr>
        <w:t xml:space="preserve">   </w:t>
      </w:r>
      <w:r>
        <w:rPr>
          <w:sz w:val="24"/>
          <w:szCs w:val="24"/>
        </w:rPr>
        <w:t>842</w:t>
      </w:r>
    </w:p>
    <w:p w:rsidR="0066140C" w:rsidRDefault="0066140C" w:rsidP="00080B1D">
      <w:pPr>
        <w:tabs>
          <w:tab w:val="clear" w:pos="567"/>
          <w:tab w:val="clear" w:pos="9781"/>
          <w:tab w:val="left" w:pos="8467"/>
        </w:tabs>
        <w:spacing w:after="0" w:line="240" w:lineRule="auto"/>
        <w:ind w:left="540" w:right="894" w:hanging="270"/>
        <w:rPr>
          <w:sz w:val="24"/>
          <w:szCs w:val="24"/>
        </w:rPr>
      </w:pPr>
      <w:r>
        <w:rPr>
          <w:sz w:val="24"/>
          <w:szCs w:val="24"/>
        </w:rPr>
        <w:t>Pursuant to section 20AB—Recommended appropriation—Copy of letter from the Speaker to the Treasurer—</w:t>
      </w:r>
    </w:p>
    <w:p w:rsidR="0066140C" w:rsidRDefault="0066140C" w:rsidP="00080B1D">
      <w:pPr>
        <w:tabs>
          <w:tab w:val="clear" w:pos="567"/>
          <w:tab w:val="clear" w:pos="9781"/>
          <w:tab w:val="left" w:pos="8467"/>
        </w:tabs>
        <w:spacing w:after="0" w:line="240" w:lineRule="auto"/>
        <w:ind w:left="1120" w:right="894" w:hanging="310"/>
        <w:rPr>
          <w:sz w:val="24"/>
          <w:szCs w:val="24"/>
        </w:rPr>
      </w:pPr>
      <w:r>
        <w:rPr>
          <w:sz w:val="24"/>
          <w:szCs w:val="24"/>
        </w:rPr>
        <w:t>Auditor-General, dated 26</w:t>
      </w:r>
      <w:r w:rsidR="00637BB4">
        <w:rPr>
          <w:sz w:val="24"/>
          <w:szCs w:val="24"/>
        </w:rPr>
        <w:t> February</w:t>
      </w:r>
      <w:r>
        <w:rPr>
          <w:sz w:val="24"/>
          <w:szCs w:val="24"/>
        </w:rPr>
        <w:t xml:space="preserve"> 2018</w:t>
      </w:r>
      <w:r>
        <w:rPr>
          <w:sz w:val="24"/>
          <w:szCs w:val="24"/>
          <w:u w:val="dotted"/>
        </w:rPr>
        <w:tab/>
      </w:r>
      <w:r w:rsidR="00DB3532">
        <w:rPr>
          <w:sz w:val="24"/>
          <w:szCs w:val="24"/>
        </w:rPr>
        <w:t xml:space="preserve">   </w:t>
      </w:r>
      <w:r>
        <w:rPr>
          <w:sz w:val="24"/>
          <w:szCs w:val="24"/>
        </w:rPr>
        <w:t>867</w:t>
      </w:r>
    </w:p>
    <w:p w:rsidR="0066140C" w:rsidRDefault="0066140C" w:rsidP="00080B1D">
      <w:pPr>
        <w:tabs>
          <w:tab w:val="clear" w:pos="567"/>
          <w:tab w:val="clear" w:pos="9781"/>
          <w:tab w:val="left" w:pos="8467"/>
        </w:tabs>
        <w:spacing w:after="0" w:line="240" w:lineRule="auto"/>
        <w:ind w:left="1120" w:right="894" w:hanging="310"/>
        <w:rPr>
          <w:sz w:val="24"/>
          <w:szCs w:val="24"/>
        </w:rPr>
      </w:pPr>
      <w:r>
        <w:rPr>
          <w:sz w:val="24"/>
          <w:szCs w:val="24"/>
        </w:rPr>
        <w:t>Auditor-General—Draft Budget, dated 23</w:t>
      </w:r>
      <w:r w:rsidR="00637BB4">
        <w:rPr>
          <w:sz w:val="24"/>
          <w:szCs w:val="24"/>
        </w:rPr>
        <w:t> May</w:t>
      </w:r>
      <w:r>
        <w:rPr>
          <w:sz w:val="24"/>
          <w:szCs w:val="24"/>
        </w:rPr>
        <w:t xml:space="preserve"> 2018</w:t>
      </w:r>
      <w:r>
        <w:rPr>
          <w:sz w:val="24"/>
          <w:szCs w:val="24"/>
          <w:u w:val="dotted"/>
        </w:rPr>
        <w:tab/>
      </w:r>
      <w:r w:rsidR="00DB3532">
        <w:rPr>
          <w:sz w:val="24"/>
          <w:szCs w:val="24"/>
        </w:rPr>
        <w:t xml:space="preserve">   </w:t>
      </w:r>
      <w:r>
        <w:rPr>
          <w:sz w:val="24"/>
          <w:szCs w:val="24"/>
        </w:rPr>
        <w:t>843</w:t>
      </w:r>
    </w:p>
    <w:p w:rsidR="0066140C" w:rsidRDefault="0066140C" w:rsidP="00080B1D">
      <w:pPr>
        <w:tabs>
          <w:tab w:val="clear" w:pos="567"/>
          <w:tab w:val="clear" w:pos="9781"/>
          <w:tab w:val="left" w:pos="8467"/>
        </w:tabs>
        <w:spacing w:after="0" w:line="240" w:lineRule="auto"/>
        <w:ind w:left="1120" w:right="894" w:hanging="310"/>
        <w:rPr>
          <w:sz w:val="24"/>
          <w:szCs w:val="24"/>
        </w:rPr>
      </w:pPr>
      <w:r>
        <w:rPr>
          <w:sz w:val="24"/>
          <w:szCs w:val="24"/>
        </w:rPr>
        <w:t>Electoral Commissioner, dated 25</w:t>
      </w:r>
      <w:r w:rsidR="00637BB4">
        <w:rPr>
          <w:sz w:val="24"/>
          <w:szCs w:val="24"/>
        </w:rPr>
        <w:t> May</w:t>
      </w:r>
      <w:r>
        <w:rPr>
          <w:sz w:val="24"/>
          <w:szCs w:val="24"/>
        </w:rPr>
        <w:t xml:space="preserve"> 2018</w:t>
      </w:r>
      <w:r>
        <w:rPr>
          <w:sz w:val="24"/>
          <w:szCs w:val="24"/>
          <w:u w:val="dotted"/>
        </w:rPr>
        <w:tab/>
      </w:r>
      <w:r w:rsidR="00DB3532">
        <w:rPr>
          <w:sz w:val="24"/>
          <w:szCs w:val="24"/>
        </w:rPr>
        <w:t xml:space="preserve">   </w:t>
      </w:r>
      <w:r>
        <w:rPr>
          <w:sz w:val="24"/>
          <w:szCs w:val="24"/>
        </w:rPr>
        <w:t>867</w:t>
      </w:r>
    </w:p>
    <w:p w:rsidR="0066140C" w:rsidRDefault="0066140C" w:rsidP="00080B1D">
      <w:pPr>
        <w:tabs>
          <w:tab w:val="clear" w:pos="567"/>
          <w:tab w:val="clear" w:pos="9781"/>
          <w:tab w:val="left" w:pos="8467"/>
        </w:tabs>
        <w:spacing w:after="0" w:line="240" w:lineRule="auto"/>
        <w:ind w:left="840" w:right="894" w:hanging="570"/>
        <w:rPr>
          <w:sz w:val="24"/>
          <w:szCs w:val="24"/>
        </w:rPr>
      </w:pPr>
      <w:r>
        <w:rPr>
          <w:sz w:val="24"/>
          <w:szCs w:val="24"/>
        </w:rPr>
        <w:t xml:space="preserve">Pursuant to subsection </w:t>
      </w:r>
      <w:proofErr w:type="gramStart"/>
      <w:r>
        <w:rPr>
          <w:sz w:val="24"/>
          <w:szCs w:val="24"/>
        </w:rPr>
        <w:t>20A(</w:t>
      </w:r>
      <w:proofErr w:type="gramEnd"/>
      <w:r>
        <w:rPr>
          <w:sz w:val="24"/>
          <w:szCs w:val="24"/>
        </w:rPr>
        <w:t>2)—Budget Review</w:t>
      </w:r>
      <w:r>
        <w:rPr>
          <w:sz w:val="24"/>
          <w:szCs w:val="24"/>
          <w:u w:val="dotted"/>
        </w:rPr>
        <w:tab/>
      </w:r>
      <w:r>
        <w:rPr>
          <w:sz w:val="24"/>
          <w:szCs w:val="24"/>
        </w:rPr>
        <w:t xml:space="preserve"> 1219</w:t>
      </w:r>
    </w:p>
    <w:p w:rsidR="0066140C" w:rsidRDefault="0066140C" w:rsidP="00080B1D">
      <w:pPr>
        <w:tabs>
          <w:tab w:val="clear" w:pos="567"/>
          <w:tab w:val="clear" w:pos="9781"/>
          <w:tab w:val="left" w:pos="8467"/>
        </w:tabs>
        <w:spacing w:after="0" w:line="240" w:lineRule="auto"/>
        <w:ind w:left="540" w:right="894" w:hanging="270"/>
        <w:rPr>
          <w:b/>
          <w:sz w:val="24"/>
          <w:szCs w:val="24"/>
        </w:rPr>
      </w:pPr>
      <w:r>
        <w:rPr>
          <w:sz w:val="24"/>
          <w:szCs w:val="24"/>
        </w:rPr>
        <w:t>Pursuant to subsections 20AA and 20AC—Statement of Reasons—Appropriation (Office of the Legislative Assembly) Bill 2018-2019—Departures from Recommended Appropriations</w:t>
      </w:r>
      <w:r>
        <w:rPr>
          <w:sz w:val="24"/>
          <w:szCs w:val="24"/>
          <w:u w:val="dotted"/>
        </w:rPr>
        <w:tab/>
      </w:r>
      <w:r w:rsidR="00DB3532">
        <w:rPr>
          <w:sz w:val="24"/>
          <w:szCs w:val="24"/>
        </w:rPr>
        <w:t xml:space="preserve">   </w:t>
      </w:r>
      <w:r>
        <w:rPr>
          <w:sz w:val="24"/>
          <w:szCs w:val="24"/>
        </w:rPr>
        <w:t>843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Budget 2019-20—</w:t>
      </w:r>
      <w:r>
        <w:rPr>
          <w:sz w:val="24"/>
          <w:szCs w:val="24"/>
        </w:rPr>
        <w:t>Financial Management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10—</w:t>
      </w:r>
    </w:p>
    <w:p w:rsidR="00AD080C" w:rsidRDefault="00AD080C" w:rsidP="00441325">
      <w:pPr>
        <w:tabs>
          <w:tab w:val="clear" w:pos="567"/>
          <w:tab w:val="clear" w:pos="9781"/>
          <w:tab w:val="left" w:pos="8467"/>
        </w:tabs>
        <w:spacing w:after="0" w:line="240" w:lineRule="auto"/>
        <w:ind w:left="840" w:right="894" w:hanging="280"/>
        <w:rPr>
          <w:sz w:val="24"/>
          <w:szCs w:val="24"/>
        </w:rPr>
      </w:pPr>
      <w:r>
        <w:rPr>
          <w:sz w:val="24"/>
          <w:szCs w:val="24"/>
        </w:rPr>
        <w:t>Budget Speech (Budget Paper 1)</w:t>
      </w:r>
      <w:r>
        <w:rPr>
          <w:sz w:val="24"/>
          <w:szCs w:val="24"/>
          <w:u w:val="dotted"/>
        </w:rPr>
        <w:tab/>
      </w:r>
      <w:r>
        <w:rPr>
          <w:sz w:val="24"/>
          <w:szCs w:val="24"/>
        </w:rPr>
        <w:t xml:space="preserve"> 1495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Budget in Brief (Budget Paper 2)</w:t>
      </w:r>
      <w:r>
        <w:rPr>
          <w:sz w:val="24"/>
          <w:szCs w:val="24"/>
          <w:u w:val="dotted"/>
        </w:rPr>
        <w:tab/>
      </w:r>
      <w:r>
        <w:rPr>
          <w:sz w:val="24"/>
          <w:szCs w:val="24"/>
        </w:rPr>
        <w:t xml:space="preserve"> 1495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Budget Outlook (Budget Paper 3)</w:t>
      </w:r>
      <w:r>
        <w:rPr>
          <w:sz w:val="24"/>
          <w:szCs w:val="24"/>
          <w:u w:val="dotted"/>
        </w:rPr>
        <w:tab/>
      </w:r>
      <w:r>
        <w:rPr>
          <w:sz w:val="24"/>
          <w:szCs w:val="24"/>
        </w:rPr>
        <w:t xml:space="preserve"> 1495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Budget Statements—</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A—ACT Executive | Auditor-General | Electoral Commissioner | Office of the Legislative Assembly</w:t>
      </w:r>
      <w:r>
        <w:rPr>
          <w:sz w:val="24"/>
          <w:szCs w:val="24"/>
          <w:u w:val="dotted"/>
        </w:rPr>
        <w:tab/>
      </w:r>
      <w:r>
        <w:rPr>
          <w:sz w:val="24"/>
          <w:szCs w:val="24"/>
        </w:rPr>
        <w:t xml:space="preserve"> 1495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B—Chief Minister, Treasury and Economic Development Directorate together with associated agencies</w:t>
      </w:r>
      <w:r>
        <w:rPr>
          <w:sz w:val="24"/>
          <w:szCs w:val="24"/>
          <w:u w:val="dotted"/>
        </w:rPr>
        <w:tab/>
      </w:r>
      <w:r>
        <w:rPr>
          <w:sz w:val="24"/>
          <w:szCs w:val="24"/>
        </w:rPr>
        <w:t xml:space="preserve"> 1495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C—Health Directorate | ACT Hospital Network</w:t>
      </w:r>
      <w:r>
        <w:rPr>
          <w:sz w:val="24"/>
          <w:szCs w:val="24"/>
          <w:u w:val="dotted"/>
        </w:rPr>
        <w:tab/>
      </w:r>
      <w:r>
        <w:rPr>
          <w:sz w:val="24"/>
          <w:szCs w:val="24"/>
        </w:rPr>
        <w:t xml:space="preserve"> 1495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D—Justice and Community Safety Directorate | Legal Aid Commission (ACT) | Public Trustee for the ACT and Guardian</w:t>
      </w:r>
      <w:r>
        <w:rPr>
          <w:sz w:val="24"/>
          <w:szCs w:val="24"/>
          <w:u w:val="dotted"/>
        </w:rPr>
        <w:tab/>
      </w:r>
      <w:r>
        <w:rPr>
          <w:sz w:val="24"/>
          <w:szCs w:val="24"/>
        </w:rPr>
        <w:t xml:space="preserve"> 1495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E—Environment, Planning and Sustainable Development Directorate | City Renewal Authority | Suburban Land Agency</w:t>
      </w:r>
      <w:r>
        <w:rPr>
          <w:sz w:val="24"/>
          <w:szCs w:val="24"/>
          <w:u w:val="dotted"/>
        </w:rPr>
        <w:tab/>
      </w:r>
      <w:r>
        <w:rPr>
          <w:sz w:val="24"/>
          <w:szCs w:val="24"/>
        </w:rPr>
        <w:t xml:space="preserve"> 1495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F—Education Directorate</w:t>
      </w:r>
      <w:r>
        <w:rPr>
          <w:sz w:val="24"/>
          <w:szCs w:val="24"/>
          <w:u w:val="dotted"/>
        </w:rPr>
        <w:tab/>
      </w:r>
      <w:r>
        <w:rPr>
          <w:sz w:val="24"/>
          <w:szCs w:val="24"/>
        </w:rPr>
        <w:t xml:space="preserve"> 1495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G—Community Services Directorate | ACT Housing</w:t>
      </w:r>
      <w:r>
        <w:rPr>
          <w:sz w:val="24"/>
          <w:szCs w:val="24"/>
          <w:u w:val="dotted"/>
        </w:rPr>
        <w:tab/>
      </w:r>
      <w:r>
        <w:rPr>
          <w:sz w:val="24"/>
          <w:szCs w:val="24"/>
        </w:rPr>
        <w:t xml:space="preserve"> 1495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H—Transport Canberra and City Services Directorate | ACTION | ACT Public Cemeteries Authority</w:t>
      </w:r>
      <w:r>
        <w:rPr>
          <w:sz w:val="24"/>
          <w:szCs w:val="24"/>
          <w:u w:val="dotted"/>
        </w:rPr>
        <w:tab/>
      </w:r>
      <w:r>
        <w:rPr>
          <w:sz w:val="24"/>
          <w:szCs w:val="24"/>
        </w:rPr>
        <w:t xml:space="preserve"> 1495</w:t>
      </w:r>
    </w:p>
    <w:p w:rsidR="0066140C" w:rsidRDefault="0066140C" w:rsidP="001376A5">
      <w:pPr>
        <w:tabs>
          <w:tab w:val="clear" w:pos="567"/>
          <w:tab w:val="clear" w:pos="9781"/>
          <w:tab w:val="left" w:pos="8467"/>
        </w:tabs>
        <w:spacing w:after="0" w:line="240" w:lineRule="auto"/>
        <w:ind w:left="840" w:right="894" w:hanging="570"/>
        <w:rPr>
          <w:sz w:val="24"/>
          <w:szCs w:val="24"/>
        </w:rPr>
      </w:pPr>
      <w:r>
        <w:rPr>
          <w:sz w:val="24"/>
          <w:szCs w:val="24"/>
        </w:rPr>
        <w:t>Pursuant to section 13—Supplementary Budget Papers</w:t>
      </w:r>
      <w:r>
        <w:rPr>
          <w:sz w:val="24"/>
          <w:szCs w:val="24"/>
          <w:u w:val="dotted"/>
        </w:rPr>
        <w:tab/>
      </w:r>
      <w:r>
        <w:rPr>
          <w:sz w:val="24"/>
          <w:szCs w:val="24"/>
        </w:rPr>
        <w:t xml:space="preserve"> 1868</w:t>
      </w:r>
    </w:p>
    <w:p w:rsidR="0066140C" w:rsidRDefault="0066140C" w:rsidP="001376A5">
      <w:pPr>
        <w:tabs>
          <w:tab w:val="clear" w:pos="567"/>
          <w:tab w:val="clear" w:pos="9781"/>
          <w:tab w:val="left" w:pos="8467"/>
        </w:tabs>
        <w:spacing w:after="0" w:line="240" w:lineRule="auto"/>
        <w:ind w:left="840" w:right="894" w:hanging="570"/>
        <w:rPr>
          <w:sz w:val="24"/>
          <w:szCs w:val="24"/>
        </w:rPr>
      </w:pPr>
      <w:r>
        <w:rPr>
          <w:sz w:val="24"/>
          <w:szCs w:val="24"/>
        </w:rPr>
        <w:t xml:space="preserve">Pursuant to subsection </w:t>
      </w:r>
      <w:proofErr w:type="gramStart"/>
      <w:r>
        <w:rPr>
          <w:sz w:val="24"/>
          <w:szCs w:val="24"/>
        </w:rPr>
        <w:t>20A(</w:t>
      </w:r>
      <w:proofErr w:type="gramEnd"/>
      <w:r>
        <w:rPr>
          <w:sz w:val="24"/>
          <w:szCs w:val="24"/>
        </w:rPr>
        <w:t>2)—Budget review</w:t>
      </w:r>
      <w:r>
        <w:rPr>
          <w:sz w:val="24"/>
          <w:szCs w:val="24"/>
          <w:u w:val="dotted"/>
        </w:rPr>
        <w:tab/>
      </w:r>
      <w:r>
        <w:rPr>
          <w:sz w:val="24"/>
          <w:szCs w:val="24"/>
        </w:rPr>
        <w:t xml:space="preserve"> 1868</w:t>
      </w:r>
    </w:p>
    <w:p w:rsidR="0066140C" w:rsidRDefault="0066140C" w:rsidP="001376A5">
      <w:pPr>
        <w:tabs>
          <w:tab w:val="clear" w:pos="567"/>
          <w:tab w:val="clear" w:pos="9781"/>
          <w:tab w:val="left" w:pos="8467"/>
        </w:tabs>
        <w:spacing w:after="0" w:line="240" w:lineRule="auto"/>
        <w:ind w:left="840" w:right="894" w:hanging="570"/>
        <w:rPr>
          <w:b/>
          <w:sz w:val="24"/>
          <w:szCs w:val="24"/>
        </w:rPr>
      </w:pPr>
      <w:r>
        <w:rPr>
          <w:sz w:val="24"/>
          <w:szCs w:val="24"/>
        </w:rPr>
        <w:t>Pursuant to subsections 20AA and 20AC—Statement of Reasons—Appropriation (Office of the Legislative Assembly) Bill 2019-2020 Departures from Recommended Appropriations</w:t>
      </w:r>
      <w:r>
        <w:rPr>
          <w:sz w:val="24"/>
          <w:szCs w:val="24"/>
          <w:u w:val="dotted"/>
        </w:rPr>
        <w:tab/>
      </w:r>
      <w:r>
        <w:rPr>
          <w:sz w:val="24"/>
          <w:szCs w:val="24"/>
        </w:rPr>
        <w:t xml:space="preserve"> 1495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Budget protocols—</w:t>
      </w:r>
      <w:r>
        <w:rPr>
          <w:sz w:val="24"/>
          <w:szCs w:val="24"/>
        </w:rPr>
        <w:t>Letter to the Chief Minister from the Speaker, dated 21</w:t>
      </w:r>
      <w:r w:rsidR="00637BB4">
        <w:rPr>
          <w:sz w:val="24"/>
          <w:szCs w:val="24"/>
        </w:rPr>
        <w:t> August</w:t>
      </w:r>
      <w:r>
        <w:rPr>
          <w:sz w:val="24"/>
          <w:szCs w:val="24"/>
        </w:rPr>
        <w:t xml:space="preserve"> 2018, together with the Budget Protocols Agreement for the Office of the Legislative Assembly and Officers of the Legislative Assembly</w:t>
      </w:r>
      <w:r>
        <w:rPr>
          <w:sz w:val="24"/>
          <w:szCs w:val="24"/>
          <w:u w:val="dotted"/>
        </w:rPr>
        <w:tab/>
      </w:r>
      <w:r w:rsidR="00DB3532">
        <w:rPr>
          <w:sz w:val="24"/>
          <w:szCs w:val="24"/>
        </w:rPr>
        <w:t xml:space="preserve">   </w:t>
      </w:r>
      <w:r>
        <w:rPr>
          <w:sz w:val="24"/>
          <w:szCs w:val="24"/>
        </w:rPr>
        <w:t>991</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Building (General) Regulation 2008—</w:t>
      </w:r>
      <w:r>
        <w:rPr>
          <w:sz w:val="24"/>
          <w:szCs w:val="24"/>
        </w:rPr>
        <w:t xml:space="preserve">Building (General) Emergency Hospital Exemption 2020 </w:t>
      </w:r>
      <w:r w:rsidR="001F2B49">
        <w:rPr>
          <w:sz w:val="24"/>
          <w:szCs w:val="24"/>
        </w:rPr>
        <w:t>(No </w:t>
      </w:r>
      <w:r>
        <w:rPr>
          <w:sz w:val="24"/>
          <w:szCs w:val="24"/>
        </w:rPr>
        <w:t xml:space="preserve">1)—Disallowable Instrument DI2020-56 </w:t>
      </w:r>
      <w:r w:rsidR="00C9798F">
        <w:rPr>
          <w:sz w:val="24"/>
          <w:szCs w:val="24"/>
        </w:rPr>
        <w:t>(LR, </w:t>
      </w:r>
      <w:r>
        <w:rPr>
          <w:sz w:val="24"/>
          <w:szCs w:val="24"/>
        </w:rPr>
        <w:t>23</w:t>
      </w:r>
      <w:r w:rsidR="00637BB4">
        <w:rPr>
          <w:sz w:val="24"/>
          <w:szCs w:val="24"/>
        </w:rPr>
        <w:t> April</w:t>
      </w:r>
      <w:r>
        <w:rPr>
          <w:sz w:val="24"/>
          <w:szCs w:val="24"/>
        </w:rPr>
        <w:t xml:space="preserve"> 2020)</w:t>
      </w:r>
      <w:r>
        <w:rPr>
          <w:sz w:val="24"/>
          <w:szCs w:val="24"/>
          <w:u w:val="dotted"/>
        </w:rPr>
        <w:tab/>
      </w:r>
      <w:r>
        <w:rPr>
          <w:sz w:val="24"/>
          <w:szCs w:val="24"/>
        </w:rPr>
        <w:t xml:space="preserve"> 1939</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Building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Building (ACT Appendix to the Building Code) Determination 2019—Disallowable Instrument DI2019-45 </w:t>
      </w:r>
      <w:r w:rsidR="00C9798F">
        <w:rPr>
          <w:sz w:val="24"/>
          <w:szCs w:val="24"/>
        </w:rPr>
        <w:t>(LR, </w:t>
      </w:r>
      <w:r>
        <w:rPr>
          <w:sz w:val="24"/>
          <w:szCs w:val="24"/>
        </w:rPr>
        <w:t>30</w:t>
      </w:r>
      <w:r w:rsidR="00637BB4">
        <w:rPr>
          <w:sz w:val="24"/>
          <w:szCs w:val="24"/>
        </w:rPr>
        <w:t> April</w:t>
      </w:r>
      <w:r>
        <w:rPr>
          <w:sz w:val="24"/>
          <w:szCs w:val="24"/>
        </w:rPr>
        <w:t xml:space="preserve"> 2019)</w:t>
      </w:r>
      <w:r>
        <w:rPr>
          <w:sz w:val="24"/>
          <w:szCs w:val="24"/>
          <w:u w:val="dotted"/>
        </w:rPr>
        <w:tab/>
      </w:r>
      <w:r>
        <w:rPr>
          <w:sz w:val="24"/>
          <w:szCs w:val="24"/>
        </w:rPr>
        <w:t xml:space="preserve"> 1496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Building (ACT Appendix to the Building Code) Determination 2019 </w:t>
      </w:r>
      <w:r w:rsidR="001F2B49">
        <w:rPr>
          <w:sz w:val="24"/>
          <w:szCs w:val="24"/>
        </w:rPr>
        <w:t>(No </w:t>
      </w:r>
      <w:r>
        <w:rPr>
          <w:sz w:val="24"/>
          <w:szCs w:val="24"/>
        </w:rPr>
        <w:t xml:space="preserve">2)—Disallowable Instrument DI2019-55 </w:t>
      </w:r>
      <w:r w:rsidR="00C9798F">
        <w:rPr>
          <w:sz w:val="24"/>
          <w:szCs w:val="24"/>
        </w:rPr>
        <w:t>(LR, </w:t>
      </w:r>
      <w:r>
        <w:rPr>
          <w:sz w:val="24"/>
          <w:szCs w:val="24"/>
        </w:rPr>
        <w:t>8</w:t>
      </w:r>
      <w:r w:rsidR="00637BB4">
        <w:rPr>
          <w:sz w:val="24"/>
          <w:szCs w:val="24"/>
        </w:rPr>
        <w:t> May</w:t>
      </w:r>
      <w:r>
        <w:rPr>
          <w:sz w:val="24"/>
          <w:szCs w:val="24"/>
        </w:rPr>
        <w:t xml:space="preserve"> 2019)</w:t>
      </w:r>
      <w:r>
        <w:rPr>
          <w:sz w:val="24"/>
          <w:szCs w:val="24"/>
          <w:u w:val="dotted"/>
        </w:rPr>
        <w:tab/>
      </w:r>
      <w:r>
        <w:rPr>
          <w:sz w:val="24"/>
          <w:szCs w:val="24"/>
        </w:rPr>
        <w:t xml:space="preserve"> 1496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Building (ACT Appendix to the Building Code) Determination 2019 </w:t>
      </w:r>
      <w:r w:rsidR="001F2B49">
        <w:rPr>
          <w:sz w:val="24"/>
          <w:szCs w:val="24"/>
        </w:rPr>
        <w:t>(No </w:t>
      </w:r>
      <w:r>
        <w:rPr>
          <w:sz w:val="24"/>
          <w:szCs w:val="24"/>
        </w:rPr>
        <w:t xml:space="preserve">3)—Disallowable Instrument DI2019-175 </w:t>
      </w:r>
      <w:r w:rsidR="00C9798F">
        <w:rPr>
          <w:sz w:val="24"/>
          <w:szCs w:val="24"/>
        </w:rPr>
        <w:t>(LR, </w:t>
      </w:r>
      <w:r>
        <w:rPr>
          <w:sz w:val="24"/>
          <w:szCs w:val="24"/>
        </w:rPr>
        <w:t>28</w:t>
      </w:r>
      <w:r w:rsidR="00637BB4">
        <w:rPr>
          <w:sz w:val="24"/>
          <w:szCs w:val="24"/>
        </w:rPr>
        <w:t> June</w:t>
      </w:r>
      <w:r>
        <w:rPr>
          <w:sz w:val="24"/>
          <w:szCs w:val="24"/>
        </w:rPr>
        <w:t xml:space="preserve"> 2019)</w:t>
      </w:r>
      <w:r>
        <w:rPr>
          <w:sz w:val="24"/>
          <w:szCs w:val="24"/>
          <w:u w:val="dotted"/>
        </w:rPr>
        <w:tab/>
      </w:r>
      <w:r>
        <w:rPr>
          <w:sz w:val="24"/>
          <w:szCs w:val="24"/>
        </w:rPr>
        <w:t xml:space="preserve"> 1535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Building (Fees) Determination 2017—Disallowable Instrument DI2017-148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sidR="00DB3532">
        <w:rPr>
          <w:sz w:val="24"/>
          <w:szCs w:val="24"/>
        </w:rPr>
        <w:t xml:space="preserve">   </w:t>
      </w:r>
      <w:r>
        <w:rPr>
          <w:sz w:val="24"/>
          <w:szCs w:val="24"/>
        </w:rPr>
        <w:t>285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Building (Fees) Determination 2018—Disallowable Instrument DI2018-156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sidR="00DB3532">
        <w:rPr>
          <w:sz w:val="24"/>
          <w:szCs w:val="24"/>
        </w:rPr>
        <w:t xml:space="preserve">   </w:t>
      </w:r>
      <w:r>
        <w:rPr>
          <w:sz w:val="24"/>
          <w:szCs w:val="24"/>
        </w:rPr>
        <w:t>878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Building (Fees) Determination 2019—Disallowable Instrument DI2019-112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Building (General) Amendment Regulation 2019 </w:t>
      </w:r>
      <w:r w:rsidR="001F2B49">
        <w:rPr>
          <w:sz w:val="24"/>
          <w:szCs w:val="24"/>
        </w:rPr>
        <w:t>(No </w:t>
      </w:r>
      <w:r>
        <w:rPr>
          <w:sz w:val="24"/>
          <w:szCs w:val="24"/>
        </w:rPr>
        <w:t xml:space="preserve">1)—Subordinate Law SL2019-17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Building (General) Amendment Regulation 2020 </w:t>
      </w:r>
      <w:r w:rsidR="001F2B49">
        <w:rPr>
          <w:sz w:val="24"/>
          <w:szCs w:val="24"/>
        </w:rPr>
        <w:t>(No </w:t>
      </w:r>
      <w:r>
        <w:rPr>
          <w:sz w:val="24"/>
          <w:szCs w:val="24"/>
        </w:rPr>
        <w:t xml:space="preserve">1)—Subordinate Law SL2020-26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Building (Minimum Documentation and Information for Building Approval Applications—Class 2-9 Buildings) Guideline 2019—Disallowable Instrument DI2019-178 </w:t>
      </w:r>
      <w:r w:rsidR="00C9798F">
        <w:rPr>
          <w:sz w:val="24"/>
          <w:szCs w:val="24"/>
        </w:rPr>
        <w:t>(LR, </w:t>
      </w:r>
      <w:r>
        <w:rPr>
          <w:sz w:val="24"/>
          <w:szCs w:val="24"/>
        </w:rPr>
        <w:t>1</w:t>
      </w:r>
      <w:r w:rsidR="00637BB4">
        <w:rPr>
          <w:sz w:val="24"/>
          <w:szCs w:val="24"/>
        </w:rPr>
        <w:t> July</w:t>
      </w:r>
      <w:r>
        <w:rPr>
          <w:sz w:val="24"/>
          <w:szCs w:val="24"/>
        </w:rPr>
        <w:t xml:space="preserve"> 2019)</w:t>
      </w:r>
      <w:r>
        <w:rPr>
          <w:sz w:val="24"/>
          <w:szCs w:val="24"/>
          <w:u w:val="dotted"/>
        </w:rPr>
        <w:tab/>
      </w:r>
      <w:r>
        <w:rPr>
          <w:sz w:val="24"/>
          <w:szCs w:val="24"/>
        </w:rPr>
        <w:t xml:space="preserve"> 1535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Building and Construction Industry Training Levy Act and Financial Management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Building and Construction Industry Training Levy (Governing Board) Appointment 2018 </w:t>
      </w:r>
      <w:r w:rsidR="001F2B49">
        <w:rPr>
          <w:sz w:val="24"/>
          <w:szCs w:val="24"/>
        </w:rPr>
        <w:t>(No </w:t>
      </w:r>
      <w:r>
        <w:rPr>
          <w:sz w:val="24"/>
          <w:szCs w:val="24"/>
        </w:rPr>
        <w:t xml:space="preserve">1)—Disallowable Instrument DI2018-148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sidR="00DB3532">
        <w:rPr>
          <w:sz w:val="24"/>
          <w:szCs w:val="24"/>
        </w:rPr>
        <w:t xml:space="preserve">   </w:t>
      </w:r>
      <w:r>
        <w:rPr>
          <w:sz w:val="24"/>
          <w:szCs w:val="24"/>
        </w:rPr>
        <w:t>878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Building and Construction Industry Training Levy (Governing Board) Appointment 2018 </w:t>
      </w:r>
      <w:r w:rsidR="001F2B49">
        <w:rPr>
          <w:sz w:val="24"/>
          <w:szCs w:val="24"/>
        </w:rPr>
        <w:t>(No </w:t>
      </w:r>
      <w:r>
        <w:rPr>
          <w:sz w:val="24"/>
          <w:szCs w:val="24"/>
        </w:rPr>
        <w:t xml:space="preserve">2)—Disallowable Instrument DI2018-149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sidR="00DB3532">
        <w:rPr>
          <w:sz w:val="24"/>
          <w:szCs w:val="24"/>
        </w:rPr>
        <w:t xml:space="preserve">   </w:t>
      </w:r>
      <w:r>
        <w:rPr>
          <w:sz w:val="24"/>
          <w:szCs w:val="24"/>
        </w:rPr>
        <w:t>878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Building and Construction Industry Training Levy (Governing Board) Appointment 2018 </w:t>
      </w:r>
      <w:r w:rsidR="001F2B49">
        <w:rPr>
          <w:sz w:val="24"/>
          <w:szCs w:val="24"/>
        </w:rPr>
        <w:t>(No </w:t>
      </w:r>
      <w:r>
        <w:rPr>
          <w:sz w:val="24"/>
          <w:szCs w:val="24"/>
        </w:rPr>
        <w:t xml:space="preserve">3)—Disallowable Instrument DI2018-150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sidR="00DB3532">
        <w:rPr>
          <w:sz w:val="24"/>
          <w:szCs w:val="24"/>
        </w:rPr>
        <w:t xml:space="preserve">   </w:t>
      </w:r>
      <w:r>
        <w:rPr>
          <w:sz w:val="24"/>
          <w:szCs w:val="24"/>
        </w:rPr>
        <w:t>878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Building and Construction Industry Training Levy (Governing Board) Appointment 2018 </w:t>
      </w:r>
      <w:r w:rsidR="001F2B49">
        <w:rPr>
          <w:sz w:val="24"/>
          <w:szCs w:val="24"/>
        </w:rPr>
        <w:t>(No </w:t>
      </w:r>
      <w:r>
        <w:rPr>
          <w:sz w:val="24"/>
          <w:szCs w:val="24"/>
        </w:rPr>
        <w:t xml:space="preserve">4)—Disallowable Instrument DI2018-151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sidR="00DB3532">
        <w:rPr>
          <w:sz w:val="24"/>
          <w:szCs w:val="24"/>
        </w:rPr>
        <w:t xml:space="preserve">   </w:t>
      </w:r>
      <w:r>
        <w:rPr>
          <w:sz w:val="24"/>
          <w:szCs w:val="24"/>
        </w:rPr>
        <w:t>878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Building and Construction Industry Training Levy (Governing Board) Appointment 2018 </w:t>
      </w:r>
      <w:r w:rsidR="001F2B49">
        <w:rPr>
          <w:sz w:val="24"/>
          <w:szCs w:val="24"/>
        </w:rPr>
        <w:t>(No </w:t>
      </w:r>
      <w:r>
        <w:rPr>
          <w:sz w:val="24"/>
          <w:szCs w:val="24"/>
        </w:rPr>
        <w:t xml:space="preserve">5)—Disallowable Instrument DI2018-152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sidR="00DB3532">
        <w:rPr>
          <w:sz w:val="24"/>
          <w:szCs w:val="24"/>
        </w:rPr>
        <w:t xml:space="preserve">   </w:t>
      </w:r>
      <w:r>
        <w:rPr>
          <w:sz w:val="24"/>
          <w:szCs w:val="24"/>
        </w:rPr>
        <w:t>878</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Building and Construction Industry Training Levy (Governing Board) Appointment 2019 </w:t>
      </w:r>
      <w:r w:rsidR="001F2B49">
        <w:rPr>
          <w:sz w:val="24"/>
          <w:szCs w:val="24"/>
        </w:rPr>
        <w:t>(No </w:t>
      </w:r>
      <w:r>
        <w:rPr>
          <w:sz w:val="24"/>
          <w:szCs w:val="24"/>
        </w:rPr>
        <w:t xml:space="preserve">1)—Disallowable Instrument DI2019-285 </w:t>
      </w:r>
      <w:r w:rsidR="00C9798F">
        <w:rPr>
          <w:sz w:val="24"/>
          <w:szCs w:val="24"/>
        </w:rPr>
        <w:t>(LR, </w:t>
      </w:r>
      <w:r>
        <w:rPr>
          <w:sz w:val="24"/>
          <w:szCs w:val="24"/>
        </w:rPr>
        <w:t>23</w:t>
      </w:r>
      <w:r w:rsidR="00637BB4">
        <w:rPr>
          <w:sz w:val="24"/>
          <w:szCs w:val="24"/>
        </w:rPr>
        <w:t> December</w:t>
      </w:r>
      <w:r>
        <w:rPr>
          <w:sz w:val="24"/>
          <w:szCs w:val="24"/>
        </w:rPr>
        <w:t xml:space="preserve"> 2019)</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Building Health Services Program and the Spire project—</w:t>
      </w:r>
      <w:r>
        <w:rPr>
          <w:sz w:val="24"/>
          <w:szCs w:val="24"/>
        </w:rPr>
        <w:t>Speaking notes</w:t>
      </w:r>
      <w:r>
        <w:rPr>
          <w:sz w:val="24"/>
          <w:szCs w:val="24"/>
          <w:u w:val="dotted"/>
        </w:rPr>
        <w:tab/>
      </w:r>
      <w:r>
        <w:rPr>
          <w:sz w:val="24"/>
          <w:szCs w:val="24"/>
        </w:rPr>
        <w:t xml:space="preserve"> 1119</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 xml:space="preserve">Building Regulatory </w:t>
      </w:r>
      <w:r w:rsidR="002A6166">
        <w:rPr>
          <w:b/>
          <w:sz w:val="24"/>
          <w:szCs w:val="24"/>
        </w:rPr>
        <w:t>Reforms</w:t>
      </w:r>
      <w:r>
        <w:rPr>
          <w:b/>
          <w:sz w:val="24"/>
          <w:szCs w:val="24"/>
        </w:rPr>
        <w:t>—</w:t>
      </w:r>
      <w:proofErr w:type="gramStart"/>
      <w:r>
        <w:rPr>
          <w:sz w:val="24"/>
          <w:szCs w:val="24"/>
        </w:rPr>
        <w:t>Six</w:t>
      </w:r>
      <w:proofErr w:type="gramEnd"/>
      <w:r>
        <w:rPr>
          <w:sz w:val="24"/>
          <w:szCs w:val="24"/>
        </w:rPr>
        <w:t xml:space="preserve"> monthly update</w:t>
      </w:r>
      <w:r>
        <w:rPr>
          <w:sz w:val="24"/>
          <w:szCs w:val="24"/>
          <w:u w:val="dotted"/>
        </w:rPr>
        <w:tab/>
      </w:r>
      <w:r>
        <w:rPr>
          <w:sz w:val="24"/>
          <w:szCs w:val="24"/>
        </w:rPr>
        <w:t xml:space="preserve"> 1921</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Building Regulatory System—</w:t>
      </w:r>
      <w:r w:rsidR="002A6166">
        <w:rPr>
          <w:sz w:val="24"/>
          <w:szCs w:val="24"/>
        </w:rPr>
        <w:t>Reforms</w:t>
      </w:r>
      <w:r w:rsidR="005E04D3">
        <w:rPr>
          <w:sz w:val="24"/>
          <w:szCs w:val="24"/>
        </w:rPr>
        <w:t> </w:t>
      </w:r>
      <w:r>
        <w:rPr>
          <w:sz w:val="24"/>
          <w:szCs w:val="24"/>
        </w:rPr>
        <w:t>(Improving the ACT Building Regulatory System Review Status Report on actions with forward work plan)—Pursuant to the resolution of the Assembly of 21</w:t>
      </w:r>
      <w:r w:rsidR="00637BB4">
        <w:rPr>
          <w:sz w:val="24"/>
          <w:szCs w:val="24"/>
        </w:rPr>
        <w:t> March</w:t>
      </w:r>
      <w:r>
        <w:rPr>
          <w:sz w:val="24"/>
          <w:szCs w:val="24"/>
        </w:rPr>
        <w:t xml:space="preserve"> 2018</w:t>
      </w:r>
      <w:r>
        <w:rPr>
          <w:sz w:val="24"/>
          <w:szCs w:val="24"/>
          <w:u w:val="dotted"/>
        </w:rPr>
        <w:tab/>
      </w:r>
      <w:r w:rsidR="00DB3532">
        <w:rPr>
          <w:sz w:val="24"/>
          <w:szCs w:val="24"/>
        </w:rPr>
        <w:t xml:space="preserve">   </w:t>
      </w:r>
      <w:r>
        <w:rPr>
          <w:sz w:val="24"/>
          <w:szCs w:val="24"/>
        </w:rPr>
        <w:t>868</w:t>
      </w:r>
    </w:p>
    <w:p w:rsidR="003B7616" w:rsidRDefault="0066140C" w:rsidP="00441325">
      <w:pPr>
        <w:tabs>
          <w:tab w:val="clear" w:pos="567"/>
          <w:tab w:val="clear" w:pos="9781"/>
          <w:tab w:val="left" w:pos="8467"/>
        </w:tabs>
        <w:spacing w:before="120" w:after="0" w:line="240" w:lineRule="auto"/>
        <w:ind w:left="280" w:right="894" w:hanging="280"/>
        <w:rPr>
          <w:sz w:val="24"/>
          <w:szCs w:val="24"/>
        </w:rPr>
        <w:sectPr w:rsidR="003B7616" w:rsidSect="00BF24A7">
          <w:headerReference w:type="even" r:id="rId14"/>
          <w:headerReference w:type="default" r:id="rId15"/>
          <w:headerReference w:type="first" r:id="rId16"/>
          <w:pgSz w:w="11906" w:h="16838" w:code="9"/>
          <w:pgMar w:top="2606" w:right="1382" w:bottom="1714" w:left="1440" w:header="720" w:footer="470" w:gutter="0"/>
          <w:pgNumType w:fmt="lowerRoman" w:start="1"/>
          <w:cols w:space="720"/>
          <w:docGrid w:linePitch="272"/>
        </w:sectPr>
      </w:pPr>
      <w:r>
        <w:rPr>
          <w:b/>
          <w:sz w:val="24"/>
          <w:szCs w:val="24"/>
        </w:rPr>
        <w:t>Business Impact Assessment of ACT Government-led construction activities in Gungahlin, dated</w:t>
      </w:r>
      <w:r w:rsidR="00637BB4">
        <w:rPr>
          <w:b/>
          <w:sz w:val="24"/>
          <w:szCs w:val="24"/>
        </w:rPr>
        <w:t> September</w:t>
      </w:r>
      <w:r>
        <w:rPr>
          <w:b/>
          <w:sz w:val="24"/>
          <w:szCs w:val="24"/>
        </w:rPr>
        <w:t xml:space="preserve"> 2018—</w:t>
      </w:r>
      <w:r>
        <w:rPr>
          <w:sz w:val="24"/>
          <w:szCs w:val="24"/>
        </w:rPr>
        <w:t>Pursuant to the resolution of the Assembly of 6</w:t>
      </w:r>
      <w:r w:rsidR="00637BB4">
        <w:rPr>
          <w:sz w:val="24"/>
          <w:szCs w:val="24"/>
        </w:rPr>
        <w:t> June</w:t>
      </w:r>
      <w:r>
        <w:rPr>
          <w:sz w:val="24"/>
          <w:szCs w:val="24"/>
        </w:rPr>
        <w:t xml:space="preserve"> 2018 concerning the impact on local businesses of light rail construction</w:t>
      </w:r>
      <w:r>
        <w:rPr>
          <w:sz w:val="24"/>
          <w:szCs w:val="24"/>
          <w:u w:val="dotted"/>
        </w:rPr>
        <w:tab/>
      </w:r>
      <w:r>
        <w:rPr>
          <w:sz w:val="24"/>
          <w:szCs w:val="24"/>
        </w:rPr>
        <w:t xml:space="preserve"> 1034</w:t>
      </w:r>
    </w:p>
    <w:p w:rsidR="0066140C" w:rsidRPr="008B2F2A" w:rsidRDefault="0066140C" w:rsidP="00695427">
      <w:pPr>
        <w:pStyle w:val="Style24ptBoldCenteredRight006After12ptLinespa"/>
      </w:pPr>
      <w:r w:rsidRPr="008B2F2A">
        <w:t>C</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Canberra Greyhound Racing Club—</w:t>
      </w:r>
      <w:r>
        <w:rPr>
          <w:sz w:val="24"/>
          <w:szCs w:val="24"/>
        </w:rPr>
        <w:t>Board of Management—Welfare Strategy—November 2015</w:t>
      </w:r>
      <w:r>
        <w:rPr>
          <w:sz w:val="24"/>
          <w:szCs w:val="24"/>
          <w:u w:val="dotted"/>
        </w:rPr>
        <w:tab/>
      </w:r>
      <w:r w:rsidR="00DB3532">
        <w:rPr>
          <w:sz w:val="24"/>
          <w:szCs w:val="24"/>
        </w:rPr>
        <w:t xml:space="preserve">    </w:t>
      </w:r>
      <w:r>
        <w:rPr>
          <w:sz w:val="24"/>
          <w:szCs w:val="24"/>
        </w:rPr>
        <w:t xml:space="preserve"> 30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Canberra Hospital—</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$500m Infrastructure Investment—Caring for Canberrans when and where they need it, prepared by ACT </w:t>
      </w:r>
      <w:proofErr w:type="spellStart"/>
      <w:r>
        <w:rPr>
          <w:sz w:val="24"/>
          <w:szCs w:val="24"/>
        </w:rPr>
        <w:t>Labor</w:t>
      </w:r>
      <w:proofErr w:type="spellEnd"/>
      <w:r>
        <w:rPr>
          <w:sz w:val="24"/>
          <w:szCs w:val="24"/>
          <w:u w:val="dotted"/>
        </w:rPr>
        <w:tab/>
      </w:r>
      <w:r>
        <w:rPr>
          <w:sz w:val="24"/>
          <w:szCs w:val="24"/>
        </w:rPr>
        <w:t xml:space="preserve"> 1322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Emergency waiting times—Extract from Hansard—15</w:t>
      </w:r>
      <w:r w:rsidR="00637BB4">
        <w:rPr>
          <w:sz w:val="24"/>
          <w:szCs w:val="24"/>
        </w:rPr>
        <w:t> August</w:t>
      </w:r>
      <w:r>
        <w:rPr>
          <w:sz w:val="24"/>
          <w:szCs w:val="24"/>
        </w:rPr>
        <w:t xml:space="preserve"> 2017</w:t>
      </w:r>
      <w:r>
        <w:rPr>
          <w:sz w:val="24"/>
          <w:szCs w:val="24"/>
          <w:u w:val="dotted"/>
        </w:rPr>
        <w:tab/>
      </w:r>
      <w:r>
        <w:rPr>
          <w:sz w:val="24"/>
          <w:szCs w:val="24"/>
        </w:rPr>
        <w:t xml:space="preserve"> 1079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SPIRE—Version 2 Proposal—Copy of concept brief</w:t>
      </w:r>
      <w:r>
        <w:rPr>
          <w:sz w:val="24"/>
          <w:szCs w:val="24"/>
          <w:u w:val="dotted"/>
        </w:rPr>
        <w:tab/>
      </w:r>
      <w:r>
        <w:rPr>
          <w:sz w:val="24"/>
          <w:szCs w:val="24"/>
        </w:rPr>
        <w:t xml:space="preserve"> 1275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Canberra Institute of Technology Act and Financial Management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Canberra Institute of Technology (CIT Board Deputy Chair) Appointment 2020—Disallowable Instrument DI2020-34 </w:t>
      </w:r>
      <w:r w:rsidR="00C9798F">
        <w:rPr>
          <w:sz w:val="24"/>
          <w:szCs w:val="24"/>
        </w:rPr>
        <w:t>(LR, </w:t>
      </w:r>
      <w:r>
        <w:rPr>
          <w:sz w:val="24"/>
          <w:szCs w:val="24"/>
        </w:rPr>
        <w:t>2</w:t>
      </w:r>
      <w:r w:rsidR="00637BB4">
        <w:rPr>
          <w:sz w:val="24"/>
          <w:szCs w:val="24"/>
        </w:rPr>
        <w:t> April</w:t>
      </w:r>
      <w:r>
        <w:rPr>
          <w:sz w:val="24"/>
          <w:szCs w:val="24"/>
        </w:rPr>
        <w:t xml:space="preserve"> 2020)</w:t>
      </w:r>
      <w:r>
        <w:rPr>
          <w:sz w:val="24"/>
          <w:szCs w:val="24"/>
          <w:u w:val="dotted"/>
        </w:rPr>
        <w:tab/>
      </w:r>
      <w:r>
        <w:rPr>
          <w:sz w:val="24"/>
          <w:szCs w:val="24"/>
        </w:rPr>
        <w:t xml:space="preserve"> 1940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Canberra Institute of Technology (CIT Board Member) Appointment 2019 </w:t>
      </w:r>
      <w:r w:rsidR="001F2B49">
        <w:rPr>
          <w:sz w:val="24"/>
          <w:szCs w:val="24"/>
        </w:rPr>
        <w:t>(No </w:t>
      </w:r>
      <w:r>
        <w:rPr>
          <w:sz w:val="24"/>
          <w:szCs w:val="24"/>
        </w:rPr>
        <w:t xml:space="preserve">2)—Disallowable Instrument DI2019-99 </w:t>
      </w:r>
      <w:r w:rsidR="00C9798F">
        <w:rPr>
          <w:sz w:val="24"/>
          <w:szCs w:val="24"/>
        </w:rPr>
        <w:t>(LR, </w:t>
      </w:r>
      <w:r>
        <w:rPr>
          <w:sz w:val="24"/>
          <w:szCs w:val="24"/>
        </w:rPr>
        <w:t>20</w:t>
      </w:r>
      <w:r w:rsidR="00637BB4">
        <w:rPr>
          <w:sz w:val="24"/>
          <w:szCs w:val="24"/>
        </w:rPr>
        <w:t> June</w:t>
      </w:r>
      <w:r>
        <w:rPr>
          <w:sz w:val="24"/>
          <w:szCs w:val="24"/>
        </w:rPr>
        <w:t xml:space="preserve"> 2019)</w:t>
      </w:r>
      <w:r>
        <w:rPr>
          <w:sz w:val="24"/>
          <w:szCs w:val="24"/>
          <w:u w:val="dotted"/>
        </w:rPr>
        <w:tab/>
      </w:r>
      <w:r>
        <w:rPr>
          <w:sz w:val="24"/>
          <w:szCs w:val="24"/>
        </w:rPr>
        <w:t xml:space="preserve"> 1535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Canberra Institute of Technology (CIT Board Member) Appointment 2020—Disallowable Instrument DI2020-33 </w:t>
      </w:r>
      <w:r w:rsidR="00C9798F">
        <w:rPr>
          <w:sz w:val="24"/>
          <w:szCs w:val="24"/>
        </w:rPr>
        <w:t>(LR, </w:t>
      </w:r>
      <w:r>
        <w:rPr>
          <w:sz w:val="24"/>
          <w:szCs w:val="24"/>
        </w:rPr>
        <w:t>2</w:t>
      </w:r>
      <w:r w:rsidR="00637BB4">
        <w:rPr>
          <w:sz w:val="24"/>
          <w:szCs w:val="24"/>
        </w:rPr>
        <w:t> April</w:t>
      </w:r>
      <w:r>
        <w:rPr>
          <w:sz w:val="24"/>
          <w:szCs w:val="24"/>
        </w:rPr>
        <w:t xml:space="preserve"> 2020)</w:t>
      </w:r>
      <w:r>
        <w:rPr>
          <w:sz w:val="24"/>
          <w:szCs w:val="24"/>
          <w:u w:val="dotted"/>
        </w:rPr>
        <w:tab/>
      </w:r>
      <w:r>
        <w:rPr>
          <w:sz w:val="24"/>
          <w:szCs w:val="24"/>
        </w:rPr>
        <w:t xml:space="preserve"> 1940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Canberra Institute of Technology (CIT Board Member) Appointment 2020 </w:t>
      </w:r>
      <w:r w:rsidR="001F2B49">
        <w:rPr>
          <w:sz w:val="24"/>
          <w:szCs w:val="24"/>
        </w:rPr>
        <w:t>(No </w:t>
      </w:r>
      <w:r>
        <w:rPr>
          <w:sz w:val="24"/>
          <w:szCs w:val="24"/>
        </w:rPr>
        <w:t xml:space="preserve">2)—Disallowable Instrument DI2020-145 </w:t>
      </w:r>
      <w:r w:rsidR="00C9798F">
        <w:rPr>
          <w:sz w:val="24"/>
          <w:szCs w:val="24"/>
        </w:rPr>
        <w:t>(LR, </w:t>
      </w:r>
      <w:r>
        <w:rPr>
          <w:sz w:val="24"/>
          <w:szCs w:val="24"/>
        </w:rPr>
        <w:t>18</w:t>
      </w:r>
      <w:r w:rsidR="00637BB4">
        <w:rPr>
          <w:sz w:val="24"/>
          <w:szCs w:val="24"/>
        </w:rPr>
        <w:t> June</w:t>
      </w:r>
      <w:r>
        <w:rPr>
          <w:sz w:val="24"/>
          <w:szCs w:val="24"/>
        </w:rPr>
        <w:t xml:space="preserve"> 2020)</w:t>
      </w:r>
      <w:r>
        <w:rPr>
          <w:sz w:val="24"/>
          <w:szCs w:val="24"/>
          <w:u w:val="dotted"/>
        </w:rPr>
        <w:tab/>
      </w:r>
      <w:r>
        <w:rPr>
          <w:sz w:val="24"/>
          <w:szCs w:val="24"/>
        </w:rPr>
        <w:t xml:space="preserve"> 2044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Canberra Institute of Technology (CIT Board Member) Appointment 2020 </w:t>
      </w:r>
      <w:r w:rsidR="001F2B49">
        <w:rPr>
          <w:sz w:val="24"/>
          <w:szCs w:val="24"/>
        </w:rPr>
        <w:t>(No </w:t>
      </w:r>
      <w:r>
        <w:rPr>
          <w:sz w:val="24"/>
          <w:szCs w:val="24"/>
        </w:rPr>
        <w:t xml:space="preserve">3)—Disallowable Instrument DI2020-173 </w:t>
      </w:r>
      <w:r w:rsidR="00C9798F">
        <w:rPr>
          <w:sz w:val="24"/>
          <w:szCs w:val="24"/>
        </w:rPr>
        <w:t>(LR, </w:t>
      </w:r>
      <w:r>
        <w:rPr>
          <w:sz w:val="24"/>
          <w:szCs w:val="24"/>
        </w:rPr>
        <w:t>2</w:t>
      </w:r>
      <w:r w:rsidR="00637BB4">
        <w:rPr>
          <w:sz w:val="24"/>
          <w:szCs w:val="24"/>
        </w:rPr>
        <w:t> July</w:t>
      </w:r>
      <w:r>
        <w:rPr>
          <w:sz w:val="24"/>
          <w:szCs w:val="24"/>
        </w:rPr>
        <w:t xml:space="preserve"> 2020)</w:t>
      </w:r>
      <w:r>
        <w:rPr>
          <w:sz w:val="24"/>
          <w:szCs w:val="24"/>
          <w:u w:val="dotted"/>
        </w:rPr>
        <w:tab/>
      </w:r>
      <w:r>
        <w:rPr>
          <w:sz w:val="24"/>
          <w:szCs w:val="24"/>
        </w:rPr>
        <w:t xml:space="preserve"> 2044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Canberra Institute of Technology (Institute Board Chair) Appointment 2018—Disallowable Instrument DI2018-203 </w:t>
      </w:r>
      <w:r w:rsidR="00C9798F">
        <w:rPr>
          <w:sz w:val="24"/>
          <w:szCs w:val="24"/>
        </w:rPr>
        <w:t>(LR, </w:t>
      </w:r>
      <w:r>
        <w:rPr>
          <w:sz w:val="24"/>
          <w:szCs w:val="24"/>
        </w:rPr>
        <w:t>29</w:t>
      </w:r>
      <w:r w:rsidR="00637BB4">
        <w:rPr>
          <w:sz w:val="24"/>
          <w:szCs w:val="24"/>
        </w:rPr>
        <w:t> June</w:t>
      </w:r>
      <w:r>
        <w:rPr>
          <w:sz w:val="24"/>
          <w:szCs w:val="24"/>
        </w:rPr>
        <w:t xml:space="preserve"> 2018)</w:t>
      </w:r>
      <w:r>
        <w:rPr>
          <w:sz w:val="24"/>
          <w:szCs w:val="24"/>
          <w:u w:val="dotted"/>
        </w:rPr>
        <w:tab/>
      </w:r>
      <w:r w:rsidR="00DB3532">
        <w:rPr>
          <w:sz w:val="24"/>
          <w:szCs w:val="24"/>
          <w:u w:val="dotted"/>
        </w:rPr>
        <w:t xml:space="preserve">  </w:t>
      </w:r>
      <w:r w:rsidR="00DB3532">
        <w:rPr>
          <w:sz w:val="24"/>
          <w:szCs w:val="24"/>
        </w:rPr>
        <w:t xml:space="preserve"> </w:t>
      </w:r>
      <w:r>
        <w:rPr>
          <w:sz w:val="24"/>
          <w:szCs w:val="24"/>
        </w:rPr>
        <w:t>878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Canberra Institute of Technology (Institute Board Deputy Chair) Appointment 2018—Disallowable Instrument DI2018-204 </w:t>
      </w:r>
      <w:r w:rsidR="00C9798F">
        <w:rPr>
          <w:sz w:val="24"/>
          <w:szCs w:val="24"/>
        </w:rPr>
        <w:t>(LR, </w:t>
      </w:r>
      <w:r>
        <w:rPr>
          <w:sz w:val="24"/>
          <w:szCs w:val="24"/>
        </w:rPr>
        <w:t>29</w:t>
      </w:r>
      <w:r w:rsidR="00637BB4">
        <w:rPr>
          <w:sz w:val="24"/>
          <w:szCs w:val="24"/>
        </w:rPr>
        <w:t> June</w:t>
      </w:r>
      <w:r>
        <w:rPr>
          <w:sz w:val="24"/>
          <w:szCs w:val="24"/>
        </w:rPr>
        <w:t xml:space="preserve"> 2018)</w:t>
      </w:r>
      <w:r>
        <w:rPr>
          <w:sz w:val="24"/>
          <w:szCs w:val="24"/>
          <w:u w:val="dotted"/>
        </w:rPr>
        <w:tab/>
      </w:r>
      <w:r w:rsidR="00B22581">
        <w:rPr>
          <w:sz w:val="24"/>
          <w:szCs w:val="24"/>
        </w:rPr>
        <w:t xml:space="preserve">   </w:t>
      </w:r>
      <w:r>
        <w:rPr>
          <w:sz w:val="24"/>
          <w:szCs w:val="24"/>
        </w:rPr>
        <w:t>878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Canberra Institute of Technology (Institute Board Member) Appointment 2017 </w:t>
      </w:r>
      <w:r w:rsidR="001F2B49">
        <w:rPr>
          <w:sz w:val="24"/>
          <w:szCs w:val="24"/>
        </w:rPr>
        <w:t>(No </w:t>
      </w:r>
      <w:r>
        <w:rPr>
          <w:sz w:val="24"/>
          <w:szCs w:val="24"/>
        </w:rPr>
        <w:t xml:space="preserve">1)—Disallowable Instrument DI2017-167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Canberra Institute of Technology (Institute Board Member) Appointment 2017 </w:t>
      </w:r>
      <w:r w:rsidR="001F2B49">
        <w:rPr>
          <w:sz w:val="24"/>
          <w:szCs w:val="24"/>
        </w:rPr>
        <w:t>(No </w:t>
      </w:r>
      <w:r>
        <w:rPr>
          <w:sz w:val="24"/>
          <w:szCs w:val="24"/>
        </w:rPr>
        <w:t xml:space="preserve">2)—Disallowable Instrument DI2017-168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Canberra Institute of Technology (Institute Board Member) Appointment 2017 </w:t>
      </w:r>
      <w:r w:rsidR="001F2B49">
        <w:rPr>
          <w:sz w:val="24"/>
          <w:szCs w:val="24"/>
        </w:rPr>
        <w:t>(No </w:t>
      </w:r>
      <w:r>
        <w:rPr>
          <w:sz w:val="24"/>
          <w:szCs w:val="24"/>
        </w:rPr>
        <w:t xml:space="preserve">3)—Disallowable Instrument DI2017-169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Canberra Institute of Technology (Institute Board Member) Appointment 2017 </w:t>
      </w:r>
      <w:r w:rsidR="001F2B49">
        <w:rPr>
          <w:sz w:val="24"/>
          <w:szCs w:val="24"/>
        </w:rPr>
        <w:t>(No </w:t>
      </w:r>
      <w:r>
        <w:rPr>
          <w:sz w:val="24"/>
          <w:szCs w:val="24"/>
        </w:rPr>
        <w:t xml:space="preserve">4)—Disallowable Instrument DI2017-170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Canberra Institute of Technology (Institute Board Member) Appointment 2018 </w:t>
      </w:r>
      <w:r w:rsidR="001F2B49">
        <w:rPr>
          <w:sz w:val="24"/>
          <w:szCs w:val="24"/>
        </w:rPr>
        <w:t>(No </w:t>
      </w:r>
      <w:r>
        <w:rPr>
          <w:sz w:val="24"/>
          <w:szCs w:val="24"/>
        </w:rPr>
        <w:t xml:space="preserve">1)—Disallowable Instrument DI2018-205 </w:t>
      </w:r>
      <w:r w:rsidR="00C9798F">
        <w:rPr>
          <w:sz w:val="24"/>
          <w:szCs w:val="24"/>
        </w:rPr>
        <w:t>(LR, </w:t>
      </w:r>
      <w:r>
        <w:rPr>
          <w:sz w:val="24"/>
          <w:szCs w:val="24"/>
        </w:rPr>
        <w:t>29</w:t>
      </w:r>
      <w:r w:rsidR="00637BB4">
        <w:rPr>
          <w:sz w:val="24"/>
          <w:szCs w:val="24"/>
        </w:rPr>
        <w:t> June</w:t>
      </w:r>
      <w:r>
        <w:rPr>
          <w:sz w:val="24"/>
          <w:szCs w:val="24"/>
        </w:rPr>
        <w:t xml:space="preserve"> 2018)</w:t>
      </w:r>
      <w:r>
        <w:rPr>
          <w:sz w:val="24"/>
          <w:szCs w:val="24"/>
          <w:u w:val="dotted"/>
        </w:rPr>
        <w:tab/>
      </w:r>
      <w:r w:rsidR="00B22581">
        <w:rPr>
          <w:sz w:val="24"/>
          <w:szCs w:val="24"/>
        </w:rPr>
        <w:t xml:space="preserve">   </w:t>
      </w:r>
      <w:r>
        <w:rPr>
          <w:sz w:val="24"/>
          <w:szCs w:val="24"/>
        </w:rPr>
        <w:t>879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Canberra Institute of Technology (Institute Board Member) Appointment 2018 </w:t>
      </w:r>
      <w:r w:rsidR="001F2B49">
        <w:rPr>
          <w:sz w:val="24"/>
          <w:szCs w:val="24"/>
        </w:rPr>
        <w:t>(No </w:t>
      </w:r>
      <w:r>
        <w:rPr>
          <w:sz w:val="24"/>
          <w:szCs w:val="24"/>
        </w:rPr>
        <w:t xml:space="preserve">2)—Disallowable Instrument DI2018-206 </w:t>
      </w:r>
      <w:r w:rsidR="00C9798F">
        <w:rPr>
          <w:sz w:val="24"/>
          <w:szCs w:val="24"/>
        </w:rPr>
        <w:t>(LR, </w:t>
      </w:r>
      <w:r>
        <w:rPr>
          <w:sz w:val="24"/>
          <w:szCs w:val="24"/>
        </w:rPr>
        <w:t>29</w:t>
      </w:r>
      <w:r w:rsidR="00637BB4">
        <w:rPr>
          <w:sz w:val="24"/>
          <w:szCs w:val="24"/>
        </w:rPr>
        <w:t> June</w:t>
      </w:r>
      <w:r>
        <w:rPr>
          <w:sz w:val="24"/>
          <w:szCs w:val="24"/>
        </w:rPr>
        <w:t xml:space="preserve"> 2018)</w:t>
      </w:r>
      <w:r>
        <w:rPr>
          <w:sz w:val="24"/>
          <w:szCs w:val="24"/>
          <w:u w:val="dotted"/>
        </w:rPr>
        <w:tab/>
      </w:r>
      <w:r w:rsidR="00B22581">
        <w:rPr>
          <w:sz w:val="24"/>
          <w:szCs w:val="24"/>
        </w:rPr>
        <w:t xml:space="preserve">   </w:t>
      </w:r>
      <w:r>
        <w:rPr>
          <w:sz w:val="24"/>
          <w:szCs w:val="24"/>
        </w:rPr>
        <w:t>879</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Canberra Urban Renewal Delegation—</w:t>
      </w:r>
      <w:r>
        <w:rPr>
          <w:sz w:val="24"/>
          <w:szCs w:val="24"/>
        </w:rPr>
        <w:t>United States of America</w:t>
      </w:r>
      <w:r>
        <w:rPr>
          <w:sz w:val="24"/>
          <w:szCs w:val="24"/>
          <w:u w:val="dotted"/>
        </w:rPr>
        <w:tab/>
      </w:r>
      <w:r w:rsidR="00B22581">
        <w:rPr>
          <w:sz w:val="24"/>
          <w:szCs w:val="24"/>
        </w:rPr>
        <w:t xml:space="preserve">   </w:t>
      </w:r>
      <w:r>
        <w:rPr>
          <w:sz w:val="24"/>
          <w:szCs w:val="24"/>
        </w:rPr>
        <w:t>875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Canberra Week in Wellington—</w:t>
      </w:r>
      <w:r>
        <w:rPr>
          <w:sz w:val="24"/>
          <w:szCs w:val="24"/>
        </w:rPr>
        <w:t>Statement—(</w:t>
      </w:r>
      <w:r w:rsidR="005E04D3">
        <w:rPr>
          <w:sz w:val="24"/>
          <w:szCs w:val="24"/>
        </w:rPr>
        <w:t>Mr </w:t>
      </w:r>
      <w:r>
        <w:rPr>
          <w:sz w:val="24"/>
          <w:szCs w:val="24"/>
        </w:rPr>
        <w:t>Gentleman) (November 2019)</w:t>
      </w:r>
      <w:r>
        <w:rPr>
          <w:sz w:val="24"/>
          <w:szCs w:val="24"/>
          <w:u w:val="dotted"/>
        </w:rPr>
        <w:tab/>
      </w:r>
      <w:r>
        <w:rPr>
          <w:sz w:val="24"/>
          <w:szCs w:val="24"/>
        </w:rPr>
        <w:t xml:space="preserve"> 1938</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Canberra—Slipping standards—</w:t>
      </w:r>
      <w:proofErr w:type="spellStart"/>
      <w:r>
        <w:rPr>
          <w:b/>
          <w:sz w:val="24"/>
          <w:szCs w:val="24"/>
        </w:rPr>
        <w:t>Infogram</w:t>
      </w:r>
      <w:proofErr w:type="spellEnd"/>
      <w:r>
        <w:rPr>
          <w:b/>
          <w:sz w:val="24"/>
          <w:szCs w:val="24"/>
        </w:rPr>
        <w:t>—</w:t>
      </w:r>
      <w:r>
        <w:rPr>
          <w:sz w:val="24"/>
          <w:szCs w:val="24"/>
        </w:rPr>
        <w:t>Copy of graph</w:t>
      </w:r>
      <w:r>
        <w:rPr>
          <w:sz w:val="24"/>
          <w:szCs w:val="24"/>
          <w:u w:val="dotted"/>
        </w:rPr>
        <w:tab/>
      </w:r>
      <w:r>
        <w:rPr>
          <w:sz w:val="24"/>
          <w:szCs w:val="24"/>
        </w:rPr>
        <w:t xml:space="preserve"> 1246</w:t>
      </w:r>
    </w:p>
    <w:p w:rsidR="0066140C" w:rsidRDefault="0066140C" w:rsidP="00441325">
      <w:pPr>
        <w:tabs>
          <w:tab w:val="clear" w:pos="567"/>
          <w:tab w:val="clear" w:pos="9781"/>
          <w:tab w:val="left" w:pos="8467"/>
        </w:tabs>
        <w:spacing w:before="120" w:after="0" w:line="247" w:lineRule="auto"/>
        <w:ind w:left="280" w:right="894" w:hanging="274"/>
        <w:rPr>
          <w:b/>
          <w:sz w:val="24"/>
          <w:szCs w:val="24"/>
        </w:rPr>
      </w:pPr>
      <w:r>
        <w:rPr>
          <w:b/>
          <w:sz w:val="24"/>
          <w:szCs w:val="24"/>
        </w:rPr>
        <w:t>Cannabis use and the risk of developing a psychotic disorder—</w:t>
      </w:r>
      <w:r>
        <w:rPr>
          <w:sz w:val="24"/>
          <w:szCs w:val="24"/>
        </w:rPr>
        <w:t>World Psychiatry—Official Journal of the World Psychiatric Association</w:t>
      </w:r>
      <w:r>
        <w:rPr>
          <w:sz w:val="24"/>
          <w:szCs w:val="24"/>
          <w:u w:val="dotted"/>
        </w:rPr>
        <w:tab/>
      </w:r>
      <w:r>
        <w:rPr>
          <w:sz w:val="24"/>
          <w:szCs w:val="24"/>
        </w:rPr>
        <w:t xml:space="preserve"> 1248</w:t>
      </w:r>
    </w:p>
    <w:p w:rsidR="0066140C" w:rsidRDefault="0066140C" w:rsidP="00441325">
      <w:pPr>
        <w:tabs>
          <w:tab w:val="clear" w:pos="567"/>
          <w:tab w:val="clear" w:pos="9781"/>
          <w:tab w:val="left" w:pos="8467"/>
        </w:tabs>
        <w:spacing w:before="120" w:after="0" w:line="247" w:lineRule="auto"/>
        <w:ind w:left="280" w:right="894" w:hanging="274"/>
        <w:rPr>
          <w:sz w:val="24"/>
          <w:szCs w:val="24"/>
        </w:rPr>
      </w:pPr>
      <w:r>
        <w:rPr>
          <w:b/>
          <w:sz w:val="24"/>
          <w:szCs w:val="24"/>
        </w:rPr>
        <w:t>Casino Control Act—</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Casino Control (Fees) Determination 2017—Disallowable Instrument DI2017-88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285</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Casino Control (Fees) Determination 2018—Disallowable Instrument DI2018-196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sidR="00B22581">
        <w:rPr>
          <w:sz w:val="24"/>
          <w:szCs w:val="24"/>
        </w:rPr>
        <w:t xml:space="preserve">   </w:t>
      </w:r>
      <w:r>
        <w:rPr>
          <w:sz w:val="24"/>
          <w:szCs w:val="24"/>
        </w:rPr>
        <w:t>879</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Casino Control (Fees) Determination 2019—Disallowable Instrument DI2019-157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1535</w:t>
      </w:r>
    </w:p>
    <w:p w:rsidR="0066140C" w:rsidRDefault="0066140C" w:rsidP="00441325">
      <w:pPr>
        <w:tabs>
          <w:tab w:val="clear" w:pos="567"/>
          <w:tab w:val="clear" w:pos="9781"/>
          <w:tab w:val="left" w:pos="8467"/>
        </w:tabs>
        <w:spacing w:after="0" w:line="247" w:lineRule="auto"/>
        <w:ind w:left="560" w:right="894" w:hanging="274"/>
        <w:rPr>
          <w:b/>
          <w:sz w:val="24"/>
          <w:szCs w:val="24"/>
        </w:rPr>
      </w:pPr>
      <w:r>
        <w:rPr>
          <w:sz w:val="24"/>
          <w:szCs w:val="24"/>
        </w:rPr>
        <w:t xml:space="preserve">Casino Control (Fees) Determination 2020—Disallowable Instrument DI2020-157 </w:t>
      </w:r>
      <w:r w:rsidR="00C9798F">
        <w:rPr>
          <w:sz w:val="24"/>
          <w:szCs w:val="24"/>
        </w:rPr>
        <w:t>(LR, </w:t>
      </w:r>
      <w:r>
        <w:rPr>
          <w:sz w:val="24"/>
          <w:szCs w:val="24"/>
        </w:rPr>
        <w:t>22</w:t>
      </w:r>
      <w:r w:rsidR="00637BB4">
        <w:rPr>
          <w:sz w:val="24"/>
          <w:szCs w:val="24"/>
        </w:rPr>
        <w:t> June</w:t>
      </w:r>
      <w:r>
        <w:rPr>
          <w:sz w:val="24"/>
          <w:szCs w:val="24"/>
        </w:rPr>
        <w:t xml:space="preserve"> 2020)</w:t>
      </w:r>
      <w:r>
        <w:rPr>
          <w:sz w:val="24"/>
          <w:szCs w:val="24"/>
          <w:u w:val="dotted"/>
        </w:rPr>
        <w:tab/>
      </w:r>
      <w:r>
        <w:rPr>
          <w:sz w:val="24"/>
          <w:szCs w:val="24"/>
        </w:rPr>
        <w:t xml:space="preserve"> 2044</w:t>
      </w:r>
    </w:p>
    <w:p w:rsidR="0066140C" w:rsidRDefault="0066140C" w:rsidP="00441325">
      <w:pPr>
        <w:tabs>
          <w:tab w:val="clear" w:pos="567"/>
          <w:tab w:val="clear" w:pos="9781"/>
          <w:tab w:val="left" w:pos="8467"/>
        </w:tabs>
        <w:spacing w:before="120" w:after="0" w:line="247" w:lineRule="auto"/>
        <w:ind w:left="280" w:right="894" w:hanging="274"/>
        <w:rPr>
          <w:sz w:val="24"/>
          <w:szCs w:val="24"/>
        </w:rPr>
      </w:pPr>
      <w:r>
        <w:rPr>
          <w:b/>
          <w:sz w:val="24"/>
          <w:szCs w:val="24"/>
        </w:rPr>
        <w:t>Cemeteries and Crematoria Act—</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Cemeteries and Crematoria (Perpetual Care Trust Percentage and Perpetual Care Trust Reserve Percentage) Determination 2017 </w:t>
      </w:r>
      <w:r w:rsidR="001F2B49">
        <w:rPr>
          <w:sz w:val="24"/>
          <w:szCs w:val="24"/>
        </w:rPr>
        <w:t>(No </w:t>
      </w:r>
      <w:r>
        <w:rPr>
          <w:sz w:val="24"/>
          <w:szCs w:val="24"/>
        </w:rPr>
        <w:t xml:space="preserve">1)—Disallowable Instrument DI2017-47 </w:t>
      </w:r>
      <w:r w:rsidR="00C9798F">
        <w:rPr>
          <w:sz w:val="24"/>
          <w:szCs w:val="24"/>
        </w:rPr>
        <w:t>(LR, </w:t>
      </w:r>
      <w:r>
        <w:rPr>
          <w:sz w:val="24"/>
          <w:szCs w:val="24"/>
        </w:rPr>
        <w:t>8</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285</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Cemeteries and Crematoria (Public Cemetery Fees) Determination 2017 </w:t>
      </w:r>
      <w:r w:rsidR="001F2B49">
        <w:rPr>
          <w:sz w:val="24"/>
          <w:szCs w:val="24"/>
        </w:rPr>
        <w:t>(No </w:t>
      </w:r>
      <w:r>
        <w:rPr>
          <w:sz w:val="24"/>
          <w:szCs w:val="24"/>
        </w:rPr>
        <w:t xml:space="preserve">1)—Disallowable Instrument DI2017-46 </w:t>
      </w:r>
      <w:r w:rsidR="00C9798F">
        <w:rPr>
          <w:sz w:val="24"/>
          <w:szCs w:val="24"/>
        </w:rPr>
        <w:t>(LR, </w:t>
      </w:r>
      <w:r>
        <w:rPr>
          <w:sz w:val="24"/>
          <w:szCs w:val="24"/>
        </w:rPr>
        <w:t>22</w:t>
      </w:r>
      <w:r w:rsidR="00637BB4">
        <w:rPr>
          <w:sz w:val="24"/>
          <w:szCs w:val="24"/>
        </w:rPr>
        <w:t> May</w:t>
      </w:r>
      <w:r>
        <w:rPr>
          <w:sz w:val="24"/>
          <w:szCs w:val="24"/>
        </w:rPr>
        <w:t xml:space="preserve"> 2017)</w:t>
      </w:r>
      <w:r>
        <w:rPr>
          <w:sz w:val="24"/>
          <w:szCs w:val="24"/>
          <w:u w:val="dotted"/>
        </w:rPr>
        <w:tab/>
      </w:r>
      <w:r w:rsidR="00B22581">
        <w:rPr>
          <w:sz w:val="24"/>
          <w:szCs w:val="24"/>
        </w:rPr>
        <w:t xml:space="preserve">   </w:t>
      </w:r>
      <w:r>
        <w:rPr>
          <w:sz w:val="24"/>
          <w:szCs w:val="24"/>
        </w:rPr>
        <w:t>285</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Cemeteries and Crematoria (Public Cemetery Fees) Determination 2018 </w:t>
      </w:r>
      <w:r w:rsidR="001F2B49">
        <w:rPr>
          <w:sz w:val="24"/>
          <w:szCs w:val="24"/>
        </w:rPr>
        <w:t>(No </w:t>
      </w:r>
      <w:r>
        <w:rPr>
          <w:sz w:val="24"/>
          <w:szCs w:val="24"/>
        </w:rPr>
        <w:t xml:space="preserve">1)—Disallowable Instrument DI2018-134 </w:t>
      </w:r>
      <w:r w:rsidR="00C9798F">
        <w:rPr>
          <w:sz w:val="24"/>
          <w:szCs w:val="24"/>
        </w:rPr>
        <w:t>(LR, </w:t>
      </w:r>
      <w:r>
        <w:rPr>
          <w:sz w:val="24"/>
          <w:szCs w:val="24"/>
        </w:rPr>
        <w:t>14</w:t>
      </w:r>
      <w:r w:rsidR="00637BB4">
        <w:rPr>
          <w:sz w:val="24"/>
          <w:szCs w:val="24"/>
        </w:rPr>
        <w:t> June</w:t>
      </w:r>
      <w:r>
        <w:rPr>
          <w:sz w:val="24"/>
          <w:szCs w:val="24"/>
        </w:rPr>
        <w:t xml:space="preserve"> 2018)</w:t>
      </w:r>
      <w:r>
        <w:rPr>
          <w:sz w:val="24"/>
          <w:szCs w:val="24"/>
          <w:u w:val="dotted"/>
        </w:rPr>
        <w:tab/>
      </w:r>
      <w:r w:rsidR="00B22581">
        <w:rPr>
          <w:sz w:val="24"/>
          <w:szCs w:val="24"/>
        </w:rPr>
        <w:t xml:space="preserve">   </w:t>
      </w:r>
      <w:r>
        <w:rPr>
          <w:sz w:val="24"/>
          <w:szCs w:val="24"/>
        </w:rPr>
        <w:t>879</w:t>
      </w:r>
    </w:p>
    <w:p w:rsidR="0066140C" w:rsidRDefault="0066140C" w:rsidP="00441325">
      <w:pPr>
        <w:tabs>
          <w:tab w:val="clear" w:pos="567"/>
          <w:tab w:val="clear" w:pos="9781"/>
          <w:tab w:val="left" w:pos="8467"/>
        </w:tabs>
        <w:spacing w:after="0" w:line="247" w:lineRule="auto"/>
        <w:ind w:left="560" w:right="894" w:hanging="274"/>
        <w:rPr>
          <w:b/>
          <w:sz w:val="24"/>
          <w:szCs w:val="24"/>
        </w:rPr>
      </w:pPr>
      <w:r>
        <w:rPr>
          <w:sz w:val="24"/>
          <w:szCs w:val="24"/>
        </w:rPr>
        <w:t xml:space="preserve">Cemeteries and Crematoria (Public Cemetery Fees) Determination 2019 </w:t>
      </w:r>
      <w:r w:rsidR="001F2B49">
        <w:rPr>
          <w:sz w:val="24"/>
          <w:szCs w:val="24"/>
        </w:rPr>
        <w:t>(No </w:t>
      </w:r>
      <w:r>
        <w:rPr>
          <w:sz w:val="24"/>
          <w:szCs w:val="24"/>
        </w:rPr>
        <w:t xml:space="preserve">1)—Disallowable Instrument DI2019-105 </w:t>
      </w:r>
      <w:r w:rsidR="00C9798F">
        <w:rPr>
          <w:sz w:val="24"/>
          <w:szCs w:val="24"/>
        </w:rPr>
        <w:t>(LR, </w:t>
      </w:r>
      <w:r>
        <w:rPr>
          <w:sz w:val="24"/>
          <w:szCs w:val="24"/>
        </w:rPr>
        <w:t>24</w:t>
      </w:r>
      <w:r w:rsidR="00637BB4">
        <w:rPr>
          <w:sz w:val="24"/>
          <w:szCs w:val="24"/>
        </w:rPr>
        <w:t> June</w:t>
      </w:r>
      <w:r>
        <w:rPr>
          <w:sz w:val="24"/>
          <w:szCs w:val="24"/>
        </w:rPr>
        <w:t xml:space="preserve"> 2019)</w:t>
      </w:r>
      <w:r>
        <w:rPr>
          <w:sz w:val="24"/>
          <w:szCs w:val="24"/>
          <w:u w:val="dotted"/>
        </w:rPr>
        <w:tab/>
      </w:r>
      <w:r>
        <w:rPr>
          <w:sz w:val="24"/>
          <w:szCs w:val="24"/>
        </w:rPr>
        <w:t xml:space="preserve"> 1535</w:t>
      </w:r>
    </w:p>
    <w:p w:rsidR="0066140C" w:rsidRDefault="0066140C" w:rsidP="00441325">
      <w:pPr>
        <w:tabs>
          <w:tab w:val="clear" w:pos="567"/>
          <w:tab w:val="clear" w:pos="9781"/>
          <w:tab w:val="left" w:pos="8467"/>
        </w:tabs>
        <w:spacing w:before="120" w:after="0" w:line="247" w:lineRule="auto"/>
        <w:ind w:left="280" w:right="894" w:hanging="274"/>
        <w:rPr>
          <w:sz w:val="24"/>
          <w:szCs w:val="24"/>
        </w:rPr>
      </w:pPr>
      <w:r>
        <w:rPr>
          <w:b/>
          <w:sz w:val="24"/>
          <w:szCs w:val="24"/>
        </w:rPr>
        <w:t>Cemeteries and Crematoria Act and Financial Management Act—</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Cemeteries and Crematoria (ACT Public Cemeteries Authority Governing Board) Appointment 2018 </w:t>
      </w:r>
      <w:r w:rsidR="001F2B49">
        <w:rPr>
          <w:sz w:val="24"/>
          <w:szCs w:val="24"/>
        </w:rPr>
        <w:t>(No </w:t>
      </w:r>
      <w:r>
        <w:rPr>
          <w:sz w:val="24"/>
          <w:szCs w:val="24"/>
        </w:rPr>
        <w:t xml:space="preserve">1)—Disallowable Instrument DI2018-235 </w:t>
      </w:r>
      <w:r w:rsidR="00C9798F">
        <w:rPr>
          <w:sz w:val="24"/>
          <w:szCs w:val="24"/>
        </w:rPr>
        <w:t>(LR, </w:t>
      </w:r>
      <w:r>
        <w:rPr>
          <w:sz w:val="24"/>
          <w:szCs w:val="24"/>
        </w:rPr>
        <w:t>22</w:t>
      </w:r>
      <w:r w:rsidR="00637BB4">
        <w:rPr>
          <w:sz w:val="24"/>
          <w:szCs w:val="24"/>
        </w:rPr>
        <w:t> August</w:t>
      </w:r>
      <w:r>
        <w:rPr>
          <w:sz w:val="24"/>
          <w:szCs w:val="24"/>
        </w:rPr>
        <w:t xml:space="preserve"> 2018)</w:t>
      </w:r>
      <w:r>
        <w:rPr>
          <w:sz w:val="24"/>
          <w:szCs w:val="24"/>
          <w:u w:val="dotted"/>
        </w:rPr>
        <w:tab/>
      </w:r>
      <w:r>
        <w:rPr>
          <w:sz w:val="24"/>
          <w:szCs w:val="24"/>
        </w:rPr>
        <w:t xml:space="preserve"> 1045</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Cemeteries and Crematoria (ACT Public Cemeteries Authority Governing Board) Appointment 2019 </w:t>
      </w:r>
      <w:r w:rsidR="001F2B49">
        <w:rPr>
          <w:sz w:val="24"/>
          <w:szCs w:val="24"/>
        </w:rPr>
        <w:t>(No </w:t>
      </w:r>
      <w:r>
        <w:rPr>
          <w:sz w:val="24"/>
          <w:szCs w:val="24"/>
        </w:rPr>
        <w:t xml:space="preserve">1)—Disallowable Instrument DI2019-201 </w:t>
      </w:r>
      <w:r w:rsidR="00C9798F">
        <w:rPr>
          <w:sz w:val="24"/>
          <w:szCs w:val="24"/>
        </w:rPr>
        <w:t>(LR, </w:t>
      </w:r>
      <w:r>
        <w:rPr>
          <w:sz w:val="24"/>
          <w:szCs w:val="24"/>
        </w:rPr>
        <w:t>22</w:t>
      </w:r>
      <w:r w:rsidR="00637BB4">
        <w:rPr>
          <w:sz w:val="24"/>
          <w:szCs w:val="24"/>
        </w:rPr>
        <w:t> August</w:t>
      </w:r>
      <w:r>
        <w:rPr>
          <w:sz w:val="24"/>
          <w:szCs w:val="24"/>
        </w:rPr>
        <w:t xml:space="preserve"> 2019)</w:t>
      </w:r>
      <w:r>
        <w:rPr>
          <w:sz w:val="24"/>
          <w:szCs w:val="24"/>
          <w:u w:val="dotted"/>
        </w:rPr>
        <w:tab/>
      </w:r>
      <w:r>
        <w:rPr>
          <w:sz w:val="24"/>
          <w:szCs w:val="24"/>
        </w:rPr>
        <w:t xml:space="preserve"> 1629</w:t>
      </w:r>
    </w:p>
    <w:p w:rsidR="0066140C" w:rsidRDefault="0066140C" w:rsidP="00441325">
      <w:pPr>
        <w:tabs>
          <w:tab w:val="clear" w:pos="567"/>
          <w:tab w:val="clear" w:pos="9781"/>
          <w:tab w:val="left" w:pos="8467"/>
        </w:tabs>
        <w:spacing w:after="0" w:line="247" w:lineRule="auto"/>
        <w:ind w:left="560" w:right="894" w:hanging="274"/>
        <w:rPr>
          <w:b/>
          <w:sz w:val="24"/>
          <w:szCs w:val="24"/>
        </w:rPr>
      </w:pPr>
      <w:r>
        <w:rPr>
          <w:sz w:val="24"/>
          <w:szCs w:val="24"/>
        </w:rPr>
        <w:t xml:space="preserve">Cemeteries and Crematoria (Governing Board) Appointment 2020 </w:t>
      </w:r>
      <w:r w:rsidR="001F2B49">
        <w:rPr>
          <w:sz w:val="24"/>
          <w:szCs w:val="24"/>
        </w:rPr>
        <w:t>(No </w:t>
      </w:r>
      <w:r>
        <w:rPr>
          <w:sz w:val="24"/>
          <w:szCs w:val="24"/>
        </w:rPr>
        <w:t xml:space="preserve">1)—Disallowable Instrument DI2020-226 </w:t>
      </w:r>
      <w:r w:rsidR="00C9798F">
        <w:rPr>
          <w:sz w:val="24"/>
          <w:szCs w:val="24"/>
        </w:rPr>
        <w:t>(LR, </w:t>
      </w:r>
      <w:r>
        <w:rPr>
          <w:sz w:val="24"/>
          <w:szCs w:val="24"/>
        </w:rPr>
        <w:t>30</w:t>
      </w:r>
      <w:r w:rsidR="00637BB4">
        <w:rPr>
          <w:sz w:val="24"/>
          <w:szCs w:val="24"/>
        </w:rPr>
        <w:t> July</w:t>
      </w:r>
      <w:r>
        <w:rPr>
          <w:sz w:val="24"/>
          <w:szCs w:val="24"/>
        </w:rPr>
        <w:t xml:space="preserve"> 2020)</w:t>
      </w:r>
      <w:r>
        <w:rPr>
          <w:sz w:val="24"/>
          <w:szCs w:val="24"/>
          <w:u w:val="dotted"/>
        </w:rPr>
        <w:tab/>
      </w:r>
      <w:r>
        <w:rPr>
          <w:sz w:val="24"/>
          <w:szCs w:val="24"/>
        </w:rPr>
        <w:t xml:space="preserve"> 2150</w:t>
      </w:r>
    </w:p>
    <w:p w:rsidR="0066140C" w:rsidRDefault="0066140C" w:rsidP="00441325">
      <w:pPr>
        <w:tabs>
          <w:tab w:val="clear" w:pos="567"/>
          <w:tab w:val="clear" w:pos="9781"/>
          <w:tab w:val="left" w:pos="8467"/>
        </w:tabs>
        <w:spacing w:before="120" w:after="0" w:line="247" w:lineRule="auto"/>
        <w:ind w:left="280" w:right="894" w:hanging="274"/>
        <w:rPr>
          <w:b/>
          <w:sz w:val="24"/>
          <w:szCs w:val="24"/>
        </w:rPr>
      </w:pPr>
      <w:r>
        <w:rPr>
          <w:b/>
          <w:sz w:val="24"/>
          <w:szCs w:val="24"/>
        </w:rPr>
        <w:t>Centenary Hospital for Women and Children—</w:t>
      </w:r>
      <w:r>
        <w:rPr>
          <w:sz w:val="24"/>
          <w:szCs w:val="24"/>
        </w:rPr>
        <w:t>Maternity services—Copy of letter to Andrew Brown, The Canberra Times, from Concerned staff members, Centenary Hospital for Women and Children, The Canberra Hospital, dated 15</w:t>
      </w:r>
      <w:r w:rsidR="00637BB4">
        <w:rPr>
          <w:sz w:val="24"/>
          <w:szCs w:val="24"/>
        </w:rPr>
        <w:t> April</w:t>
      </w:r>
      <w:r>
        <w:rPr>
          <w:sz w:val="24"/>
          <w:szCs w:val="24"/>
        </w:rPr>
        <w:t xml:space="preserve"> 2018</w:t>
      </w:r>
      <w:r>
        <w:rPr>
          <w:sz w:val="24"/>
          <w:szCs w:val="24"/>
          <w:u w:val="dotted"/>
        </w:rPr>
        <w:tab/>
      </w:r>
      <w:r w:rsidR="00B22581">
        <w:rPr>
          <w:sz w:val="24"/>
          <w:szCs w:val="24"/>
        </w:rPr>
        <w:t xml:space="preserve">   </w:t>
      </w:r>
      <w:r>
        <w:rPr>
          <w:sz w:val="24"/>
          <w:szCs w:val="24"/>
        </w:rPr>
        <w:t>812</w:t>
      </w:r>
    </w:p>
    <w:p w:rsidR="0066140C" w:rsidRDefault="0066140C" w:rsidP="00441325">
      <w:pPr>
        <w:tabs>
          <w:tab w:val="clear" w:pos="567"/>
          <w:tab w:val="clear" w:pos="9781"/>
          <w:tab w:val="left" w:pos="8467"/>
        </w:tabs>
        <w:spacing w:before="120" w:after="0" w:line="247" w:lineRule="auto"/>
        <w:ind w:left="280" w:right="894" w:hanging="274"/>
        <w:rPr>
          <w:sz w:val="24"/>
          <w:szCs w:val="24"/>
        </w:rPr>
      </w:pPr>
      <w:r>
        <w:rPr>
          <w:b/>
          <w:sz w:val="24"/>
          <w:szCs w:val="24"/>
        </w:rPr>
        <w:t>Child Sexual Abuse—ACT Government factsheets—</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All adults must report child sexual abuse</w:t>
      </w:r>
      <w:r>
        <w:rPr>
          <w:sz w:val="24"/>
          <w:szCs w:val="24"/>
          <w:u w:val="dotted"/>
        </w:rPr>
        <w:tab/>
      </w:r>
      <w:r>
        <w:rPr>
          <w:sz w:val="24"/>
          <w:szCs w:val="24"/>
        </w:rPr>
        <w:t xml:space="preserve"> 1661</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Changes to mandatory reporting</w:t>
      </w:r>
      <w:r>
        <w:rPr>
          <w:sz w:val="24"/>
          <w:szCs w:val="24"/>
          <w:u w:val="dotted"/>
        </w:rPr>
        <w:tab/>
      </w:r>
      <w:r>
        <w:rPr>
          <w:sz w:val="24"/>
          <w:szCs w:val="24"/>
        </w:rPr>
        <w:t xml:space="preserve"> 1661</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Changes to reportable conduct scheme</w:t>
      </w:r>
      <w:r>
        <w:rPr>
          <w:sz w:val="24"/>
          <w:szCs w:val="24"/>
          <w:u w:val="dotted"/>
        </w:rPr>
        <w:tab/>
      </w:r>
      <w:r>
        <w:rPr>
          <w:sz w:val="24"/>
          <w:szCs w:val="24"/>
        </w:rPr>
        <w:t xml:space="preserve"> 1661</w:t>
      </w:r>
    </w:p>
    <w:p w:rsidR="0066140C" w:rsidRDefault="0066140C" w:rsidP="00441325">
      <w:pPr>
        <w:tabs>
          <w:tab w:val="clear" w:pos="567"/>
          <w:tab w:val="clear" w:pos="9781"/>
          <w:tab w:val="left" w:pos="8467"/>
        </w:tabs>
        <w:spacing w:after="0" w:line="247" w:lineRule="auto"/>
        <w:ind w:left="560" w:right="894" w:hanging="274"/>
        <w:rPr>
          <w:b/>
          <w:sz w:val="24"/>
          <w:szCs w:val="24"/>
        </w:rPr>
      </w:pPr>
      <w:r>
        <w:rPr>
          <w:sz w:val="24"/>
          <w:szCs w:val="24"/>
        </w:rPr>
        <w:t>New laws to improve reporting of child abuse</w:t>
      </w:r>
      <w:r>
        <w:rPr>
          <w:sz w:val="24"/>
          <w:szCs w:val="24"/>
          <w:u w:val="dotted"/>
        </w:rPr>
        <w:tab/>
      </w:r>
      <w:r>
        <w:rPr>
          <w:sz w:val="24"/>
          <w:szCs w:val="24"/>
        </w:rPr>
        <w:t xml:space="preserve"> 1661</w:t>
      </w:r>
    </w:p>
    <w:p w:rsidR="0066140C" w:rsidRDefault="0066140C" w:rsidP="00441325">
      <w:pPr>
        <w:tabs>
          <w:tab w:val="clear" w:pos="567"/>
          <w:tab w:val="clear" w:pos="9781"/>
          <w:tab w:val="left" w:pos="8467"/>
        </w:tabs>
        <w:spacing w:before="120" w:after="0" w:line="247" w:lineRule="auto"/>
        <w:ind w:left="280" w:right="894" w:hanging="274"/>
        <w:rPr>
          <w:b/>
          <w:sz w:val="24"/>
          <w:szCs w:val="24"/>
        </w:rPr>
      </w:pPr>
      <w:r>
        <w:rPr>
          <w:b/>
          <w:sz w:val="24"/>
          <w:szCs w:val="24"/>
        </w:rPr>
        <w:t>Children and Young People - Out of Home Care—</w:t>
      </w:r>
      <w:r>
        <w:rPr>
          <w:sz w:val="24"/>
          <w:szCs w:val="24"/>
        </w:rPr>
        <w:t>Response to Legislative Assembly Motion of 18</w:t>
      </w:r>
      <w:r w:rsidR="00637BB4">
        <w:rPr>
          <w:sz w:val="24"/>
          <w:szCs w:val="24"/>
        </w:rPr>
        <w:t> September</w:t>
      </w:r>
      <w:r>
        <w:rPr>
          <w:sz w:val="24"/>
          <w:szCs w:val="24"/>
        </w:rPr>
        <w:t xml:space="preserve"> 2019</w:t>
      </w:r>
      <w:r>
        <w:rPr>
          <w:sz w:val="24"/>
          <w:szCs w:val="24"/>
          <w:u w:val="dotted"/>
        </w:rPr>
        <w:tab/>
      </w:r>
      <w:r>
        <w:rPr>
          <w:sz w:val="24"/>
          <w:szCs w:val="24"/>
        </w:rPr>
        <w:t xml:space="preserve"> 1921</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Children and Young People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Children and Young People Death Review Committee—Annual Report 2019—Copy of letter to Speaker from the Minister for Children, Youth and Families, dated 6</w:t>
      </w:r>
      <w:r w:rsidR="00637BB4">
        <w:rPr>
          <w:sz w:val="24"/>
          <w:szCs w:val="24"/>
        </w:rPr>
        <w:t> May</w:t>
      </w:r>
      <w:r>
        <w:rPr>
          <w:sz w:val="24"/>
          <w:szCs w:val="24"/>
        </w:rPr>
        <w:t xml:space="preserve"> 2020</w:t>
      </w:r>
      <w:r>
        <w:rPr>
          <w:sz w:val="24"/>
          <w:szCs w:val="24"/>
          <w:u w:val="dotted"/>
        </w:rPr>
        <w:tab/>
      </w:r>
      <w:r>
        <w:rPr>
          <w:sz w:val="24"/>
          <w:szCs w:val="24"/>
        </w:rPr>
        <w:t xml:space="preserve"> 1939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Children and Young People (Approved Care and Protection Organisations—Intervention) Guidelines 2018 </w:t>
      </w:r>
      <w:r w:rsidR="001F2B49">
        <w:rPr>
          <w:sz w:val="24"/>
          <w:szCs w:val="24"/>
        </w:rPr>
        <w:t>(No </w:t>
      </w:r>
      <w:r>
        <w:rPr>
          <w:sz w:val="24"/>
          <w:szCs w:val="24"/>
        </w:rPr>
        <w:t xml:space="preserve">1)—Disallowable Instrument DI2018-97 </w:t>
      </w:r>
      <w:r w:rsidR="00C9798F">
        <w:rPr>
          <w:sz w:val="24"/>
          <w:szCs w:val="24"/>
        </w:rPr>
        <w:t>(LR, </w:t>
      </w:r>
      <w:r>
        <w:rPr>
          <w:sz w:val="24"/>
          <w:szCs w:val="24"/>
        </w:rPr>
        <w:t>17</w:t>
      </w:r>
      <w:r w:rsidR="00637BB4">
        <w:rPr>
          <w:sz w:val="24"/>
          <w:szCs w:val="24"/>
        </w:rPr>
        <w:t> May</w:t>
      </w:r>
      <w:r>
        <w:rPr>
          <w:sz w:val="24"/>
          <w:szCs w:val="24"/>
        </w:rPr>
        <w:t xml:space="preserve"> 2018)</w:t>
      </w:r>
      <w:r>
        <w:rPr>
          <w:sz w:val="24"/>
          <w:szCs w:val="24"/>
          <w:u w:val="dotted"/>
        </w:rPr>
        <w:tab/>
      </w:r>
      <w:r w:rsidR="00B22581">
        <w:rPr>
          <w:sz w:val="24"/>
          <w:szCs w:val="24"/>
        </w:rPr>
        <w:t xml:space="preserve">   </w:t>
      </w:r>
      <w:r>
        <w:rPr>
          <w:sz w:val="24"/>
          <w:szCs w:val="24"/>
        </w:rPr>
        <w:t>844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Children and Young People (Approved Care and Protection Organisations—Monitoring) Guidelines 2018 </w:t>
      </w:r>
      <w:r w:rsidR="001F2B49">
        <w:rPr>
          <w:sz w:val="24"/>
          <w:szCs w:val="24"/>
        </w:rPr>
        <w:t>(No </w:t>
      </w:r>
      <w:r>
        <w:rPr>
          <w:sz w:val="24"/>
          <w:szCs w:val="24"/>
        </w:rPr>
        <w:t xml:space="preserve">1)—Disallowable Instrument DI2018-96 </w:t>
      </w:r>
      <w:r w:rsidR="00C9798F">
        <w:rPr>
          <w:sz w:val="24"/>
          <w:szCs w:val="24"/>
        </w:rPr>
        <w:t>(LR, </w:t>
      </w:r>
      <w:r>
        <w:rPr>
          <w:sz w:val="24"/>
          <w:szCs w:val="24"/>
        </w:rPr>
        <w:t>17</w:t>
      </w:r>
      <w:r w:rsidR="00637BB4">
        <w:rPr>
          <w:sz w:val="24"/>
          <w:szCs w:val="24"/>
        </w:rPr>
        <w:t> May</w:t>
      </w:r>
      <w:r>
        <w:rPr>
          <w:sz w:val="24"/>
          <w:szCs w:val="24"/>
        </w:rPr>
        <w:t xml:space="preserve"> 2018)</w:t>
      </w:r>
      <w:r>
        <w:rPr>
          <w:sz w:val="24"/>
          <w:szCs w:val="24"/>
          <w:u w:val="dotted"/>
        </w:rPr>
        <w:tab/>
      </w:r>
      <w:r w:rsidR="00B22581">
        <w:rPr>
          <w:sz w:val="24"/>
          <w:szCs w:val="24"/>
        </w:rPr>
        <w:t xml:space="preserve">   </w:t>
      </w:r>
      <w:r>
        <w:rPr>
          <w:sz w:val="24"/>
          <w:szCs w:val="24"/>
        </w:rPr>
        <w:t>844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Children and Young People (Care and Protection Organisation) Guidelines 2018 </w:t>
      </w:r>
      <w:r w:rsidR="001F2B49">
        <w:rPr>
          <w:sz w:val="24"/>
          <w:szCs w:val="24"/>
        </w:rPr>
        <w:t>(No </w:t>
      </w:r>
      <w:r>
        <w:rPr>
          <w:sz w:val="24"/>
          <w:szCs w:val="24"/>
        </w:rPr>
        <w:t xml:space="preserve">1)—Disallowable Instrument DI2018-124 </w:t>
      </w:r>
      <w:r w:rsidR="00C9798F">
        <w:rPr>
          <w:sz w:val="24"/>
          <w:szCs w:val="24"/>
        </w:rPr>
        <w:t>(LR, </w:t>
      </w:r>
      <w:r>
        <w:rPr>
          <w:sz w:val="24"/>
          <w:szCs w:val="24"/>
        </w:rPr>
        <w:t>14</w:t>
      </w:r>
      <w:r w:rsidR="00637BB4">
        <w:rPr>
          <w:sz w:val="24"/>
          <w:szCs w:val="24"/>
        </w:rPr>
        <w:t> June</w:t>
      </w:r>
      <w:r>
        <w:rPr>
          <w:sz w:val="24"/>
          <w:szCs w:val="24"/>
        </w:rPr>
        <w:t xml:space="preserve"> 2018)</w:t>
      </w:r>
      <w:r>
        <w:rPr>
          <w:sz w:val="24"/>
          <w:szCs w:val="24"/>
          <w:u w:val="dotted"/>
        </w:rPr>
        <w:tab/>
      </w:r>
      <w:r w:rsidR="00B22581">
        <w:rPr>
          <w:sz w:val="24"/>
          <w:szCs w:val="24"/>
        </w:rPr>
        <w:t xml:space="preserve">   </w:t>
      </w:r>
      <w:r>
        <w:rPr>
          <w:sz w:val="24"/>
          <w:szCs w:val="24"/>
        </w:rPr>
        <w:t>879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Children and Young People (Care and Protection Organisations and Responsible Persons—Suitability Approval Application) Guidelines 2018 </w:t>
      </w:r>
      <w:r w:rsidR="001F2B49">
        <w:rPr>
          <w:sz w:val="24"/>
          <w:szCs w:val="24"/>
        </w:rPr>
        <w:t>(No </w:t>
      </w:r>
      <w:r>
        <w:rPr>
          <w:sz w:val="24"/>
          <w:szCs w:val="24"/>
        </w:rPr>
        <w:t xml:space="preserve">1)—Disallowable Instrument DI2018-95 </w:t>
      </w:r>
      <w:r w:rsidR="00C9798F">
        <w:rPr>
          <w:sz w:val="24"/>
          <w:szCs w:val="24"/>
        </w:rPr>
        <w:t>(LR, </w:t>
      </w:r>
      <w:r>
        <w:rPr>
          <w:sz w:val="24"/>
          <w:szCs w:val="24"/>
        </w:rPr>
        <w:t>17</w:t>
      </w:r>
      <w:r w:rsidR="00637BB4">
        <w:rPr>
          <w:sz w:val="24"/>
          <w:szCs w:val="24"/>
        </w:rPr>
        <w:t> May</w:t>
      </w:r>
      <w:r>
        <w:rPr>
          <w:sz w:val="24"/>
          <w:szCs w:val="24"/>
        </w:rPr>
        <w:t xml:space="preserve"> 2018)</w:t>
      </w:r>
      <w:r>
        <w:rPr>
          <w:sz w:val="24"/>
          <w:szCs w:val="24"/>
          <w:u w:val="dotted"/>
        </w:rPr>
        <w:tab/>
      </w:r>
      <w:r w:rsidR="00B22581">
        <w:rPr>
          <w:sz w:val="24"/>
          <w:szCs w:val="24"/>
        </w:rPr>
        <w:t xml:space="preserve">   </w:t>
      </w:r>
      <w:r>
        <w:rPr>
          <w:sz w:val="24"/>
          <w:szCs w:val="24"/>
        </w:rPr>
        <w:t>844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Children and Young People (Death Review Committee) Appointment 2016 </w:t>
      </w:r>
      <w:r w:rsidR="001F2B49">
        <w:rPr>
          <w:sz w:val="24"/>
          <w:szCs w:val="24"/>
        </w:rPr>
        <w:t>(No </w:t>
      </w:r>
      <w:r>
        <w:rPr>
          <w:sz w:val="24"/>
          <w:szCs w:val="24"/>
        </w:rPr>
        <w:t xml:space="preserve">1)—Disallowable Instrument DI2016-234 </w:t>
      </w:r>
      <w:r w:rsidR="00C9798F">
        <w:rPr>
          <w:sz w:val="24"/>
          <w:szCs w:val="24"/>
        </w:rPr>
        <w:t>(LR, </w:t>
      </w:r>
      <w:r>
        <w:rPr>
          <w:sz w:val="24"/>
          <w:szCs w:val="24"/>
        </w:rPr>
        <w:t>11</w:t>
      </w:r>
      <w:r w:rsidR="00637BB4">
        <w:rPr>
          <w:sz w:val="24"/>
          <w:szCs w:val="24"/>
        </w:rPr>
        <w:t> August</w:t>
      </w:r>
      <w:r>
        <w:rPr>
          <w:sz w:val="24"/>
          <w:szCs w:val="24"/>
        </w:rPr>
        <w:t xml:space="preserve"> 2016)</w:t>
      </w:r>
      <w:r>
        <w:rPr>
          <w:sz w:val="24"/>
          <w:szCs w:val="24"/>
          <w:u w:val="dotted"/>
        </w:rPr>
        <w:tab/>
      </w:r>
      <w:r w:rsidR="00B22581">
        <w:rPr>
          <w:sz w:val="24"/>
          <w:szCs w:val="24"/>
        </w:rPr>
        <w:t xml:space="preserve">       </w:t>
      </w:r>
      <w:r>
        <w:rPr>
          <w:sz w:val="24"/>
          <w:szCs w:val="24"/>
        </w:rPr>
        <w:t>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Children and Young People (Death Review Committee) Appointment 2018 </w:t>
      </w:r>
      <w:r w:rsidR="001F2B49">
        <w:rPr>
          <w:sz w:val="24"/>
          <w:szCs w:val="24"/>
        </w:rPr>
        <w:t>(No </w:t>
      </w:r>
      <w:r>
        <w:rPr>
          <w:sz w:val="24"/>
          <w:szCs w:val="24"/>
        </w:rPr>
        <w:t xml:space="preserve">1)—Disallowable Instrument DI2018-19 </w:t>
      </w:r>
      <w:r w:rsidR="00C9798F">
        <w:rPr>
          <w:sz w:val="24"/>
          <w:szCs w:val="24"/>
        </w:rPr>
        <w:t>(LR, </w:t>
      </w:r>
      <w:r>
        <w:rPr>
          <w:sz w:val="24"/>
          <w:szCs w:val="24"/>
        </w:rPr>
        <w:t>15</w:t>
      </w:r>
      <w:r w:rsidR="00637BB4">
        <w:rPr>
          <w:sz w:val="24"/>
          <w:szCs w:val="24"/>
        </w:rPr>
        <w:t> February</w:t>
      </w:r>
      <w:r>
        <w:rPr>
          <w:sz w:val="24"/>
          <w:szCs w:val="24"/>
        </w:rPr>
        <w:t xml:space="preserve"> 2018)</w:t>
      </w:r>
      <w:r>
        <w:rPr>
          <w:sz w:val="24"/>
          <w:szCs w:val="24"/>
          <w:u w:val="dotted"/>
        </w:rPr>
        <w:tab/>
      </w:r>
      <w:r w:rsidR="00B22581">
        <w:rPr>
          <w:sz w:val="24"/>
          <w:szCs w:val="24"/>
        </w:rPr>
        <w:t xml:space="preserve">   </w:t>
      </w:r>
      <w:r>
        <w:rPr>
          <w:sz w:val="24"/>
          <w:szCs w:val="24"/>
        </w:rPr>
        <w:t>724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Children and Young People (Death Review Committee) Appointment 2018 </w:t>
      </w:r>
      <w:r w:rsidR="001F2B49">
        <w:rPr>
          <w:sz w:val="24"/>
          <w:szCs w:val="24"/>
        </w:rPr>
        <w:t>(No </w:t>
      </w:r>
      <w:r>
        <w:rPr>
          <w:sz w:val="24"/>
          <w:szCs w:val="24"/>
        </w:rPr>
        <w:t xml:space="preserve">2)—Disallowable Instrument DI2018-55 </w:t>
      </w:r>
      <w:r w:rsidR="00C9798F">
        <w:rPr>
          <w:sz w:val="24"/>
          <w:szCs w:val="24"/>
        </w:rPr>
        <w:t>(LR, </w:t>
      </w:r>
      <w:r>
        <w:rPr>
          <w:sz w:val="24"/>
          <w:szCs w:val="24"/>
        </w:rPr>
        <w:t>5</w:t>
      </w:r>
      <w:r w:rsidR="00637BB4">
        <w:rPr>
          <w:sz w:val="24"/>
          <w:szCs w:val="24"/>
        </w:rPr>
        <w:t> April</w:t>
      </w:r>
      <w:r>
        <w:rPr>
          <w:sz w:val="24"/>
          <w:szCs w:val="24"/>
        </w:rPr>
        <w:t xml:space="preserve"> 2018)</w:t>
      </w:r>
      <w:r>
        <w:rPr>
          <w:sz w:val="24"/>
          <w:szCs w:val="24"/>
          <w:u w:val="dotted"/>
        </w:rPr>
        <w:tab/>
      </w:r>
      <w:r>
        <w:rPr>
          <w:sz w:val="24"/>
          <w:szCs w:val="24"/>
        </w:rPr>
        <w:t xml:space="preserve"> </w:t>
      </w:r>
      <w:r w:rsidR="00B22581">
        <w:rPr>
          <w:sz w:val="24"/>
          <w:szCs w:val="24"/>
        </w:rPr>
        <w:t xml:space="preserve"> </w:t>
      </w:r>
      <w:r>
        <w:rPr>
          <w:sz w:val="24"/>
          <w:szCs w:val="24"/>
        </w:rPr>
        <w:t xml:space="preserve"> 803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Children and Young People (Death Review Committee) Chair Appointment 2019 </w:t>
      </w:r>
      <w:r w:rsidR="001F2B49">
        <w:rPr>
          <w:sz w:val="24"/>
          <w:szCs w:val="24"/>
        </w:rPr>
        <w:t>(No </w:t>
      </w:r>
      <w:r>
        <w:rPr>
          <w:sz w:val="24"/>
          <w:szCs w:val="24"/>
        </w:rPr>
        <w:t xml:space="preserve">1)—Disallowable Instrument DI2019-200 </w:t>
      </w:r>
      <w:r w:rsidR="00C9798F">
        <w:rPr>
          <w:sz w:val="24"/>
          <w:szCs w:val="24"/>
        </w:rPr>
        <w:t>(LR, </w:t>
      </w:r>
      <w:r>
        <w:rPr>
          <w:sz w:val="24"/>
          <w:szCs w:val="24"/>
        </w:rPr>
        <w:t>15</w:t>
      </w:r>
      <w:r w:rsidR="00637BB4">
        <w:rPr>
          <w:sz w:val="24"/>
          <w:szCs w:val="24"/>
        </w:rPr>
        <w:t> August</w:t>
      </w:r>
      <w:r>
        <w:rPr>
          <w:sz w:val="24"/>
          <w:szCs w:val="24"/>
        </w:rPr>
        <w:t xml:space="preserve"> 2019)</w:t>
      </w:r>
      <w:r>
        <w:rPr>
          <w:sz w:val="24"/>
          <w:szCs w:val="24"/>
          <w:u w:val="dotted"/>
        </w:rPr>
        <w:tab/>
      </w:r>
      <w:r>
        <w:rPr>
          <w:sz w:val="24"/>
          <w:szCs w:val="24"/>
        </w:rPr>
        <w:t xml:space="preserve"> 1629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Children and Young People (Death Review Committee) Deputy Chair Appointment 2018 </w:t>
      </w:r>
      <w:r w:rsidR="001F2B49">
        <w:rPr>
          <w:sz w:val="24"/>
          <w:szCs w:val="24"/>
        </w:rPr>
        <w:t>(No </w:t>
      </w:r>
      <w:r>
        <w:rPr>
          <w:sz w:val="24"/>
          <w:szCs w:val="24"/>
        </w:rPr>
        <w:t xml:space="preserve">1)—Disallowable Instrument DI2018-54 </w:t>
      </w:r>
      <w:r w:rsidR="00C9798F">
        <w:rPr>
          <w:sz w:val="24"/>
          <w:szCs w:val="24"/>
        </w:rPr>
        <w:t>(LR, </w:t>
      </w:r>
      <w:r>
        <w:rPr>
          <w:sz w:val="24"/>
          <w:szCs w:val="24"/>
        </w:rPr>
        <w:t>12</w:t>
      </w:r>
      <w:r w:rsidR="00637BB4">
        <w:rPr>
          <w:sz w:val="24"/>
          <w:szCs w:val="24"/>
        </w:rPr>
        <w:t> April</w:t>
      </w:r>
      <w:r>
        <w:rPr>
          <w:sz w:val="24"/>
          <w:szCs w:val="24"/>
        </w:rPr>
        <w:t xml:space="preserve"> 2018)</w:t>
      </w:r>
      <w:r>
        <w:rPr>
          <w:sz w:val="24"/>
          <w:szCs w:val="24"/>
          <w:u w:val="dotted"/>
        </w:rPr>
        <w:tab/>
      </w:r>
      <w:r>
        <w:rPr>
          <w:sz w:val="24"/>
          <w:szCs w:val="24"/>
        </w:rPr>
        <w:t xml:space="preserve"> </w:t>
      </w:r>
      <w:r w:rsidR="00B22581">
        <w:rPr>
          <w:sz w:val="24"/>
          <w:szCs w:val="24"/>
        </w:rPr>
        <w:t xml:space="preserve"> </w:t>
      </w:r>
      <w:r>
        <w:rPr>
          <w:sz w:val="24"/>
          <w:szCs w:val="24"/>
        </w:rPr>
        <w:t xml:space="preserve"> 803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Children and Young People (Family Group Conference) Standards 2017 </w:t>
      </w:r>
      <w:r w:rsidR="001F2B49">
        <w:rPr>
          <w:sz w:val="24"/>
          <w:szCs w:val="24"/>
        </w:rPr>
        <w:t>(No </w:t>
      </w:r>
      <w:r>
        <w:rPr>
          <w:sz w:val="24"/>
          <w:szCs w:val="24"/>
        </w:rPr>
        <w:t xml:space="preserve">1)—Disallowable Instrument DI2017-108 </w:t>
      </w:r>
      <w:r w:rsidR="00C9798F">
        <w:rPr>
          <w:sz w:val="24"/>
          <w:szCs w:val="24"/>
        </w:rPr>
        <w:t>(LR, </w:t>
      </w:r>
      <w:r>
        <w:rPr>
          <w:sz w:val="24"/>
          <w:szCs w:val="24"/>
        </w:rPr>
        <w:t>8</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Pursuant to subsection </w:t>
      </w:r>
      <w:proofErr w:type="gramStart"/>
      <w:r>
        <w:rPr>
          <w:sz w:val="24"/>
          <w:szCs w:val="24"/>
        </w:rPr>
        <w:t>727S(</w:t>
      </w:r>
      <w:proofErr w:type="gramEnd"/>
      <w:r>
        <w:rPr>
          <w:sz w:val="24"/>
          <w:szCs w:val="24"/>
        </w:rPr>
        <w:t>5)—ACT Children and Young People Death Review Committee—Annual Report—</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2016, covering the period</w:t>
      </w:r>
      <w:r w:rsidR="00637BB4">
        <w:rPr>
          <w:sz w:val="24"/>
          <w:szCs w:val="24"/>
        </w:rPr>
        <w:t> July</w:t>
      </w:r>
      <w:r>
        <w:rPr>
          <w:sz w:val="24"/>
          <w:szCs w:val="24"/>
        </w:rPr>
        <w:t xml:space="preserve"> 2015 to</w:t>
      </w:r>
      <w:r w:rsidR="00637BB4">
        <w:rPr>
          <w:sz w:val="24"/>
          <w:szCs w:val="24"/>
        </w:rPr>
        <w:t> December</w:t>
      </w:r>
      <w:r>
        <w:rPr>
          <w:sz w:val="24"/>
          <w:szCs w:val="24"/>
        </w:rPr>
        <w:t xml:space="preserve"> 2016, dated 30</w:t>
      </w:r>
      <w:r w:rsidR="00637BB4">
        <w:rPr>
          <w:sz w:val="24"/>
          <w:szCs w:val="24"/>
        </w:rPr>
        <w:t> April</w:t>
      </w:r>
      <w:r>
        <w:rPr>
          <w:sz w:val="24"/>
          <w:szCs w:val="24"/>
        </w:rPr>
        <w:t xml:space="preserve"> 2017</w:t>
      </w:r>
      <w:r>
        <w:rPr>
          <w:sz w:val="24"/>
          <w:szCs w:val="24"/>
          <w:u w:val="dotted"/>
        </w:rPr>
        <w:tab/>
      </w:r>
      <w:r w:rsidR="00B22581">
        <w:rPr>
          <w:sz w:val="24"/>
          <w:szCs w:val="24"/>
        </w:rPr>
        <w:t xml:space="preserve">   </w:t>
      </w:r>
      <w:r>
        <w:rPr>
          <w:sz w:val="24"/>
          <w:szCs w:val="24"/>
        </w:rPr>
        <w:t>193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2017, dated 30</w:t>
      </w:r>
      <w:r w:rsidR="00637BB4">
        <w:rPr>
          <w:sz w:val="24"/>
          <w:szCs w:val="24"/>
        </w:rPr>
        <w:t> April</w:t>
      </w:r>
      <w:r>
        <w:rPr>
          <w:sz w:val="24"/>
          <w:szCs w:val="24"/>
        </w:rPr>
        <w:t xml:space="preserve"> 2018</w:t>
      </w:r>
      <w:r>
        <w:rPr>
          <w:sz w:val="24"/>
          <w:szCs w:val="24"/>
          <w:u w:val="dotted"/>
        </w:rPr>
        <w:tab/>
      </w:r>
      <w:r w:rsidR="00B22581">
        <w:rPr>
          <w:sz w:val="24"/>
          <w:szCs w:val="24"/>
        </w:rPr>
        <w:t xml:space="preserve">   </w:t>
      </w:r>
      <w:r>
        <w:rPr>
          <w:sz w:val="24"/>
          <w:szCs w:val="24"/>
        </w:rPr>
        <w:t>854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2018, dated 30</w:t>
      </w:r>
      <w:r w:rsidR="00637BB4">
        <w:rPr>
          <w:sz w:val="24"/>
          <w:szCs w:val="24"/>
        </w:rPr>
        <w:t> April</w:t>
      </w:r>
      <w:r>
        <w:rPr>
          <w:sz w:val="24"/>
          <w:szCs w:val="24"/>
        </w:rPr>
        <w:t xml:space="preserve"> 2019</w:t>
      </w:r>
      <w:r>
        <w:rPr>
          <w:sz w:val="24"/>
          <w:szCs w:val="24"/>
          <w:u w:val="dotted"/>
        </w:rPr>
        <w:tab/>
      </w:r>
      <w:r>
        <w:rPr>
          <w:sz w:val="24"/>
          <w:szCs w:val="24"/>
        </w:rPr>
        <w:t xml:space="preserve"> 1520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2019, dated 16</w:t>
      </w:r>
      <w:r w:rsidR="00637BB4">
        <w:rPr>
          <w:sz w:val="24"/>
          <w:szCs w:val="24"/>
        </w:rPr>
        <w:t> June</w:t>
      </w:r>
      <w:r>
        <w:rPr>
          <w:sz w:val="24"/>
          <w:szCs w:val="24"/>
        </w:rPr>
        <w:t xml:space="preserve"> 2020, together with a statement</w:t>
      </w:r>
      <w:r>
        <w:rPr>
          <w:sz w:val="24"/>
          <w:szCs w:val="24"/>
          <w:u w:val="dotted"/>
        </w:rPr>
        <w:tab/>
      </w:r>
      <w:r>
        <w:rPr>
          <w:sz w:val="24"/>
          <w:szCs w:val="24"/>
        </w:rPr>
        <w:t xml:space="preserve"> 2082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Pursuant to subsection </w:t>
      </w:r>
      <w:proofErr w:type="gramStart"/>
      <w:r>
        <w:rPr>
          <w:sz w:val="24"/>
          <w:szCs w:val="24"/>
        </w:rPr>
        <w:t>727T(</w:t>
      </w:r>
      <w:proofErr w:type="gramEnd"/>
      <w:r>
        <w:rPr>
          <w:sz w:val="24"/>
          <w:szCs w:val="24"/>
        </w:rPr>
        <w:t xml:space="preserve">3)—Changing the narrative for vulnerable children: Strengthening ACT </w:t>
      </w:r>
      <w:r w:rsidR="00F87F2A">
        <w:rPr>
          <w:sz w:val="24"/>
          <w:szCs w:val="24"/>
        </w:rPr>
        <w:t>systems</w:t>
      </w:r>
      <w:r>
        <w:rPr>
          <w:sz w:val="24"/>
          <w:szCs w:val="24"/>
        </w:rPr>
        <w:t>, dated 11</w:t>
      </w:r>
      <w:r w:rsidR="00637BB4">
        <w:rPr>
          <w:sz w:val="24"/>
          <w:szCs w:val="24"/>
        </w:rPr>
        <w:t> July</w:t>
      </w:r>
      <w:r>
        <w:rPr>
          <w:sz w:val="24"/>
          <w:szCs w:val="24"/>
        </w:rPr>
        <w:t xml:space="preserve"> 2018</w:t>
      </w:r>
      <w:r>
        <w:rPr>
          <w:sz w:val="24"/>
          <w:szCs w:val="24"/>
          <w:u w:val="dotted"/>
        </w:rPr>
        <w:tab/>
      </w:r>
      <w:r w:rsidR="00B22581">
        <w:rPr>
          <w:sz w:val="24"/>
          <w:szCs w:val="24"/>
        </w:rPr>
        <w:t xml:space="preserve">   </w:t>
      </w:r>
      <w:r>
        <w:rPr>
          <w:sz w:val="24"/>
          <w:szCs w:val="24"/>
        </w:rPr>
        <w:t>953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Pursuant to subsection </w:t>
      </w:r>
      <w:proofErr w:type="gramStart"/>
      <w:r>
        <w:rPr>
          <w:sz w:val="24"/>
          <w:szCs w:val="24"/>
        </w:rPr>
        <w:t>727U(</w:t>
      </w:r>
      <w:proofErr w:type="gramEnd"/>
      <w:r>
        <w:rPr>
          <w:sz w:val="24"/>
          <w:szCs w:val="24"/>
        </w:rPr>
        <w:t>5)—ACT Children and Young People Death Review Committee—Retrospective—Progress in the ACT between 2004 and 2013—Report, dated 28</w:t>
      </w:r>
      <w:r w:rsidR="00637BB4">
        <w:rPr>
          <w:sz w:val="24"/>
          <w:szCs w:val="24"/>
        </w:rPr>
        <w:t> January</w:t>
      </w:r>
      <w:r>
        <w:rPr>
          <w:sz w:val="24"/>
          <w:szCs w:val="24"/>
        </w:rPr>
        <w:t xml:space="preserve"> 2017</w:t>
      </w:r>
      <w:r>
        <w:rPr>
          <w:sz w:val="24"/>
          <w:szCs w:val="24"/>
          <w:u w:val="dotted"/>
        </w:rPr>
        <w:tab/>
      </w:r>
      <w:r w:rsidR="00B22581">
        <w:rPr>
          <w:sz w:val="24"/>
          <w:szCs w:val="24"/>
        </w:rPr>
        <w:t xml:space="preserve">   </w:t>
      </w:r>
      <w:r>
        <w:rPr>
          <w:sz w:val="24"/>
          <w:szCs w:val="24"/>
        </w:rPr>
        <w:t>125</w:t>
      </w:r>
    </w:p>
    <w:p w:rsidR="0066140C" w:rsidRDefault="0066140C" w:rsidP="00303F38">
      <w:pPr>
        <w:keepNext/>
        <w:tabs>
          <w:tab w:val="clear" w:pos="567"/>
          <w:tab w:val="clear" w:pos="9781"/>
          <w:tab w:val="left" w:pos="8467"/>
        </w:tabs>
        <w:spacing w:before="120" w:after="0" w:line="240" w:lineRule="auto"/>
        <w:ind w:left="274" w:right="893" w:hanging="274"/>
        <w:rPr>
          <w:sz w:val="24"/>
          <w:szCs w:val="24"/>
        </w:rPr>
      </w:pPr>
      <w:r>
        <w:rPr>
          <w:b/>
          <w:sz w:val="24"/>
          <w:szCs w:val="24"/>
        </w:rPr>
        <w:t>City Renewal Authority and Suburban Land Agency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(Agency Board Chair) Appointment 2020—Disallowable Instrument DI2020-164 </w:t>
      </w:r>
      <w:r w:rsidR="00C9798F">
        <w:rPr>
          <w:sz w:val="24"/>
          <w:szCs w:val="24"/>
        </w:rPr>
        <w:t>(LR, </w:t>
      </w:r>
      <w:r>
        <w:rPr>
          <w:sz w:val="24"/>
          <w:szCs w:val="24"/>
        </w:rPr>
        <w:t>22</w:t>
      </w:r>
      <w:r w:rsidR="00637BB4">
        <w:rPr>
          <w:sz w:val="24"/>
          <w:szCs w:val="24"/>
        </w:rPr>
        <w:t> June</w:t>
      </w:r>
      <w:r>
        <w:rPr>
          <w:sz w:val="24"/>
          <w:szCs w:val="24"/>
        </w:rPr>
        <w:t xml:space="preserve"> 2020)</w:t>
      </w:r>
      <w:r>
        <w:rPr>
          <w:sz w:val="24"/>
          <w:szCs w:val="24"/>
          <w:u w:val="dotted"/>
        </w:rPr>
        <w:tab/>
      </w:r>
      <w:r>
        <w:rPr>
          <w:sz w:val="24"/>
          <w:szCs w:val="24"/>
        </w:rPr>
        <w:t xml:space="preserve"> 2045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(Agency Board Deputy Chair) Appointment 2020—Disallowable Instrument DI2020-165 </w:t>
      </w:r>
      <w:r w:rsidR="00C9798F">
        <w:rPr>
          <w:sz w:val="24"/>
          <w:szCs w:val="24"/>
        </w:rPr>
        <w:t>(LR, </w:t>
      </w:r>
      <w:r>
        <w:rPr>
          <w:sz w:val="24"/>
          <w:szCs w:val="24"/>
        </w:rPr>
        <w:t>22</w:t>
      </w:r>
      <w:r w:rsidR="00637BB4">
        <w:rPr>
          <w:sz w:val="24"/>
          <w:szCs w:val="24"/>
        </w:rPr>
        <w:t> June</w:t>
      </w:r>
      <w:r>
        <w:rPr>
          <w:sz w:val="24"/>
          <w:szCs w:val="24"/>
        </w:rPr>
        <w:t xml:space="preserve"> 2020)</w:t>
      </w:r>
      <w:r>
        <w:rPr>
          <w:sz w:val="24"/>
          <w:szCs w:val="24"/>
          <w:u w:val="dotted"/>
        </w:rPr>
        <w:tab/>
      </w:r>
      <w:r>
        <w:rPr>
          <w:sz w:val="24"/>
          <w:szCs w:val="24"/>
        </w:rPr>
        <w:t xml:space="preserve"> 2045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(Agency Board Member) Appointment 2020 </w:t>
      </w:r>
      <w:r w:rsidR="001F2B49">
        <w:rPr>
          <w:sz w:val="24"/>
          <w:szCs w:val="24"/>
        </w:rPr>
        <w:t>(No </w:t>
      </w:r>
      <w:r>
        <w:rPr>
          <w:sz w:val="24"/>
          <w:szCs w:val="24"/>
        </w:rPr>
        <w:t xml:space="preserve">1)—Disallowable Instrument DI2020-166 </w:t>
      </w:r>
      <w:r w:rsidR="00C9798F">
        <w:rPr>
          <w:sz w:val="24"/>
          <w:szCs w:val="24"/>
        </w:rPr>
        <w:t>(LR, </w:t>
      </w:r>
      <w:r>
        <w:rPr>
          <w:sz w:val="24"/>
          <w:szCs w:val="24"/>
        </w:rPr>
        <w:t>22</w:t>
      </w:r>
      <w:r w:rsidR="00637BB4">
        <w:rPr>
          <w:sz w:val="24"/>
          <w:szCs w:val="24"/>
        </w:rPr>
        <w:t> June</w:t>
      </w:r>
      <w:r>
        <w:rPr>
          <w:sz w:val="24"/>
          <w:szCs w:val="24"/>
        </w:rPr>
        <w:t xml:space="preserve"> 2020)</w:t>
      </w:r>
      <w:r>
        <w:rPr>
          <w:sz w:val="24"/>
          <w:szCs w:val="24"/>
          <w:u w:val="dotted"/>
        </w:rPr>
        <w:tab/>
      </w:r>
      <w:r>
        <w:rPr>
          <w:sz w:val="24"/>
          <w:szCs w:val="24"/>
        </w:rPr>
        <w:t xml:space="preserve"> 2045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(Agency Board Member) Appointment 2020 </w:t>
      </w:r>
      <w:r w:rsidR="001F2B49">
        <w:rPr>
          <w:sz w:val="24"/>
          <w:szCs w:val="24"/>
        </w:rPr>
        <w:t>(No </w:t>
      </w:r>
      <w:r>
        <w:rPr>
          <w:sz w:val="24"/>
          <w:szCs w:val="24"/>
        </w:rPr>
        <w:t xml:space="preserve">2)—Disallowable Instrument DI2020-167 </w:t>
      </w:r>
      <w:r w:rsidR="00C9798F">
        <w:rPr>
          <w:sz w:val="24"/>
          <w:szCs w:val="24"/>
        </w:rPr>
        <w:t>(LR, </w:t>
      </w:r>
      <w:r>
        <w:rPr>
          <w:sz w:val="24"/>
          <w:szCs w:val="24"/>
        </w:rPr>
        <w:t>22</w:t>
      </w:r>
      <w:r w:rsidR="00637BB4">
        <w:rPr>
          <w:sz w:val="24"/>
          <w:szCs w:val="24"/>
        </w:rPr>
        <w:t> June</w:t>
      </w:r>
      <w:r>
        <w:rPr>
          <w:sz w:val="24"/>
          <w:szCs w:val="24"/>
        </w:rPr>
        <w:t xml:space="preserve"> 2020)</w:t>
      </w:r>
      <w:r>
        <w:rPr>
          <w:sz w:val="24"/>
          <w:szCs w:val="24"/>
          <w:u w:val="dotted"/>
        </w:rPr>
        <w:tab/>
      </w:r>
      <w:r>
        <w:rPr>
          <w:sz w:val="24"/>
          <w:szCs w:val="24"/>
        </w:rPr>
        <w:t xml:space="preserve"> 2045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(Agency Board Member) Appointment 2020 </w:t>
      </w:r>
      <w:r w:rsidR="001F2B49">
        <w:rPr>
          <w:sz w:val="24"/>
          <w:szCs w:val="24"/>
        </w:rPr>
        <w:t>(No </w:t>
      </w:r>
      <w:r>
        <w:rPr>
          <w:sz w:val="24"/>
          <w:szCs w:val="24"/>
        </w:rPr>
        <w:t xml:space="preserve">3)—Disallowable Instrument DI2020-168 </w:t>
      </w:r>
      <w:r w:rsidR="00C9798F">
        <w:rPr>
          <w:sz w:val="24"/>
          <w:szCs w:val="24"/>
        </w:rPr>
        <w:t>(LR, </w:t>
      </w:r>
      <w:r>
        <w:rPr>
          <w:sz w:val="24"/>
          <w:szCs w:val="24"/>
        </w:rPr>
        <w:t>22</w:t>
      </w:r>
      <w:r w:rsidR="00637BB4">
        <w:rPr>
          <w:sz w:val="24"/>
          <w:szCs w:val="24"/>
        </w:rPr>
        <w:t> June</w:t>
      </w:r>
      <w:r>
        <w:rPr>
          <w:sz w:val="24"/>
          <w:szCs w:val="24"/>
        </w:rPr>
        <w:t xml:space="preserve"> 2020)</w:t>
      </w:r>
      <w:r>
        <w:rPr>
          <w:sz w:val="24"/>
          <w:szCs w:val="24"/>
          <w:u w:val="dotted"/>
        </w:rPr>
        <w:tab/>
      </w:r>
      <w:r>
        <w:rPr>
          <w:sz w:val="24"/>
          <w:szCs w:val="24"/>
        </w:rPr>
        <w:t xml:space="preserve"> 2045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(Authority Board Chair) Appointment 2020—Disallowable Instrument DI2020-115 </w:t>
      </w:r>
      <w:r w:rsidR="00C9798F">
        <w:rPr>
          <w:sz w:val="24"/>
          <w:szCs w:val="24"/>
        </w:rPr>
        <w:t>(LR, </w:t>
      </w:r>
      <w:r>
        <w:rPr>
          <w:sz w:val="24"/>
          <w:szCs w:val="24"/>
        </w:rPr>
        <w:t>28</w:t>
      </w:r>
      <w:r w:rsidR="00637BB4">
        <w:rPr>
          <w:sz w:val="24"/>
          <w:szCs w:val="24"/>
        </w:rPr>
        <w:t> May</w:t>
      </w:r>
      <w:r>
        <w:rPr>
          <w:sz w:val="24"/>
          <w:szCs w:val="24"/>
        </w:rPr>
        <w:t xml:space="preserve"> 2020)</w:t>
      </w:r>
      <w:r>
        <w:rPr>
          <w:sz w:val="24"/>
          <w:szCs w:val="24"/>
          <w:u w:val="dotted"/>
        </w:rPr>
        <w:tab/>
      </w:r>
      <w:r>
        <w:rPr>
          <w:sz w:val="24"/>
          <w:szCs w:val="24"/>
        </w:rPr>
        <w:t xml:space="preserve"> 2004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(Authority Board Deputy Chair) Appointment 2020—Disallowable Instrument DI2020-124 </w:t>
      </w:r>
      <w:r w:rsidR="00C9798F">
        <w:rPr>
          <w:sz w:val="24"/>
          <w:szCs w:val="24"/>
        </w:rPr>
        <w:t>(LR, </w:t>
      </w:r>
      <w:r>
        <w:rPr>
          <w:sz w:val="24"/>
          <w:szCs w:val="24"/>
        </w:rPr>
        <w:t>25</w:t>
      </w:r>
      <w:r w:rsidR="00637BB4">
        <w:rPr>
          <w:sz w:val="24"/>
          <w:szCs w:val="24"/>
        </w:rPr>
        <w:t> May</w:t>
      </w:r>
      <w:r>
        <w:rPr>
          <w:sz w:val="24"/>
          <w:szCs w:val="24"/>
        </w:rPr>
        <w:t xml:space="preserve"> 2020)</w:t>
      </w:r>
      <w:r>
        <w:rPr>
          <w:sz w:val="24"/>
          <w:szCs w:val="24"/>
          <w:u w:val="dotted"/>
        </w:rPr>
        <w:tab/>
      </w:r>
      <w:r>
        <w:rPr>
          <w:sz w:val="24"/>
          <w:szCs w:val="24"/>
        </w:rPr>
        <w:t xml:space="preserve"> 2019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(Authority Board Member) Appointment 2020 </w:t>
      </w:r>
      <w:r w:rsidR="001F2B49">
        <w:rPr>
          <w:sz w:val="24"/>
          <w:szCs w:val="24"/>
        </w:rPr>
        <w:t>(No </w:t>
      </w:r>
      <w:r>
        <w:rPr>
          <w:sz w:val="24"/>
          <w:szCs w:val="24"/>
        </w:rPr>
        <w:t xml:space="preserve">1)—Disallowable Instrument DI2020-126 </w:t>
      </w:r>
      <w:r w:rsidR="00C9798F">
        <w:rPr>
          <w:sz w:val="24"/>
          <w:szCs w:val="24"/>
        </w:rPr>
        <w:t>(LR, </w:t>
      </w:r>
      <w:r>
        <w:rPr>
          <w:sz w:val="24"/>
          <w:szCs w:val="24"/>
        </w:rPr>
        <w:t>28</w:t>
      </w:r>
      <w:r w:rsidR="00637BB4">
        <w:rPr>
          <w:sz w:val="24"/>
          <w:szCs w:val="24"/>
        </w:rPr>
        <w:t> May</w:t>
      </w:r>
      <w:r>
        <w:rPr>
          <w:sz w:val="24"/>
          <w:szCs w:val="24"/>
        </w:rPr>
        <w:t xml:space="preserve"> 2020)</w:t>
      </w:r>
      <w:r>
        <w:rPr>
          <w:sz w:val="24"/>
          <w:szCs w:val="24"/>
          <w:u w:val="dotted"/>
        </w:rPr>
        <w:tab/>
      </w:r>
      <w:r>
        <w:rPr>
          <w:sz w:val="24"/>
          <w:szCs w:val="24"/>
        </w:rPr>
        <w:t xml:space="preserve"> 2020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(Authority Board Member) Appointment 2020 </w:t>
      </w:r>
      <w:r w:rsidR="001F2B49">
        <w:rPr>
          <w:sz w:val="24"/>
          <w:szCs w:val="24"/>
        </w:rPr>
        <w:t>(No </w:t>
      </w:r>
      <w:r>
        <w:rPr>
          <w:sz w:val="24"/>
          <w:szCs w:val="24"/>
        </w:rPr>
        <w:t xml:space="preserve">2)—Disallowable Instrument DI2020-127 </w:t>
      </w:r>
      <w:r w:rsidR="00C9798F">
        <w:rPr>
          <w:sz w:val="24"/>
          <w:szCs w:val="24"/>
        </w:rPr>
        <w:t>(LR, </w:t>
      </w:r>
      <w:r>
        <w:rPr>
          <w:sz w:val="24"/>
          <w:szCs w:val="24"/>
        </w:rPr>
        <w:t>28</w:t>
      </w:r>
      <w:r w:rsidR="00637BB4">
        <w:rPr>
          <w:sz w:val="24"/>
          <w:szCs w:val="24"/>
        </w:rPr>
        <w:t> May</w:t>
      </w:r>
      <w:r>
        <w:rPr>
          <w:sz w:val="24"/>
          <w:szCs w:val="24"/>
        </w:rPr>
        <w:t xml:space="preserve"> 2020)</w:t>
      </w:r>
      <w:r>
        <w:rPr>
          <w:sz w:val="24"/>
          <w:szCs w:val="24"/>
          <w:u w:val="dotted"/>
        </w:rPr>
        <w:tab/>
      </w:r>
      <w:r>
        <w:rPr>
          <w:sz w:val="24"/>
          <w:szCs w:val="24"/>
        </w:rPr>
        <w:t xml:space="preserve"> 2020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(Authority Board Member) Appointment 2020 </w:t>
      </w:r>
      <w:r w:rsidR="001F2B49">
        <w:rPr>
          <w:sz w:val="24"/>
          <w:szCs w:val="24"/>
        </w:rPr>
        <w:t>(No </w:t>
      </w:r>
      <w:r>
        <w:rPr>
          <w:sz w:val="24"/>
          <w:szCs w:val="24"/>
        </w:rPr>
        <w:t xml:space="preserve">3)—Disallowable Instrument DI2020-125 </w:t>
      </w:r>
      <w:r w:rsidR="00C9798F">
        <w:rPr>
          <w:sz w:val="24"/>
          <w:szCs w:val="24"/>
        </w:rPr>
        <w:t>(LR, </w:t>
      </w:r>
      <w:r>
        <w:rPr>
          <w:sz w:val="24"/>
          <w:szCs w:val="24"/>
        </w:rPr>
        <w:t>28</w:t>
      </w:r>
      <w:r w:rsidR="00637BB4">
        <w:rPr>
          <w:sz w:val="24"/>
          <w:szCs w:val="24"/>
        </w:rPr>
        <w:t> May</w:t>
      </w:r>
      <w:r>
        <w:rPr>
          <w:sz w:val="24"/>
          <w:szCs w:val="24"/>
        </w:rPr>
        <w:t xml:space="preserve"> 2020)</w:t>
      </w:r>
      <w:r>
        <w:rPr>
          <w:sz w:val="24"/>
          <w:szCs w:val="24"/>
          <w:u w:val="dotted"/>
        </w:rPr>
        <w:tab/>
      </w:r>
      <w:r>
        <w:rPr>
          <w:sz w:val="24"/>
          <w:szCs w:val="24"/>
        </w:rPr>
        <w:t xml:space="preserve"> 2020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(City Renewal Authority Land Acquisition) Direction 2017—Disallowable Instrument DI2017-261 </w:t>
      </w:r>
      <w:r w:rsidR="00C9798F">
        <w:rPr>
          <w:sz w:val="24"/>
          <w:szCs w:val="24"/>
        </w:rPr>
        <w:t>(LR, </w:t>
      </w:r>
      <w:r>
        <w:rPr>
          <w:sz w:val="24"/>
          <w:szCs w:val="24"/>
        </w:rPr>
        <w:t>31</w:t>
      </w:r>
      <w:r w:rsidR="00637BB4">
        <w:rPr>
          <w:sz w:val="24"/>
          <w:szCs w:val="24"/>
        </w:rPr>
        <w:t> October</w:t>
      </w:r>
      <w:r>
        <w:rPr>
          <w:sz w:val="24"/>
          <w:szCs w:val="24"/>
        </w:rPr>
        <w:t xml:space="preserve"> 2017)</w:t>
      </w:r>
      <w:r>
        <w:rPr>
          <w:sz w:val="24"/>
          <w:szCs w:val="24"/>
          <w:u w:val="dotted"/>
        </w:rPr>
        <w:tab/>
      </w:r>
      <w:r w:rsidR="00B22581">
        <w:rPr>
          <w:sz w:val="24"/>
          <w:szCs w:val="24"/>
        </w:rPr>
        <w:t xml:space="preserve">   </w:t>
      </w:r>
      <w:r>
        <w:rPr>
          <w:sz w:val="24"/>
          <w:szCs w:val="24"/>
        </w:rPr>
        <w:t>554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(Suburban Land Agency Land Acquisition) Direction 2017—Disallowable Instrument DI2017-262 </w:t>
      </w:r>
      <w:r w:rsidR="00C9798F">
        <w:rPr>
          <w:sz w:val="24"/>
          <w:szCs w:val="24"/>
        </w:rPr>
        <w:t>(LR, </w:t>
      </w:r>
      <w:r>
        <w:rPr>
          <w:sz w:val="24"/>
          <w:szCs w:val="24"/>
        </w:rPr>
        <w:t>31</w:t>
      </w:r>
      <w:r w:rsidR="00637BB4">
        <w:rPr>
          <w:sz w:val="24"/>
          <w:szCs w:val="24"/>
        </w:rPr>
        <w:t> October</w:t>
      </w:r>
      <w:r>
        <w:rPr>
          <w:sz w:val="24"/>
          <w:szCs w:val="24"/>
        </w:rPr>
        <w:t xml:space="preserve"> 2017)</w:t>
      </w:r>
      <w:r>
        <w:rPr>
          <w:sz w:val="24"/>
          <w:szCs w:val="24"/>
          <w:u w:val="dotted"/>
        </w:rPr>
        <w:tab/>
      </w:r>
      <w:r w:rsidR="00B22581">
        <w:rPr>
          <w:sz w:val="24"/>
          <w:szCs w:val="24"/>
        </w:rPr>
        <w:t xml:space="preserve">   </w:t>
      </w:r>
      <w:r>
        <w:rPr>
          <w:sz w:val="24"/>
          <w:szCs w:val="24"/>
        </w:rPr>
        <w:t>554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(Transitional Provisions) Regulation 2017—Subordinate Law SL2017-18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Regulation 2017—Subordinate Law SL2017-26 </w:t>
      </w:r>
      <w:r w:rsidR="00C9798F">
        <w:rPr>
          <w:sz w:val="24"/>
          <w:szCs w:val="24"/>
        </w:rPr>
        <w:t>(LR, </w:t>
      </w:r>
      <w:r>
        <w:rPr>
          <w:sz w:val="24"/>
          <w:szCs w:val="24"/>
        </w:rPr>
        <w:t>21</w:t>
      </w:r>
      <w:r w:rsidR="00637BB4">
        <w:rPr>
          <w:sz w:val="24"/>
          <w:szCs w:val="24"/>
        </w:rPr>
        <w:t> August</w:t>
      </w:r>
      <w:r>
        <w:rPr>
          <w:sz w:val="24"/>
          <w:szCs w:val="24"/>
        </w:rPr>
        <w:t xml:space="preserve"> 2017)</w:t>
      </w:r>
      <w:r>
        <w:rPr>
          <w:sz w:val="24"/>
          <w:szCs w:val="24"/>
          <w:u w:val="dotted"/>
        </w:rPr>
        <w:tab/>
      </w:r>
      <w:r w:rsidR="00B22581">
        <w:rPr>
          <w:sz w:val="24"/>
          <w:szCs w:val="24"/>
        </w:rPr>
        <w:t xml:space="preserve">   </w:t>
      </w:r>
      <w:r>
        <w:rPr>
          <w:sz w:val="24"/>
          <w:szCs w:val="24"/>
        </w:rPr>
        <w:t>392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13(2)—City Renewal Authority—Land acquisitions quarterly report—</w:t>
      </w:r>
    </w:p>
    <w:p w:rsidR="00A40CC4" w:rsidRDefault="00A40CC4"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July</w:t>
      </w:r>
      <w:r>
        <w:rPr>
          <w:sz w:val="24"/>
          <w:szCs w:val="24"/>
        </w:rPr>
        <w:t xml:space="preserve"> to 30</w:t>
      </w:r>
      <w:r w:rsidR="00637BB4">
        <w:rPr>
          <w:sz w:val="24"/>
          <w:szCs w:val="24"/>
        </w:rPr>
        <w:t> September</w:t>
      </w:r>
      <w:r>
        <w:rPr>
          <w:sz w:val="24"/>
          <w:szCs w:val="24"/>
        </w:rPr>
        <w:t xml:space="preserve"> 2017</w:t>
      </w:r>
      <w:r>
        <w:rPr>
          <w:sz w:val="24"/>
          <w:szCs w:val="24"/>
          <w:u w:val="dotted"/>
        </w:rPr>
        <w:tab/>
      </w:r>
      <w:r w:rsidR="00B22581">
        <w:rPr>
          <w:sz w:val="24"/>
          <w:szCs w:val="24"/>
        </w:rPr>
        <w:t xml:space="preserve">   </w:t>
      </w:r>
      <w:r>
        <w:rPr>
          <w:sz w:val="24"/>
          <w:szCs w:val="24"/>
        </w:rPr>
        <w:t>542</w:t>
      </w:r>
    </w:p>
    <w:p w:rsidR="00A40CC4" w:rsidRDefault="00A40CC4"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October</w:t>
      </w:r>
      <w:r>
        <w:rPr>
          <w:sz w:val="24"/>
          <w:szCs w:val="24"/>
        </w:rPr>
        <w:t xml:space="preserve"> to 31</w:t>
      </w:r>
      <w:r w:rsidR="00637BB4">
        <w:rPr>
          <w:sz w:val="24"/>
          <w:szCs w:val="24"/>
        </w:rPr>
        <w:t> December</w:t>
      </w:r>
      <w:r>
        <w:rPr>
          <w:sz w:val="24"/>
          <w:szCs w:val="24"/>
        </w:rPr>
        <w:t xml:space="preserve"> 2017, dated 9</w:t>
      </w:r>
      <w:r w:rsidR="00637BB4">
        <w:rPr>
          <w:sz w:val="24"/>
          <w:szCs w:val="24"/>
        </w:rPr>
        <w:t> January</w:t>
      </w:r>
      <w:r>
        <w:rPr>
          <w:sz w:val="24"/>
          <w:szCs w:val="24"/>
        </w:rPr>
        <w:t xml:space="preserve"> 2018</w:t>
      </w:r>
      <w:r>
        <w:rPr>
          <w:sz w:val="24"/>
          <w:szCs w:val="24"/>
          <w:u w:val="dotted"/>
        </w:rPr>
        <w:tab/>
      </w:r>
      <w:r w:rsidR="00B22581">
        <w:rPr>
          <w:sz w:val="24"/>
          <w:szCs w:val="24"/>
        </w:rPr>
        <w:t xml:space="preserve">   </w:t>
      </w:r>
      <w:r>
        <w:rPr>
          <w:sz w:val="24"/>
          <w:szCs w:val="24"/>
        </w:rPr>
        <w:t>644</w:t>
      </w:r>
    </w:p>
    <w:p w:rsidR="00A40CC4" w:rsidRDefault="00A40CC4"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January</w:t>
      </w:r>
      <w:r>
        <w:rPr>
          <w:sz w:val="24"/>
          <w:szCs w:val="24"/>
        </w:rPr>
        <w:t xml:space="preserve"> to 31</w:t>
      </w:r>
      <w:r w:rsidR="00637BB4">
        <w:rPr>
          <w:sz w:val="24"/>
          <w:szCs w:val="24"/>
        </w:rPr>
        <w:t> March</w:t>
      </w:r>
      <w:r>
        <w:rPr>
          <w:sz w:val="24"/>
          <w:szCs w:val="24"/>
        </w:rPr>
        <w:t xml:space="preserve"> 2018, dated 6</w:t>
      </w:r>
      <w:r w:rsidR="00637BB4">
        <w:rPr>
          <w:sz w:val="24"/>
          <w:szCs w:val="24"/>
        </w:rPr>
        <w:t> April</w:t>
      </w:r>
      <w:r>
        <w:rPr>
          <w:sz w:val="24"/>
          <w:szCs w:val="24"/>
        </w:rPr>
        <w:t xml:space="preserve"> 2018</w:t>
      </w:r>
      <w:r>
        <w:rPr>
          <w:sz w:val="24"/>
          <w:szCs w:val="24"/>
          <w:u w:val="dotted"/>
        </w:rPr>
        <w:tab/>
      </w:r>
      <w:r w:rsidR="00B22581">
        <w:rPr>
          <w:sz w:val="24"/>
          <w:szCs w:val="24"/>
        </w:rPr>
        <w:t xml:space="preserve">   </w:t>
      </w:r>
      <w:r>
        <w:rPr>
          <w:sz w:val="24"/>
          <w:szCs w:val="24"/>
        </w:rPr>
        <w:t>793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April</w:t>
      </w:r>
      <w:r>
        <w:rPr>
          <w:sz w:val="24"/>
          <w:szCs w:val="24"/>
        </w:rPr>
        <w:t xml:space="preserve"> to 30</w:t>
      </w:r>
      <w:r w:rsidR="00637BB4">
        <w:rPr>
          <w:sz w:val="24"/>
          <w:szCs w:val="24"/>
        </w:rPr>
        <w:t> June</w:t>
      </w:r>
      <w:r>
        <w:rPr>
          <w:sz w:val="24"/>
          <w:szCs w:val="24"/>
        </w:rPr>
        <w:t xml:space="preserve"> 2018, dated 15</w:t>
      </w:r>
      <w:r w:rsidR="00637BB4">
        <w:rPr>
          <w:sz w:val="24"/>
          <w:szCs w:val="24"/>
        </w:rPr>
        <w:t> July</w:t>
      </w:r>
      <w:r>
        <w:rPr>
          <w:sz w:val="24"/>
          <w:szCs w:val="24"/>
        </w:rPr>
        <w:t xml:space="preserve"> 2018</w:t>
      </w:r>
      <w:r>
        <w:rPr>
          <w:sz w:val="24"/>
          <w:szCs w:val="24"/>
          <w:u w:val="dotted"/>
        </w:rPr>
        <w:tab/>
      </w:r>
      <w:r w:rsidR="00B22581">
        <w:rPr>
          <w:sz w:val="24"/>
          <w:szCs w:val="24"/>
        </w:rPr>
        <w:t xml:space="preserve">   </w:t>
      </w:r>
      <w:r>
        <w:rPr>
          <w:sz w:val="24"/>
          <w:szCs w:val="24"/>
        </w:rPr>
        <w:t>876</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July</w:t>
      </w:r>
      <w:r>
        <w:rPr>
          <w:sz w:val="24"/>
          <w:szCs w:val="24"/>
        </w:rPr>
        <w:t xml:space="preserve"> to 30</w:t>
      </w:r>
      <w:r w:rsidR="00637BB4">
        <w:rPr>
          <w:sz w:val="24"/>
          <w:szCs w:val="24"/>
        </w:rPr>
        <w:t> September</w:t>
      </w:r>
      <w:r>
        <w:rPr>
          <w:sz w:val="24"/>
          <w:szCs w:val="24"/>
        </w:rPr>
        <w:t xml:space="preserve"> 2018, dated</w:t>
      </w:r>
      <w:r w:rsidR="00637BB4">
        <w:rPr>
          <w:sz w:val="24"/>
          <w:szCs w:val="24"/>
        </w:rPr>
        <w:t> October</w:t>
      </w:r>
      <w:r>
        <w:rPr>
          <w:sz w:val="24"/>
          <w:szCs w:val="24"/>
        </w:rPr>
        <w:t xml:space="preserve"> 2018</w:t>
      </w:r>
      <w:r>
        <w:rPr>
          <w:sz w:val="24"/>
          <w:szCs w:val="24"/>
          <w:u w:val="dotted"/>
        </w:rPr>
        <w:tab/>
      </w:r>
      <w:r>
        <w:rPr>
          <w:sz w:val="24"/>
          <w:szCs w:val="24"/>
        </w:rPr>
        <w:t xml:space="preserve"> 1079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October</w:t>
      </w:r>
      <w:r>
        <w:rPr>
          <w:sz w:val="24"/>
          <w:szCs w:val="24"/>
        </w:rPr>
        <w:t xml:space="preserve"> to 31</w:t>
      </w:r>
      <w:r w:rsidR="00637BB4">
        <w:rPr>
          <w:sz w:val="24"/>
          <w:szCs w:val="24"/>
        </w:rPr>
        <w:t> December</w:t>
      </w:r>
      <w:r>
        <w:rPr>
          <w:sz w:val="24"/>
          <w:szCs w:val="24"/>
        </w:rPr>
        <w:t xml:space="preserve"> 2018, dated 2</w:t>
      </w:r>
      <w:r w:rsidR="00637BB4">
        <w:rPr>
          <w:sz w:val="24"/>
          <w:szCs w:val="24"/>
        </w:rPr>
        <w:t> January</w:t>
      </w:r>
      <w:r>
        <w:rPr>
          <w:sz w:val="24"/>
          <w:szCs w:val="24"/>
        </w:rPr>
        <w:t xml:space="preserve"> 2019</w:t>
      </w:r>
      <w:r>
        <w:rPr>
          <w:sz w:val="24"/>
          <w:szCs w:val="24"/>
          <w:u w:val="dotted"/>
        </w:rPr>
        <w:tab/>
      </w:r>
      <w:r>
        <w:rPr>
          <w:sz w:val="24"/>
          <w:szCs w:val="24"/>
        </w:rPr>
        <w:t xml:space="preserve"> 1247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43(2)—Suburban Land Agency—Land acquisitions quarterly report—</w:t>
      </w:r>
    </w:p>
    <w:p w:rsidR="00E45D61" w:rsidRDefault="00E45D61"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July</w:t>
      </w:r>
      <w:r>
        <w:rPr>
          <w:sz w:val="24"/>
          <w:szCs w:val="24"/>
        </w:rPr>
        <w:t xml:space="preserve"> to 30</w:t>
      </w:r>
      <w:r w:rsidR="00637BB4">
        <w:rPr>
          <w:sz w:val="24"/>
          <w:szCs w:val="24"/>
        </w:rPr>
        <w:t> September</w:t>
      </w:r>
      <w:r>
        <w:rPr>
          <w:sz w:val="24"/>
          <w:szCs w:val="24"/>
        </w:rPr>
        <w:t xml:space="preserve"> 2017, dated</w:t>
      </w:r>
      <w:r w:rsidR="00637BB4">
        <w:rPr>
          <w:sz w:val="24"/>
          <w:szCs w:val="24"/>
        </w:rPr>
        <w:t> October</w:t>
      </w:r>
      <w:r>
        <w:rPr>
          <w:sz w:val="24"/>
          <w:szCs w:val="24"/>
        </w:rPr>
        <w:t xml:space="preserve"> 2017</w:t>
      </w:r>
      <w:r>
        <w:rPr>
          <w:sz w:val="24"/>
          <w:szCs w:val="24"/>
          <w:u w:val="dotted"/>
        </w:rPr>
        <w:tab/>
      </w:r>
      <w:r w:rsidR="00B22581">
        <w:rPr>
          <w:sz w:val="24"/>
          <w:szCs w:val="24"/>
        </w:rPr>
        <w:t xml:space="preserve">   </w:t>
      </w:r>
      <w:r>
        <w:rPr>
          <w:sz w:val="24"/>
          <w:szCs w:val="24"/>
        </w:rPr>
        <w:t>502</w:t>
      </w:r>
    </w:p>
    <w:p w:rsidR="00E45D61" w:rsidRDefault="00E45D61"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October</w:t>
      </w:r>
      <w:r>
        <w:rPr>
          <w:sz w:val="24"/>
          <w:szCs w:val="24"/>
        </w:rPr>
        <w:t xml:space="preserve"> to 31</w:t>
      </w:r>
      <w:r w:rsidR="00637BB4">
        <w:rPr>
          <w:sz w:val="24"/>
          <w:szCs w:val="24"/>
        </w:rPr>
        <w:t> December</w:t>
      </w:r>
      <w:r>
        <w:rPr>
          <w:sz w:val="24"/>
          <w:szCs w:val="24"/>
        </w:rPr>
        <w:t xml:space="preserve"> 2017, dated</w:t>
      </w:r>
      <w:r w:rsidR="00637BB4">
        <w:rPr>
          <w:sz w:val="24"/>
          <w:szCs w:val="24"/>
        </w:rPr>
        <w:t> February</w:t>
      </w:r>
      <w:r>
        <w:rPr>
          <w:sz w:val="24"/>
          <w:szCs w:val="24"/>
        </w:rPr>
        <w:t xml:space="preserve"> 2018</w:t>
      </w:r>
      <w:r>
        <w:rPr>
          <w:sz w:val="24"/>
          <w:szCs w:val="24"/>
          <w:u w:val="dotted"/>
        </w:rPr>
        <w:tab/>
      </w:r>
      <w:r w:rsidR="00B22581">
        <w:rPr>
          <w:sz w:val="24"/>
          <w:szCs w:val="24"/>
        </w:rPr>
        <w:t xml:space="preserve">   </w:t>
      </w:r>
      <w:r>
        <w:rPr>
          <w:sz w:val="24"/>
          <w:szCs w:val="24"/>
        </w:rPr>
        <w:t>678</w:t>
      </w:r>
    </w:p>
    <w:p w:rsidR="00E45D61" w:rsidRDefault="00E45D61"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January</w:t>
      </w:r>
      <w:r>
        <w:rPr>
          <w:sz w:val="24"/>
          <w:szCs w:val="24"/>
        </w:rPr>
        <w:t xml:space="preserve"> to 31</w:t>
      </w:r>
      <w:r w:rsidR="00637BB4">
        <w:rPr>
          <w:sz w:val="24"/>
          <w:szCs w:val="24"/>
        </w:rPr>
        <w:t> March</w:t>
      </w:r>
      <w:r>
        <w:rPr>
          <w:sz w:val="24"/>
          <w:szCs w:val="24"/>
        </w:rPr>
        <w:t xml:space="preserve"> 2018</w:t>
      </w:r>
      <w:r>
        <w:rPr>
          <w:sz w:val="24"/>
          <w:szCs w:val="24"/>
          <w:u w:val="dotted"/>
        </w:rPr>
        <w:tab/>
      </w:r>
      <w:r w:rsidR="00B22581">
        <w:rPr>
          <w:sz w:val="24"/>
          <w:szCs w:val="24"/>
        </w:rPr>
        <w:t xml:space="preserve">   </w:t>
      </w:r>
      <w:r>
        <w:rPr>
          <w:sz w:val="24"/>
          <w:szCs w:val="24"/>
        </w:rPr>
        <w:t>793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April</w:t>
      </w:r>
      <w:r>
        <w:rPr>
          <w:sz w:val="24"/>
          <w:szCs w:val="24"/>
        </w:rPr>
        <w:t xml:space="preserve"> to 30</w:t>
      </w:r>
      <w:r w:rsidR="00637BB4">
        <w:rPr>
          <w:sz w:val="24"/>
          <w:szCs w:val="24"/>
        </w:rPr>
        <w:t> June</w:t>
      </w:r>
      <w:r>
        <w:rPr>
          <w:sz w:val="24"/>
          <w:szCs w:val="24"/>
        </w:rPr>
        <w:t xml:space="preserve"> 2018, including valuation reports (3)</w:t>
      </w:r>
      <w:r>
        <w:rPr>
          <w:sz w:val="24"/>
          <w:szCs w:val="24"/>
          <w:u w:val="dotted"/>
        </w:rPr>
        <w:tab/>
      </w:r>
      <w:r w:rsidR="00B22581">
        <w:rPr>
          <w:sz w:val="24"/>
          <w:szCs w:val="24"/>
        </w:rPr>
        <w:t xml:space="preserve">   </w:t>
      </w:r>
      <w:r>
        <w:rPr>
          <w:sz w:val="24"/>
          <w:szCs w:val="24"/>
        </w:rPr>
        <w:t>877</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July</w:t>
      </w:r>
      <w:r>
        <w:rPr>
          <w:sz w:val="24"/>
          <w:szCs w:val="24"/>
        </w:rPr>
        <w:t xml:space="preserve"> to 30</w:t>
      </w:r>
      <w:r w:rsidR="00637BB4">
        <w:rPr>
          <w:sz w:val="24"/>
          <w:szCs w:val="24"/>
        </w:rPr>
        <w:t> September</w:t>
      </w:r>
      <w:r>
        <w:rPr>
          <w:sz w:val="24"/>
          <w:szCs w:val="24"/>
        </w:rPr>
        <w:t xml:space="preserve"> 2018</w:t>
      </w:r>
      <w:r>
        <w:rPr>
          <w:sz w:val="24"/>
          <w:szCs w:val="24"/>
          <w:u w:val="dotted"/>
        </w:rPr>
        <w:tab/>
      </w:r>
      <w:r>
        <w:rPr>
          <w:sz w:val="24"/>
          <w:szCs w:val="24"/>
        </w:rPr>
        <w:t xml:space="preserve"> 1079</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1</w:t>
      </w:r>
      <w:r w:rsidR="00637BB4">
        <w:rPr>
          <w:sz w:val="24"/>
          <w:szCs w:val="24"/>
        </w:rPr>
        <w:t> October</w:t>
      </w:r>
      <w:r>
        <w:rPr>
          <w:sz w:val="24"/>
          <w:szCs w:val="24"/>
        </w:rPr>
        <w:t xml:space="preserve"> to 31</w:t>
      </w:r>
      <w:r w:rsidR="00637BB4">
        <w:rPr>
          <w:sz w:val="24"/>
          <w:szCs w:val="24"/>
        </w:rPr>
        <w:t> December</w:t>
      </w:r>
      <w:r>
        <w:rPr>
          <w:sz w:val="24"/>
          <w:szCs w:val="24"/>
        </w:rPr>
        <w:t xml:space="preserve"> 2018</w:t>
      </w:r>
      <w:r>
        <w:rPr>
          <w:sz w:val="24"/>
          <w:szCs w:val="24"/>
          <w:u w:val="dotted"/>
        </w:rPr>
        <w:tab/>
      </w:r>
      <w:r>
        <w:rPr>
          <w:sz w:val="24"/>
          <w:szCs w:val="24"/>
        </w:rPr>
        <w:t xml:space="preserve"> 1247</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City Renewal Authority and Suburban Land Agency Act and Financial Management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(City Renewal Authority Chair) Appointment 2017—Disallowable Instrument DI2017-125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(City Renewal Authority Deputy Chair) Appointment 2017—Disallowable Instrument DI2017-126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(City Renewal Authority Deputy Chair) Appointment 2019—Disallowable Instrument DI2019-96 </w:t>
      </w:r>
      <w:r w:rsidR="00C9798F">
        <w:rPr>
          <w:sz w:val="24"/>
          <w:szCs w:val="24"/>
        </w:rPr>
        <w:t>(LR, </w:t>
      </w:r>
      <w:r>
        <w:rPr>
          <w:sz w:val="24"/>
          <w:szCs w:val="24"/>
        </w:rPr>
        <w:t>20</w:t>
      </w:r>
      <w:r w:rsidR="00637BB4">
        <w:rPr>
          <w:sz w:val="24"/>
          <w:szCs w:val="24"/>
        </w:rPr>
        <w:t> June</w:t>
      </w:r>
      <w:r>
        <w:rPr>
          <w:sz w:val="24"/>
          <w:szCs w:val="24"/>
        </w:rPr>
        <w:t xml:space="preserve"> 2019)</w:t>
      </w:r>
      <w:r>
        <w:rPr>
          <w:sz w:val="24"/>
          <w:szCs w:val="24"/>
          <w:u w:val="dotted"/>
        </w:rPr>
        <w:tab/>
      </w:r>
      <w:r>
        <w:rPr>
          <w:sz w:val="24"/>
          <w:szCs w:val="24"/>
        </w:rPr>
        <w:t xml:space="preserve"> 1535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(City Renewal Authority Member) Appointment 2017 </w:t>
      </w:r>
      <w:r w:rsidR="001F2B49">
        <w:rPr>
          <w:sz w:val="24"/>
          <w:szCs w:val="24"/>
        </w:rPr>
        <w:t>(No </w:t>
      </w:r>
      <w:r>
        <w:rPr>
          <w:sz w:val="24"/>
          <w:szCs w:val="24"/>
        </w:rPr>
        <w:t xml:space="preserve">1)—Disallowable Instrument DI2017-127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(City Renewal Authority Member) Appointment 2017 </w:t>
      </w:r>
      <w:r w:rsidR="001F2B49">
        <w:rPr>
          <w:sz w:val="24"/>
          <w:szCs w:val="24"/>
        </w:rPr>
        <w:t>(No </w:t>
      </w:r>
      <w:r>
        <w:rPr>
          <w:sz w:val="24"/>
          <w:szCs w:val="24"/>
        </w:rPr>
        <w:t xml:space="preserve">2)—Disallowable Instrument DI2017-128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(City Renewal Authority Member) Appointment 2017 </w:t>
      </w:r>
      <w:r w:rsidR="001F2B49">
        <w:rPr>
          <w:sz w:val="24"/>
          <w:szCs w:val="24"/>
        </w:rPr>
        <w:t>(No </w:t>
      </w:r>
      <w:r>
        <w:rPr>
          <w:sz w:val="24"/>
          <w:szCs w:val="24"/>
        </w:rPr>
        <w:t xml:space="preserve">3)—Disallowable Instrument DI2017-129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(City Renewal Authority Member) Appointment 2017 </w:t>
      </w:r>
      <w:r w:rsidR="001F2B49">
        <w:rPr>
          <w:sz w:val="24"/>
          <w:szCs w:val="24"/>
        </w:rPr>
        <w:t>(No </w:t>
      </w:r>
      <w:r>
        <w:rPr>
          <w:sz w:val="24"/>
          <w:szCs w:val="24"/>
        </w:rPr>
        <w:t xml:space="preserve">4)—Disallowable Instrument DI2017-130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(City Renewal Authority Member) Appointment 2017 </w:t>
      </w:r>
      <w:r w:rsidR="001F2B49">
        <w:rPr>
          <w:sz w:val="24"/>
          <w:szCs w:val="24"/>
        </w:rPr>
        <w:t>(No </w:t>
      </w:r>
      <w:r>
        <w:rPr>
          <w:sz w:val="24"/>
          <w:szCs w:val="24"/>
        </w:rPr>
        <w:t xml:space="preserve">5)—Disallowable Instrument DI2017-267 </w:t>
      </w:r>
      <w:r w:rsidR="00C9798F">
        <w:rPr>
          <w:sz w:val="24"/>
          <w:szCs w:val="24"/>
        </w:rPr>
        <w:t>(LR, </w:t>
      </w:r>
      <w:r>
        <w:rPr>
          <w:sz w:val="24"/>
          <w:szCs w:val="24"/>
        </w:rPr>
        <w:t>7</w:t>
      </w:r>
      <w:r w:rsidR="00637BB4">
        <w:rPr>
          <w:sz w:val="24"/>
          <w:szCs w:val="24"/>
        </w:rPr>
        <w:t> November</w:t>
      </w:r>
      <w:r>
        <w:rPr>
          <w:sz w:val="24"/>
          <w:szCs w:val="24"/>
        </w:rPr>
        <w:t xml:space="preserve"> 2017)</w:t>
      </w:r>
      <w:r>
        <w:rPr>
          <w:sz w:val="24"/>
          <w:szCs w:val="24"/>
          <w:u w:val="dotted"/>
        </w:rPr>
        <w:tab/>
      </w:r>
      <w:r w:rsidR="00B22581">
        <w:rPr>
          <w:sz w:val="24"/>
          <w:szCs w:val="24"/>
        </w:rPr>
        <w:t xml:space="preserve">   </w:t>
      </w:r>
      <w:r>
        <w:rPr>
          <w:sz w:val="24"/>
          <w:szCs w:val="24"/>
        </w:rPr>
        <w:t>554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(City Renewal Authority Member) Appointment 2019 </w:t>
      </w:r>
      <w:r w:rsidR="001F2B49">
        <w:rPr>
          <w:sz w:val="24"/>
          <w:szCs w:val="24"/>
        </w:rPr>
        <w:t>(No </w:t>
      </w:r>
      <w:r>
        <w:rPr>
          <w:sz w:val="24"/>
          <w:szCs w:val="24"/>
        </w:rPr>
        <w:t xml:space="preserve">1)—Disallowable Instrument DI2019-97 </w:t>
      </w:r>
      <w:r w:rsidR="00C9798F">
        <w:rPr>
          <w:sz w:val="24"/>
          <w:szCs w:val="24"/>
        </w:rPr>
        <w:t>(LR, </w:t>
      </w:r>
      <w:r>
        <w:rPr>
          <w:sz w:val="24"/>
          <w:szCs w:val="24"/>
        </w:rPr>
        <w:t>20</w:t>
      </w:r>
      <w:r w:rsidR="00637BB4">
        <w:rPr>
          <w:sz w:val="24"/>
          <w:szCs w:val="24"/>
        </w:rPr>
        <w:t> June</w:t>
      </w:r>
      <w:r>
        <w:rPr>
          <w:sz w:val="24"/>
          <w:szCs w:val="24"/>
        </w:rPr>
        <w:t xml:space="preserve"> 2019)</w:t>
      </w:r>
      <w:r>
        <w:rPr>
          <w:sz w:val="24"/>
          <w:szCs w:val="24"/>
          <w:u w:val="dotted"/>
        </w:rPr>
        <w:tab/>
      </w:r>
      <w:r>
        <w:rPr>
          <w:sz w:val="24"/>
          <w:szCs w:val="24"/>
        </w:rPr>
        <w:t xml:space="preserve"> 1535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(City Renewal Authority Member) Appointment 2019 </w:t>
      </w:r>
      <w:r w:rsidR="001F2B49">
        <w:rPr>
          <w:sz w:val="24"/>
          <w:szCs w:val="24"/>
        </w:rPr>
        <w:t>(No </w:t>
      </w:r>
      <w:r>
        <w:rPr>
          <w:sz w:val="24"/>
          <w:szCs w:val="24"/>
        </w:rPr>
        <w:t xml:space="preserve">2)—Disallowable Instrument DI2019-98 </w:t>
      </w:r>
      <w:r w:rsidR="00C9798F">
        <w:rPr>
          <w:sz w:val="24"/>
          <w:szCs w:val="24"/>
        </w:rPr>
        <w:t>(LR, </w:t>
      </w:r>
      <w:r>
        <w:rPr>
          <w:sz w:val="24"/>
          <w:szCs w:val="24"/>
        </w:rPr>
        <w:t>20</w:t>
      </w:r>
      <w:r w:rsidR="00637BB4">
        <w:rPr>
          <w:sz w:val="24"/>
          <w:szCs w:val="24"/>
        </w:rPr>
        <w:t> June</w:t>
      </w:r>
      <w:r>
        <w:rPr>
          <w:sz w:val="24"/>
          <w:szCs w:val="24"/>
        </w:rPr>
        <w:t xml:space="preserve"> 2019)</w:t>
      </w:r>
      <w:r>
        <w:rPr>
          <w:sz w:val="24"/>
          <w:szCs w:val="24"/>
          <w:u w:val="dotted"/>
        </w:rPr>
        <w:tab/>
      </w:r>
      <w:r>
        <w:rPr>
          <w:sz w:val="24"/>
          <w:szCs w:val="24"/>
        </w:rPr>
        <w:t xml:space="preserve"> 1536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(Suburban Land Agency Chair) Appointment 2017—Disallowable Instrument DI2017-120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(Suburban Land Agency Deputy Chair) Appointment 2017—Disallowable Instrument DI2017-121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(Suburban Land Agency Deputy Chair) Appointment 2019—Disallowable Instrument DI2019-188 </w:t>
      </w:r>
      <w:r w:rsidR="00C9798F">
        <w:rPr>
          <w:sz w:val="24"/>
          <w:szCs w:val="24"/>
        </w:rPr>
        <w:t>(LR, </w:t>
      </w:r>
      <w:r>
        <w:rPr>
          <w:sz w:val="24"/>
          <w:szCs w:val="24"/>
        </w:rPr>
        <w:t>18</w:t>
      </w:r>
      <w:r w:rsidR="00637BB4">
        <w:rPr>
          <w:sz w:val="24"/>
          <w:szCs w:val="24"/>
        </w:rPr>
        <w:t> July</w:t>
      </w:r>
      <w:r>
        <w:rPr>
          <w:sz w:val="24"/>
          <w:szCs w:val="24"/>
        </w:rPr>
        <w:t xml:space="preserve"> 2019)</w:t>
      </w:r>
      <w:r>
        <w:rPr>
          <w:sz w:val="24"/>
          <w:szCs w:val="24"/>
          <w:u w:val="dotted"/>
        </w:rPr>
        <w:tab/>
      </w:r>
      <w:r>
        <w:rPr>
          <w:sz w:val="24"/>
          <w:szCs w:val="24"/>
        </w:rPr>
        <w:t xml:space="preserve"> 1576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(Suburban Land Agency Member) Appointment 2017 </w:t>
      </w:r>
      <w:r w:rsidR="001F2B49">
        <w:rPr>
          <w:sz w:val="24"/>
          <w:szCs w:val="24"/>
        </w:rPr>
        <w:t>(No </w:t>
      </w:r>
      <w:r>
        <w:rPr>
          <w:sz w:val="24"/>
          <w:szCs w:val="24"/>
        </w:rPr>
        <w:t xml:space="preserve">1)—Disallowable Instrument DI2017-122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(Suburban Land Agency Member) Appointment 2017 </w:t>
      </w:r>
      <w:r w:rsidR="001F2B49">
        <w:rPr>
          <w:sz w:val="24"/>
          <w:szCs w:val="24"/>
        </w:rPr>
        <w:t>(No </w:t>
      </w:r>
      <w:r>
        <w:rPr>
          <w:sz w:val="24"/>
          <w:szCs w:val="24"/>
        </w:rPr>
        <w:t xml:space="preserve">2)—Disallowable Instrument DI2017-123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(Suburban Land Agency Member) Appointment 2017 </w:t>
      </w:r>
      <w:r w:rsidR="001F2B49">
        <w:rPr>
          <w:sz w:val="24"/>
          <w:szCs w:val="24"/>
        </w:rPr>
        <w:t>(No </w:t>
      </w:r>
      <w:r>
        <w:rPr>
          <w:sz w:val="24"/>
          <w:szCs w:val="24"/>
        </w:rPr>
        <w:t xml:space="preserve">3)—Disallowable Instrument DI2017-124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City Renewal Authority and Suburban Land Agency (Suburban Land Agency Member) Appointment 2019 </w:t>
      </w:r>
      <w:r w:rsidR="001F2B49">
        <w:rPr>
          <w:sz w:val="24"/>
          <w:szCs w:val="24"/>
        </w:rPr>
        <w:t>(No </w:t>
      </w:r>
      <w:r>
        <w:rPr>
          <w:sz w:val="24"/>
          <w:szCs w:val="24"/>
        </w:rPr>
        <w:t xml:space="preserve">1)—Disallowable Instrument DI2019-104 </w:t>
      </w:r>
      <w:r w:rsidR="00C9798F">
        <w:rPr>
          <w:sz w:val="24"/>
          <w:szCs w:val="24"/>
        </w:rPr>
        <w:t>(LR, </w:t>
      </w:r>
      <w:r>
        <w:rPr>
          <w:sz w:val="24"/>
          <w:szCs w:val="24"/>
        </w:rPr>
        <w:t>21</w:t>
      </w:r>
      <w:r w:rsidR="00637BB4">
        <w:rPr>
          <w:sz w:val="24"/>
          <w:szCs w:val="24"/>
        </w:rPr>
        <w:t> June</w:t>
      </w:r>
      <w:r>
        <w:rPr>
          <w:sz w:val="24"/>
          <w:szCs w:val="24"/>
        </w:rPr>
        <w:t xml:space="preserve"> 2019)</w:t>
      </w:r>
      <w:r>
        <w:rPr>
          <w:sz w:val="24"/>
          <w:szCs w:val="24"/>
          <w:u w:val="dotted"/>
        </w:rPr>
        <w:tab/>
      </w:r>
      <w:r>
        <w:rPr>
          <w:sz w:val="24"/>
          <w:szCs w:val="24"/>
        </w:rPr>
        <w:t xml:space="preserve"> 1536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City Renewal Authority and Suburban Land Agency (Suburban Land Agency Member) Appointment 2019 </w:t>
      </w:r>
      <w:r w:rsidR="001F2B49">
        <w:rPr>
          <w:sz w:val="24"/>
          <w:szCs w:val="24"/>
        </w:rPr>
        <w:t>(No </w:t>
      </w:r>
      <w:r>
        <w:rPr>
          <w:sz w:val="24"/>
          <w:szCs w:val="24"/>
        </w:rPr>
        <w:t xml:space="preserve">2)—Disallowable Instrument DI2019-189 </w:t>
      </w:r>
      <w:r w:rsidR="00C9798F">
        <w:rPr>
          <w:sz w:val="24"/>
          <w:szCs w:val="24"/>
        </w:rPr>
        <w:t>(LR, </w:t>
      </w:r>
      <w:r>
        <w:rPr>
          <w:sz w:val="24"/>
          <w:szCs w:val="24"/>
        </w:rPr>
        <w:t>18</w:t>
      </w:r>
      <w:r w:rsidR="00637BB4">
        <w:rPr>
          <w:sz w:val="24"/>
          <w:szCs w:val="24"/>
        </w:rPr>
        <w:t> July</w:t>
      </w:r>
      <w:r>
        <w:rPr>
          <w:sz w:val="24"/>
          <w:szCs w:val="24"/>
        </w:rPr>
        <w:t xml:space="preserve"> 2019)</w:t>
      </w:r>
      <w:r>
        <w:rPr>
          <w:sz w:val="24"/>
          <w:szCs w:val="24"/>
          <w:u w:val="dotted"/>
        </w:rPr>
        <w:tab/>
      </w:r>
      <w:r>
        <w:rPr>
          <w:sz w:val="24"/>
          <w:szCs w:val="24"/>
        </w:rPr>
        <w:t xml:space="preserve"> 1576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City to Gungahlin light rail—</w:t>
      </w:r>
      <w:r>
        <w:rPr>
          <w:sz w:val="24"/>
          <w:szCs w:val="24"/>
        </w:rPr>
        <w:t>Project delivery report,</w:t>
      </w:r>
      <w:r w:rsidR="00637BB4">
        <w:rPr>
          <w:sz w:val="24"/>
          <w:szCs w:val="24"/>
        </w:rPr>
        <w:t> June</w:t>
      </w:r>
      <w:r>
        <w:rPr>
          <w:sz w:val="24"/>
          <w:szCs w:val="24"/>
        </w:rPr>
        <w:t xml:space="preserve"> 2019</w:t>
      </w:r>
      <w:r>
        <w:rPr>
          <w:sz w:val="24"/>
          <w:szCs w:val="24"/>
          <w:u w:val="dotted"/>
        </w:rPr>
        <w:tab/>
      </w:r>
      <w:r>
        <w:rPr>
          <w:sz w:val="24"/>
          <w:szCs w:val="24"/>
        </w:rPr>
        <w:t xml:space="preserve"> 1561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Civil Law (Wrongs)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Association of Consulting Surveyors National Professional Standards Scheme 2020 </w:t>
      </w:r>
      <w:r w:rsidR="001F2B49">
        <w:rPr>
          <w:sz w:val="24"/>
          <w:szCs w:val="24"/>
        </w:rPr>
        <w:t>(No </w:t>
      </w:r>
      <w:r>
        <w:rPr>
          <w:sz w:val="24"/>
          <w:szCs w:val="24"/>
        </w:rPr>
        <w:t xml:space="preserve">1)—Disallowable Instrument DI2020-123 </w:t>
      </w:r>
      <w:r w:rsidR="00C9798F">
        <w:rPr>
          <w:sz w:val="24"/>
          <w:szCs w:val="24"/>
        </w:rPr>
        <w:t>(LR, </w:t>
      </w:r>
      <w:r>
        <w:rPr>
          <w:sz w:val="24"/>
          <w:szCs w:val="24"/>
        </w:rPr>
        <w:t>25</w:t>
      </w:r>
      <w:r w:rsidR="00637BB4">
        <w:rPr>
          <w:sz w:val="24"/>
          <w:szCs w:val="24"/>
        </w:rPr>
        <w:t> May</w:t>
      </w:r>
      <w:r>
        <w:rPr>
          <w:sz w:val="24"/>
          <w:szCs w:val="24"/>
        </w:rPr>
        <w:t xml:space="preserve"> 2020)</w:t>
      </w:r>
      <w:r>
        <w:rPr>
          <w:sz w:val="24"/>
          <w:szCs w:val="24"/>
          <w:u w:val="dotted"/>
        </w:rPr>
        <w:tab/>
      </w:r>
      <w:r>
        <w:rPr>
          <w:sz w:val="24"/>
          <w:szCs w:val="24"/>
        </w:rPr>
        <w:t xml:space="preserve"> 2020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Australian Property Institute Valuers Limited Scheme Amendment 2017—Disallowable Instrument DI2017-266 </w:t>
      </w:r>
      <w:r w:rsidR="00C9798F">
        <w:rPr>
          <w:sz w:val="24"/>
          <w:szCs w:val="24"/>
        </w:rPr>
        <w:t>(LR, </w:t>
      </w:r>
      <w:r>
        <w:rPr>
          <w:sz w:val="24"/>
          <w:szCs w:val="24"/>
        </w:rPr>
        <w:t>9</w:t>
      </w:r>
      <w:r w:rsidR="00637BB4">
        <w:rPr>
          <w:sz w:val="24"/>
          <w:szCs w:val="24"/>
        </w:rPr>
        <w:t> November</w:t>
      </w:r>
      <w:r>
        <w:rPr>
          <w:sz w:val="24"/>
          <w:szCs w:val="24"/>
        </w:rPr>
        <w:t xml:space="preserve"> 2017)</w:t>
      </w:r>
      <w:r>
        <w:rPr>
          <w:sz w:val="24"/>
          <w:szCs w:val="24"/>
          <w:u w:val="dotted"/>
        </w:rPr>
        <w:tab/>
      </w:r>
      <w:r w:rsidR="00B22581">
        <w:rPr>
          <w:sz w:val="24"/>
          <w:szCs w:val="24"/>
        </w:rPr>
        <w:t xml:space="preserve">   </w:t>
      </w:r>
      <w:r>
        <w:rPr>
          <w:sz w:val="24"/>
          <w:szCs w:val="24"/>
        </w:rPr>
        <w:t>554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Australian Property Institute Valuers Limited Scheme Amendment 2019 </w:t>
      </w:r>
      <w:r w:rsidR="001F2B49">
        <w:rPr>
          <w:sz w:val="24"/>
          <w:szCs w:val="24"/>
        </w:rPr>
        <w:t>(No </w:t>
      </w:r>
      <w:r>
        <w:rPr>
          <w:sz w:val="24"/>
          <w:szCs w:val="24"/>
        </w:rPr>
        <w:t xml:space="preserve">1)—Disallowable Instrument DI2019-232 </w:t>
      </w:r>
      <w:r w:rsidR="00C9798F">
        <w:rPr>
          <w:sz w:val="24"/>
          <w:szCs w:val="24"/>
        </w:rPr>
        <w:t>(LR, </w:t>
      </w:r>
      <w:r>
        <w:rPr>
          <w:sz w:val="24"/>
          <w:szCs w:val="24"/>
        </w:rPr>
        <w:t>7</w:t>
      </w:r>
      <w:r w:rsidR="00637BB4">
        <w:rPr>
          <w:sz w:val="24"/>
          <w:szCs w:val="24"/>
        </w:rPr>
        <w:t> November</w:t>
      </w:r>
      <w:r>
        <w:rPr>
          <w:sz w:val="24"/>
          <w:szCs w:val="24"/>
        </w:rPr>
        <w:t xml:space="preserve"> 2019)</w:t>
      </w:r>
      <w:r>
        <w:rPr>
          <w:sz w:val="24"/>
          <w:szCs w:val="24"/>
          <w:u w:val="dotted"/>
        </w:rPr>
        <w:tab/>
      </w:r>
      <w:r>
        <w:rPr>
          <w:sz w:val="24"/>
          <w:szCs w:val="24"/>
        </w:rPr>
        <w:t xml:space="preserve"> 1782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Certified Public Accountants Australia Limited Professional Standards Scheme 2017—Disallowable Instrument DI2017-310 </w:t>
      </w:r>
      <w:r w:rsidR="00C9798F">
        <w:rPr>
          <w:sz w:val="24"/>
          <w:szCs w:val="24"/>
        </w:rPr>
        <w:t>(LR, </w:t>
      </w:r>
      <w:r>
        <w:rPr>
          <w:sz w:val="24"/>
          <w:szCs w:val="24"/>
        </w:rPr>
        <w:t>21</w:t>
      </w:r>
      <w:r w:rsidR="00637BB4">
        <w:rPr>
          <w:sz w:val="24"/>
          <w:szCs w:val="24"/>
        </w:rPr>
        <w:t> December</w:t>
      </w:r>
      <w:r>
        <w:rPr>
          <w:sz w:val="24"/>
          <w:szCs w:val="24"/>
        </w:rPr>
        <w:t xml:space="preserve"> 2017)</w:t>
      </w:r>
      <w:r>
        <w:rPr>
          <w:sz w:val="24"/>
          <w:szCs w:val="24"/>
          <w:u w:val="dotted"/>
        </w:rPr>
        <w:tab/>
      </w:r>
      <w:r w:rsidR="00B22581">
        <w:rPr>
          <w:sz w:val="24"/>
          <w:szCs w:val="24"/>
        </w:rPr>
        <w:t xml:space="preserve">   </w:t>
      </w:r>
      <w:r>
        <w:rPr>
          <w:sz w:val="24"/>
          <w:szCs w:val="24"/>
        </w:rPr>
        <w:t>647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Chartered Accountants Australia and New Zealand Professional Standards Scheme 2019 </w:t>
      </w:r>
      <w:r w:rsidR="001F2B49">
        <w:rPr>
          <w:sz w:val="24"/>
          <w:szCs w:val="24"/>
        </w:rPr>
        <w:t>(No </w:t>
      </w:r>
      <w:r>
        <w:rPr>
          <w:sz w:val="24"/>
          <w:szCs w:val="24"/>
        </w:rPr>
        <w:t xml:space="preserve">1)—Disallowable Instrument DI2019-210 </w:t>
      </w:r>
      <w:r w:rsidR="00C9798F">
        <w:rPr>
          <w:sz w:val="24"/>
          <w:szCs w:val="24"/>
        </w:rPr>
        <w:t>(LR, </w:t>
      </w:r>
      <w:r>
        <w:rPr>
          <w:sz w:val="24"/>
          <w:szCs w:val="24"/>
        </w:rPr>
        <w:t>4</w:t>
      </w:r>
      <w:r w:rsidR="00637BB4">
        <w:rPr>
          <w:sz w:val="24"/>
          <w:szCs w:val="24"/>
        </w:rPr>
        <w:t> October</w:t>
      </w:r>
      <w:r>
        <w:rPr>
          <w:sz w:val="24"/>
          <w:szCs w:val="24"/>
        </w:rPr>
        <w:t xml:space="preserve"> 2019)</w:t>
      </w:r>
      <w:r>
        <w:rPr>
          <w:sz w:val="24"/>
          <w:szCs w:val="24"/>
          <w:u w:val="dotted"/>
        </w:rPr>
        <w:tab/>
      </w:r>
      <w:r>
        <w:rPr>
          <w:sz w:val="24"/>
          <w:szCs w:val="24"/>
        </w:rPr>
        <w:t xml:space="preserve"> 1714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CPA Australia Ltd Professional Standards (Accountants) Scheme 2019 </w:t>
      </w:r>
      <w:r w:rsidR="001F2B49">
        <w:rPr>
          <w:sz w:val="24"/>
          <w:szCs w:val="24"/>
        </w:rPr>
        <w:t>(No </w:t>
      </w:r>
      <w:r>
        <w:rPr>
          <w:sz w:val="24"/>
          <w:szCs w:val="24"/>
        </w:rPr>
        <w:t xml:space="preserve">1)—Disallowable Instrument DI2019-284 </w:t>
      </w:r>
      <w:r w:rsidR="00C9798F">
        <w:rPr>
          <w:sz w:val="24"/>
          <w:szCs w:val="24"/>
        </w:rPr>
        <w:t>(LR, </w:t>
      </w:r>
      <w:r>
        <w:rPr>
          <w:sz w:val="24"/>
          <w:szCs w:val="24"/>
        </w:rPr>
        <w:t>20</w:t>
      </w:r>
      <w:r w:rsidR="00637BB4">
        <w:rPr>
          <w:sz w:val="24"/>
          <w:szCs w:val="24"/>
        </w:rPr>
        <w:t> December</w:t>
      </w:r>
      <w:r>
        <w:rPr>
          <w:sz w:val="24"/>
          <w:szCs w:val="24"/>
        </w:rPr>
        <w:t xml:space="preserve"> 2019)</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Institute of Public Accountants Professional Standards Scheme 2017—Disallowable Instrument DI2017-254 </w:t>
      </w:r>
      <w:r w:rsidR="00C9798F">
        <w:rPr>
          <w:sz w:val="24"/>
          <w:szCs w:val="24"/>
        </w:rPr>
        <w:t>(LR, </w:t>
      </w:r>
      <w:r>
        <w:rPr>
          <w:sz w:val="24"/>
          <w:szCs w:val="24"/>
        </w:rPr>
        <w:t>19</w:t>
      </w:r>
      <w:r w:rsidR="00637BB4">
        <w:rPr>
          <w:sz w:val="24"/>
          <w:szCs w:val="24"/>
        </w:rPr>
        <w:t> October</w:t>
      </w:r>
      <w:r>
        <w:rPr>
          <w:sz w:val="24"/>
          <w:szCs w:val="24"/>
        </w:rPr>
        <w:t xml:space="preserve"> 2017)</w:t>
      </w:r>
      <w:r>
        <w:rPr>
          <w:sz w:val="24"/>
          <w:szCs w:val="24"/>
          <w:u w:val="dotted"/>
        </w:rPr>
        <w:tab/>
      </w:r>
      <w:r w:rsidR="00B22581">
        <w:rPr>
          <w:sz w:val="24"/>
          <w:szCs w:val="24"/>
        </w:rPr>
        <w:t xml:space="preserve">   </w:t>
      </w:r>
      <w:r>
        <w:rPr>
          <w:sz w:val="24"/>
          <w:szCs w:val="24"/>
        </w:rPr>
        <w:t>536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Law Society of South Australia Professional Standards Scheme 2017—Disallowable Instrument DI2017-55 </w:t>
      </w:r>
      <w:r w:rsidR="00C9798F">
        <w:rPr>
          <w:sz w:val="24"/>
          <w:szCs w:val="24"/>
        </w:rPr>
        <w:t>(LR, </w:t>
      </w:r>
      <w:r>
        <w:rPr>
          <w:sz w:val="24"/>
          <w:szCs w:val="24"/>
        </w:rPr>
        <w:t>25</w:t>
      </w:r>
      <w:r w:rsidR="00637BB4">
        <w:rPr>
          <w:sz w:val="24"/>
          <w:szCs w:val="24"/>
        </w:rPr>
        <w:t> May</w:t>
      </w:r>
      <w:r>
        <w:rPr>
          <w:sz w:val="24"/>
          <w:szCs w:val="24"/>
        </w:rPr>
        <w:t xml:space="preserve"> 2017)</w:t>
      </w:r>
      <w:r>
        <w:rPr>
          <w:sz w:val="24"/>
          <w:szCs w:val="24"/>
          <w:u w:val="dotted"/>
        </w:rPr>
        <w:tab/>
      </w:r>
      <w:r w:rsidR="00B22581">
        <w:rPr>
          <w:sz w:val="24"/>
          <w:szCs w:val="24"/>
        </w:rPr>
        <w:t xml:space="preserve">   </w:t>
      </w:r>
      <w:r>
        <w:rPr>
          <w:sz w:val="24"/>
          <w:szCs w:val="24"/>
        </w:rPr>
        <w:t>286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Law Society of South Australia Professional Standards Scheme Amendment 2017—Disallowable Instrument DI2017-290 </w:t>
      </w:r>
      <w:r w:rsidR="00C9798F">
        <w:rPr>
          <w:sz w:val="24"/>
          <w:szCs w:val="24"/>
        </w:rPr>
        <w:t>(LR, </w:t>
      </w:r>
      <w:r>
        <w:rPr>
          <w:sz w:val="24"/>
          <w:szCs w:val="24"/>
        </w:rPr>
        <w:t>11</w:t>
      </w:r>
      <w:r w:rsidR="00637BB4">
        <w:rPr>
          <w:sz w:val="24"/>
          <w:szCs w:val="24"/>
        </w:rPr>
        <w:t> December</w:t>
      </w:r>
      <w:r>
        <w:rPr>
          <w:sz w:val="24"/>
          <w:szCs w:val="24"/>
        </w:rPr>
        <w:t xml:space="preserve"> 2017)</w:t>
      </w:r>
      <w:r>
        <w:rPr>
          <w:sz w:val="24"/>
          <w:szCs w:val="24"/>
          <w:u w:val="dotted"/>
        </w:rPr>
        <w:tab/>
      </w:r>
      <w:r w:rsidR="00B22581">
        <w:rPr>
          <w:sz w:val="24"/>
          <w:szCs w:val="24"/>
        </w:rPr>
        <w:t xml:space="preserve">   </w:t>
      </w:r>
      <w:r>
        <w:rPr>
          <w:sz w:val="24"/>
          <w:szCs w:val="24"/>
        </w:rPr>
        <w:t>647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New South Wales Bar Association Professional Standards Scheme 2020 </w:t>
      </w:r>
      <w:r w:rsidR="001F2B49">
        <w:rPr>
          <w:sz w:val="24"/>
          <w:szCs w:val="24"/>
        </w:rPr>
        <w:t>(No </w:t>
      </w:r>
      <w:r>
        <w:rPr>
          <w:sz w:val="24"/>
          <w:szCs w:val="24"/>
        </w:rPr>
        <w:t xml:space="preserve">1)—Disallowable Instrument DI2020-122 </w:t>
      </w:r>
      <w:r w:rsidR="00C9798F">
        <w:rPr>
          <w:sz w:val="24"/>
          <w:szCs w:val="24"/>
        </w:rPr>
        <w:t>(LR, </w:t>
      </w:r>
      <w:r>
        <w:rPr>
          <w:sz w:val="24"/>
          <w:szCs w:val="24"/>
        </w:rPr>
        <w:t>25</w:t>
      </w:r>
      <w:r w:rsidR="00637BB4">
        <w:rPr>
          <w:sz w:val="24"/>
          <w:szCs w:val="24"/>
        </w:rPr>
        <w:t> May</w:t>
      </w:r>
      <w:r>
        <w:rPr>
          <w:sz w:val="24"/>
          <w:szCs w:val="24"/>
        </w:rPr>
        <w:t xml:space="preserve"> 2020)</w:t>
      </w:r>
      <w:r>
        <w:rPr>
          <w:sz w:val="24"/>
          <w:szCs w:val="24"/>
          <w:u w:val="dotted"/>
        </w:rPr>
        <w:tab/>
      </w:r>
      <w:r>
        <w:rPr>
          <w:sz w:val="24"/>
          <w:szCs w:val="24"/>
        </w:rPr>
        <w:t xml:space="preserve"> 2020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New South Wales Bar Association Scheme Amendment 2018—Disallowable Instrument DI2018-5 </w:t>
      </w:r>
      <w:r w:rsidR="00C9798F">
        <w:rPr>
          <w:sz w:val="24"/>
          <w:szCs w:val="24"/>
        </w:rPr>
        <w:t>(LR, </w:t>
      </w:r>
      <w:r>
        <w:rPr>
          <w:sz w:val="24"/>
          <w:szCs w:val="24"/>
        </w:rPr>
        <w:t>18</w:t>
      </w:r>
      <w:r w:rsidR="00637BB4">
        <w:rPr>
          <w:sz w:val="24"/>
          <w:szCs w:val="24"/>
        </w:rPr>
        <w:t> January</w:t>
      </w:r>
      <w:r>
        <w:rPr>
          <w:sz w:val="24"/>
          <w:szCs w:val="24"/>
        </w:rPr>
        <w:t xml:space="preserve"> 2018)</w:t>
      </w:r>
      <w:r>
        <w:rPr>
          <w:sz w:val="24"/>
          <w:szCs w:val="24"/>
          <w:u w:val="dotted"/>
        </w:rPr>
        <w:tab/>
      </w:r>
      <w:r w:rsidR="00B22581">
        <w:rPr>
          <w:sz w:val="24"/>
          <w:szCs w:val="24"/>
        </w:rPr>
        <w:t xml:space="preserve">   </w:t>
      </w:r>
      <w:r>
        <w:rPr>
          <w:sz w:val="24"/>
          <w:szCs w:val="24"/>
        </w:rPr>
        <w:t>647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Professional Standards Council Appointment 2017 </w:t>
      </w:r>
      <w:r w:rsidR="001F2B49">
        <w:rPr>
          <w:sz w:val="24"/>
          <w:szCs w:val="24"/>
        </w:rPr>
        <w:t>(No </w:t>
      </w:r>
      <w:r>
        <w:rPr>
          <w:sz w:val="24"/>
          <w:szCs w:val="24"/>
        </w:rPr>
        <w:t xml:space="preserve">1)—Disallowable Instrument DI2017-118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Professional Standards Council Appointment 2017 </w:t>
      </w:r>
      <w:r w:rsidR="001F2B49">
        <w:rPr>
          <w:sz w:val="24"/>
          <w:szCs w:val="24"/>
        </w:rPr>
        <w:t>(No </w:t>
      </w:r>
      <w:r>
        <w:rPr>
          <w:sz w:val="24"/>
          <w:szCs w:val="24"/>
        </w:rPr>
        <w:t xml:space="preserve">2)—Disallowable Instrument DI2017-213 </w:t>
      </w:r>
      <w:r w:rsidR="00C9798F">
        <w:rPr>
          <w:sz w:val="24"/>
          <w:szCs w:val="24"/>
        </w:rPr>
        <w:t>(LR, </w:t>
      </w:r>
      <w:r>
        <w:rPr>
          <w:sz w:val="24"/>
          <w:szCs w:val="24"/>
        </w:rPr>
        <w:t>28</w:t>
      </w:r>
      <w:r w:rsidR="00637BB4">
        <w:rPr>
          <w:sz w:val="24"/>
          <w:szCs w:val="24"/>
        </w:rPr>
        <w:t> August</w:t>
      </w:r>
      <w:r>
        <w:rPr>
          <w:sz w:val="24"/>
          <w:szCs w:val="24"/>
        </w:rPr>
        <w:t xml:space="preserve"> 2017)</w:t>
      </w:r>
      <w:r>
        <w:rPr>
          <w:sz w:val="24"/>
          <w:szCs w:val="24"/>
          <w:u w:val="dotted"/>
        </w:rPr>
        <w:tab/>
      </w:r>
      <w:r w:rsidR="00B22581">
        <w:rPr>
          <w:sz w:val="24"/>
          <w:szCs w:val="24"/>
        </w:rPr>
        <w:t xml:space="preserve">   </w:t>
      </w:r>
      <w:r>
        <w:rPr>
          <w:sz w:val="24"/>
          <w:szCs w:val="24"/>
        </w:rPr>
        <w:t>420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Professional Standards Council Appointment 2017 </w:t>
      </w:r>
      <w:r w:rsidR="001F2B49">
        <w:rPr>
          <w:sz w:val="24"/>
          <w:szCs w:val="24"/>
        </w:rPr>
        <w:t>(No </w:t>
      </w:r>
      <w:r>
        <w:rPr>
          <w:sz w:val="24"/>
          <w:szCs w:val="24"/>
        </w:rPr>
        <w:t xml:space="preserve">3)—Disallowable Instrument DI2017-235 </w:t>
      </w:r>
      <w:r w:rsidR="00C9798F">
        <w:rPr>
          <w:sz w:val="24"/>
          <w:szCs w:val="24"/>
        </w:rPr>
        <w:t>(LR, </w:t>
      </w:r>
      <w:r>
        <w:rPr>
          <w:sz w:val="24"/>
          <w:szCs w:val="24"/>
        </w:rPr>
        <w:t>21</w:t>
      </w:r>
      <w:r w:rsidR="00637BB4">
        <w:rPr>
          <w:sz w:val="24"/>
          <w:szCs w:val="24"/>
        </w:rPr>
        <w:t> September</w:t>
      </w:r>
      <w:r>
        <w:rPr>
          <w:sz w:val="24"/>
          <w:szCs w:val="24"/>
        </w:rPr>
        <w:t xml:space="preserve"> 2017)</w:t>
      </w:r>
      <w:r>
        <w:rPr>
          <w:sz w:val="24"/>
          <w:szCs w:val="24"/>
          <w:u w:val="dotted"/>
        </w:rPr>
        <w:tab/>
      </w:r>
      <w:r w:rsidR="00B22581">
        <w:rPr>
          <w:sz w:val="24"/>
          <w:szCs w:val="24"/>
        </w:rPr>
        <w:t xml:space="preserve">   </w:t>
      </w:r>
      <w:r>
        <w:rPr>
          <w:sz w:val="24"/>
          <w:szCs w:val="24"/>
        </w:rPr>
        <w:t>459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Professional Standards Council Appointment 2018 </w:t>
      </w:r>
      <w:r w:rsidR="001F2B49">
        <w:rPr>
          <w:sz w:val="24"/>
          <w:szCs w:val="24"/>
        </w:rPr>
        <w:t>(No </w:t>
      </w:r>
      <w:r>
        <w:rPr>
          <w:sz w:val="24"/>
          <w:szCs w:val="24"/>
        </w:rPr>
        <w:t xml:space="preserve">1)—Disallowable Instrument DI2018-1 </w:t>
      </w:r>
      <w:r w:rsidR="00C9798F">
        <w:rPr>
          <w:sz w:val="24"/>
          <w:szCs w:val="24"/>
        </w:rPr>
        <w:t>(LR, </w:t>
      </w:r>
      <w:r>
        <w:rPr>
          <w:sz w:val="24"/>
          <w:szCs w:val="24"/>
        </w:rPr>
        <w:t>2</w:t>
      </w:r>
      <w:r w:rsidR="00637BB4">
        <w:rPr>
          <w:sz w:val="24"/>
          <w:szCs w:val="24"/>
        </w:rPr>
        <w:t> January</w:t>
      </w:r>
      <w:r>
        <w:rPr>
          <w:sz w:val="24"/>
          <w:szCs w:val="24"/>
        </w:rPr>
        <w:t xml:space="preserve"> 2018)</w:t>
      </w:r>
      <w:r>
        <w:rPr>
          <w:sz w:val="24"/>
          <w:szCs w:val="24"/>
          <w:u w:val="dotted"/>
        </w:rPr>
        <w:tab/>
      </w:r>
      <w:r w:rsidR="00B22581">
        <w:rPr>
          <w:sz w:val="24"/>
          <w:szCs w:val="24"/>
        </w:rPr>
        <w:t xml:space="preserve">   </w:t>
      </w:r>
      <w:r>
        <w:rPr>
          <w:sz w:val="24"/>
          <w:szCs w:val="24"/>
        </w:rPr>
        <w:t>647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Professional Standards Council Appointment 2018 </w:t>
      </w:r>
      <w:r w:rsidR="001F2B49">
        <w:rPr>
          <w:sz w:val="24"/>
          <w:szCs w:val="24"/>
        </w:rPr>
        <w:t>(No </w:t>
      </w:r>
      <w:r>
        <w:rPr>
          <w:sz w:val="24"/>
          <w:szCs w:val="24"/>
        </w:rPr>
        <w:t xml:space="preserve">2)—Disallowable Instrument DI2018-6 </w:t>
      </w:r>
      <w:r w:rsidR="00C9798F">
        <w:rPr>
          <w:sz w:val="24"/>
          <w:szCs w:val="24"/>
        </w:rPr>
        <w:t>(LR, </w:t>
      </w:r>
      <w:r>
        <w:rPr>
          <w:sz w:val="24"/>
          <w:szCs w:val="24"/>
        </w:rPr>
        <w:t>1</w:t>
      </w:r>
      <w:r w:rsidR="00637BB4">
        <w:rPr>
          <w:sz w:val="24"/>
          <w:szCs w:val="24"/>
        </w:rPr>
        <w:t> February</w:t>
      </w:r>
      <w:r>
        <w:rPr>
          <w:sz w:val="24"/>
          <w:szCs w:val="24"/>
        </w:rPr>
        <w:t xml:space="preserve"> 2018)</w:t>
      </w:r>
      <w:r>
        <w:rPr>
          <w:sz w:val="24"/>
          <w:szCs w:val="24"/>
          <w:u w:val="dotted"/>
        </w:rPr>
        <w:tab/>
      </w:r>
      <w:r w:rsidR="00B22581">
        <w:rPr>
          <w:sz w:val="24"/>
          <w:szCs w:val="24"/>
        </w:rPr>
        <w:t xml:space="preserve">   </w:t>
      </w:r>
      <w:r>
        <w:rPr>
          <w:sz w:val="24"/>
          <w:szCs w:val="24"/>
        </w:rPr>
        <w:t>647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Professional Standards Council Appointment 2018 </w:t>
      </w:r>
      <w:r w:rsidR="001F2B49">
        <w:rPr>
          <w:sz w:val="24"/>
          <w:szCs w:val="24"/>
        </w:rPr>
        <w:t>(No </w:t>
      </w:r>
      <w:r>
        <w:rPr>
          <w:sz w:val="24"/>
          <w:szCs w:val="24"/>
        </w:rPr>
        <w:t xml:space="preserve">4)—Disallowable Instrument DI2018-29 </w:t>
      </w:r>
      <w:r w:rsidR="00C9798F">
        <w:rPr>
          <w:sz w:val="24"/>
          <w:szCs w:val="24"/>
        </w:rPr>
        <w:t>(LR, </w:t>
      </w:r>
      <w:r>
        <w:rPr>
          <w:sz w:val="24"/>
          <w:szCs w:val="24"/>
        </w:rPr>
        <w:t>26</w:t>
      </w:r>
      <w:r w:rsidR="00637BB4">
        <w:rPr>
          <w:sz w:val="24"/>
          <w:szCs w:val="24"/>
        </w:rPr>
        <w:t> February</w:t>
      </w:r>
      <w:r>
        <w:rPr>
          <w:sz w:val="24"/>
          <w:szCs w:val="24"/>
        </w:rPr>
        <w:t xml:space="preserve"> 2018)</w:t>
      </w:r>
      <w:r>
        <w:rPr>
          <w:sz w:val="24"/>
          <w:szCs w:val="24"/>
          <w:u w:val="dotted"/>
        </w:rPr>
        <w:tab/>
      </w:r>
      <w:r w:rsidR="00B22581">
        <w:rPr>
          <w:sz w:val="24"/>
          <w:szCs w:val="24"/>
        </w:rPr>
        <w:t xml:space="preserve">   </w:t>
      </w:r>
      <w:r>
        <w:rPr>
          <w:sz w:val="24"/>
          <w:szCs w:val="24"/>
        </w:rPr>
        <w:t>725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Professional Standards Council Appointment 2018 </w:t>
      </w:r>
      <w:r w:rsidR="001F2B49">
        <w:rPr>
          <w:sz w:val="24"/>
          <w:szCs w:val="24"/>
        </w:rPr>
        <w:t>(No </w:t>
      </w:r>
      <w:r>
        <w:rPr>
          <w:sz w:val="24"/>
          <w:szCs w:val="24"/>
        </w:rPr>
        <w:t xml:space="preserve">5)—Disallowable Instrument DI2018-123 </w:t>
      </w:r>
      <w:r w:rsidR="00C9798F">
        <w:rPr>
          <w:sz w:val="24"/>
          <w:szCs w:val="24"/>
        </w:rPr>
        <w:t>(LR, </w:t>
      </w:r>
      <w:r>
        <w:rPr>
          <w:sz w:val="24"/>
          <w:szCs w:val="24"/>
        </w:rPr>
        <w:t>14</w:t>
      </w:r>
      <w:r w:rsidR="00637BB4">
        <w:rPr>
          <w:sz w:val="24"/>
          <w:szCs w:val="24"/>
        </w:rPr>
        <w:t> June</w:t>
      </w:r>
      <w:r>
        <w:rPr>
          <w:sz w:val="24"/>
          <w:szCs w:val="24"/>
        </w:rPr>
        <w:t xml:space="preserve"> 2018)</w:t>
      </w:r>
      <w:r>
        <w:rPr>
          <w:sz w:val="24"/>
          <w:szCs w:val="24"/>
          <w:u w:val="dotted"/>
        </w:rPr>
        <w:tab/>
      </w:r>
      <w:r w:rsidR="00B22581">
        <w:rPr>
          <w:sz w:val="24"/>
          <w:szCs w:val="24"/>
        </w:rPr>
        <w:t xml:space="preserve">   </w:t>
      </w:r>
      <w:r>
        <w:rPr>
          <w:sz w:val="24"/>
          <w:szCs w:val="24"/>
        </w:rPr>
        <w:t>879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Professional Standards Council Appointment 2018 </w:t>
      </w:r>
      <w:r w:rsidR="001F2B49">
        <w:rPr>
          <w:sz w:val="24"/>
          <w:szCs w:val="24"/>
        </w:rPr>
        <w:t>(No </w:t>
      </w:r>
      <w:r>
        <w:rPr>
          <w:sz w:val="24"/>
          <w:szCs w:val="24"/>
        </w:rPr>
        <w:t xml:space="preserve">6)—Disallowable Instrument DI2018-221 </w:t>
      </w:r>
      <w:r w:rsidR="00C9798F">
        <w:rPr>
          <w:sz w:val="24"/>
          <w:szCs w:val="24"/>
        </w:rPr>
        <w:t>(LR, </w:t>
      </w:r>
      <w:r>
        <w:rPr>
          <w:sz w:val="24"/>
          <w:szCs w:val="24"/>
        </w:rPr>
        <w:t>2</w:t>
      </w:r>
      <w:r w:rsidR="00637BB4">
        <w:rPr>
          <w:sz w:val="24"/>
          <w:szCs w:val="24"/>
        </w:rPr>
        <w:t> August</w:t>
      </w:r>
      <w:r>
        <w:rPr>
          <w:sz w:val="24"/>
          <w:szCs w:val="24"/>
        </w:rPr>
        <w:t xml:space="preserve"> 2018)</w:t>
      </w:r>
      <w:r>
        <w:rPr>
          <w:sz w:val="24"/>
          <w:szCs w:val="24"/>
          <w:u w:val="dotted"/>
        </w:rPr>
        <w:tab/>
      </w:r>
      <w:r w:rsidR="00B22581">
        <w:rPr>
          <w:sz w:val="24"/>
          <w:szCs w:val="24"/>
        </w:rPr>
        <w:t xml:space="preserve">   </w:t>
      </w:r>
      <w:r>
        <w:rPr>
          <w:sz w:val="24"/>
          <w:szCs w:val="24"/>
        </w:rPr>
        <w:t>927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Professional Standards Council Appointment 2018 </w:t>
      </w:r>
      <w:r w:rsidR="001F2B49">
        <w:rPr>
          <w:sz w:val="24"/>
          <w:szCs w:val="24"/>
        </w:rPr>
        <w:t>(No </w:t>
      </w:r>
      <w:r>
        <w:rPr>
          <w:sz w:val="24"/>
          <w:szCs w:val="24"/>
        </w:rPr>
        <w:t xml:space="preserve">7)—Disallowable Instrument DI2018-222 </w:t>
      </w:r>
      <w:r w:rsidR="00C9798F">
        <w:rPr>
          <w:sz w:val="24"/>
          <w:szCs w:val="24"/>
        </w:rPr>
        <w:t>(LR, </w:t>
      </w:r>
      <w:r>
        <w:rPr>
          <w:sz w:val="24"/>
          <w:szCs w:val="24"/>
        </w:rPr>
        <w:t>2</w:t>
      </w:r>
      <w:r w:rsidR="00637BB4">
        <w:rPr>
          <w:sz w:val="24"/>
          <w:szCs w:val="24"/>
        </w:rPr>
        <w:t> August</w:t>
      </w:r>
      <w:r>
        <w:rPr>
          <w:sz w:val="24"/>
          <w:szCs w:val="24"/>
        </w:rPr>
        <w:t xml:space="preserve"> 2018)</w:t>
      </w:r>
      <w:r>
        <w:rPr>
          <w:sz w:val="24"/>
          <w:szCs w:val="24"/>
          <w:u w:val="dotted"/>
        </w:rPr>
        <w:tab/>
      </w:r>
      <w:r w:rsidR="00B22581">
        <w:rPr>
          <w:sz w:val="24"/>
          <w:szCs w:val="24"/>
        </w:rPr>
        <w:t xml:space="preserve">   </w:t>
      </w:r>
      <w:r>
        <w:rPr>
          <w:sz w:val="24"/>
          <w:szCs w:val="24"/>
        </w:rPr>
        <w:t>928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Professional Standards Council Appointment 2018 </w:t>
      </w:r>
      <w:r w:rsidR="001F2B49">
        <w:rPr>
          <w:sz w:val="24"/>
          <w:szCs w:val="24"/>
        </w:rPr>
        <w:t>(No </w:t>
      </w:r>
      <w:r>
        <w:rPr>
          <w:sz w:val="24"/>
          <w:szCs w:val="24"/>
        </w:rPr>
        <w:t xml:space="preserve">8)—Disallowable Instrument DI2018-231 </w:t>
      </w:r>
      <w:r w:rsidR="00C9798F">
        <w:rPr>
          <w:sz w:val="24"/>
          <w:szCs w:val="24"/>
        </w:rPr>
        <w:t>(LR, </w:t>
      </w:r>
      <w:r>
        <w:rPr>
          <w:sz w:val="24"/>
          <w:szCs w:val="24"/>
        </w:rPr>
        <w:t>16</w:t>
      </w:r>
      <w:r w:rsidR="00637BB4">
        <w:rPr>
          <w:sz w:val="24"/>
          <w:szCs w:val="24"/>
        </w:rPr>
        <w:t> August</w:t>
      </w:r>
      <w:r>
        <w:rPr>
          <w:sz w:val="24"/>
          <w:szCs w:val="24"/>
        </w:rPr>
        <w:t xml:space="preserve"> 2018)</w:t>
      </w:r>
      <w:r>
        <w:rPr>
          <w:sz w:val="24"/>
          <w:szCs w:val="24"/>
          <w:u w:val="dotted"/>
        </w:rPr>
        <w:tab/>
      </w:r>
      <w:r w:rsidR="00B22581">
        <w:rPr>
          <w:sz w:val="24"/>
          <w:szCs w:val="24"/>
        </w:rPr>
        <w:t xml:space="preserve">   </w:t>
      </w:r>
      <w:r>
        <w:rPr>
          <w:sz w:val="24"/>
          <w:szCs w:val="24"/>
        </w:rPr>
        <w:t>992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Professional Standards Council Appointment 2018 </w:t>
      </w:r>
      <w:r w:rsidR="001F2B49">
        <w:rPr>
          <w:sz w:val="24"/>
          <w:szCs w:val="24"/>
        </w:rPr>
        <w:t>(No </w:t>
      </w:r>
      <w:r>
        <w:rPr>
          <w:sz w:val="24"/>
          <w:szCs w:val="24"/>
        </w:rPr>
        <w:t xml:space="preserve">9)—Disallowable Instrument DI2018-232 </w:t>
      </w:r>
      <w:r w:rsidR="00C9798F">
        <w:rPr>
          <w:sz w:val="24"/>
          <w:szCs w:val="24"/>
        </w:rPr>
        <w:t>(LR, </w:t>
      </w:r>
      <w:r>
        <w:rPr>
          <w:sz w:val="24"/>
          <w:szCs w:val="24"/>
        </w:rPr>
        <w:t>16</w:t>
      </w:r>
      <w:r w:rsidR="00637BB4">
        <w:rPr>
          <w:sz w:val="24"/>
          <w:szCs w:val="24"/>
        </w:rPr>
        <w:t> August</w:t>
      </w:r>
      <w:r>
        <w:rPr>
          <w:sz w:val="24"/>
          <w:szCs w:val="24"/>
        </w:rPr>
        <w:t xml:space="preserve"> 2018)</w:t>
      </w:r>
      <w:r>
        <w:rPr>
          <w:sz w:val="24"/>
          <w:szCs w:val="24"/>
          <w:u w:val="dotted"/>
        </w:rPr>
        <w:tab/>
      </w:r>
      <w:r w:rsidR="00B22581">
        <w:rPr>
          <w:sz w:val="24"/>
          <w:szCs w:val="24"/>
        </w:rPr>
        <w:t xml:space="preserve">   </w:t>
      </w:r>
      <w:r>
        <w:rPr>
          <w:sz w:val="24"/>
          <w:szCs w:val="24"/>
        </w:rPr>
        <w:t>992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Professional Standards Council Appointment 2018 </w:t>
      </w:r>
      <w:r w:rsidR="001F2B49">
        <w:rPr>
          <w:sz w:val="24"/>
          <w:szCs w:val="24"/>
        </w:rPr>
        <w:t>(No </w:t>
      </w:r>
      <w:r>
        <w:rPr>
          <w:sz w:val="24"/>
          <w:szCs w:val="24"/>
        </w:rPr>
        <w:t xml:space="preserve">10)—Disallowable Instrument DI2018-258 </w:t>
      </w:r>
      <w:r w:rsidR="00C9798F">
        <w:rPr>
          <w:sz w:val="24"/>
          <w:szCs w:val="24"/>
        </w:rPr>
        <w:t>(LR, </w:t>
      </w:r>
      <w:r>
        <w:rPr>
          <w:sz w:val="24"/>
          <w:szCs w:val="24"/>
        </w:rPr>
        <w:t>11</w:t>
      </w:r>
      <w:r w:rsidR="00637BB4">
        <w:rPr>
          <w:sz w:val="24"/>
          <w:szCs w:val="24"/>
        </w:rPr>
        <w:t> October</w:t>
      </w:r>
      <w:r>
        <w:rPr>
          <w:sz w:val="24"/>
          <w:szCs w:val="24"/>
        </w:rPr>
        <w:t xml:space="preserve"> 2018)</w:t>
      </w:r>
      <w:r>
        <w:rPr>
          <w:sz w:val="24"/>
          <w:szCs w:val="24"/>
          <w:u w:val="dotted"/>
        </w:rPr>
        <w:tab/>
      </w:r>
      <w:r>
        <w:rPr>
          <w:sz w:val="24"/>
          <w:szCs w:val="24"/>
        </w:rPr>
        <w:t xml:space="preserve"> 1045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Professional Standards Council Appointment 2019 </w:t>
      </w:r>
      <w:r w:rsidR="001F2B49">
        <w:rPr>
          <w:sz w:val="24"/>
          <w:szCs w:val="24"/>
        </w:rPr>
        <w:t>(No </w:t>
      </w:r>
      <w:r>
        <w:rPr>
          <w:sz w:val="24"/>
          <w:szCs w:val="24"/>
        </w:rPr>
        <w:t xml:space="preserve">1)—Disallowable Instrument DI2019-12 </w:t>
      </w:r>
      <w:r w:rsidR="00C9798F">
        <w:rPr>
          <w:sz w:val="24"/>
          <w:szCs w:val="24"/>
        </w:rPr>
        <w:t>(LR, </w:t>
      </w:r>
      <w:r>
        <w:rPr>
          <w:sz w:val="24"/>
          <w:szCs w:val="24"/>
        </w:rPr>
        <w:t>14</w:t>
      </w:r>
      <w:r w:rsidR="00637BB4">
        <w:rPr>
          <w:sz w:val="24"/>
          <w:szCs w:val="24"/>
        </w:rPr>
        <w:t> February</w:t>
      </w:r>
      <w:r>
        <w:rPr>
          <w:sz w:val="24"/>
          <w:szCs w:val="24"/>
        </w:rPr>
        <w:t xml:space="preserve"> 2019)</w:t>
      </w:r>
      <w:r>
        <w:rPr>
          <w:sz w:val="24"/>
          <w:szCs w:val="24"/>
          <w:u w:val="dotted"/>
        </w:rPr>
        <w:tab/>
      </w:r>
      <w:r>
        <w:rPr>
          <w:sz w:val="24"/>
          <w:szCs w:val="24"/>
        </w:rPr>
        <w:t xml:space="preserve"> 1299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Professional Standards Council Appointment 2019 </w:t>
      </w:r>
      <w:r w:rsidR="001F2B49">
        <w:rPr>
          <w:sz w:val="24"/>
          <w:szCs w:val="24"/>
        </w:rPr>
        <w:t>(No </w:t>
      </w:r>
      <w:r>
        <w:rPr>
          <w:sz w:val="24"/>
          <w:szCs w:val="24"/>
        </w:rPr>
        <w:t xml:space="preserve">2)—Disallowable Instrument DI2019-13 </w:t>
      </w:r>
      <w:r w:rsidR="00C9798F">
        <w:rPr>
          <w:sz w:val="24"/>
          <w:szCs w:val="24"/>
        </w:rPr>
        <w:t>(LR, </w:t>
      </w:r>
      <w:r>
        <w:rPr>
          <w:sz w:val="24"/>
          <w:szCs w:val="24"/>
        </w:rPr>
        <w:t>14</w:t>
      </w:r>
      <w:r w:rsidR="00637BB4">
        <w:rPr>
          <w:sz w:val="24"/>
          <w:szCs w:val="24"/>
        </w:rPr>
        <w:t> February</w:t>
      </w:r>
      <w:r>
        <w:rPr>
          <w:sz w:val="24"/>
          <w:szCs w:val="24"/>
        </w:rPr>
        <w:t xml:space="preserve"> 2019)</w:t>
      </w:r>
      <w:r>
        <w:rPr>
          <w:sz w:val="24"/>
          <w:szCs w:val="24"/>
          <w:u w:val="dotted"/>
        </w:rPr>
        <w:tab/>
      </w:r>
      <w:r>
        <w:rPr>
          <w:sz w:val="24"/>
          <w:szCs w:val="24"/>
        </w:rPr>
        <w:t xml:space="preserve"> 1299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Professional Standards Council Appointment 2019 </w:t>
      </w:r>
      <w:r w:rsidR="001F2B49">
        <w:rPr>
          <w:sz w:val="24"/>
          <w:szCs w:val="24"/>
        </w:rPr>
        <w:t>(No </w:t>
      </w:r>
      <w:r>
        <w:rPr>
          <w:sz w:val="24"/>
          <w:szCs w:val="24"/>
        </w:rPr>
        <w:t xml:space="preserve">3)—Disallowable Instrument DI2019-34 </w:t>
      </w:r>
      <w:r w:rsidR="00C9798F">
        <w:rPr>
          <w:sz w:val="24"/>
          <w:szCs w:val="24"/>
        </w:rPr>
        <w:t>(LR, </w:t>
      </w:r>
      <w:r>
        <w:rPr>
          <w:sz w:val="24"/>
          <w:szCs w:val="24"/>
        </w:rPr>
        <w:t>4</w:t>
      </w:r>
      <w:r w:rsidR="00637BB4">
        <w:rPr>
          <w:sz w:val="24"/>
          <w:szCs w:val="24"/>
        </w:rPr>
        <w:t> April</w:t>
      </w:r>
      <w:r>
        <w:rPr>
          <w:sz w:val="24"/>
          <w:szCs w:val="24"/>
        </w:rPr>
        <w:t xml:space="preserve"> 2019)</w:t>
      </w:r>
      <w:r>
        <w:rPr>
          <w:sz w:val="24"/>
          <w:szCs w:val="24"/>
          <w:u w:val="dotted"/>
        </w:rPr>
        <w:tab/>
      </w:r>
      <w:r>
        <w:rPr>
          <w:sz w:val="24"/>
          <w:szCs w:val="24"/>
        </w:rPr>
        <w:t xml:space="preserve"> 1392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RICS Valuers Limited Scheme Amendment 2017—Disallowable Instrument DI2017-12 </w:t>
      </w:r>
      <w:r w:rsidR="00C9798F">
        <w:rPr>
          <w:sz w:val="24"/>
          <w:szCs w:val="24"/>
        </w:rPr>
        <w:t>(LR, </w:t>
      </w:r>
      <w:r>
        <w:rPr>
          <w:sz w:val="24"/>
          <w:szCs w:val="24"/>
        </w:rPr>
        <w:t>2</w:t>
      </w:r>
      <w:r w:rsidR="00637BB4">
        <w:rPr>
          <w:sz w:val="24"/>
          <w:szCs w:val="24"/>
        </w:rPr>
        <w:t> February</w:t>
      </w:r>
      <w:r>
        <w:rPr>
          <w:sz w:val="24"/>
          <w:szCs w:val="24"/>
        </w:rPr>
        <w:t xml:space="preserve"> 2017)</w:t>
      </w:r>
      <w:r>
        <w:rPr>
          <w:sz w:val="24"/>
          <w:szCs w:val="24"/>
          <w:u w:val="dotted"/>
        </w:rPr>
        <w:tab/>
      </w:r>
      <w:r w:rsidR="00B22581">
        <w:rPr>
          <w:sz w:val="24"/>
          <w:szCs w:val="24"/>
        </w:rPr>
        <w:t xml:space="preserve">   </w:t>
      </w:r>
      <w:r>
        <w:rPr>
          <w:sz w:val="24"/>
          <w:szCs w:val="24"/>
        </w:rPr>
        <w:t>101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South Australian Bar Association </w:t>
      </w:r>
      <w:proofErr w:type="spellStart"/>
      <w:r>
        <w:rPr>
          <w:sz w:val="24"/>
          <w:szCs w:val="24"/>
        </w:rPr>
        <w:t>Inc</w:t>
      </w:r>
      <w:proofErr w:type="spellEnd"/>
      <w:r>
        <w:rPr>
          <w:sz w:val="24"/>
          <w:szCs w:val="24"/>
        </w:rPr>
        <w:t xml:space="preserve"> Professional Standards Scheme 2017—Disallowable Instrument DI2017-56 </w:t>
      </w:r>
      <w:r w:rsidR="00C9798F">
        <w:rPr>
          <w:sz w:val="24"/>
          <w:szCs w:val="24"/>
        </w:rPr>
        <w:t>(LR, </w:t>
      </w:r>
      <w:r>
        <w:rPr>
          <w:sz w:val="24"/>
          <w:szCs w:val="24"/>
        </w:rPr>
        <w:t>25</w:t>
      </w:r>
      <w:r w:rsidR="00637BB4">
        <w:rPr>
          <w:sz w:val="24"/>
          <w:szCs w:val="24"/>
        </w:rPr>
        <w:t> May</w:t>
      </w:r>
      <w:r>
        <w:rPr>
          <w:sz w:val="24"/>
          <w:szCs w:val="24"/>
        </w:rPr>
        <w:t xml:space="preserve"> 2017)</w:t>
      </w:r>
      <w:r>
        <w:rPr>
          <w:sz w:val="24"/>
          <w:szCs w:val="24"/>
          <w:u w:val="dotted"/>
        </w:rPr>
        <w:tab/>
      </w:r>
      <w:r w:rsidR="00B22581">
        <w:rPr>
          <w:sz w:val="24"/>
          <w:szCs w:val="24"/>
        </w:rPr>
        <w:t xml:space="preserve">   </w:t>
      </w:r>
      <w:r>
        <w:rPr>
          <w:sz w:val="24"/>
          <w:szCs w:val="24"/>
        </w:rPr>
        <w:t>286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w:t>
      </w:r>
      <w:proofErr w:type="gramStart"/>
      <w:r>
        <w:rPr>
          <w:sz w:val="24"/>
          <w:szCs w:val="24"/>
        </w:rPr>
        <w:t>The</w:t>
      </w:r>
      <w:proofErr w:type="gramEnd"/>
      <w:r>
        <w:rPr>
          <w:sz w:val="24"/>
          <w:szCs w:val="24"/>
        </w:rPr>
        <w:t xml:space="preserve"> Australian Computer Society Professional Standards Scheme 2018—Disallowable Instrument DI2018-301 </w:t>
      </w:r>
      <w:r w:rsidR="00C9798F">
        <w:rPr>
          <w:sz w:val="24"/>
          <w:szCs w:val="24"/>
        </w:rPr>
        <w:t>(LR, </w:t>
      </w:r>
      <w:r>
        <w:rPr>
          <w:sz w:val="24"/>
          <w:szCs w:val="24"/>
        </w:rPr>
        <w:t>21</w:t>
      </w:r>
      <w:r w:rsidR="00637BB4">
        <w:rPr>
          <w:sz w:val="24"/>
          <w:szCs w:val="24"/>
        </w:rPr>
        <w:t> December</w:t>
      </w:r>
      <w:r>
        <w:rPr>
          <w:sz w:val="24"/>
          <w:szCs w:val="24"/>
        </w:rPr>
        <w:t xml:space="preserve"> 2018)</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w:t>
      </w:r>
      <w:proofErr w:type="gramStart"/>
      <w:r>
        <w:rPr>
          <w:sz w:val="24"/>
          <w:szCs w:val="24"/>
        </w:rPr>
        <w:t>The</w:t>
      </w:r>
      <w:proofErr w:type="gramEnd"/>
      <w:r>
        <w:rPr>
          <w:sz w:val="24"/>
          <w:szCs w:val="24"/>
        </w:rPr>
        <w:t xml:space="preserve"> Bar Association of Queensland Professional Standards Scheme 2019—Disallowable Instrument DI2019-172 </w:t>
      </w:r>
      <w:r w:rsidR="00C9798F">
        <w:rPr>
          <w:sz w:val="24"/>
          <w:szCs w:val="24"/>
        </w:rPr>
        <w:t>(LR, </w:t>
      </w:r>
      <w:r>
        <w:rPr>
          <w:sz w:val="24"/>
          <w:szCs w:val="24"/>
        </w:rPr>
        <w:t>28</w:t>
      </w:r>
      <w:r w:rsidR="00637BB4">
        <w:rPr>
          <w:sz w:val="24"/>
          <w:szCs w:val="24"/>
        </w:rPr>
        <w:t> June</w:t>
      </w:r>
      <w:r>
        <w:rPr>
          <w:sz w:val="24"/>
          <w:szCs w:val="24"/>
        </w:rPr>
        <w:t xml:space="preserve"> 2019)</w:t>
      </w:r>
      <w:r>
        <w:rPr>
          <w:sz w:val="24"/>
          <w:szCs w:val="24"/>
          <w:u w:val="dotted"/>
        </w:rPr>
        <w:tab/>
      </w:r>
      <w:r>
        <w:rPr>
          <w:sz w:val="24"/>
          <w:szCs w:val="24"/>
        </w:rPr>
        <w:t xml:space="preserve"> 1536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w:t>
      </w:r>
      <w:proofErr w:type="gramStart"/>
      <w:r>
        <w:rPr>
          <w:sz w:val="24"/>
          <w:szCs w:val="24"/>
        </w:rPr>
        <w:t>The</w:t>
      </w:r>
      <w:proofErr w:type="gramEnd"/>
      <w:r>
        <w:rPr>
          <w:sz w:val="24"/>
          <w:szCs w:val="24"/>
        </w:rPr>
        <w:t xml:space="preserve"> Institute of Public Accountants Professional Standards Scheme 2018—Disallowable Instrument DI2018-268 </w:t>
      </w:r>
      <w:r w:rsidR="00C9798F">
        <w:rPr>
          <w:sz w:val="24"/>
          <w:szCs w:val="24"/>
        </w:rPr>
        <w:t>(LR, </w:t>
      </w:r>
      <w:r>
        <w:rPr>
          <w:sz w:val="24"/>
          <w:szCs w:val="24"/>
        </w:rPr>
        <w:t>5</w:t>
      </w:r>
      <w:r w:rsidR="00637BB4">
        <w:rPr>
          <w:sz w:val="24"/>
          <w:szCs w:val="24"/>
        </w:rPr>
        <w:t> November</w:t>
      </w:r>
      <w:r>
        <w:rPr>
          <w:sz w:val="24"/>
          <w:szCs w:val="24"/>
        </w:rPr>
        <w:t xml:space="preserve"> 2018)</w:t>
      </w:r>
      <w:r>
        <w:rPr>
          <w:sz w:val="24"/>
          <w:szCs w:val="24"/>
          <w:u w:val="dotted"/>
        </w:rPr>
        <w:tab/>
      </w:r>
      <w:r>
        <w:rPr>
          <w:sz w:val="24"/>
          <w:szCs w:val="24"/>
        </w:rPr>
        <w:t xml:space="preserve"> 1146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The Law Society of New South Wales Bar Professional Standards Scheme 2018—Disallowable Instrument DI2018-286 </w:t>
      </w:r>
      <w:r w:rsidR="00C9798F">
        <w:rPr>
          <w:sz w:val="24"/>
          <w:szCs w:val="24"/>
        </w:rPr>
        <w:t>(LR, </w:t>
      </w:r>
      <w:r>
        <w:rPr>
          <w:sz w:val="24"/>
          <w:szCs w:val="24"/>
        </w:rPr>
        <w:t>29</w:t>
      </w:r>
      <w:r w:rsidR="00637BB4">
        <w:rPr>
          <w:sz w:val="24"/>
          <w:szCs w:val="24"/>
        </w:rPr>
        <w:t> November</w:t>
      </w:r>
      <w:r>
        <w:rPr>
          <w:sz w:val="24"/>
          <w:szCs w:val="24"/>
        </w:rPr>
        <w:t xml:space="preserve"> 2018)</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w:t>
      </w:r>
      <w:proofErr w:type="gramStart"/>
      <w:r>
        <w:rPr>
          <w:sz w:val="24"/>
          <w:szCs w:val="24"/>
        </w:rPr>
        <w:t>The</w:t>
      </w:r>
      <w:proofErr w:type="gramEnd"/>
      <w:r>
        <w:rPr>
          <w:sz w:val="24"/>
          <w:szCs w:val="24"/>
        </w:rPr>
        <w:t xml:space="preserve"> Law Society of Western Australia Professional Standards Scheme 2019—Disallowable Instrument DI2019-171 </w:t>
      </w:r>
      <w:r w:rsidR="00C9798F">
        <w:rPr>
          <w:sz w:val="24"/>
          <w:szCs w:val="24"/>
        </w:rPr>
        <w:t>(LR, </w:t>
      </w:r>
      <w:r>
        <w:rPr>
          <w:sz w:val="24"/>
          <w:szCs w:val="24"/>
        </w:rPr>
        <w:t>28</w:t>
      </w:r>
      <w:r w:rsidR="00637BB4">
        <w:rPr>
          <w:sz w:val="24"/>
          <w:szCs w:val="24"/>
        </w:rPr>
        <w:t> June</w:t>
      </w:r>
      <w:r>
        <w:rPr>
          <w:sz w:val="24"/>
          <w:szCs w:val="24"/>
        </w:rPr>
        <w:t xml:space="preserve"> 2019)</w:t>
      </w:r>
      <w:r>
        <w:rPr>
          <w:sz w:val="24"/>
          <w:szCs w:val="24"/>
          <w:u w:val="dotted"/>
        </w:rPr>
        <w:tab/>
      </w:r>
      <w:r>
        <w:rPr>
          <w:sz w:val="24"/>
          <w:szCs w:val="24"/>
        </w:rPr>
        <w:t xml:space="preserve"> 1536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w:t>
      </w:r>
      <w:proofErr w:type="gramStart"/>
      <w:r>
        <w:rPr>
          <w:sz w:val="24"/>
          <w:szCs w:val="24"/>
        </w:rPr>
        <w:t>The</w:t>
      </w:r>
      <w:proofErr w:type="gramEnd"/>
      <w:r>
        <w:rPr>
          <w:sz w:val="24"/>
          <w:szCs w:val="24"/>
        </w:rPr>
        <w:t xml:space="preserve"> Victorian Bar Professional Standards Scheme 2019—Disallowable Instrument DI2019-170 </w:t>
      </w:r>
      <w:r w:rsidR="00C9798F">
        <w:rPr>
          <w:sz w:val="24"/>
          <w:szCs w:val="24"/>
        </w:rPr>
        <w:t>(LR, </w:t>
      </w:r>
      <w:r>
        <w:rPr>
          <w:sz w:val="24"/>
          <w:szCs w:val="24"/>
        </w:rPr>
        <w:t>28</w:t>
      </w:r>
      <w:r w:rsidR="00637BB4">
        <w:rPr>
          <w:sz w:val="24"/>
          <w:szCs w:val="24"/>
        </w:rPr>
        <w:t> June</w:t>
      </w:r>
      <w:r>
        <w:rPr>
          <w:sz w:val="24"/>
          <w:szCs w:val="24"/>
        </w:rPr>
        <w:t xml:space="preserve"> 2019)</w:t>
      </w:r>
      <w:r>
        <w:rPr>
          <w:sz w:val="24"/>
          <w:szCs w:val="24"/>
          <w:u w:val="dotted"/>
        </w:rPr>
        <w:tab/>
      </w:r>
      <w:r>
        <w:rPr>
          <w:sz w:val="24"/>
          <w:szCs w:val="24"/>
        </w:rPr>
        <w:t xml:space="preserve"> 1536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Civil Law (Wrongs) Western Australian Bar Association Professional Standards Scheme 2020 </w:t>
      </w:r>
      <w:r w:rsidR="001F2B49">
        <w:rPr>
          <w:sz w:val="24"/>
          <w:szCs w:val="24"/>
        </w:rPr>
        <w:t>(No </w:t>
      </w:r>
      <w:r>
        <w:rPr>
          <w:sz w:val="24"/>
          <w:szCs w:val="24"/>
        </w:rPr>
        <w:t xml:space="preserve">1)—Disallowable Instrument DI2020-121 </w:t>
      </w:r>
      <w:r w:rsidR="00C9798F">
        <w:rPr>
          <w:sz w:val="24"/>
          <w:szCs w:val="24"/>
        </w:rPr>
        <w:t>(LR, </w:t>
      </w:r>
      <w:r>
        <w:rPr>
          <w:sz w:val="24"/>
          <w:szCs w:val="24"/>
        </w:rPr>
        <w:t>25</w:t>
      </w:r>
      <w:r w:rsidR="00637BB4">
        <w:rPr>
          <w:sz w:val="24"/>
          <w:szCs w:val="24"/>
        </w:rPr>
        <w:t> May</w:t>
      </w:r>
      <w:r>
        <w:rPr>
          <w:sz w:val="24"/>
          <w:szCs w:val="24"/>
        </w:rPr>
        <w:t xml:space="preserve"> 2020)</w:t>
      </w:r>
      <w:r>
        <w:rPr>
          <w:sz w:val="24"/>
          <w:szCs w:val="24"/>
          <w:u w:val="dotted"/>
        </w:rPr>
        <w:tab/>
      </w:r>
      <w:r>
        <w:rPr>
          <w:sz w:val="24"/>
          <w:szCs w:val="24"/>
        </w:rPr>
        <w:t xml:space="preserve"> 2020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4.56(3) of Schedule 4—Professional Standards Councils—Annual reports—</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2015-16</w:t>
      </w:r>
      <w:r>
        <w:rPr>
          <w:sz w:val="24"/>
          <w:szCs w:val="24"/>
          <w:u w:val="dotted"/>
        </w:rPr>
        <w:tab/>
      </w:r>
      <w:r w:rsidR="00B22581">
        <w:rPr>
          <w:sz w:val="24"/>
          <w:szCs w:val="24"/>
        </w:rPr>
        <w:t xml:space="preserve">   </w:t>
      </w:r>
      <w:r>
        <w:rPr>
          <w:sz w:val="24"/>
          <w:szCs w:val="24"/>
        </w:rPr>
        <w:t xml:space="preserve"> </w:t>
      </w:r>
      <w:r w:rsidR="00B22581">
        <w:rPr>
          <w:sz w:val="24"/>
          <w:szCs w:val="24"/>
        </w:rPr>
        <w:t xml:space="preserve"> </w:t>
      </w:r>
      <w:r>
        <w:rPr>
          <w:sz w:val="24"/>
          <w:szCs w:val="24"/>
        </w:rPr>
        <w:t>23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2016-17</w:t>
      </w:r>
      <w:r>
        <w:rPr>
          <w:sz w:val="24"/>
          <w:szCs w:val="24"/>
          <w:u w:val="dotted"/>
        </w:rPr>
        <w:tab/>
      </w:r>
      <w:r w:rsidR="00B22581">
        <w:rPr>
          <w:sz w:val="24"/>
          <w:szCs w:val="24"/>
        </w:rPr>
        <w:t xml:space="preserve">   </w:t>
      </w:r>
      <w:r>
        <w:rPr>
          <w:sz w:val="24"/>
          <w:szCs w:val="24"/>
        </w:rPr>
        <w:t>419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2017-18</w:t>
      </w:r>
      <w:r>
        <w:rPr>
          <w:sz w:val="24"/>
          <w:szCs w:val="24"/>
          <w:u w:val="dotted"/>
        </w:rPr>
        <w:tab/>
      </w:r>
      <w:r>
        <w:rPr>
          <w:sz w:val="24"/>
          <w:szCs w:val="24"/>
        </w:rPr>
        <w:t xml:space="preserve"> 1043</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2018-19</w:t>
      </w:r>
      <w:r>
        <w:rPr>
          <w:sz w:val="24"/>
          <w:szCs w:val="24"/>
          <w:u w:val="dotted"/>
        </w:rPr>
        <w:tab/>
      </w:r>
      <w:r>
        <w:rPr>
          <w:sz w:val="24"/>
          <w:szCs w:val="24"/>
        </w:rPr>
        <w:t xml:space="preserve"> 1714</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Civil Unions Act—</w:t>
      </w:r>
      <w:r>
        <w:rPr>
          <w:sz w:val="24"/>
          <w:szCs w:val="24"/>
        </w:rPr>
        <w:t>Civil Unions (Fees) Determination 2017—Disallowable Instrument DI2017</w:t>
      </w:r>
      <w:r w:rsidR="00F75790">
        <w:rPr>
          <w:sz w:val="24"/>
          <w:szCs w:val="24"/>
        </w:rPr>
        <w:noBreakHyphen/>
      </w:r>
      <w:r>
        <w:rPr>
          <w:sz w:val="24"/>
          <w:szCs w:val="24"/>
        </w:rPr>
        <w:t xml:space="preserve">70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 xml:space="preserve">Classification (Publications, </w:t>
      </w:r>
      <w:r w:rsidR="00F75790">
        <w:rPr>
          <w:b/>
          <w:sz w:val="24"/>
          <w:szCs w:val="24"/>
        </w:rPr>
        <w:t>Films</w:t>
      </w:r>
      <w:r w:rsidR="005E04D3">
        <w:rPr>
          <w:b/>
          <w:sz w:val="24"/>
          <w:szCs w:val="24"/>
        </w:rPr>
        <w:t> </w:t>
      </w:r>
      <w:r>
        <w:rPr>
          <w:b/>
          <w:sz w:val="24"/>
          <w:szCs w:val="24"/>
        </w:rPr>
        <w:t>and Computer Games) (Enforcement)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Classification (Publications, </w:t>
      </w:r>
      <w:r w:rsidR="00F75790">
        <w:rPr>
          <w:sz w:val="24"/>
          <w:szCs w:val="24"/>
        </w:rPr>
        <w:t>Films</w:t>
      </w:r>
      <w:r w:rsidR="005E04D3">
        <w:rPr>
          <w:sz w:val="24"/>
          <w:szCs w:val="24"/>
        </w:rPr>
        <w:t> </w:t>
      </w:r>
      <w:r>
        <w:rPr>
          <w:sz w:val="24"/>
          <w:szCs w:val="24"/>
        </w:rPr>
        <w:t xml:space="preserve">and Computer Games) (Enforcement) (Fees) Determination 2017—Disallowable Instrument DI2017-71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sidR="00B22581">
        <w:rPr>
          <w:sz w:val="24"/>
          <w:szCs w:val="24"/>
        </w:rPr>
        <w:t xml:space="preserve">   </w:t>
      </w:r>
      <w:r>
        <w:rPr>
          <w:sz w:val="24"/>
          <w:szCs w:val="24"/>
        </w:rPr>
        <w:t>286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Classification (Publications, </w:t>
      </w:r>
      <w:r w:rsidR="00F75790">
        <w:rPr>
          <w:sz w:val="24"/>
          <w:szCs w:val="24"/>
        </w:rPr>
        <w:t>Films</w:t>
      </w:r>
      <w:r w:rsidR="005E04D3">
        <w:rPr>
          <w:sz w:val="24"/>
          <w:szCs w:val="24"/>
        </w:rPr>
        <w:t> </w:t>
      </w:r>
      <w:r>
        <w:rPr>
          <w:sz w:val="24"/>
          <w:szCs w:val="24"/>
        </w:rPr>
        <w:t xml:space="preserve">and Computer Games) (Enforcement) (Fees) Determination 2018—Disallowable Instrument DI2018-142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sidR="00B22581">
        <w:rPr>
          <w:sz w:val="24"/>
          <w:szCs w:val="24"/>
        </w:rPr>
        <w:t xml:space="preserve">   </w:t>
      </w:r>
      <w:r>
        <w:rPr>
          <w:sz w:val="24"/>
          <w:szCs w:val="24"/>
        </w:rPr>
        <w:t>879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Classification (Publications, </w:t>
      </w:r>
      <w:r w:rsidR="00F75790">
        <w:rPr>
          <w:sz w:val="24"/>
          <w:szCs w:val="24"/>
        </w:rPr>
        <w:t>Films</w:t>
      </w:r>
      <w:r w:rsidR="005E04D3">
        <w:rPr>
          <w:sz w:val="24"/>
          <w:szCs w:val="24"/>
        </w:rPr>
        <w:t> </w:t>
      </w:r>
      <w:r>
        <w:rPr>
          <w:sz w:val="24"/>
          <w:szCs w:val="24"/>
        </w:rPr>
        <w:t xml:space="preserve">and Computer Games) (Enforcement) (Fees) Determination 2020—Disallowable Instrument DI2020-142 </w:t>
      </w:r>
      <w:r w:rsidR="00C9798F">
        <w:rPr>
          <w:sz w:val="24"/>
          <w:szCs w:val="24"/>
        </w:rPr>
        <w:t>(LR, </w:t>
      </w:r>
      <w:r>
        <w:rPr>
          <w:sz w:val="24"/>
          <w:szCs w:val="24"/>
        </w:rPr>
        <w:t>18</w:t>
      </w:r>
      <w:r w:rsidR="00637BB4">
        <w:rPr>
          <w:sz w:val="24"/>
          <w:szCs w:val="24"/>
        </w:rPr>
        <w:t> June</w:t>
      </w:r>
      <w:r>
        <w:rPr>
          <w:sz w:val="24"/>
          <w:szCs w:val="24"/>
        </w:rPr>
        <w:t xml:space="preserve"> 2020)</w:t>
      </w:r>
      <w:r>
        <w:rPr>
          <w:sz w:val="24"/>
          <w:szCs w:val="24"/>
          <w:u w:val="dotted"/>
        </w:rPr>
        <w:tab/>
      </w:r>
      <w:r>
        <w:rPr>
          <w:sz w:val="24"/>
          <w:szCs w:val="24"/>
        </w:rPr>
        <w:t xml:space="preserve"> 2045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Climate Change and Greenhouse Gas Reduction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(Climate Change Council Chair) Appointment 2018 </w:t>
      </w:r>
      <w:r w:rsidR="001F2B49">
        <w:rPr>
          <w:sz w:val="24"/>
          <w:szCs w:val="24"/>
        </w:rPr>
        <w:t>(No </w:t>
      </w:r>
      <w:r>
        <w:rPr>
          <w:sz w:val="24"/>
          <w:szCs w:val="24"/>
        </w:rPr>
        <w:t xml:space="preserve">1)—Disallowable Instrument DI2018-105 </w:t>
      </w:r>
      <w:r w:rsidR="00C9798F">
        <w:rPr>
          <w:sz w:val="24"/>
          <w:szCs w:val="24"/>
        </w:rPr>
        <w:t>(LR, </w:t>
      </w:r>
      <w:r>
        <w:rPr>
          <w:sz w:val="24"/>
          <w:szCs w:val="24"/>
        </w:rPr>
        <w:t>29</w:t>
      </w:r>
      <w:r w:rsidR="00637BB4">
        <w:rPr>
          <w:sz w:val="24"/>
          <w:szCs w:val="24"/>
        </w:rPr>
        <w:t> May</w:t>
      </w:r>
      <w:r>
        <w:rPr>
          <w:sz w:val="24"/>
          <w:szCs w:val="24"/>
        </w:rPr>
        <w:t xml:space="preserve"> 2018)</w:t>
      </w:r>
      <w:r>
        <w:rPr>
          <w:sz w:val="24"/>
          <w:szCs w:val="24"/>
          <w:u w:val="dotted"/>
        </w:rPr>
        <w:tab/>
      </w:r>
      <w:r w:rsidR="00B22581">
        <w:rPr>
          <w:sz w:val="24"/>
          <w:szCs w:val="24"/>
        </w:rPr>
        <w:t xml:space="preserve">   </w:t>
      </w:r>
      <w:r>
        <w:rPr>
          <w:sz w:val="24"/>
          <w:szCs w:val="24"/>
        </w:rPr>
        <w:t>879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(Climate Change Council Chair) Appointment 2019 </w:t>
      </w:r>
      <w:r w:rsidR="001F2B49">
        <w:rPr>
          <w:sz w:val="24"/>
          <w:szCs w:val="24"/>
        </w:rPr>
        <w:t>(No </w:t>
      </w:r>
      <w:r>
        <w:rPr>
          <w:sz w:val="24"/>
          <w:szCs w:val="24"/>
        </w:rPr>
        <w:t xml:space="preserve">1)—Disallowable Instrument DI2019-149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(Climate Change Council Member) Appointment 2016 </w:t>
      </w:r>
      <w:r w:rsidR="001F2B49">
        <w:rPr>
          <w:sz w:val="24"/>
          <w:szCs w:val="24"/>
        </w:rPr>
        <w:t>(No </w:t>
      </w:r>
      <w:r>
        <w:rPr>
          <w:sz w:val="24"/>
          <w:szCs w:val="24"/>
        </w:rPr>
        <w:t xml:space="preserve">1)—Disallowable Instrument DI2016-311 </w:t>
      </w:r>
      <w:r w:rsidR="00C9798F">
        <w:rPr>
          <w:sz w:val="24"/>
          <w:szCs w:val="24"/>
        </w:rPr>
        <w:t>(LR, </w:t>
      </w:r>
      <w:r>
        <w:rPr>
          <w:sz w:val="24"/>
          <w:szCs w:val="24"/>
        </w:rPr>
        <w:t>22</w:t>
      </w:r>
      <w:r w:rsidR="00637BB4">
        <w:rPr>
          <w:sz w:val="24"/>
          <w:szCs w:val="24"/>
        </w:rPr>
        <w:t> December</w:t>
      </w:r>
      <w:r>
        <w:rPr>
          <w:sz w:val="24"/>
          <w:szCs w:val="24"/>
        </w:rPr>
        <w:t xml:space="preserve"> 2016)</w:t>
      </w:r>
      <w:r>
        <w:rPr>
          <w:sz w:val="24"/>
          <w:szCs w:val="24"/>
          <w:u w:val="dotted"/>
        </w:rPr>
        <w:tab/>
      </w:r>
      <w:r w:rsidR="00B22581">
        <w:rPr>
          <w:sz w:val="24"/>
          <w:szCs w:val="24"/>
        </w:rPr>
        <w:t xml:space="preserve">   </w:t>
      </w:r>
      <w:r>
        <w:rPr>
          <w:sz w:val="24"/>
          <w:szCs w:val="24"/>
        </w:rPr>
        <w:t xml:space="preserve"> </w:t>
      </w:r>
      <w:r w:rsidR="00B22581">
        <w:rPr>
          <w:sz w:val="24"/>
          <w:szCs w:val="24"/>
        </w:rPr>
        <w:t xml:space="preserve"> </w:t>
      </w:r>
      <w:r>
        <w:rPr>
          <w:sz w:val="24"/>
          <w:szCs w:val="24"/>
        </w:rPr>
        <w:t>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(Climate Change Council Member) Appointment 2018 </w:t>
      </w:r>
      <w:r w:rsidR="001F2B49">
        <w:rPr>
          <w:sz w:val="24"/>
          <w:szCs w:val="24"/>
        </w:rPr>
        <w:t>(No </w:t>
      </w:r>
      <w:r>
        <w:rPr>
          <w:sz w:val="24"/>
          <w:szCs w:val="24"/>
        </w:rPr>
        <w:t xml:space="preserve">1)—Disallowable Instrument DI2018-100 </w:t>
      </w:r>
      <w:r w:rsidR="00C9798F">
        <w:rPr>
          <w:sz w:val="24"/>
          <w:szCs w:val="24"/>
        </w:rPr>
        <w:t>(LR, </w:t>
      </w:r>
      <w:r>
        <w:rPr>
          <w:sz w:val="24"/>
          <w:szCs w:val="24"/>
        </w:rPr>
        <w:t>29</w:t>
      </w:r>
      <w:r w:rsidR="00637BB4">
        <w:rPr>
          <w:sz w:val="24"/>
          <w:szCs w:val="24"/>
        </w:rPr>
        <w:t> May</w:t>
      </w:r>
      <w:r>
        <w:rPr>
          <w:sz w:val="24"/>
          <w:szCs w:val="24"/>
        </w:rPr>
        <w:t xml:space="preserve"> 2018)</w:t>
      </w:r>
      <w:r>
        <w:rPr>
          <w:sz w:val="24"/>
          <w:szCs w:val="24"/>
          <w:u w:val="dotted"/>
        </w:rPr>
        <w:tab/>
      </w:r>
      <w:r w:rsidR="001C0278">
        <w:rPr>
          <w:sz w:val="24"/>
          <w:szCs w:val="24"/>
        </w:rPr>
        <w:t xml:space="preserve">   </w:t>
      </w:r>
      <w:r>
        <w:rPr>
          <w:sz w:val="24"/>
          <w:szCs w:val="24"/>
        </w:rPr>
        <w:t>879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(Climate Change Council Member) Appointment 2018 </w:t>
      </w:r>
      <w:r w:rsidR="001F2B49">
        <w:rPr>
          <w:sz w:val="24"/>
          <w:szCs w:val="24"/>
        </w:rPr>
        <w:t>(No </w:t>
      </w:r>
      <w:r>
        <w:rPr>
          <w:sz w:val="24"/>
          <w:szCs w:val="24"/>
        </w:rPr>
        <w:t xml:space="preserve">2)—Disallowable Instrument DI2018-101 </w:t>
      </w:r>
      <w:r w:rsidR="00C9798F">
        <w:rPr>
          <w:sz w:val="24"/>
          <w:szCs w:val="24"/>
        </w:rPr>
        <w:t>(LR, </w:t>
      </w:r>
      <w:r>
        <w:rPr>
          <w:sz w:val="24"/>
          <w:szCs w:val="24"/>
        </w:rPr>
        <w:t>29</w:t>
      </w:r>
      <w:r w:rsidR="00637BB4">
        <w:rPr>
          <w:sz w:val="24"/>
          <w:szCs w:val="24"/>
        </w:rPr>
        <w:t> May</w:t>
      </w:r>
      <w:r>
        <w:rPr>
          <w:sz w:val="24"/>
          <w:szCs w:val="24"/>
        </w:rPr>
        <w:t xml:space="preserve"> 2018)</w:t>
      </w:r>
      <w:r>
        <w:rPr>
          <w:sz w:val="24"/>
          <w:szCs w:val="24"/>
          <w:u w:val="dotted"/>
        </w:rPr>
        <w:tab/>
      </w:r>
      <w:r w:rsidR="001C0278">
        <w:rPr>
          <w:sz w:val="24"/>
          <w:szCs w:val="24"/>
        </w:rPr>
        <w:t xml:space="preserve">   </w:t>
      </w:r>
      <w:r>
        <w:rPr>
          <w:sz w:val="24"/>
          <w:szCs w:val="24"/>
        </w:rPr>
        <w:t>879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(Climate Change Council Member) Appointment 2018 </w:t>
      </w:r>
      <w:r w:rsidR="001F2B49">
        <w:rPr>
          <w:sz w:val="24"/>
          <w:szCs w:val="24"/>
        </w:rPr>
        <w:t>(No </w:t>
      </w:r>
      <w:r>
        <w:rPr>
          <w:sz w:val="24"/>
          <w:szCs w:val="24"/>
        </w:rPr>
        <w:t xml:space="preserve">3)—Disallowable Instrument DI2018-102 </w:t>
      </w:r>
      <w:r w:rsidR="00C9798F">
        <w:rPr>
          <w:sz w:val="24"/>
          <w:szCs w:val="24"/>
        </w:rPr>
        <w:t>(LR, </w:t>
      </w:r>
      <w:r>
        <w:rPr>
          <w:sz w:val="24"/>
          <w:szCs w:val="24"/>
        </w:rPr>
        <w:t>29</w:t>
      </w:r>
      <w:r w:rsidR="00637BB4">
        <w:rPr>
          <w:sz w:val="24"/>
          <w:szCs w:val="24"/>
        </w:rPr>
        <w:t> May</w:t>
      </w:r>
      <w:r>
        <w:rPr>
          <w:sz w:val="24"/>
          <w:szCs w:val="24"/>
        </w:rPr>
        <w:t xml:space="preserve"> 2018)</w:t>
      </w:r>
      <w:r>
        <w:rPr>
          <w:sz w:val="24"/>
          <w:szCs w:val="24"/>
          <w:u w:val="dotted"/>
        </w:rPr>
        <w:tab/>
      </w:r>
      <w:r w:rsidR="001C0278">
        <w:rPr>
          <w:sz w:val="24"/>
          <w:szCs w:val="24"/>
        </w:rPr>
        <w:t xml:space="preserve">   </w:t>
      </w:r>
      <w:r>
        <w:rPr>
          <w:sz w:val="24"/>
          <w:szCs w:val="24"/>
        </w:rPr>
        <w:t>879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(Climate Change Council Member) Appointment 2018 </w:t>
      </w:r>
      <w:r w:rsidR="001F2B49">
        <w:rPr>
          <w:sz w:val="24"/>
          <w:szCs w:val="24"/>
        </w:rPr>
        <w:t>(No </w:t>
      </w:r>
      <w:r>
        <w:rPr>
          <w:sz w:val="24"/>
          <w:szCs w:val="24"/>
        </w:rPr>
        <w:t xml:space="preserve">4)—Disallowable Instrument DI2018-103 </w:t>
      </w:r>
      <w:r w:rsidR="00C9798F">
        <w:rPr>
          <w:sz w:val="24"/>
          <w:szCs w:val="24"/>
        </w:rPr>
        <w:t>(LR, </w:t>
      </w:r>
      <w:r>
        <w:rPr>
          <w:sz w:val="24"/>
          <w:szCs w:val="24"/>
        </w:rPr>
        <w:t>29</w:t>
      </w:r>
      <w:r w:rsidR="00637BB4">
        <w:rPr>
          <w:sz w:val="24"/>
          <w:szCs w:val="24"/>
        </w:rPr>
        <w:t> May</w:t>
      </w:r>
      <w:r>
        <w:rPr>
          <w:sz w:val="24"/>
          <w:szCs w:val="24"/>
        </w:rPr>
        <w:t xml:space="preserve"> 2018)</w:t>
      </w:r>
      <w:r>
        <w:rPr>
          <w:sz w:val="24"/>
          <w:szCs w:val="24"/>
          <w:u w:val="dotted"/>
        </w:rPr>
        <w:tab/>
      </w:r>
      <w:r w:rsidR="001C0278">
        <w:rPr>
          <w:sz w:val="24"/>
          <w:szCs w:val="24"/>
        </w:rPr>
        <w:t xml:space="preserve">   </w:t>
      </w:r>
      <w:r>
        <w:rPr>
          <w:sz w:val="24"/>
          <w:szCs w:val="24"/>
        </w:rPr>
        <w:t>879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(Climate Change Council Member) Appointment 2018 </w:t>
      </w:r>
      <w:r w:rsidR="001F2B49">
        <w:rPr>
          <w:sz w:val="24"/>
          <w:szCs w:val="24"/>
        </w:rPr>
        <w:t>(No </w:t>
      </w:r>
      <w:r>
        <w:rPr>
          <w:sz w:val="24"/>
          <w:szCs w:val="24"/>
        </w:rPr>
        <w:t xml:space="preserve">5)—Disallowable Instrument DI2018-104 </w:t>
      </w:r>
      <w:r w:rsidR="00C9798F">
        <w:rPr>
          <w:sz w:val="24"/>
          <w:szCs w:val="24"/>
        </w:rPr>
        <w:t>(LR, </w:t>
      </w:r>
      <w:r>
        <w:rPr>
          <w:sz w:val="24"/>
          <w:szCs w:val="24"/>
        </w:rPr>
        <w:t>29</w:t>
      </w:r>
      <w:r w:rsidR="00637BB4">
        <w:rPr>
          <w:sz w:val="24"/>
          <w:szCs w:val="24"/>
        </w:rPr>
        <w:t> May</w:t>
      </w:r>
      <w:r>
        <w:rPr>
          <w:sz w:val="24"/>
          <w:szCs w:val="24"/>
        </w:rPr>
        <w:t xml:space="preserve"> 2018)</w:t>
      </w:r>
      <w:r>
        <w:rPr>
          <w:sz w:val="24"/>
          <w:szCs w:val="24"/>
          <w:u w:val="dotted"/>
        </w:rPr>
        <w:tab/>
      </w:r>
      <w:r w:rsidR="001C0278">
        <w:rPr>
          <w:sz w:val="24"/>
          <w:szCs w:val="24"/>
        </w:rPr>
        <w:t xml:space="preserve">   </w:t>
      </w:r>
      <w:r>
        <w:rPr>
          <w:sz w:val="24"/>
          <w:szCs w:val="24"/>
        </w:rPr>
        <w:t>879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(Climate Change Council Member) Appointment 2019 </w:t>
      </w:r>
      <w:r w:rsidR="001F2B49">
        <w:rPr>
          <w:sz w:val="24"/>
          <w:szCs w:val="24"/>
        </w:rPr>
        <w:t>(No </w:t>
      </w:r>
      <w:r>
        <w:rPr>
          <w:sz w:val="24"/>
          <w:szCs w:val="24"/>
        </w:rPr>
        <w:t xml:space="preserve">1)—Disallowable Instrument DI2019-151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(Climate Change Council Member) Appointment 2019 </w:t>
      </w:r>
      <w:r w:rsidR="001F2B49">
        <w:rPr>
          <w:sz w:val="24"/>
          <w:szCs w:val="24"/>
        </w:rPr>
        <w:t>(No </w:t>
      </w:r>
      <w:r>
        <w:rPr>
          <w:sz w:val="24"/>
          <w:szCs w:val="24"/>
        </w:rPr>
        <w:t xml:space="preserve">2)—Disallowable Instrument DI2019-152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(Climate Change Council Member) Appointment 2019 </w:t>
      </w:r>
      <w:r w:rsidR="001F2B49">
        <w:rPr>
          <w:sz w:val="24"/>
          <w:szCs w:val="24"/>
        </w:rPr>
        <w:t>(No </w:t>
      </w:r>
      <w:r>
        <w:rPr>
          <w:sz w:val="24"/>
          <w:szCs w:val="24"/>
        </w:rPr>
        <w:t xml:space="preserve">3)—Disallowable Instrument DI2019-153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(Climate Change Council Member) Appointment 2019 </w:t>
      </w:r>
      <w:r w:rsidR="001F2B49">
        <w:rPr>
          <w:sz w:val="24"/>
          <w:szCs w:val="24"/>
        </w:rPr>
        <w:t>(No </w:t>
      </w:r>
      <w:r>
        <w:rPr>
          <w:sz w:val="24"/>
          <w:szCs w:val="24"/>
        </w:rPr>
        <w:t xml:space="preserve">4)—Disallowable Instrument DI2019-154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(Climate Change Council Member) Appointment 2019 </w:t>
      </w:r>
      <w:r w:rsidR="001F2B49">
        <w:rPr>
          <w:sz w:val="24"/>
          <w:szCs w:val="24"/>
        </w:rPr>
        <w:t>(No </w:t>
      </w:r>
      <w:r>
        <w:rPr>
          <w:sz w:val="24"/>
          <w:szCs w:val="24"/>
        </w:rPr>
        <w:t xml:space="preserve">5)—Disallowable Instrument DI2019-155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(Greenhouse Gas Emissions Measurement Method) Determination 2016—Disallowable Instrument DI2016-257 </w:t>
      </w:r>
      <w:r w:rsidR="00C9798F">
        <w:rPr>
          <w:sz w:val="24"/>
          <w:szCs w:val="24"/>
        </w:rPr>
        <w:t>(LR, </w:t>
      </w:r>
      <w:r>
        <w:rPr>
          <w:sz w:val="24"/>
          <w:szCs w:val="24"/>
        </w:rPr>
        <w:t>8</w:t>
      </w:r>
      <w:r w:rsidR="00637BB4">
        <w:rPr>
          <w:sz w:val="24"/>
          <w:szCs w:val="24"/>
        </w:rPr>
        <w:t> September</w:t>
      </w:r>
      <w:r>
        <w:rPr>
          <w:sz w:val="24"/>
          <w:szCs w:val="24"/>
        </w:rPr>
        <w:t xml:space="preserve"> 2016)</w:t>
      </w:r>
      <w:r>
        <w:rPr>
          <w:sz w:val="24"/>
          <w:szCs w:val="24"/>
          <w:u w:val="dotted"/>
        </w:rPr>
        <w:tab/>
      </w:r>
      <w:r>
        <w:rPr>
          <w:sz w:val="24"/>
          <w:szCs w:val="24"/>
        </w:rPr>
        <w:t xml:space="preserve">    </w:t>
      </w:r>
      <w:r w:rsidR="001C0278">
        <w:rPr>
          <w:sz w:val="24"/>
          <w:szCs w:val="24"/>
        </w:rPr>
        <w:t xml:space="preserve">   </w:t>
      </w:r>
      <w:r>
        <w:rPr>
          <w:sz w:val="24"/>
          <w:szCs w:val="24"/>
        </w:rPr>
        <w:t>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(Greenhouse Gas Emissions Measurement Method) Determination 2017—Disallowable Instrument DI2017-250 </w:t>
      </w:r>
      <w:r w:rsidR="00C9798F">
        <w:rPr>
          <w:sz w:val="24"/>
          <w:szCs w:val="24"/>
        </w:rPr>
        <w:t>(LR, </w:t>
      </w:r>
      <w:r>
        <w:rPr>
          <w:sz w:val="24"/>
          <w:szCs w:val="24"/>
        </w:rPr>
        <w:t>3</w:t>
      </w:r>
      <w:r w:rsidR="00637BB4">
        <w:rPr>
          <w:sz w:val="24"/>
          <w:szCs w:val="24"/>
        </w:rPr>
        <w:t> October</w:t>
      </w:r>
      <w:r>
        <w:rPr>
          <w:sz w:val="24"/>
          <w:szCs w:val="24"/>
        </w:rPr>
        <w:t xml:space="preserve"> 2017)</w:t>
      </w:r>
      <w:r>
        <w:rPr>
          <w:sz w:val="24"/>
          <w:szCs w:val="24"/>
          <w:u w:val="dotted"/>
        </w:rPr>
        <w:tab/>
      </w:r>
      <w:r w:rsidR="001C0278">
        <w:rPr>
          <w:sz w:val="24"/>
          <w:szCs w:val="24"/>
        </w:rPr>
        <w:t xml:space="preserve">   </w:t>
      </w:r>
      <w:r>
        <w:rPr>
          <w:sz w:val="24"/>
          <w:szCs w:val="24"/>
        </w:rPr>
        <w:t>459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(Greenhouse Gas Emissions Measurement Method) Determination 2020—Disallowable Instrument DI2020-16 </w:t>
      </w:r>
      <w:r w:rsidR="00C9798F">
        <w:rPr>
          <w:sz w:val="24"/>
          <w:szCs w:val="24"/>
        </w:rPr>
        <w:t>(LR, </w:t>
      </w:r>
      <w:r>
        <w:rPr>
          <w:sz w:val="24"/>
          <w:szCs w:val="24"/>
        </w:rPr>
        <w:t>17</w:t>
      </w:r>
      <w:r w:rsidR="00637BB4">
        <w:rPr>
          <w:sz w:val="24"/>
          <w:szCs w:val="24"/>
        </w:rPr>
        <w:t> February</w:t>
      </w:r>
      <w:r>
        <w:rPr>
          <w:sz w:val="24"/>
          <w:szCs w:val="24"/>
        </w:rPr>
        <w:t xml:space="preserve"> 2020)</w:t>
      </w:r>
      <w:r>
        <w:rPr>
          <w:sz w:val="24"/>
          <w:szCs w:val="24"/>
          <w:u w:val="dotted"/>
        </w:rPr>
        <w:tab/>
      </w:r>
      <w:r>
        <w:rPr>
          <w:sz w:val="24"/>
          <w:szCs w:val="24"/>
        </w:rPr>
        <w:t xml:space="preserve"> 1909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(Interim Targets) Determination 2018—Disallowable Instrument DI2018-215 </w:t>
      </w:r>
      <w:r w:rsidR="00C9798F">
        <w:rPr>
          <w:sz w:val="24"/>
          <w:szCs w:val="24"/>
        </w:rPr>
        <w:t>(LR, </w:t>
      </w:r>
      <w:r>
        <w:rPr>
          <w:sz w:val="24"/>
          <w:szCs w:val="24"/>
        </w:rPr>
        <w:t>6</w:t>
      </w:r>
      <w:r w:rsidR="00637BB4">
        <w:rPr>
          <w:sz w:val="24"/>
          <w:szCs w:val="24"/>
        </w:rPr>
        <w:t> August</w:t>
      </w:r>
      <w:r>
        <w:rPr>
          <w:sz w:val="24"/>
          <w:szCs w:val="24"/>
        </w:rPr>
        <w:t xml:space="preserve"> 2018)</w:t>
      </w:r>
      <w:r>
        <w:rPr>
          <w:sz w:val="24"/>
          <w:szCs w:val="24"/>
          <w:u w:val="dotted"/>
        </w:rPr>
        <w:tab/>
      </w:r>
      <w:r w:rsidR="001C0278">
        <w:rPr>
          <w:sz w:val="24"/>
          <w:szCs w:val="24"/>
        </w:rPr>
        <w:t xml:space="preserve">   </w:t>
      </w:r>
      <w:r>
        <w:rPr>
          <w:sz w:val="24"/>
          <w:szCs w:val="24"/>
        </w:rPr>
        <w:t>980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Climate Change and Greenhouse Gas Reduction (Renewable Electricity Target Measurement Method) Determination 2020—Disallowable Instrument DI2020-17 </w:t>
      </w:r>
      <w:r w:rsidR="00C9798F">
        <w:rPr>
          <w:sz w:val="24"/>
          <w:szCs w:val="24"/>
        </w:rPr>
        <w:t>(LR, </w:t>
      </w:r>
      <w:r>
        <w:rPr>
          <w:sz w:val="24"/>
          <w:szCs w:val="24"/>
        </w:rPr>
        <w:t>19</w:t>
      </w:r>
      <w:r w:rsidR="00637BB4">
        <w:rPr>
          <w:sz w:val="24"/>
          <w:szCs w:val="24"/>
        </w:rPr>
        <w:t> February</w:t>
      </w:r>
      <w:r>
        <w:rPr>
          <w:sz w:val="24"/>
          <w:szCs w:val="24"/>
        </w:rPr>
        <w:t xml:space="preserve"> 2020)</w:t>
      </w:r>
      <w:r>
        <w:rPr>
          <w:sz w:val="24"/>
          <w:szCs w:val="24"/>
          <w:u w:val="dotted"/>
        </w:rPr>
        <w:tab/>
      </w:r>
      <w:r>
        <w:rPr>
          <w:sz w:val="24"/>
          <w:szCs w:val="24"/>
        </w:rPr>
        <w:t xml:space="preserve"> 1910</w:t>
      </w:r>
    </w:p>
    <w:p w:rsidR="0066140C" w:rsidRDefault="0066140C" w:rsidP="00441325">
      <w:pPr>
        <w:tabs>
          <w:tab w:val="clear" w:pos="567"/>
          <w:tab w:val="clear" w:pos="9781"/>
          <w:tab w:val="left" w:pos="8467"/>
        </w:tabs>
        <w:spacing w:after="0" w:line="240" w:lineRule="auto"/>
        <w:ind w:left="560" w:right="894" w:hanging="280"/>
        <w:rPr>
          <w:sz w:val="24"/>
          <w:szCs w:val="24"/>
        </w:rPr>
      </w:pPr>
      <w:proofErr w:type="gramStart"/>
      <w:r>
        <w:rPr>
          <w:sz w:val="24"/>
          <w:szCs w:val="24"/>
        </w:rPr>
        <w:t>pursuant</w:t>
      </w:r>
      <w:proofErr w:type="gramEnd"/>
      <w:r>
        <w:rPr>
          <w:sz w:val="24"/>
          <w:szCs w:val="24"/>
        </w:rPr>
        <w:t xml:space="preserve"> to subsection 12(4)—Annual report by </w:t>
      </w:r>
      <w:r w:rsidR="00EC70E4">
        <w:rPr>
          <w:sz w:val="24"/>
          <w:szCs w:val="24"/>
        </w:rPr>
        <w:t>independent</w:t>
      </w:r>
      <w:r>
        <w:rPr>
          <w:sz w:val="24"/>
          <w:szCs w:val="24"/>
        </w:rPr>
        <w:t xml:space="preserve"> entity—ACT Greenhouse Gas Inventory 2018-2019, dated</w:t>
      </w:r>
      <w:r w:rsidR="00637BB4">
        <w:rPr>
          <w:sz w:val="24"/>
          <w:szCs w:val="24"/>
        </w:rPr>
        <w:t> November</w:t>
      </w:r>
      <w:r>
        <w:rPr>
          <w:sz w:val="24"/>
          <w:szCs w:val="24"/>
        </w:rPr>
        <w:t xml:space="preserve"> 2019, together with a statement</w:t>
      </w:r>
      <w:r>
        <w:rPr>
          <w:sz w:val="24"/>
          <w:szCs w:val="24"/>
          <w:u w:val="dotted"/>
        </w:rPr>
        <w:tab/>
      </w:r>
      <w:r>
        <w:rPr>
          <w:sz w:val="24"/>
          <w:szCs w:val="24"/>
        </w:rPr>
        <w:t xml:space="preserve"> 1921</w:t>
      </w:r>
    </w:p>
    <w:p w:rsidR="0066140C" w:rsidRDefault="0066140C" w:rsidP="00441325">
      <w:pPr>
        <w:keepNext/>
        <w:tabs>
          <w:tab w:val="clear" w:pos="567"/>
          <w:tab w:val="clear" w:pos="9781"/>
          <w:tab w:val="left" w:pos="8467"/>
        </w:tabs>
        <w:spacing w:after="0" w:line="240" w:lineRule="auto"/>
        <w:ind w:left="548" w:right="894" w:hanging="274"/>
        <w:rPr>
          <w:sz w:val="24"/>
          <w:szCs w:val="24"/>
        </w:rPr>
      </w:pPr>
      <w:r>
        <w:rPr>
          <w:sz w:val="24"/>
          <w:szCs w:val="24"/>
        </w:rPr>
        <w:t>Pursuant to subsection 12(4)—Annual report by independent entity—ACT Greenhouse Gas Inventory—</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2015-16: with recalculations for 2014-15, dated 9</w:t>
      </w:r>
      <w:r w:rsidR="00637BB4">
        <w:rPr>
          <w:sz w:val="24"/>
          <w:szCs w:val="24"/>
        </w:rPr>
        <w:t> November</w:t>
      </w:r>
      <w:r>
        <w:rPr>
          <w:sz w:val="24"/>
          <w:szCs w:val="24"/>
        </w:rPr>
        <w:t xml:space="preserve"> 2016, prepared by </w:t>
      </w:r>
      <w:proofErr w:type="spellStart"/>
      <w:proofErr w:type="gramStart"/>
      <w:r>
        <w:rPr>
          <w:sz w:val="24"/>
          <w:szCs w:val="24"/>
        </w:rPr>
        <w:t>pitt&amp;</w:t>
      </w:r>
      <w:proofErr w:type="gramEnd"/>
      <w:r>
        <w:rPr>
          <w:sz w:val="24"/>
          <w:szCs w:val="24"/>
        </w:rPr>
        <w:t>sherry</w:t>
      </w:r>
      <w:proofErr w:type="spellEnd"/>
      <w:r>
        <w:rPr>
          <w:sz w:val="24"/>
          <w:szCs w:val="24"/>
          <w:u w:val="dotted"/>
        </w:rPr>
        <w:tab/>
      </w:r>
      <w:r w:rsidR="001C0278">
        <w:rPr>
          <w:sz w:val="24"/>
          <w:szCs w:val="24"/>
        </w:rPr>
        <w:t xml:space="preserve">   </w:t>
      </w:r>
      <w:r>
        <w:rPr>
          <w:sz w:val="24"/>
          <w:szCs w:val="24"/>
        </w:rPr>
        <w:t xml:space="preserve"> </w:t>
      </w:r>
      <w:r w:rsidR="001C0278">
        <w:rPr>
          <w:sz w:val="24"/>
          <w:szCs w:val="24"/>
        </w:rPr>
        <w:t xml:space="preserve"> </w:t>
      </w:r>
      <w:r>
        <w:rPr>
          <w:sz w:val="24"/>
          <w:szCs w:val="24"/>
        </w:rPr>
        <w:t>45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2015-16: with recalculations for 2014-15, dated 22</w:t>
      </w:r>
      <w:r w:rsidR="00637BB4">
        <w:rPr>
          <w:sz w:val="24"/>
          <w:szCs w:val="24"/>
        </w:rPr>
        <w:t> December</w:t>
      </w:r>
      <w:r>
        <w:rPr>
          <w:sz w:val="24"/>
          <w:szCs w:val="24"/>
        </w:rPr>
        <w:t xml:space="preserve"> 2016, prepared by </w:t>
      </w:r>
      <w:proofErr w:type="spellStart"/>
      <w:proofErr w:type="gramStart"/>
      <w:r>
        <w:rPr>
          <w:sz w:val="24"/>
          <w:szCs w:val="24"/>
        </w:rPr>
        <w:t>pitt&amp;</w:t>
      </w:r>
      <w:proofErr w:type="gramEnd"/>
      <w:r>
        <w:rPr>
          <w:sz w:val="24"/>
          <w:szCs w:val="24"/>
        </w:rPr>
        <w:t>sherry</w:t>
      </w:r>
      <w:proofErr w:type="spellEnd"/>
      <w:r>
        <w:rPr>
          <w:sz w:val="24"/>
          <w:szCs w:val="24"/>
        </w:rPr>
        <w:t>—Revised</w:t>
      </w:r>
      <w:r>
        <w:rPr>
          <w:sz w:val="24"/>
          <w:szCs w:val="24"/>
          <w:u w:val="dotted"/>
        </w:rPr>
        <w:tab/>
      </w:r>
      <w:r>
        <w:rPr>
          <w:sz w:val="24"/>
          <w:szCs w:val="24"/>
        </w:rPr>
        <w:t xml:space="preserve">  </w:t>
      </w:r>
      <w:r w:rsidR="001C0278">
        <w:rPr>
          <w:sz w:val="24"/>
          <w:szCs w:val="24"/>
        </w:rPr>
        <w:t xml:space="preserve">  </w:t>
      </w:r>
      <w:r>
        <w:rPr>
          <w:sz w:val="24"/>
          <w:szCs w:val="24"/>
        </w:rPr>
        <w:t xml:space="preserve"> 94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2016-17, dated 31</w:t>
      </w:r>
      <w:r w:rsidR="00637BB4">
        <w:rPr>
          <w:sz w:val="24"/>
          <w:szCs w:val="24"/>
        </w:rPr>
        <w:t> October</w:t>
      </w:r>
      <w:r>
        <w:rPr>
          <w:sz w:val="24"/>
          <w:szCs w:val="24"/>
        </w:rPr>
        <w:t xml:space="preserve"> 2017, prepared by Dr Hugh Saddler</w:t>
      </w:r>
      <w:r>
        <w:rPr>
          <w:sz w:val="24"/>
          <w:szCs w:val="24"/>
          <w:u w:val="dotted"/>
        </w:rPr>
        <w:tab/>
      </w:r>
      <w:r>
        <w:rPr>
          <w:sz w:val="24"/>
          <w:szCs w:val="24"/>
        </w:rPr>
        <w:t xml:space="preserve"> </w:t>
      </w:r>
      <w:r w:rsidR="001C0278">
        <w:rPr>
          <w:sz w:val="24"/>
          <w:szCs w:val="24"/>
        </w:rPr>
        <w:t xml:space="preserve"> </w:t>
      </w:r>
      <w:r>
        <w:rPr>
          <w:sz w:val="24"/>
          <w:szCs w:val="24"/>
        </w:rPr>
        <w:t xml:space="preserve"> 630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2017-18, dated 21</w:t>
      </w:r>
      <w:r w:rsidR="00637BB4">
        <w:rPr>
          <w:sz w:val="24"/>
          <w:szCs w:val="24"/>
        </w:rPr>
        <w:t> November</w:t>
      </w:r>
      <w:r>
        <w:rPr>
          <w:sz w:val="24"/>
          <w:szCs w:val="24"/>
        </w:rPr>
        <w:t xml:space="preserve"> 2018, prepared by Dr Hugh Saddler</w:t>
      </w:r>
      <w:r>
        <w:rPr>
          <w:sz w:val="24"/>
          <w:szCs w:val="24"/>
          <w:u w:val="dotted"/>
        </w:rPr>
        <w:tab/>
      </w:r>
      <w:r>
        <w:rPr>
          <w:sz w:val="24"/>
          <w:szCs w:val="24"/>
        </w:rPr>
        <w:t xml:space="preserve"> 1247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15(3)—Minister's annual reports—</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2015-16</w:t>
      </w:r>
      <w:r>
        <w:rPr>
          <w:sz w:val="24"/>
          <w:szCs w:val="24"/>
          <w:u w:val="dotted"/>
        </w:rPr>
        <w:tab/>
      </w:r>
      <w:r>
        <w:rPr>
          <w:sz w:val="24"/>
          <w:szCs w:val="24"/>
        </w:rPr>
        <w:t xml:space="preserve"> </w:t>
      </w:r>
      <w:r w:rsidR="001C0278">
        <w:rPr>
          <w:sz w:val="24"/>
          <w:szCs w:val="24"/>
        </w:rPr>
        <w:t xml:space="preserve">  </w:t>
      </w:r>
      <w:r>
        <w:rPr>
          <w:sz w:val="24"/>
          <w:szCs w:val="24"/>
        </w:rPr>
        <w:t xml:space="preserve">  23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2016-17</w:t>
      </w:r>
      <w:r>
        <w:rPr>
          <w:sz w:val="24"/>
          <w:szCs w:val="24"/>
          <w:u w:val="dotted"/>
        </w:rPr>
        <w:tab/>
      </w:r>
      <w:r>
        <w:rPr>
          <w:sz w:val="24"/>
          <w:szCs w:val="24"/>
        </w:rPr>
        <w:t xml:space="preserve"> </w:t>
      </w:r>
      <w:r w:rsidR="001C0278">
        <w:rPr>
          <w:sz w:val="24"/>
          <w:szCs w:val="24"/>
        </w:rPr>
        <w:t xml:space="preserve"> </w:t>
      </w:r>
      <w:r>
        <w:rPr>
          <w:sz w:val="24"/>
          <w:szCs w:val="24"/>
        </w:rPr>
        <w:t xml:space="preserve"> 630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2017-18</w:t>
      </w:r>
      <w:r>
        <w:rPr>
          <w:sz w:val="24"/>
          <w:szCs w:val="24"/>
          <w:u w:val="dotted"/>
        </w:rPr>
        <w:tab/>
      </w:r>
      <w:r>
        <w:rPr>
          <w:sz w:val="24"/>
          <w:szCs w:val="24"/>
        </w:rPr>
        <w:t xml:space="preserve"> 1175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2018-19</w:t>
      </w:r>
      <w:r>
        <w:rPr>
          <w:sz w:val="24"/>
          <w:szCs w:val="24"/>
          <w:u w:val="dotted"/>
        </w:rPr>
        <w:tab/>
      </w:r>
      <w:r>
        <w:rPr>
          <w:sz w:val="24"/>
          <w:szCs w:val="24"/>
        </w:rPr>
        <w:t xml:space="preserve"> 1811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19(4)—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ACT Climate Change Council annual report—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2017-18</w:t>
      </w:r>
      <w:r>
        <w:rPr>
          <w:sz w:val="24"/>
          <w:szCs w:val="24"/>
          <w:u w:val="dotted"/>
        </w:rPr>
        <w:tab/>
      </w:r>
      <w:r>
        <w:rPr>
          <w:sz w:val="24"/>
          <w:szCs w:val="24"/>
        </w:rPr>
        <w:t xml:space="preserve"> 1175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2018-19, dated 27</w:t>
      </w:r>
      <w:r w:rsidR="00637BB4">
        <w:rPr>
          <w:sz w:val="24"/>
          <w:szCs w:val="24"/>
        </w:rPr>
        <w:t> August</w:t>
      </w:r>
      <w:r>
        <w:rPr>
          <w:sz w:val="24"/>
          <w:szCs w:val="24"/>
        </w:rPr>
        <w:t xml:space="preserve"> 2019, together with a statement from the Minister for Climate Change and Sustainability responding to the advice/recommendations made in the Report</w:t>
      </w:r>
      <w:r>
        <w:rPr>
          <w:sz w:val="24"/>
          <w:szCs w:val="24"/>
          <w:u w:val="dotted"/>
        </w:rPr>
        <w:tab/>
      </w:r>
      <w:r>
        <w:rPr>
          <w:sz w:val="24"/>
          <w:szCs w:val="24"/>
        </w:rPr>
        <w:t xml:space="preserve"> 1713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2019-20, dated 28</w:t>
      </w:r>
      <w:r w:rsidR="00637BB4">
        <w:rPr>
          <w:sz w:val="24"/>
          <w:szCs w:val="24"/>
        </w:rPr>
        <w:t> July</w:t>
      </w:r>
      <w:r>
        <w:rPr>
          <w:sz w:val="24"/>
          <w:szCs w:val="24"/>
        </w:rPr>
        <w:t xml:space="preserve"> 2020, together with a statement from the Minister for Climate Change and Sustainability responding to advice/recommendations made in the Report</w:t>
      </w:r>
      <w:r>
        <w:rPr>
          <w:sz w:val="24"/>
          <w:szCs w:val="24"/>
          <w:u w:val="dotted"/>
        </w:rPr>
        <w:tab/>
      </w:r>
      <w:r>
        <w:rPr>
          <w:sz w:val="24"/>
          <w:szCs w:val="24"/>
        </w:rPr>
        <w:t xml:space="preserve"> 2107</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Climate Change Council annual report—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2015-16, dated</w:t>
      </w:r>
      <w:r w:rsidR="00637BB4">
        <w:rPr>
          <w:sz w:val="24"/>
          <w:szCs w:val="24"/>
        </w:rPr>
        <w:t> September</w:t>
      </w:r>
      <w:r>
        <w:rPr>
          <w:sz w:val="24"/>
          <w:szCs w:val="24"/>
        </w:rPr>
        <w:t xml:space="preserve"> 2016, together with a statement from the Minister for the Environment and Climate Change responding to the advice/recommendations made in the Report</w:t>
      </w:r>
      <w:r>
        <w:rPr>
          <w:sz w:val="24"/>
          <w:szCs w:val="24"/>
          <w:u w:val="dotted"/>
        </w:rPr>
        <w:tab/>
      </w:r>
      <w:r>
        <w:rPr>
          <w:sz w:val="24"/>
          <w:szCs w:val="24"/>
        </w:rPr>
        <w:t xml:space="preserve">  </w:t>
      </w:r>
      <w:r w:rsidR="001C0278">
        <w:rPr>
          <w:sz w:val="24"/>
          <w:szCs w:val="24"/>
        </w:rPr>
        <w:t xml:space="preserve">  </w:t>
      </w:r>
      <w:r>
        <w:rPr>
          <w:sz w:val="24"/>
          <w:szCs w:val="24"/>
        </w:rPr>
        <w:t xml:space="preserve"> 17</w:t>
      </w:r>
    </w:p>
    <w:p w:rsidR="0066140C" w:rsidRDefault="0066140C" w:rsidP="00441325">
      <w:pPr>
        <w:tabs>
          <w:tab w:val="clear" w:pos="567"/>
          <w:tab w:val="clear" w:pos="9781"/>
          <w:tab w:val="left" w:pos="8467"/>
        </w:tabs>
        <w:spacing w:after="0" w:line="240" w:lineRule="auto"/>
        <w:ind w:left="1120" w:right="894" w:hanging="280"/>
        <w:rPr>
          <w:b/>
          <w:sz w:val="24"/>
          <w:szCs w:val="24"/>
        </w:rPr>
      </w:pPr>
      <w:r>
        <w:rPr>
          <w:sz w:val="24"/>
          <w:szCs w:val="24"/>
        </w:rPr>
        <w:t>2016-17</w:t>
      </w:r>
      <w:r>
        <w:rPr>
          <w:sz w:val="24"/>
          <w:szCs w:val="24"/>
          <w:u w:val="dotted"/>
        </w:rPr>
        <w:tab/>
      </w:r>
      <w:r>
        <w:rPr>
          <w:sz w:val="24"/>
          <w:szCs w:val="24"/>
        </w:rPr>
        <w:t xml:space="preserve"> </w:t>
      </w:r>
      <w:r w:rsidR="001C0278">
        <w:rPr>
          <w:sz w:val="24"/>
          <w:szCs w:val="24"/>
        </w:rPr>
        <w:t xml:space="preserve"> </w:t>
      </w:r>
      <w:r>
        <w:rPr>
          <w:sz w:val="24"/>
          <w:szCs w:val="24"/>
        </w:rPr>
        <w:t xml:space="preserve"> 458</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Climate strike—</w:t>
      </w:r>
      <w:proofErr w:type="gramStart"/>
      <w:r>
        <w:rPr>
          <w:sz w:val="24"/>
          <w:szCs w:val="24"/>
        </w:rPr>
        <w:t>Spring</w:t>
      </w:r>
      <w:proofErr w:type="gramEnd"/>
      <w:r>
        <w:rPr>
          <w:sz w:val="24"/>
          <w:szCs w:val="24"/>
        </w:rPr>
        <w:t xml:space="preserve"> snow—Copy of tweet by </w:t>
      </w:r>
      <w:r w:rsidR="005E04D3">
        <w:rPr>
          <w:sz w:val="24"/>
          <w:szCs w:val="24"/>
        </w:rPr>
        <w:t>Mr </w:t>
      </w:r>
      <w:r>
        <w:rPr>
          <w:sz w:val="24"/>
          <w:szCs w:val="24"/>
        </w:rPr>
        <w:t>Hanson, 17</w:t>
      </w:r>
      <w:r w:rsidR="00637BB4">
        <w:rPr>
          <w:sz w:val="24"/>
          <w:szCs w:val="24"/>
        </w:rPr>
        <w:t> September</w:t>
      </w:r>
      <w:r>
        <w:rPr>
          <w:sz w:val="24"/>
          <w:szCs w:val="24"/>
        </w:rPr>
        <w:t xml:space="preserve"> 2019</w:t>
      </w:r>
      <w:r>
        <w:rPr>
          <w:sz w:val="24"/>
          <w:szCs w:val="24"/>
          <w:u w:val="dotted"/>
        </w:rPr>
        <w:tab/>
      </w:r>
      <w:r>
        <w:rPr>
          <w:sz w:val="24"/>
          <w:szCs w:val="24"/>
        </w:rPr>
        <w:t xml:space="preserve"> 1653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Clinical Waste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Clinical Waste (Fees) Determination 2017—Disallowable Instrument DI2017-109 </w:t>
      </w:r>
      <w:r w:rsidR="00C9798F">
        <w:rPr>
          <w:sz w:val="24"/>
          <w:szCs w:val="24"/>
        </w:rPr>
        <w:t>(LR, </w:t>
      </w:r>
      <w:r>
        <w:rPr>
          <w:sz w:val="24"/>
          <w:szCs w:val="24"/>
        </w:rPr>
        <w:t>19</w:t>
      </w:r>
      <w:r w:rsidR="00637BB4">
        <w:rPr>
          <w:sz w:val="24"/>
          <w:szCs w:val="24"/>
        </w:rPr>
        <w:t> June</w:t>
      </w:r>
      <w:r>
        <w:rPr>
          <w:sz w:val="24"/>
          <w:szCs w:val="24"/>
        </w:rPr>
        <w:t xml:space="preserve"> 2017)</w:t>
      </w:r>
      <w:r>
        <w:rPr>
          <w:sz w:val="24"/>
          <w:szCs w:val="24"/>
          <w:u w:val="dotted"/>
        </w:rPr>
        <w:tab/>
      </w:r>
      <w:r>
        <w:rPr>
          <w:sz w:val="24"/>
          <w:szCs w:val="24"/>
        </w:rPr>
        <w:t xml:space="preserve"> </w:t>
      </w:r>
      <w:r w:rsidR="001C0278">
        <w:rPr>
          <w:sz w:val="24"/>
          <w:szCs w:val="24"/>
        </w:rPr>
        <w:t xml:space="preserve"> </w:t>
      </w:r>
      <w:r>
        <w:rPr>
          <w:sz w:val="24"/>
          <w:szCs w:val="24"/>
        </w:rPr>
        <w:t xml:space="preserve"> 286</w:t>
      </w:r>
    </w:p>
    <w:p w:rsidR="0066140C" w:rsidRDefault="0066140C" w:rsidP="00F75911">
      <w:pPr>
        <w:tabs>
          <w:tab w:val="clear" w:pos="567"/>
          <w:tab w:val="clear" w:pos="9781"/>
          <w:tab w:val="left" w:pos="8467"/>
        </w:tabs>
        <w:spacing w:after="0" w:line="242" w:lineRule="auto"/>
        <w:ind w:left="560" w:right="893" w:hanging="274"/>
        <w:rPr>
          <w:sz w:val="24"/>
          <w:szCs w:val="24"/>
        </w:rPr>
      </w:pPr>
      <w:r>
        <w:rPr>
          <w:sz w:val="24"/>
          <w:szCs w:val="24"/>
        </w:rPr>
        <w:t xml:space="preserve">Clinical Waste (Fees) Determination 2018—Disallowable Instrument DI2018-141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1C0278">
        <w:rPr>
          <w:sz w:val="24"/>
          <w:szCs w:val="24"/>
        </w:rPr>
        <w:t xml:space="preserve"> </w:t>
      </w:r>
      <w:r>
        <w:rPr>
          <w:sz w:val="24"/>
          <w:szCs w:val="24"/>
        </w:rPr>
        <w:t xml:space="preserve"> 879</w:t>
      </w:r>
    </w:p>
    <w:p w:rsidR="0066140C" w:rsidRDefault="0066140C" w:rsidP="00F75911">
      <w:pPr>
        <w:tabs>
          <w:tab w:val="clear" w:pos="567"/>
          <w:tab w:val="clear" w:pos="9781"/>
          <w:tab w:val="left" w:pos="8467"/>
        </w:tabs>
        <w:spacing w:after="0" w:line="242" w:lineRule="auto"/>
        <w:ind w:left="560" w:right="893" w:hanging="274"/>
        <w:rPr>
          <w:sz w:val="24"/>
          <w:szCs w:val="24"/>
        </w:rPr>
      </w:pPr>
      <w:r>
        <w:rPr>
          <w:sz w:val="24"/>
          <w:szCs w:val="24"/>
        </w:rPr>
        <w:t xml:space="preserve">Clinical Waste (Fees) Determination 2019—Disallowable Instrument DI2019-103 </w:t>
      </w:r>
      <w:r w:rsidR="00C9798F">
        <w:rPr>
          <w:sz w:val="24"/>
          <w:szCs w:val="24"/>
        </w:rPr>
        <w:t>(LR, </w:t>
      </w:r>
      <w:r>
        <w:rPr>
          <w:sz w:val="24"/>
          <w:szCs w:val="24"/>
        </w:rPr>
        <w:t>24</w:t>
      </w:r>
      <w:r w:rsidR="00637BB4">
        <w:rPr>
          <w:sz w:val="24"/>
          <w:szCs w:val="24"/>
        </w:rPr>
        <w:t> June</w:t>
      </w:r>
      <w:r>
        <w:rPr>
          <w:sz w:val="24"/>
          <w:szCs w:val="24"/>
        </w:rPr>
        <w:t xml:space="preserve"> 2019)</w:t>
      </w:r>
      <w:r>
        <w:rPr>
          <w:sz w:val="24"/>
          <w:szCs w:val="24"/>
          <w:u w:val="dotted"/>
        </w:rPr>
        <w:tab/>
      </w:r>
      <w:r>
        <w:rPr>
          <w:sz w:val="24"/>
          <w:szCs w:val="24"/>
        </w:rPr>
        <w:t xml:space="preserve"> 1536</w:t>
      </w:r>
    </w:p>
    <w:p w:rsidR="0066140C" w:rsidRDefault="0066140C" w:rsidP="00F75911">
      <w:pPr>
        <w:tabs>
          <w:tab w:val="clear" w:pos="567"/>
          <w:tab w:val="clear" w:pos="9781"/>
          <w:tab w:val="left" w:pos="8467"/>
        </w:tabs>
        <w:spacing w:after="0" w:line="242" w:lineRule="auto"/>
        <w:ind w:left="560" w:right="893" w:hanging="274"/>
        <w:rPr>
          <w:b/>
          <w:sz w:val="24"/>
          <w:szCs w:val="24"/>
        </w:rPr>
      </w:pPr>
      <w:r>
        <w:rPr>
          <w:sz w:val="24"/>
          <w:szCs w:val="24"/>
        </w:rPr>
        <w:t xml:space="preserve">Clinical Waste (Fees) Determination 2020—Disallowable Instrument DI2020-180 </w:t>
      </w:r>
      <w:r w:rsidR="00C9798F">
        <w:rPr>
          <w:sz w:val="24"/>
          <w:szCs w:val="24"/>
        </w:rPr>
        <w:t>(LR, </w:t>
      </w:r>
      <w:r>
        <w:rPr>
          <w:sz w:val="24"/>
          <w:szCs w:val="24"/>
        </w:rPr>
        <w:t>29</w:t>
      </w:r>
      <w:r w:rsidR="00637BB4">
        <w:rPr>
          <w:sz w:val="24"/>
          <w:szCs w:val="24"/>
        </w:rPr>
        <w:t> June</w:t>
      </w:r>
      <w:r>
        <w:rPr>
          <w:sz w:val="24"/>
          <w:szCs w:val="24"/>
        </w:rPr>
        <w:t xml:space="preserve"> 2020)</w:t>
      </w:r>
      <w:r>
        <w:rPr>
          <w:sz w:val="24"/>
          <w:szCs w:val="24"/>
          <w:u w:val="dotted"/>
        </w:rPr>
        <w:tab/>
      </w:r>
      <w:r>
        <w:rPr>
          <w:sz w:val="24"/>
          <w:szCs w:val="24"/>
        </w:rPr>
        <w:t xml:space="preserve"> 2045</w:t>
      </w:r>
    </w:p>
    <w:p w:rsidR="0066140C" w:rsidRDefault="0066140C" w:rsidP="00F75911">
      <w:pPr>
        <w:tabs>
          <w:tab w:val="clear" w:pos="567"/>
          <w:tab w:val="clear" w:pos="9781"/>
          <w:tab w:val="left" w:pos="8467"/>
        </w:tabs>
        <w:spacing w:before="120" w:after="0" w:line="242" w:lineRule="auto"/>
        <w:ind w:left="280" w:right="893" w:hanging="274"/>
        <w:rPr>
          <w:b/>
          <w:sz w:val="24"/>
          <w:szCs w:val="24"/>
        </w:rPr>
      </w:pPr>
      <w:r>
        <w:rPr>
          <w:b/>
          <w:sz w:val="24"/>
          <w:szCs w:val="24"/>
        </w:rPr>
        <w:t>Combustible facade cladding—preliminary fire safety assessment—</w:t>
      </w:r>
      <w:r>
        <w:rPr>
          <w:sz w:val="24"/>
          <w:szCs w:val="24"/>
        </w:rPr>
        <w:t>Centenary Hospital for Women and Children, Garran, ACT, dated 3</w:t>
      </w:r>
      <w:r w:rsidR="00637BB4">
        <w:rPr>
          <w:sz w:val="24"/>
          <w:szCs w:val="24"/>
        </w:rPr>
        <w:t> August</w:t>
      </w:r>
      <w:r>
        <w:rPr>
          <w:sz w:val="24"/>
          <w:szCs w:val="24"/>
        </w:rPr>
        <w:t xml:space="preserve"> 2017, prepared by </w:t>
      </w:r>
      <w:proofErr w:type="spellStart"/>
      <w:r>
        <w:rPr>
          <w:sz w:val="24"/>
          <w:szCs w:val="24"/>
        </w:rPr>
        <w:t>Defire</w:t>
      </w:r>
      <w:proofErr w:type="spellEnd"/>
      <w:r>
        <w:rPr>
          <w:sz w:val="24"/>
          <w:szCs w:val="24"/>
          <w:u w:val="dotted"/>
        </w:rPr>
        <w:tab/>
      </w:r>
      <w:r>
        <w:rPr>
          <w:sz w:val="24"/>
          <w:szCs w:val="24"/>
        </w:rPr>
        <w:t xml:space="preserve"> </w:t>
      </w:r>
      <w:r w:rsidR="001C0278">
        <w:rPr>
          <w:sz w:val="24"/>
          <w:szCs w:val="24"/>
        </w:rPr>
        <w:t xml:space="preserve"> </w:t>
      </w:r>
      <w:r>
        <w:rPr>
          <w:sz w:val="24"/>
          <w:szCs w:val="24"/>
        </w:rPr>
        <w:t xml:space="preserve"> 502</w:t>
      </w:r>
    </w:p>
    <w:p w:rsidR="0066140C" w:rsidRDefault="0066140C" w:rsidP="00F75911">
      <w:pPr>
        <w:tabs>
          <w:tab w:val="clear" w:pos="567"/>
          <w:tab w:val="clear" w:pos="9781"/>
          <w:tab w:val="left" w:pos="8467"/>
        </w:tabs>
        <w:spacing w:before="120" w:after="0" w:line="242" w:lineRule="auto"/>
        <w:ind w:left="280" w:right="893" w:hanging="274"/>
        <w:rPr>
          <w:b/>
          <w:sz w:val="24"/>
          <w:szCs w:val="24"/>
        </w:rPr>
      </w:pPr>
      <w:r>
        <w:rPr>
          <w:b/>
          <w:sz w:val="24"/>
          <w:szCs w:val="24"/>
        </w:rPr>
        <w:t>Commencement of relevant provisions of the Integrity Commission Act—</w:t>
      </w:r>
      <w:r>
        <w:rPr>
          <w:sz w:val="24"/>
          <w:szCs w:val="24"/>
        </w:rPr>
        <w:t xml:space="preserve">Copy of letter from Dennis </w:t>
      </w:r>
      <w:proofErr w:type="spellStart"/>
      <w:r>
        <w:rPr>
          <w:sz w:val="24"/>
          <w:szCs w:val="24"/>
        </w:rPr>
        <w:t>Cowdroy</w:t>
      </w:r>
      <w:proofErr w:type="spellEnd"/>
      <w:r>
        <w:rPr>
          <w:sz w:val="24"/>
          <w:szCs w:val="24"/>
        </w:rPr>
        <w:t xml:space="preserve"> OAM, QC, dated 1</w:t>
      </w:r>
      <w:r w:rsidR="00637BB4">
        <w:rPr>
          <w:sz w:val="24"/>
          <w:szCs w:val="24"/>
        </w:rPr>
        <w:t> June</w:t>
      </w:r>
      <w:r>
        <w:rPr>
          <w:sz w:val="24"/>
          <w:szCs w:val="24"/>
        </w:rPr>
        <w:t xml:space="preserve"> 2019</w:t>
      </w:r>
      <w:r>
        <w:rPr>
          <w:sz w:val="24"/>
          <w:szCs w:val="24"/>
          <w:u w:val="dotted"/>
        </w:rPr>
        <w:tab/>
      </w:r>
      <w:r>
        <w:rPr>
          <w:sz w:val="24"/>
          <w:szCs w:val="24"/>
        </w:rPr>
        <w:t xml:space="preserve"> 1524</w:t>
      </w:r>
    </w:p>
    <w:p w:rsidR="0066140C" w:rsidRDefault="0066140C" w:rsidP="00F75911">
      <w:pPr>
        <w:tabs>
          <w:tab w:val="clear" w:pos="567"/>
          <w:tab w:val="clear" w:pos="9781"/>
          <w:tab w:val="left" w:pos="8467"/>
        </w:tabs>
        <w:spacing w:before="120" w:after="0" w:line="242" w:lineRule="auto"/>
        <w:ind w:left="280" w:right="893" w:hanging="274"/>
        <w:rPr>
          <w:b/>
          <w:sz w:val="24"/>
          <w:szCs w:val="24"/>
        </w:rPr>
      </w:pPr>
      <w:r>
        <w:rPr>
          <w:b/>
          <w:sz w:val="24"/>
          <w:szCs w:val="24"/>
        </w:rPr>
        <w:t>Commercial waste collection—Mixed-use areas—</w:t>
      </w:r>
      <w:r>
        <w:rPr>
          <w:sz w:val="24"/>
          <w:szCs w:val="24"/>
        </w:rPr>
        <w:t>Response to the resolution of the Assembly of 4</w:t>
      </w:r>
      <w:r w:rsidR="00637BB4">
        <w:rPr>
          <w:sz w:val="24"/>
          <w:szCs w:val="24"/>
        </w:rPr>
        <w:t> June</w:t>
      </w:r>
      <w:r>
        <w:rPr>
          <w:sz w:val="24"/>
          <w:szCs w:val="24"/>
        </w:rPr>
        <w:t xml:space="preserve"> 2020, dated</w:t>
      </w:r>
      <w:r w:rsidR="00637BB4">
        <w:rPr>
          <w:sz w:val="24"/>
          <w:szCs w:val="24"/>
        </w:rPr>
        <w:t> August</w:t>
      </w:r>
      <w:r>
        <w:rPr>
          <w:sz w:val="24"/>
          <w:szCs w:val="24"/>
        </w:rPr>
        <w:t xml:space="preserve"> 2020</w:t>
      </w:r>
      <w:r>
        <w:rPr>
          <w:sz w:val="24"/>
          <w:szCs w:val="24"/>
          <w:u w:val="dotted"/>
        </w:rPr>
        <w:tab/>
      </w:r>
      <w:r>
        <w:rPr>
          <w:sz w:val="24"/>
          <w:szCs w:val="24"/>
        </w:rPr>
        <w:t xml:space="preserve"> 2149</w:t>
      </w:r>
    </w:p>
    <w:p w:rsidR="0066140C" w:rsidRDefault="0066140C" w:rsidP="00F75911">
      <w:pPr>
        <w:tabs>
          <w:tab w:val="clear" w:pos="567"/>
          <w:tab w:val="clear" w:pos="9781"/>
          <w:tab w:val="left" w:pos="8467"/>
        </w:tabs>
        <w:spacing w:before="120" w:after="0" w:line="242" w:lineRule="auto"/>
        <w:ind w:left="280" w:right="893" w:hanging="274"/>
        <w:rPr>
          <w:sz w:val="24"/>
          <w:szCs w:val="24"/>
        </w:rPr>
      </w:pPr>
      <w:r>
        <w:rPr>
          <w:b/>
          <w:sz w:val="24"/>
          <w:szCs w:val="24"/>
        </w:rPr>
        <w:t>Commissioner for Standards—</w:t>
      </w:r>
      <w:r>
        <w:rPr>
          <w:sz w:val="24"/>
          <w:szCs w:val="24"/>
        </w:rPr>
        <w:t>Annual Report—</w:t>
      </w:r>
    </w:p>
    <w:p w:rsidR="0066140C" w:rsidRDefault="0066140C" w:rsidP="00F75911">
      <w:pPr>
        <w:tabs>
          <w:tab w:val="clear" w:pos="567"/>
          <w:tab w:val="clear" w:pos="9781"/>
          <w:tab w:val="left" w:pos="8467"/>
        </w:tabs>
        <w:spacing w:after="0" w:line="242" w:lineRule="auto"/>
        <w:ind w:left="560" w:right="893" w:hanging="274"/>
        <w:rPr>
          <w:sz w:val="24"/>
          <w:szCs w:val="24"/>
        </w:rPr>
      </w:pPr>
      <w:r>
        <w:rPr>
          <w:sz w:val="24"/>
          <w:szCs w:val="24"/>
        </w:rPr>
        <w:t>2017-2018, dated 1</w:t>
      </w:r>
      <w:r w:rsidR="00637BB4">
        <w:rPr>
          <w:sz w:val="24"/>
          <w:szCs w:val="24"/>
        </w:rPr>
        <w:t> July</w:t>
      </w:r>
      <w:r>
        <w:rPr>
          <w:sz w:val="24"/>
          <w:szCs w:val="24"/>
        </w:rPr>
        <w:t xml:space="preserve"> 2018</w:t>
      </w:r>
      <w:r>
        <w:rPr>
          <w:sz w:val="24"/>
          <w:szCs w:val="24"/>
          <w:u w:val="dotted"/>
        </w:rPr>
        <w:tab/>
      </w:r>
      <w:r>
        <w:rPr>
          <w:sz w:val="24"/>
          <w:szCs w:val="24"/>
        </w:rPr>
        <w:t xml:space="preserve">  </w:t>
      </w:r>
      <w:r w:rsidR="001C0278">
        <w:rPr>
          <w:sz w:val="24"/>
          <w:szCs w:val="24"/>
        </w:rPr>
        <w:t xml:space="preserve"> </w:t>
      </w:r>
      <w:r>
        <w:rPr>
          <w:sz w:val="24"/>
          <w:szCs w:val="24"/>
        </w:rPr>
        <w:t>926</w:t>
      </w:r>
    </w:p>
    <w:p w:rsidR="0066140C" w:rsidRDefault="0066140C" w:rsidP="00F75911">
      <w:pPr>
        <w:tabs>
          <w:tab w:val="clear" w:pos="567"/>
          <w:tab w:val="clear" w:pos="9781"/>
          <w:tab w:val="left" w:pos="8467"/>
        </w:tabs>
        <w:spacing w:after="0" w:line="242" w:lineRule="auto"/>
        <w:ind w:left="560" w:right="893" w:hanging="274"/>
        <w:rPr>
          <w:b/>
          <w:sz w:val="24"/>
          <w:szCs w:val="24"/>
        </w:rPr>
      </w:pPr>
      <w:r>
        <w:rPr>
          <w:sz w:val="24"/>
          <w:szCs w:val="24"/>
        </w:rPr>
        <w:t>2018-2019, dated 31</w:t>
      </w:r>
      <w:r w:rsidR="00637BB4">
        <w:rPr>
          <w:sz w:val="24"/>
          <w:szCs w:val="24"/>
        </w:rPr>
        <w:t> August</w:t>
      </w:r>
      <w:r>
        <w:rPr>
          <w:sz w:val="24"/>
          <w:szCs w:val="24"/>
        </w:rPr>
        <w:t xml:space="preserve"> 2019</w:t>
      </w:r>
      <w:r>
        <w:rPr>
          <w:sz w:val="24"/>
          <w:szCs w:val="24"/>
          <w:u w:val="dotted"/>
        </w:rPr>
        <w:tab/>
      </w:r>
      <w:r>
        <w:rPr>
          <w:sz w:val="24"/>
          <w:szCs w:val="24"/>
        </w:rPr>
        <w:t xml:space="preserve"> 1628</w:t>
      </w:r>
    </w:p>
    <w:p w:rsidR="0066140C" w:rsidRDefault="0066140C" w:rsidP="00F75911">
      <w:pPr>
        <w:tabs>
          <w:tab w:val="clear" w:pos="567"/>
          <w:tab w:val="clear" w:pos="9781"/>
          <w:tab w:val="left" w:pos="8467"/>
        </w:tabs>
        <w:spacing w:before="120" w:after="0" w:line="242" w:lineRule="auto"/>
        <w:ind w:left="280" w:right="893" w:hanging="274"/>
        <w:rPr>
          <w:sz w:val="24"/>
          <w:szCs w:val="24"/>
        </w:rPr>
      </w:pPr>
      <w:r>
        <w:rPr>
          <w:b/>
          <w:sz w:val="24"/>
          <w:szCs w:val="24"/>
        </w:rPr>
        <w:t>Commissioner for Sustainability and the Environment Act—</w:t>
      </w:r>
    </w:p>
    <w:p w:rsidR="0066140C" w:rsidRDefault="0066140C" w:rsidP="00F75911">
      <w:pPr>
        <w:tabs>
          <w:tab w:val="clear" w:pos="567"/>
          <w:tab w:val="clear" w:pos="9781"/>
          <w:tab w:val="left" w:pos="8467"/>
        </w:tabs>
        <w:spacing w:after="0" w:line="242" w:lineRule="auto"/>
        <w:ind w:left="560" w:right="893" w:hanging="274"/>
        <w:rPr>
          <w:sz w:val="24"/>
          <w:szCs w:val="24"/>
        </w:rPr>
      </w:pPr>
      <w:r>
        <w:rPr>
          <w:sz w:val="24"/>
          <w:szCs w:val="24"/>
        </w:rPr>
        <w:t xml:space="preserve">Commissioner for Sustainability and the Environment (State of the Environment Report—Reporting Period and Reporting Date) Determination 2016—Disallowable Instrument DI2016-314 </w:t>
      </w:r>
      <w:r w:rsidR="00C9798F">
        <w:rPr>
          <w:sz w:val="24"/>
          <w:szCs w:val="24"/>
        </w:rPr>
        <w:t>(LR, </w:t>
      </w:r>
      <w:r>
        <w:rPr>
          <w:sz w:val="24"/>
          <w:szCs w:val="24"/>
        </w:rPr>
        <w:t>22</w:t>
      </w:r>
      <w:r w:rsidR="00637BB4">
        <w:rPr>
          <w:sz w:val="24"/>
          <w:szCs w:val="24"/>
        </w:rPr>
        <w:t> December</w:t>
      </w:r>
      <w:r>
        <w:rPr>
          <w:sz w:val="24"/>
          <w:szCs w:val="24"/>
        </w:rPr>
        <w:t xml:space="preserve"> 2016)</w:t>
      </w:r>
      <w:r>
        <w:rPr>
          <w:sz w:val="24"/>
          <w:szCs w:val="24"/>
          <w:u w:val="dotted"/>
        </w:rPr>
        <w:tab/>
      </w:r>
      <w:r>
        <w:rPr>
          <w:sz w:val="24"/>
          <w:szCs w:val="24"/>
        </w:rPr>
        <w:t xml:space="preserve">   </w:t>
      </w:r>
      <w:r w:rsidR="001C0278">
        <w:rPr>
          <w:sz w:val="24"/>
          <w:szCs w:val="24"/>
        </w:rPr>
        <w:t xml:space="preserve">  </w:t>
      </w:r>
      <w:r>
        <w:rPr>
          <w:sz w:val="24"/>
          <w:szCs w:val="24"/>
        </w:rPr>
        <w:t>55</w:t>
      </w:r>
    </w:p>
    <w:p w:rsidR="0066140C" w:rsidRDefault="0066140C" w:rsidP="00F75911">
      <w:pPr>
        <w:tabs>
          <w:tab w:val="clear" w:pos="567"/>
          <w:tab w:val="clear" w:pos="9781"/>
          <w:tab w:val="left" w:pos="8467"/>
        </w:tabs>
        <w:spacing w:after="0" w:line="242" w:lineRule="auto"/>
        <w:ind w:left="560" w:right="893" w:hanging="274"/>
        <w:rPr>
          <w:sz w:val="24"/>
          <w:szCs w:val="24"/>
        </w:rPr>
      </w:pPr>
      <w:r>
        <w:rPr>
          <w:sz w:val="24"/>
          <w:szCs w:val="24"/>
        </w:rPr>
        <w:t xml:space="preserve">Commissioner for Sustainability and the Environment (State of the Environment Report—Reporting Period and Reporting Date) Determination 2020—Disallowable Instrument DI2020-90 </w:t>
      </w:r>
      <w:r w:rsidR="00C9798F">
        <w:rPr>
          <w:sz w:val="24"/>
          <w:szCs w:val="24"/>
        </w:rPr>
        <w:t>(LR, </w:t>
      </w:r>
      <w:r>
        <w:rPr>
          <w:sz w:val="24"/>
          <w:szCs w:val="24"/>
        </w:rPr>
        <w:t>11</w:t>
      </w:r>
      <w:r w:rsidR="00637BB4">
        <w:rPr>
          <w:sz w:val="24"/>
          <w:szCs w:val="24"/>
        </w:rPr>
        <w:t> May</w:t>
      </w:r>
      <w:r>
        <w:rPr>
          <w:sz w:val="24"/>
          <w:szCs w:val="24"/>
        </w:rPr>
        <w:t xml:space="preserve"> 2020)</w:t>
      </w:r>
      <w:r>
        <w:rPr>
          <w:sz w:val="24"/>
          <w:szCs w:val="24"/>
          <w:u w:val="dotted"/>
        </w:rPr>
        <w:tab/>
      </w:r>
      <w:r>
        <w:rPr>
          <w:sz w:val="24"/>
          <w:szCs w:val="24"/>
        </w:rPr>
        <w:t xml:space="preserve"> 1963</w:t>
      </w:r>
    </w:p>
    <w:p w:rsidR="0066140C" w:rsidRDefault="0066140C" w:rsidP="00F75911">
      <w:pPr>
        <w:tabs>
          <w:tab w:val="clear" w:pos="567"/>
          <w:tab w:val="clear" w:pos="9781"/>
          <w:tab w:val="left" w:pos="8467"/>
        </w:tabs>
        <w:spacing w:after="0" w:line="242" w:lineRule="auto"/>
        <w:ind w:left="560" w:right="893" w:hanging="274"/>
        <w:rPr>
          <w:sz w:val="24"/>
          <w:szCs w:val="24"/>
        </w:rPr>
      </w:pPr>
      <w:r>
        <w:rPr>
          <w:sz w:val="24"/>
          <w:szCs w:val="24"/>
        </w:rPr>
        <w:t xml:space="preserve">Commissioner for Sustainability and the Environment Appointment 2020 </w:t>
      </w:r>
      <w:r w:rsidR="001F2B49">
        <w:rPr>
          <w:sz w:val="24"/>
          <w:szCs w:val="24"/>
        </w:rPr>
        <w:t>(No </w:t>
      </w:r>
      <w:r>
        <w:rPr>
          <w:sz w:val="24"/>
          <w:szCs w:val="24"/>
        </w:rPr>
        <w:t xml:space="preserve">2)—Disallowable Instrument DI2020-83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1963</w:t>
      </w:r>
    </w:p>
    <w:p w:rsidR="0066140C" w:rsidRDefault="0066140C" w:rsidP="00F75911">
      <w:pPr>
        <w:tabs>
          <w:tab w:val="clear" w:pos="567"/>
          <w:tab w:val="clear" w:pos="9781"/>
          <w:tab w:val="left" w:pos="8467"/>
        </w:tabs>
        <w:spacing w:after="0" w:line="242" w:lineRule="auto"/>
        <w:ind w:left="560" w:right="893" w:hanging="274"/>
        <w:rPr>
          <w:sz w:val="24"/>
          <w:szCs w:val="24"/>
        </w:rPr>
      </w:pPr>
      <w:r>
        <w:rPr>
          <w:sz w:val="24"/>
          <w:szCs w:val="24"/>
        </w:rPr>
        <w:t>Pursuant to section 21(2)—</w:t>
      </w:r>
      <w:proofErr w:type="spellStart"/>
      <w:r>
        <w:rPr>
          <w:sz w:val="24"/>
          <w:szCs w:val="24"/>
        </w:rPr>
        <w:t>Unfantastic</w:t>
      </w:r>
      <w:proofErr w:type="spellEnd"/>
      <w:r>
        <w:rPr>
          <w:sz w:val="24"/>
          <w:szCs w:val="24"/>
        </w:rPr>
        <w:t xml:space="preserve"> Plastic—Review of the ACT Plastic Shopping Bag Ban, dated</w:t>
      </w:r>
      <w:r w:rsidR="00637BB4">
        <w:rPr>
          <w:sz w:val="24"/>
          <w:szCs w:val="24"/>
        </w:rPr>
        <w:t> August</w:t>
      </w:r>
      <w:r>
        <w:rPr>
          <w:sz w:val="24"/>
          <w:szCs w:val="24"/>
        </w:rPr>
        <w:t xml:space="preserve"> 2018—Government response</w:t>
      </w:r>
      <w:r>
        <w:rPr>
          <w:sz w:val="24"/>
          <w:szCs w:val="24"/>
          <w:u w:val="dotted"/>
        </w:rPr>
        <w:tab/>
      </w:r>
      <w:r>
        <w:rPr>
          <w:sz w:val="24"/>
          <w:szCs w:val="24"/>
        </w:rPr>
        <w:t xml:space="preserve"> 1468</w:t>
      </w:r>
    </w:p>
    <w:p w:rsidR="0066140C" w:rsidRDefault="0066140C" w:rsidP="00F75911">
      <w:pPr>
        <w:tabs>
          <w:tab w:val="clear" w:pos="567"/>
          <w:tab w:val="clear" w:pos="9781"/>
          <w:tab w:val="left" w:pos="8467"/>
        </w:tabs>
        <w:spacing w:after="0" w:line="242" w:lineRule="auto"/>
        <w:ind w:left="560" w:right="893" w:hanging="274"/>
        <w:rPr>
          <w:sz w:val="24"/>
          <w:szCs w:val="24"/>
        </w:rPr>
      </w:pPr>
      <w:r>
        <w:rPr>
          <w:sz w:val="24"/>
          <w:szCs w:val="24"/>
        </w:rPr>
        <w:t>Pursuant to section 22—</w:t>
      </w:r>
    </w:p>
    <w:p w:rsidR="0066140C" w:rsidRDefault="0066140C" w:rsidP="00F75911">
      <w:pPr>
        <w:tabs>
          <w:tab w:val="clear" w:pos="567"/>
          <w:tab w:val="clear" w:pos="9781"/>
          <w:tab w:val="left" w:pos="8467"/>
        </w:tabs>
        <w:spacing w:after="0" w:line="242" w:lineRule="auto"/>
        <w:ind w:left="840" w:right="893" w:hanging="274"/>
        <w:rPr>
          <w:sz w:val="24"/>
          <w:szCs w:val="24"/>
        </w:rPr>
      </w:pPr>
      <w:r>
        <w:rPr>
          <w:sz w:val="24"/>
          <w:szCs w:val="24"/>
        </w:rPr>
        <w:t>Commissioner for Sustainability and the Environment—State of the Environment Report 2019</w:t>
      </w:r>
      <w:r>
        <w:rPr>
          <w:sz w:val="24"/>
          <w:szCs w:val="24"/>
          <w:u w:val="dotted"/>
        </w:rPr>
        <w:tab/>
      </w:r>
      <w:r>
        <w:rPr>
          <w:sz w:val="24"/>
          <w:szCs w:val="24"/>
        </w:rPr>
        <w:t xml:space="preserve"> 1865</w:t>
      </w:r>
    </w:p>
    <w:p w:rsidR="0066140C" w:rsidRDefault="0066140C" w:rsidP="00F75911">
      <w:pPr>
        <w:tabs>
          <w:tab w:val="clear" w:pos="567"/>
          <w:tab w:val="clear" w:pos="9781"/>
          <w:tab w:val="left" w:pos="8467"/>
        </w:tabs>
        <w:spacing w:after="0" w:line="242" w:lineRule="auto"/>
        <w:ind w:left="1120" w:right="893" w:hanging="274"/>
        <w:rPr>
          <w:sz w:val="24"/>
          <w:szCs w:val="24"/>
        </w:rPr>
      </w:pPr>
      <w:r>
        <w:rPr>
          <w:sz w:val="24"/>
          <w:szCs w:val="24"/>
        </w:rPr>
        <w:t>Government response</w:t>
      </w:r>
      <w:r>
        <w:rPr>
          <w:sz w:val="24"/>
          <w:szCs w:val="24"/>
          <w:u w:val="dotted"/>
        </w:rPr>
        <w:tab/>
      </w:r>
      <w:r>
        <w:rPr>
          <w:sz w:val="24"/>
          <w:szCs w:val="24"/>
        </w:rPr>
        <w:t xml:space="preserve"> 2019</w:t>
      </w:r>
    </w:p>
    <w:p w:rsidR="0066140C" w:rsidRDefault="0066140C" w:rsidP="00F75911">
      <w:pPr>
        <w:tabs>
          <w:tab w:val="clear" w:pos="567"/>
          <w:tab w:val="clear" w:pos="9781"/>
          <w:tab w:val="left" w:pos="8467"/>
        </w:tabs>
        <w:spacing w:after="0" w:line="242" w:lineRule="auto"/>
        <w:ind w:left="840" w:right="893" w:hanging="274"/>
        <w:rPr>
          <w:sz w:val="24"/>
          <w:szCs w:val="24"/>
        </w:rPr>
      </w:pPr>
      <w:r>
        <w:rPr>
          <w:sz w:val="24"/>
          <w:szCs w:val="24"/>
        </w:rPr>
        <w:t>The Heroic and the Dammed—Lower Cotter Catchment Restoration Evaluation, dated</w:t>
      </w:r>
      <w:r w:rsidR="00637BB4">
        <w:rPr>
          <w:sz w:val="24"/>
          <w:szCs w:val="24"/>
        </w:rPr>
        <w:t> December</w:t>
      </w:r>
      <w:r>
        <w:rPr>
          <w:sz w:val="24"/>
          <w:szCs w:val="24"/>
        </w:rPr>
        <w:t xml:space="preserve"> 2018</w:t>
      </w:r>
      <w:r>
        <w:rPr>
          <w:sz w:val="24"/>
          <w:szCs w:val="24"/>
          <w:u w:val="dotted"/>
        </w:rPr>
        <w:tab/>
      </w:r>
      <w:r>
        <w:rPr>
          <w:sz w:val="24"/>
          <w:szCs w:val="24"/>
        </w:rPr>
        <w:t xml:space="preserve"> 1247</w:t>
      </w:r>
    </w:p>
    <w:p w:rsidR="0066140C" w:rsidRDefault="0066140C" w:rsidP="00F75911">
      <w:pPr>
        <w:tabs>
          <w:tab w:val="clear" w:pos="567"/>
          <w:tab w:val="clear" w:pos="9781"/>
          <w:tab w:val="left" w:pos="8467"/>
        </w:tabs>
        <w:spacing w:after="0" w:line="242" w:lineRule="auto"/>
        <w:ind w:left="840" w:right="893" w:hanging="274"/>
        <w:rPr>
          <w:sz w:val="24"/>
          <w:szCs w:val="24"/>
        </w:rPr>
      </w:pPr>
      <w:proofErr w:type="spellStart"/>
      <w:r>
        <w:rPr>
          <w:sz w:val="24"/>
          <w:szCs w:val="24"/>
        </w:rPr>
        <w:t>Unfantastic</w:t>
      </w:r>
      <w:proofErr w:type="spellEnd"/>
      <w:r>
        <w:rPr>
          <w:sz w:val="24"/>
          <w:szCs w:val="24"/>
        </w:rPr>
        <w:t xml:space="preserve"> Plastic—Review of the ACT Plastic Shopping Bag Ban, dated</w:t>
      </w:r>
      <w:r w:rsidR="00637BB4">
        <w:rPr>
          <w:sz w:val="24"/>
          <w:szCs w:val="24"/>
        </w:rPr>
        <w:t> August</w:t>
      </w:r>
      <w:r>
        <w:rPr>
          <w:sz w:val="24"/>
          <w:szCs w:val="24"/>
        </w:rPr>
        <w:t xml:space="preserve"> 2018</w:t>
      </w:r>
      <w:r>
        <w:rPr>
          <w:sz w:val="24"/>
          <w:szCs w:val="24"/>
          <w:u w:val="dotted"/>
        </w:rPr>
        <w:tab/>
      </w:r>
      <w:r>
        <w:rPr>
          <w:sz w:val="24"/>
          <w:szCs w:val="24"/>
        </w:rPr>
        <w:t xml:space="preserve"> 1035</w:t>
      </w:r>
    </w:p>
    <w:p w:rsidR="0066140C" w:rsidRDefault="0066140C" w:rsidP="00F75911">
      <w:pPr>
        <w:tabs>
          <w:tab w:val="clear" w:pos="567"/>
          <w:tab w:val="clear" w:pos="9781"/>
          <w:tab w:val="left" w:pos="8467"/>
        </w:tabs>
        <w:spacing w:after="0" w:line="242" w:lineRule="auto"/>
        <w:ind w:left="1120" w:right="893" w:hanging="274"/>
        <w:rPr>
          <w:sz w:val="24"/>
          <w:szCs w:val="24"/>
        </w:rPr>
      </w:pPr>
      <w:r>
        <w:rPr>
          <w:sz w:val="24"/>
          <w:szCs w:val="24"/>
        </w:rPr>
        <w:t>Ministerial statement—Government response</w:t>
      </w:r>
      <w:r>
        <w:rPr>
          <w:sz w:val="24"/>
          <w:szCs w:val="24"/>
          <w:u w:val="dotted"/>
        </w:rPr>
        <w:tab/>
      </w:r>
      <w:r>
        <w:rPr>
          <w:sz w:val="24"/>
          <w:szCs w:val="24"/>
        </w:rPr>
        <w:t xml:space="preserve"> 1254</w:t>
      </w:r>
    </w:p>
    <w:p w:rsidR="0066140C" w:rsidRDefault="0066140C" w:rsidP="00F75911">
      <w:pPr>
        <w:tabs>
          <w:tab w:val="clear" w:pos="567"/>
          <w:tab w:val="clear" w:pos="9781"/>
          <w:tab w:val="left" w:pos="8467"/>
        </w:tabs>
        <w:spacing w:after="0" w:line="242" w:lineRule="auto"/>
        <w:ind w:left="560" w:right="893" w:hanging="274"/>
        <w:rPr>
          <w:b/>
          <w:sz w:val="24"/>
          <w:szCs w:val="24"/>
        </w:rPr>
      </w:pPr>
      <w:r>
        <w:rPr>
          <w:sz w:val="24"/>
          <w:szCs w:val="24"/>
        </w:rPr>
        <w:t>Pursuant to subsection 21(2)—The Heroic and the Dammed—Lower Cotter Catchment Restoration Evaluation, dated</w:t>
      </w:r>
      <w:r w:rsidR="00637BB4">
        <w:rPr>
          <w:sz w:val="24"/>
          <w:szCs w:val="24"/>
        </w:rPr>
        <w:t> December</w:t>
      </w:r>
      <w:r>
        <w:rPr>
          <w:sz w:val="24"/>
          <w:szCs w:val="24"/>
        </w:rPr>
        <w:t xml:space="preserve"> 2018—Government response</w:t>
      </w:r>
      <w:r>
        <w:rPr>
          <w:sz w:val="24"/>
          <w:szCs w:val="24"/>
          <w:u w:val="dotted"/>
        </w:rPr>
        <w:tab/>
      </w:r>
      <w:r>
        <w:rPr>
          <w:sz w:val="24"/>
          <w:szCs w:val="24"/>
        </w:rPr>
        <w:t xml:space="preserve"> 1520</w:t>
      </w:r>
    </w:p>
    <w:p w:rsidR="0066140C" w:rsidRDefault="0066140C" w:rsidP="001F5A0E">
      <w:pPr>
        <w:keepNext/>
        <w:tabs>
          <w:tab w:val="clear" w:pos="567"/>
          <w:tab w:val="clear" w:pos="9781"/>
          <w:tab w:val="left" w:pos="8467"/>
        </w:tabs>
        <w:spacing w:before="120" w:after="0" w:line="240" w:lineRule="auto"/>
        <w:ind w:left="280" w:right="893" w:hanging="274"/>
        <w:rPr>
          <w:sz w:val="24"/>
          <w:szCs w:val="24"/>
        </w:rPr>
      </w:pPr>
      <w:r>
        <w:rPr>
          <w:b/>
          <w:sz w:val="24"/>
          <w:szCs w:val="24"/>
        </w:rPr>
        <w:t>Committee Reports—</w:t>
      </w:r>
      <w:r>
        <w:rPr>
          <w:sz w:val="24"/>
          <w:szCs w:val="24"/>
        </w:rPr>
        <w:t>Schedule of Government Responses—</w:t>
      </w:r>
    </w:p>
    <w:p w:rsidR="0066140C" w:rsidRDefault="0066140C" w:rsidP="001F5A0E">
      <w:pPr>
        <w:keepNext/>
        <w:tabs>
          <w:tab w:val="clear" w:pos="567"/>
          <w:tab w:val="clear" w:pos="9781"/>
          <w:tab w:val="left" w:pos="8467"/>
        </w:tabs>
        <w:spacing w:after="0" w:line="240" w:lineRule="auto"/>
        <w:ind w:left="560" w:right="893" w:hanging="274"/>
        <w:rPr>
          <w:sz w:val="24"/>
          <w:szCs w:val="24"/>
        </w:rPr>
      </w:pPr>
      <w:r>
        <w:rPr>
          <w:sz w:val="24"/>
          <w:szCs w:val="24"/>
        </w:rPr>
        <w:t>Ninth and Eighth Assemblies—as at 23</w:t>
      </w:r>
      <w:r w:rsidR="00637BB4">
        <w:rPr>
          <w:sz w:val="24"/>
          <w:szCs w:val="24"/>
        </w:rPr>
        <w:t> May</w:t>
      </w:r>
      <w:r>
        <w:rPr>
          <w:sz w:val="24"/>
          <w:szCs w:val="24"/>
        </w:rPr>
        <w:t xml:space="preserve"> 2018</w:t>
      </w:r>
      <w:r>
        <w:rPr>
          <w:sz w:val="24"/>
          <w:szCs w:val="24"/>
          <w:u w:val="dotted"/>
        </w:rPr>
        <w:tab/>
      </w:r>
      <w:r>
        <w:rPr>
          <w:sz w:val="24"/>
          <w:szCs w:val="24"/>
        </w:rPr>
        <w:t xml:space="preserve"> </w:t>
      </w:r>
      <w:r w:rsidR="001C0278">
        <w:rPr>
          <w:sz w:val="24"/>
          <w:szCs w:val="24"/>
        </w:rPr>
        <w:t xml:space="preserve"> </w:t>
      </w:r>
      <w:r>
        <w:rPr>
          <w:sz w:val="24"/>
          <w:szCs w:val="24"/>
        </w:rPr>
        <w:t xml:space="preserve"> 843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Ninth Assembly—</w:t>
      </w:r>
    </w:p>
    <w:p w:rsidR="0045609F" w:rsidRDefault="0045609F" w:rsidP="00441325">
      <w:pPr>
        <w:tabs>
          <w:tab w:val="clear" w:pos="567"/>
          <w:tab w:val="clear" w:pos="9781"/>
          <w:tab w:val="left" w:pos="8467"/>
        </w:tabs>
        <w:spacing w:after="0" w:line="240" w:lineRule="auto"/>
        <w:ind w:left="840" w:right="894" w:hanging="280"/>
        <w:rPr>
          <w:sz w:val="24"/>
          <w:szCs w:val="24"/>
        </w:rPr>
      </w:pPr>
      <w:proofErr w:type="gramStart"/>
      <w:r>
        <w:rPr>
          <w:sz w:val="24"/>
          <w:szCs w:val="24"/>
        </w:rPr>
        <w:t>as</w:t>
      </w:r>
      <w:proofErr w:type="gramEnd"/>
      <w:r>
        <w:rPr>
          <w:sz w:val="24"/>
          <w:szCs w:val="24"/>
        </w:rPr>
        <w:t xml:space="preserve"> at 16</w:t>
      </w:r>
      <w:r w:rsidR="00637BB4">
        <w:rPr>
          <w:sz w:val="24"/>
          <w:szCs w:val="24"/>
        </w:rPr>
        <w:t> January</w:t>
      </w:r>
      <w:r>
        <w:rPr>
          <w:sz w:val="24"/>
          <w:szCs w:val="24"/>
        </w:rPr>
        <w:t xml:space="preserve"> 2019</w:t>
      </w:r>
      <w:r>
        <w:rPr>
          <w:sz w:val="24"/>
          <w:szCs w:val="24"/>
          <w:u w:val="dotted"/>
        </w:rPr>
        <w:tab/>
      </w:r>
      <w:r>
        <w:rPr>
          <w:sz w:val="24"/>
          <w:szCs w:val="24"/>
        </w:rPr>
        <w:t xml:space="preserve"> 1232</w:t>
      </w:r>
    </w:p>
    <w:p w:rsidR="0045609F" w:rsidRDefault="0045609F" w:rsidP="00441325">
      <w:pPr>
        <w:tabs>
          <w:tab w:val="clear" w:pos="567"/>
          <w:tab w:val="clear" w:pos="9781"/>
          <w:tab w:val="left" w:pos="8467"/>
        </w:tabs>
        <w:spacing w:after="0" w:line="240" w:lineRule="auto"/>
        <w:ind w:left="840" w:right="894" w:hanging="280"/>
        <w:rPr>
          <w:b/>
          <w:sz w:val="24"/>
          <w:szCs w:val="24"/>
        </w:rPr>
      </w:pPr>
      <w:proofErr w:type="gramStart"/>
      <w:r>
        <w:rPr>
          <w:sz w:val="24"/>
          <w:szCs w:val="24"/>
        </w:rPr>
        <w:t>as</w:t>
      </w:r>
      <w:proofErr w:type="gramEnd"/>
      <w:r>
        <w:rPr>
          <w:sz w:val="24"/>
          <w:szCs w:val="24"/>
        </w:rPr>
        <w:t xml:space="preserve"> at 16</w:t>
      </w:r>
      <w:r w:rsidR="00637BB4">
        <w:rPr>
          <w:sz w:val="24"/>
          <w:szCs w:val="24"/>
        </w:rPr>
        <w:t> September</w:t>
      </w:r>
      <w:r>
        <w:rPr>
          <w:sz w:val="24"/>
          <w:szCs w:val="24"/>
        </w:rPr>
        <w:t xml:space="preserve"> 2019</w:t>
      </w:r>
      <w:r>
        <w:rPr>
          <w:sz w:val="24"/>
          <w:szCs w:val="24"/>
          <w:u w:val="dotted"/>
        </w:rPr>
        <w:tab/>
      </w:r>
      <w:r>
        <w:rPr>
          <w:sz w:val="24"/>
          <w:szCs w:val="24"/>
        </w:rPr>
        <w:t xml:space="preserve"> 1652</w:t>
      </w:r>
    </w:p>
    <w:p w:rsidR="0066140C" w:rsidRDefault="0066140C" w:rsidP="00441325">
      <w:pPr>
        <w:tabs>
          <w:tab w:val="clear" w:pos="567"/>
          <w:tab w:val="clear" w:pos="9781"/>
          <w:tab w:val="left" w:pos="8467"/>
        </w:tabs>
        <w:spacing w:after="0" w:line="240" w:lineRule="auto"/>
        <w:ind w:left="840" w:right="894" w:hanging="280"/>
        <w:rPr>
          <w:sz w:val="24"/>
          <w:szCs w:val="24"/>
        </w:rPr>
      </w:pPr>
      <w:proofErr w:type="gramStart"/>
      <w:r>
        <w:rPr>
          <w:sz w:val="24"/>
          <w:szCs w:val="24"/>
        </w:rPr>
        <w:t>as</w:t>
      </w:r>
      <w:proofErr w:type="gramEnd"/>
      <w:r>
        <w:rPr>
          <w:sz w:val="24"/>
          <w:szCs w:val="24"/>
        </w:rPr>
        <w:t xml:space="preserve"> at 15</w:t>
      </w:r>
      <w:r w:rsidR="00637BB4">
        <w:rPr>
          <w:sz w:val="24"/>
          <w:szCs w:val="24"/>
        </w:rPr>
        <w:t> June</w:t>
      </w:r>
      <w:r>
        <w:rPr>
          <w:sz w:val="24"/>
          <w:szCs w:val="24"/>
        </w:rPr>
        <w:t xml:space="preserve"> 2020</w:t>
      </w:r>
      <w:r>
        <w:rPr>
          <w:sz w:val="24"/>
          <w:szCs w:val="24"/>
          <w:u w:val="dotted"/>
        </w:rPr>
        <w:tab/>
      </w:r>
      <w:r>
        <w:rPr>
          <w:sz w:val="24"/>
          <w:szCs w:val="24"/>
        </w:rPr>
        <w:t xml:space="preserve"> 2003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Community Title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Community Title (Fees) Determination 2017—Disallowable Instrument DI2017</w:t>
      </w:r>
      <w:r w:rsidR="00AC3A80">
        <w:rPr>
          <w:sz w:val="24"/>
          <w:szCs w:val="24"/>
        </w:rPr>
        <w:noBreakHyphen/>
      </w:r>
      <w:r>
        <w:rPr>
          <w:sz w:val="24"/>
          <w:szCs w:val="24"/>
        </w:rPr>
        <w:t xml:space="preserve">149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1C0278">
        <w:rPr>
          <w:sz w:val="24"/>
          <w:szCs w:val="24"/>
        </w:rPr>
        <w:t xml:space="preserve"> </w:t>
      </w:r>
      <w:r>
        <w:rPr>
          <w:sz w:val="24"/>
          <w:szCs w:val="24"/>
        </w:rPr>
        <w:t xml:space="preserve"> 286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Community Title (Fees) Determination 2018—Disallowable Instrument DI2018</w:t>
      </w:r>
      <w:r w:rsidR="00AC3A80">
        <w:rPr>
          <w:sz w:val="24"/>
          <w:szCs w:val="24"/>
        </w:rPr>
        <w:noBreakHyphen/>
      </w:r>
      <w:r>
        <w:rPr>
          <w:sz w:val="24"/>
          <w:szCs w:val="24"/>
        </w:rPr>
        <w:t xml:space="preserve">159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1C0278">
        <w:rPr>
          <w:sz w:val="24"/>
          <w:szCs w:val="24"/>
        </w:rPr>
        <w:t xml:space="preserve"> </w:t>
      </w:r>
      <w:r>
        <w:rPr>
          <w:sz w:val="24"/>
          <w:szCs w:val="24"/>
        </w:rPr>
        <w:t xml:space="preserve"> 879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Community Title (Fees) Determination 2019—Disallowable Instrument DI2019</w:t>
      </w:r>
      <w:r w:rsidR="00AC3A80">
        <w:rPr>
          <w:sz w:val="24"/>
          <w:szCs w:val="24"/>
        </w:rPr>
        <w:noBreakHyphen/>
      </w:r>
      <w:r>
        <w:rPr>
          <w:sz w:val="24"/>
          <w:szCs w:val="24"/>
        </w:rPr>
        <w:t xml:space="preserve">132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1536</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Confiscation of Criminal Assets Act—</w:t>
      </w:r>
      <w:r>
        <w:rPr>
          <w:sz w:val="24"/>
          <w:szCs w:val="24"/>
        </w:rPr>
        <w:t>Pursuant to subsection 258(4)—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Policing Confiscation of Criminal Assets Reports for the financial years—2003-04 to 2016-17</w:t>
      </w:r>
      <w:r>
        <w:rPr>
          <w:sz w:val="24"/>
          <w:szCs w:val="24"/>
          <w:u w:val="dotted"/>
        </w:rPr>
        <w:tab/>
      </w:r>
      <w:r>
        <w:rPr>
          <w:sz w:val="24"/>
          <w:szCs w:val="24"/>
        </w:rPr>
        <w:t xml:space="preserve"> 1653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Annual Report 2017-18—ACT Policing-Confiscation of Criminal Assets, dated 9</w:t>
      </w:r>
      <w:r w:rsidR="00637BB4">
        <w:rPr>
          <w:sz w:val="24"/>
          <w:szCs w:val="24"/>
        </w:rPr>
        <w:t> October</w:t>
      </w:r>
      <w:r>
        <w:rPr>
          <w:sz w:val="24"/>
          <w:szCs w:val="24"/>
        </w:rPr>
        <w:t xml:space="preserve"> 2018</w:t>
      </w:r>
      <w:r>
        <w:rPr>
          <w:sz w:val="24"/>
          <w:szCs w:val="24"/>
          <w:u w:val="dotted"/>
        </w:rPr>
        <w:tab/>
      </w:r>
      <w:r>
        <w:rPr>
          <w:sz w:val="24"/>
          <w:szCs w:val="24"/>
        </w:rPr>
        <w:t xml:space="preserve"> 1093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Confiscation of Criminal Assets Act, Crimes (Assumed Identities) Act, Crimes (Protection of Witness Identity) Act—</w:t>
      </w:r>
      <w:r>
        <w:rPr>
          <w:sz w:val="24"/>
          <w:szCs w:val="24"/>
        </w:rPr>
        <w:t>Pursuant to subsection 258(4), subsection 38(4), subsection 21(5)—Annual Report 2018-19—ACT Policing—Special Purposes, dated 9</w:t>
      </w:r>
      <w:r w:rsidR="00637BB4">
        <w:rPr>
          <w:sz w:val="24"/>
          <w:szCs w:val="24"/>
        </w:rPr>
        <w:t> September</w:t>
      </w:r>
      <w:r>
        <w:rPr>
          <w:sz w:val="24"/>
          <w:szCs w:val="24"/>
        </w:rPr>
        <w:t xml:space="preserve"> 2019</w:t>
      </w:r>
      <w:r>
        <w:rPr>
          <w:sz w:val="24"/>
          <w:szCs w:val="24"/>
          <w:u w:val="dotted"/>
        </w:rPr>
        <w:tab/>
      </w:r>
      <w:r>
        <w:rPr>
          <w:sz w:val="24"/>
          <w:szCs w:val="24"/>
        </w:rPr>
        <w:t xml:space="preserve"> 1713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Consent in Sexual Violence Laws—</w:t>
      </w:r>
      <w:r>
        <w:rPr>
          <w:sz w:val="24"/>
          <w:szCs w:val="24"/>
        </w:rPr>
        <w:t>ACT Greens Discussion Paper, dated</w:t>
      </w:r>
      <w:r w:rsidR="00637BB4">
        <w:rPr>
          <w:sz w:val="24"/>
          <w:szCs w:val="24"/>
        </w:rPr>
        <w:t> February</w:t>
      </w:r>
      <w:r>
        <w:rPr>
          <w:sz w:val="24"/>
          <w:szCs w:val="24"/>
        </w:rPr>
        <w:t xml:space="preserve"> 2018</w:t>
      </w:r>
      <w:r>
        <w:rPr>
          <w:sz w:val="24"/>
          <w:szCs w:val="24"/>
          <w:u w:val="dotted"/>
        </w:rPr>
        <w:tab/>
      </w:r>
      <w:r>
        <w:rPr>
          <w:sz w:val="24"/>
          <w:szCs w:val="24"/>
        </w:rPr>
        <w:t xml:space="preserve"> </w:t>
      </w:r>
      <w:r w:rsidR="001C0278">
        <w:rPr>
          <w:sz w:val="24"/>
          <w:szCs w:val="24"/>
        </w:rPr>
        <w:t xml:space="preserve"> </w:t>
      </w:r>
      <w:r>
        <w:rPr>
          <w:sz w:val="24"/>
          <w:szCs w:val="24"/>
        </w:rPr>
        <w:t xml:space="preserve"> 691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Construction Occupations (Licensing)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Construction Occupations (Licensing) (Fees) Determination 2017—Disallowable Instrument DI2017-150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1C0278">
        <w:rPr>
          <w:sz w:val="24"/>
          <w:szCs w:val="24"/>
        </w:rPr>
        <w:t xml:space="preserve"> </w:t>
      </w:r>
      <w:r>
        <w:rPr>
          <w:sz w:val="24"/>
          <w:szCs w:val="24"/>
        </w:rPr>
        <w:t xml:space="preserve"> 286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Construction Occupations (Licensing) (Fees) Determination 2017 </w:t>
      </w:r>
      <w:r w:rsidR="001F2B49">
        <w:rPr>
          <w:sz w:val="24"/>
          <w:szCs w:val="24"/>
        </w:rPr>
        <w:t>(No </w:t>
      </w:r>
      <w:r>
        <w:rPr>
          <w:sz w:val="24"/>
          <w:szCs w:val="24"/>
        </w:rPr>
        <w:t xml:space="preserve">2)—Disallowable Instrument DI2017-283 </w:t>
      </w:r>
      <w:r w:rsidR="00C9798F">
        <w:rPr>
          <w:sz w:val="24"/>
          <w:szCs w:val="24"/>
        </w:rPr>
        <w:t>(LR, </w:t>
      </w:r>
      <w:r>
        <w:rPr>
          <w:sz w:val="24"/>
          <w:szCs w:val="24"/>
        </w:rPr>
        <w:t>23</w:t>
      </w:r>
      <w:r w:rsidR="00637BB4">
        <w:rPr>
          <w:sz w:val="24"/>
          <w:szCs w:val="24"/>
        </w:rPr>
        <w:t> November</w:t>
      </w:r>
      <w:r>
        <w:rPr>
          <w:sz w:val="24"/>
          <w:szCs w:val="24"/>
        </w:rPr>
        <w:t xml:space="preserve"> 2017)</w:t>
      </w:r>
      <w:r>
        <w:rPr>
          <w:sz w:val="24"/>
          <w:szCs w:val="24"/>
          <w:u w:val="dotted"/>
        </w:rPr>
        <w:tab/>
      </w:r>
      <w:r>
        <w:rPr>
          <w:sz w:val="24"/>
          <w:szCs w:val="24"/>
        </w:rPr>
        <w:t xml:space="preserve"> </w:t>
      </w:r>
      <w:r w:rsidR="001C0278">
        <w:rPr>
          <w:sz w:val="24"/>
          <w:szCs w:val="24"/>
        </w:rPr>
        <w:t xml:space="preserve"> </w:t>
      </w:r>
      <w:r>
        <w:rPr>
          <w:sz w:val="24"/>
          <w:szCs w:val="24"/>
        </w:rPr>
        <w:t xml:space="preserve"> 647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Construction Occupations (Licensing) (Fees) Determination 2018—Disallowable Instrument DI2018-160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1C0278">
        <w:rPr>
          <w:sz w:val="24"/>
          <w:szCs w:val="24"/>
        </w:rPr>
        <w:t xml:space="preserve"> </w:t>
      </w:r>
      <w:r>
        <w:rPr>
          <w:sz w:val="24"/>
          <w:szCs w:val="24"/>
        </w:rPr>
        <w:t xml:space="preserve"> 879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Construction Occupations (Licensing) (Fees) Determination 2019—Disallowable Instrument DI2019-16 </w:t>
      </w:r>
      <w:r w:rsidR="00C9798F">
        <w:rPr>
          <w:sz w:val="24"/>
          <w:szCs w:val="24"/>
        </w:rPr>
        <w:t>(LR, </w:t>
      </w:r>
      <w:r>
        <w:rPr>
          <w:sz w:val="24"/>
          <w:szCs w:val="24"/>
        </w:rPr>
        <w:t>21</w:t>
      </w:r>
      <w:r w:rsidR="00637BB4">
        <w:rPr>
          <w:sz w:val="24"/>
          <w:szCs w:val="24"/>
        </w:rPr>
        <w:t> February</w:t>
      </w:r>
      <w:r>
        <w:rPr>
          <w:sz w:val="24"/>
          <w:szCs w:val="24"/>
        </w:rPr>
        <w:t xml:space="preserve"> 2019)</w:t>
      </w:r>
      <w:r>
        <w:rPr>
          <w:sz w:val="24"/>
          <w:szCs w:val="24"/>
          <w:u w:val="dotted"/>
        </w:rPr>
        <w:tab/>
      </w:r>
      <w:r>
        <w:rPr>
          <w:sz w:val="24"/>
          <w:szCs w:val="24"/>
        </w:rPr>
        <w:t xml:space="preserve"> 1299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Construction Occupations (Licensing) (Fees) Determination 2019 </w:t>
      </w:r>
      <w:r w:rsidR="001F2B49">
        <w:rPr>
          <w:sz w:val="24"/>
          <w:szCs w:val="24"/>
        </w:rPr>
        <w:t>(No </w:t>
      </w:r>
      <w:r>
        <w:rPr>
          <w:sz w:val="24"/>
          <w:szCs w:val="24"/>
        </w:rPr>
        <w:t xml:space="preserve">2)—Disallowable Instrument DI2019-113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Construction Occupations (Licensing) Amendment Regulation 2016 </w:t>
      </w:r>
      <w:r w:rsidR="001F2B49">
        <w:rPr>
          <w:sz w:val="24"/>
          <w:szCs w:val="24"/>
        </w:rPr>
        <w:t>(No </w:t>
      </w:r>
      <w:r>
        <w:rPr>
          <w:sz w:val="24"/>
          <w:szCs w:val="24"/>
        </w:rPr>
        <w:t xml:space="preserve">1)—Subordinate Law SL2016-36 </w:t>
      </w:r>
      <w:r w:rsidR="00C9798F">
        <w:rPr>
          <w:sz w:val="24"/>
          <w:szCs w:val="24"/>
        </w:rPr>
        <w:t>(LR, </w:t>
      </w:r>
      <w:r>
        <w:rPr>
          <w:sz w:val="24"/>
          <w:szCs w:val="24"/>
        </w:rPr>
        <w:t>22</w:t>
      </w:r>
      <w:r w:rsidR="00637BB4">
        <w:rPr>
          <w:sz w:val="24"/>
          <w:szCs w:val="24"/>
        </w:rPr>
        <w:t> December</w:t>
      </w:r>
      <w:r>
        <w:rPr>
          <w:sz w:val="24"/>
          <w:szCs w:val="24"/>
        </w:rPr>
        <w:t xml:space="preserve"> 2016)</w:t>
      </w:r>
      <w:r>
        <w:rPr>
          <w:sz w:val="24"/>
          <w:szCs w:val="24"/>
          <w:u w:val="dotted"/>
        </w:rPr>
        <w:tab/>
      </w:r>
      <w:r>
        <w:rPr>
          <w:sz w:val="24"/>
          <w:szCs w:val="24"/>
        </w:rPr>
        <w:t xml:space="preserve">  </w:t>
      </w:r>
      <w:r w:rsidR="001C0278">
        <w:rPr>
          <w:sz w:val="24"/>
          <w:szCs w:val="24"/>
        </w:rPr>
        <w:t xml:space="preserve">  </w:t>
      </w:r>
      <w:r>
        <w:rPr>
          <w:sz w:val="24"/>
          <w:szCs w:val="24"/>
        </w:rPr>
        <w:t xml:space="preserve"> 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Construction Occupations (Licensing) Amendment Regulation 2017 </w:t>
      </w:r>
      <w:r w:rsidR="001F2B49">
        <w:rPr>
          <w:sz w:val="24"/>
          <w:szCs w:val="24"/>
        </w:rPr>
        <w:t>(No </w:t>
      </w:r>
      <w:r>
        <w:rPr>
          <w:sz w:val="24"/>
          <w:szCs w:val="24"/>
        </w:rPr>
        <w:t xml:space="preserve">1)—Subordinate Law SL2017-33 </w:t>
      </w:r>
      <w:r w:rsidR="00C9798F">
        <w:rPr>
          <w:sz w:val="24"/>
          <w:szCs w:val="24"/>
        </w:rPr>
        <w:t>(LR, </w:t>
      </w:r>
      <w:r>
        <w:rPr>
          <w:sz w:val="24"/>
          <w:szCs w:val="24"/>
        </w:rPr>
        <w:t>23</w:t>
      </w:r>
      <w:r w:rsidR="00637BB4">
        <w:rPr>
          <w:sz w:val="24"/>
          <w:szCs w:val="24"/>
        </w:rPr>
        <w:t> November</w:t>
      </w:r>
      <w:r>
        <w:rPr>
          <w:sz w:val="24"/>
          <w:szCs w:val="24"/>
        </w:rPr>
        <w:t xml:space="preserve"> 2017)</w:t>
      </w:r>
      <w:r>
        <w:rPr>
          <w:sz w:val="24"/>
          <w:szCs w:val="24"/>
          <w:u w:val="dotted"/>
        </w:rPr>
        <w:tab/>
      </w:r>
      <w:r>
        <w:rPr>
          <w:sz w:val="24"/>
          <w:szCs w:val="24"/>
        </w:rPr>
        <w:t xml:space="preserve"> </w:t>
      </w:r>
      <w:r w:rsidR="001C0278">
        <w:rPr>
          <w:sz w:val="24"/>
          <w:szCs w:val="24"/>
        </w:rPr>
        <w:t xml:space="preserve"> </w:t>
      </w:r>
      <w:r>
        <w:rPr>
          <w:sz w:val="24"/>
          <w:szCs w:val="24"/>
        </w:rPr>
        <w:t xml:space="preserve"> 647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Construction Occupations (Licensing) Amendment Regulation 2019 </w:t>
      </w:r>
      <w:r w:rsidR="001F2B49">
        <w:rPr>
          <w:sz w:val="24"/>
          <w:szCs w:val="24"/>
        </w:rPr>
        <w:t>(No </w:t>
      </w:r>
      <w:r>
        <w:rPr>
          <w:sz w:val="24"/>
          <w:szCs w:val="24"/>
        </w:rPr>
        <w:t xml:space="preserve">1)—Subordinate Law SL2019-4 </w:t>
      </w:r>
      <w:r w:rsidR="00C9798F">
        <w:rPr>
          <w:sz w:val="24"/>
          <w:szCs w:val="24"/>
        </w:rPr>
        <w:t>(LR, </w:t>
      </w:r>
      <w:r>
        <w:rPr>
          <w:sz w:val="24"/>
          <w:szCs w:val="24"/>
        </w:rPr>
        <w:t>21</w:t>
      </w:r>
      <w:r w:rsidR="00637BB4">
        <w:rPr>
          <w:sz w:val="24"/>
          <w:szCs w:val="24"/>
        </w:rPr>
        <w:t> February</w:t>
      </w:r>
      <w:r>
        <w:rPr>
          <w:sz w:val="24"/>
          <w:szCs w:val="24"/>
        </w:rPr>
        <w:t xml:space="preserve"> 2019)</w:t>
      </w:r>
      <w:r>
        <w:rPr>
          <w:sz w:val="24"/>
          <w:szCs w:val="24"/>
          <w:u w:val="dotted"/>
        </w:rPr>
        <w:tab/>
      </w:r>
      <w:r>
        <w:rPr>
          <w:sz w:val="24"/>
          <w:szCs w:val="24"/>
        </w:rPr>
        <w:t xml:space="preserve"> 1299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Construction Occupations (Licensing) Building Energy Efficiency Assessment Sale and Lease of Residential Premises Code of Practice 2016—Disallowable Instrument DI2016</w:t>
      </w:r>
      <w:r w:rsidR="002853CD">
        <w:rPr>
          <w:sz w:val="24"/>
          <w:szCs w:val="24"/>
        </w:rPr>
        <w:noBreakHyphen/>
      </w:r>
      <w:r>
        <w:rPr>
          <w:sz w:val="24"/>
          <w:szCs w:val="24"/>
        </w:rPr>
        <w:t xml:space="preserve">242 </w:t>
      </w:r>
      <w:r w:rsidR="00C9798F">
        <w:rPr>
          <w:sz w:val="24"/>
          <w:szCs w:val="24"/>
        </w:rPr>
        <w:t>(LR, </w:t>
      </w:r>
      <w:r>
        <w:rPr>
          <w:sz w:val="24"/>
          <w:szCs w:val="24"/>
        </w:rPr>
        <w:t>25</w:t>
      </w:r>
      <w:r w:rsidR="00637BB4">
        <w:rPr>
          <w:sz w:val="24"/>
          <w:szCs w:val="24"/>
        </w:rPr>
        <w:t> August</w:t>
      </w:r>
      <w:r>
        <w:rPr>
          <w:sz w:val="24"/>
          <w:szCs w:val="24"/>
        </w:rPr>
        <w:t xml:space="preserve"> 2016)</w:t>
      </w:r>
      <w:r>
        <w:rPr>
          <w:sz w:val="24"/>
          <w:szCs w:val="24"/>
          <w:u w:val="dotted"/>
        </w:rPr>
        <w:tab/>
      </w:r>
      <w:r>
        <w:rPr>
          <w:sz w:val="24"/>
          <w:szCs w:val="24"/>
        </w:rPr>
        <w:t xml:space="preserve">  </w:t>
      </w:r>
      <w:r w:rsidR="001C0278">
        <w:rPr>
          <w:sz w:val="24"/>
          <w:szCs w:val="24"/>
        </w:rPr>
        <w:t xml:space="preserve">   </w:t>
      </w:r>
      <w:r>
        <w:rPr>
          <w:sz w:val="24"/>
          <w:szCs w:val="24"/>
        </w:rPr>
        <w:t xml:space="preserve">  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Construction Occupations (Licensing) Building Surveyors Code of Practice 2019—Disallowable Instrument DI2019-174 </w:t>
      </w:r>
      <w:r w:rsidR="00C9798F">
        <w:rPr>
          <w:sz w:val="24"/>
          <w:szCs w:val="24"/>
        </w:rPr>
        <w:t>(LR, </w:t>
      </w:r>
      <w:r>
        <w:rPr>
          <w:sz w:val="24"/>
          <w:szCs w:val="24"/>
        </w:rPr>
        <w:t>28</w:t>
      </w:r>
      <w:r w:rsidR="00637BB4">
        <w:rPr>
          <w:sz w:val="24"/>
          <w:szCs w:val="24"/>
        </w:rPr>
        <w:t> June</w:t>
      </w:r>
      <w:r>
        <w:rPr>
          <w:sz w:val="24"/>
          <w:szCs w:val="24"/>
        </w:rPr>
        <w:t xml:space="preserve"> 2019)</w:t>
      </w:r>
      <w:r>
        <w:rPr>
          <w:sz w:val="24"/>
          <w:szCs w:val="24"/>
          <w:u w:val="dotted"/>
        </w:rPr>
        <w:tab/>
      </w:r>
      <w:r>
        <w:rPr>
          <w:sz w:val="24"/>
          <w:szCs w:val="24"/>
        </w:rPr>
        <w:t xml:space="preserve"> 1536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Construction Occupations (Licensing) Interval Metering Transitional Code of Practice 2017—Disallowable Instrument DI2017-287 </w:t>
      </w:r>
      <w:r w:rsidR="00C9798F">
        <w:rPr>
          <w:sz w:val="24"/>
          <w:szCs w:val="24"/>
        </w:rPr>
        <w:t>(LR, </w:t>
      </w:r>
      <w:r>
        <w:rPr>
          <w:sz w:val="24"/>
          <w:szCs w:val="24"/>
        </w:rPr>
        <w:t>1</w:t>
      </w:r>
      <w:r w:rsidR="00637BB4">
        <w:rPr>
          <w:sz w:val="24"/>
          <w:szCs w:val="24"/>
        </w:rPr>
        <w:t> December</w:t>
      </w:r>
      <w:r>
        <w:rPr>
          <w:sz w:val="24"/>
          <w:szCs w:val="24"/>
        </w:rPr>
        <w:t xml:space="preserve"> 2017)</w:t>
      </w:r>
      <w:r>
        <w:rPr>
          <w:sz w:val="24"/>
          <w:szCs w:val="24"/>
          <w:u w:val="dotted"/>
        </w:rPr>
        <w:tab/>
      </w:r>
      <w:r>
        <w:rPr>
          <w:sz w:val="24"/>
          <w:szCs w:val="24"/>
        </w:rPr>
        <w:t xml:space="preserve"> </w:t>
      </w:r>
      <w:r w:rsidR="001C0278">
        <w:rPr>
          <w:sz w:val="24"/>
          <w:szCs w:val="24"/>
        </w:rPr>
        <w:t xml:space="preserve"> </w:t>
      </w:r>
      <w:r>
        <w:rPr>
          <w:sz w:val="24"/>
          <w:szCs w:val="24"/>
        </w:rPr>
        <w:t xml:space="preserve"> 647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Construction Occupations (Licensing) Unit Title Landscaping Works Assessment Code of Practice 2016—Disallowable Instrument DI2016-244 </w:t>
      </w:r>
      <w:r w:rsidR="00C9798F">
        <w:rPr>
          <w:sz w:val="24"/>
          <w:szCs w:val="24"/>
        </w:rPr>
        <w:t>(LR, </w:t>
      </w:r>
      <w:r>
        <w:rPr>
          <w:sz w:val="24"/>
          <w:szCs w:val="24"/>
        </w:rPr>
        <w:t>25</w:t>
      </w:r>
      <w:r w:rsidR="00637BB4">
        <w:rPr>
          <w:sz w:val="24"/>
          <w:szCs w:val="24"/>
        </w:rPr>
        <w:t> August</w:t>
      </w:r>
      <w:r>
        <w:rPr>
          <w:sz w:val="24"/>
          <w:szCs w:val="24"/>
        </w:rPr>
        <w:t xml:space="preserve"> 2016)</w:t>
      </w:r>
      <w:r>
        <w:rPr>
          <w:sz w:val="24"/>
          <w:szCs w:val="24"/>
          <w:u w:val="dotted"/>
        </w:rPr>
        <w:tab/>
      </w:r>
      <w:r>
        <w:rPr>
          <w:sz w:val="24"/>
          <w:szCs w:val="24"/>
        </w:rPr>
        <w:t xml:space="preserve">  </w:t>
      </w:r>
      <w:r w:rsidR="001C0278">
        <w:rPr>
          <w:sz w:val="24"/>
          <w:szCs w:val="24"/>
        </w:rPr>
        <w:t xml:space="preserve">   </w:t>
      </w:r>
      <w:r>
        <w:rPr>
          <w:sz w:val="24"/>
          <w:szCs w:val="24"/>
        </w:rPr>
        <w:t xml:space="preserve">  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Construction Occupations (Licensing) Unit Title Site Assessment Code of Practice 2016—Disallowable Instrument DI2016-243 </w:t>
      </w:r>
      <w:r w:rsidR="00C9798F">
        <w:rPr>
          <w:sz w:val="24"/>
          <w:szCs w:val="24"/>
        </w:rPr>
        <w:t>(LR, </w:t>
      </w:r>
      <w:r>
        <w:rPr>
          <w:sz w:val="24"/>
          <w:szCs w:val="24"/>
        </w:rPr>
        <w:t>25</w:t>
      </w:r>
      <w:r w:rsidR="00637BB4">
        <w:rPr>
          <w:sz w:val="24"/>
          <w:szCs w:val="24"/>
        </w:rPr>
        <w:t> August</w:t>
      </w:r>
      <w:r>
        <w:rPr>
          <w:sz w:val="24"/>
          <w:szCs w:val="24"/>
        </w:rPr>
        <w:t xml:space="preserve"> 2016)</w:t>
      </w:r>
      <w:r>
        <w:rPr>
          <w:sz w:val="24"/>
          <w:szCs w:val="24"/>
          <w:u w:val="dotted"/>
        </w:rPr>
        <w:tab/>
      </w:r>
      <w:r>
        <w:rPr>
          <w:sz w:val="24"/>
          <w:szCs w:val="24"/>
        </w:rPr>
        <w:t xml:space="preserve">   </w:t>
      </w:r>
      <w:r w:rsidR="001C0278">
        <w:rPr>
          <w:sz w:val="24"/>
          <w:szCs w:val="24"/>
        </w:rPr>
        <w:t xml:space="preserve">   </w:t>
      </w:r>
      <w:r>
        <w:rPr>
          <w:sz w:val="24"/>
          <w:szCs w:val="24"/>
        </w:rPr>
        <w:t xml:space="preserve"> 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Construction Occupations (Licensing) Unit Title Unit Fitness Assessment Code of Practice 2016—Disallowable Instrument DI2016-245 </w:t>
      </w:r>
      <w:r w:rsidR="00C9798F">
        <w:rPr>
          <w:sz w:val="24"/>
          <w:szCs w:val="24"/>
        </w:rPr>
        <w:t>(LR, </w:t>
      </w:r>
      <w:r>
        <w:rPr>
          <w:sz w:val="24"/>
          <w:szCs w:val="24"/>
        </w:rPr>
        <w:t>25</w:t>
      </w:r>
      <w:r w:rsidR="00637BB4">
        <w:rPr>
          <w:sz w:val="24"/>
          <w:szCs w:val="24"/>
        </w:rPr>
        <w:t> August</w:t>
      </w:r>
      <w:r>
        <w:rPr>
          <w:sz w:val="24"/>
          <w:szCs w:val="24"/>
        </w:rPr>
        <w:t xml:space="preserve"> 2016)</w:t>
      </w:r>
      <w:r>
        <w:rPr>
          <w:sz w:val="24"/>
          <w:szCs w:val="24"/>
          <w:u w:val="dotted"/>
        </w:rPr>
        <w:tab/>
      </w:r>
      <w:r>
        <w:rPr>
          <w:sz w:val="24"/>
          <w:szCs w:val="24"/>
        </w:rPr>
        <w:t xml:space="preserve">  </w:t>
      </w:r>
      <w:r w:rsidR="001C0278">
        <w:rPr>
          <w:sz w:val="24"/>
          <w:szCs w:val="24"/>
        </w:rPr>
        <w:t xml:space="preserve">   </w:t>
      </w:r>
      <w:r>
        <w:rPr>
          <w:sz w:val="24"/>
          <w:szCs w:val="24"/>
        </w:rPr>
        <w:t xml:space="preserve">  5</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Construction Occupations (Licensing) Regulation 2004—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Construction Occupations (Licensing) (Mandatory Qualifications) Declaration 2017 </w:t>
      </w:r>
      <w:r w:rsidR="001F2B49">
        <w:rPr>
          <w:sz w:val="24"/>
          <w:szCs w:val="24"/>
        </w:rPr>
        <w:t>(No </w:t>
      </w:r>
      <w:r>
        <w:rPr>
          <w:sz w:val="24"/>
          <w:szCs w:val="24"/>
        </w:rPr>
        <w:t xml:space="preserve">1)—Disallowable Instrument DI2017-282 </w:t>
      </w:r>
      <w:r w:rsidR="00C9798F">
        <w:rPr>
          <w:sz w:val="24"/>
          <w:szCs w:val="24"/>
        </w:rPr>
        <w:t>(LR, </w:t>
      </w:r>
      <w:r>
        <w:rPr>
          <w:sz w:val="24"/>
          <w:szCs w:val="24"/>
        </w:rPr>
        <w:t>23</w:t>
      </w:r>
      <w:r w:rsidR="00637BB4">
        <w:rPr>
          <w:sz w:val="24"/>
          <w:szCs w:val="24"/>
        </w:rPr>
        <w:t> November</w:t>
      </w:r>
      <w:r>
        <w:rPr>
          <w:sz w:val="24"/>
          <w:szCs w:val="24"/>
        </w:rPr>
        <w:t xml:space="preserve"> 2017)</w:t>
      </w:r>
      <w:r>
        <w:rPr>
          <w:sz w:val="24"/>
          <w:szCs w:val="24"/>
          <w:u w:val="dotted"/>
        </w:rPr>
        <w:tab/>
      </w:r>
      <w:r>
        <w:rPr>
          <w:sz w:val="24"/>
          <w:szCs w:val="24"/>
        </w:rPr>
        <w:t xml:space="preserve">  647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Construction Occupations (Licensing) (Qualifications) Declaration 2019—Disallowable Instrument DI2019-15 </w:t>
      </w:r>
      <w:r w:rsidR="00C9798F">
        <w:rPr>
          <w:sz w:val="24"/>
          <w:szCs w:val="24"/>
        </w:rPr>
        <w:t>(LR, </w:t>
      </w:r>
      <w:r>
        <w:rPr>
          <w:sz w:val="24"/>
          <w:szCs w:val="24"/>
        </w:rPr>
        <w:t>21</w:t>
      </w:r>
      <w:r w:rsidR="00637BB4">
        <w:rPr>
          <w:sz w:val="24"/>
          <w:szCs w:val="24"/>
        </w:rPr>
        <w:t> February</w:t>
      </w:r>
      <w:r>
        <w:rPr>
          <w:sz w:val="24"/>
          <w:szCs w:val="24"/>
        </w:rPr>
        <w:t xml:space="preserve"> 2019)</w:t>
      </w:r>
      <w:r>
        <w:rPr>
          <w:sz w:val="24"/>
          <w:szCs w:val="24"/>
          <w:u w:val="dotted"/>
        </w:rPr>
        <w:tab/>
      </w:r>
      <w:r>
        <w:rPr>
          <w:sz w:val="24"/>
          <w:szCs w:val="24"/>
        </w:rPr>
        <w:t xml:space="preserve"> 1299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Construction Occupations (Licensing) (Qualifications—Builder and Building Surveyor Licences) Declaration 2019—Disallowable Instrument DI2019-14 </w:t>
      </w:r>
      <w:r w:rsidR="00C9798F">
        <w:rPr>
          <w:sz w:val="24"/>
          <w:szCs w:val="24"/>
        </w:rPr>
        <w:t>(LR, </w:t>
      </w:r>
      <w:r>
        <w:rPr>
          <w:sz w:val="24"/>
          <w:szCs w:val="24"/>
        </w:rPr>
        <w:t>21</w:t>
      </w:r>
      <w:r w:rsidR="00637BB4">
        <w:rPr>
          <w:sz w:val="24"/>
          <w:szCs w:val="24"/>
        </w:rPr>
        <w:t> February</w:t>
      </w:r>
      <w:r>
        <w:rPr>
          <w:sz w:val="24"/>
          <w:szCs w:val="24"/>
        </w:rPr>
        <w:t xml:space="preserve"> 2019)</w:t>
      </w:r>
      <w:r>
        <w:rPr>
          <w:sz w:val="24"/>
          <w:szCs w:val="24"/>
          <w:u w:val="dotted"/>
        </w:rPr>
        <w:tab/>
      </w:r>
      <w:r>
        <w:rPr>
          <w:sz w:val="24"/>
          <w:szCs w:val="24"/>
        </w:rPr>
        <w:t xml:space="preserve"> 1299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Construction Occupations (Licensing) (Qualifications—Builder and Building Surveyor Licences) Declaration 2019 </w:t>
      </w:r>
      <w:r w:rsidR="001F2B49">
        <w:rPr>
          <w:sz w:val="24"/>
          <w:szCs w:val="24"/>
        </w:rPr>
        <w:t>(No </w:t>
      </w:r>
      <w:r>
        <w:rPr>
          <w:sz w:val="24"/>
          <w:szCs w:val="24"/>
        </w:rPr>
        <w:t>2)—Disallowable Instrument DI2019</w:t>
      </w:r>
      <w:r w:rsidR="00AE4D25">
        <w:rPr>
          <w:sz w:val="24"/>
          <w:szCs w:val="24"/>
        </w:rPr>
        <w:noBreakHyphen/>
      </w:r>
      <w:r>
        <w:rPr>
          <w:sz w:val="24"/>
          <w:szCs w:val="24"/>
        </w:rPr>
        <w:t xml:space="preserve">181 </w:t>
      </w:r>
      <w:r w:rsidR="00C9798F">
        <w:rPr>
          <w:sz w:val="24"/>
          <w:szCs w:val="24"/>
        </w:rPr>
        <w:t>(LR, </w:t>
      </w:r>
      <w:r>
        <w:rPr>
          <w:sz w:val="24"/>
          <w:szCs w:val="24"/>
        </w:rPr>
        <w:t>8</w:t>
      </w:r>
      <w:r w:rsidR="00637BB4">
        <w:rPr>
          <w:sz w:val="24"/>
          <w:szCs w:val="24"/>
        </w:rPr>
        <w:t> July</w:t>
      </w:r>
      <w:r>
        <w:rPr>
          <w:sz w:val="24"/>
          <w:szCs w:val="24"/>
        </w:rPr>
        <w:t xml:space="preserve"> 2019)</w:t>
      </w:r>
      <w:r>
        <w:rPr>
          <w:sz w:val="24"/>
          <w:szCs w:val="24"/>
          <w:u w:val="dotted"/>
        </w:rPr>
        <w:tab/>
      </w:r>
      <w:r>
        <w:rPr>
          <w:sz w:val="24"/>
          <w:szCs w:val="24"/>
        </w:rPr>
        <w:t xml:space="preserve"> 1576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Controlled Sports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Controlled Sports (Fees) Determination 2019 </w:t>
      </w:r>
      <w:r w:rsidR="001F2B49">
        <w:rPr>
          <w:sz w:val="24"/>
          <w:szCs w:val="24"/>
        </w:rPr>
        <w:t>(No </w:t>
      </w:r>
      <w:r>
        <w:rPr>
          <w:sz w:val="24"/>
          <w:szCs w:val="24"/>
        </w:rPr>
        <w:t xml:space="preserve">1)—Disallowable Instrument DI2019-196 </w:t>
      </w:r>
      <w:r w:rsidR="00C9798F">
        <w:rPr>
          <w:sz w:val="24"/>
          <w:szCs w:val="24"/>
        </w:rPr>
        <w:t>(LR, </w:t>
      </w:r>
      <w:r>
        <w:rPr>
          <w:sz w:val="24"/>
          <w:szCs w:val="24"/>
        </w:rPr>
        <w:t>15</w:t>
      </w:r>
      <w:r w:rsidR="00637BB4">
        <w:rPr>
          <w:sz w:val="24"/>
          <w:szCs w:val="24"/>
        </w:rPr>
        <w:t> August</w:t>
      </w:r>
      <w:r>
        <w:rPr>
          <w:sz w:val="24"/>
          <w:szCs w:val="24"/>
        </w:rPr>
        <w:t xml:space="preserve"> 2019)</w:t>
      </w:r>
      <w:r>
        <w:rPr>
          <w:sz w:val="24"/>
          <w:szCs w:val="24"/>
          <w:u w:val="dotted"/>
        </w:rPr>
        <w:tab/>
      </w:r>
      <w:r>
        <w:rPr>
          <w:sz w:val="24"/>
          <w:szCs w:val="24"/>
        </w:rPr>
        <w:t xml:space="preserve"> 1629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Controlled Sports Code of Practice 2019 </w:t>
      </w:r>
      <w:r w:rsidR="001F2B49">
        <w:rPr>
          <w:sz w:val="24"/>
          <w:szCs w:val="24"/>
        </w:rPr>
        <w:t>(No </w:t>
      </w:r>
      <w:r>
        <w:rPr>
          <w:sz w:val="24"/>
          <w:szCs w:val="24"/>
        </w:rPr>
        <w:t xml:space="preserve">1)—Disallowable Instrument DI2019-214 </w:t>
      </w:r>
      <w:r w:rsidR="00C9798F">
        <w:rPr>
          <w:sz w:val="24"/>
          <w:szCs w:val="24"/>
        </w:rPr>
        <w:t>(LR, </w:t>
      </w:r>
      <w:r>
        <w:rPr>
          <w:sz w:val="24"/>
          <w:szCs w:val="24"/>
        </w:rPr>
        <w:t>23</w:t>
      </w:r>
      <w:r w:rsidR="00637BB4">
        <w:rPr>
          <w:sz w:val="24"/>
          <w:szCs w:val="24"/>
        </w:rPr>
        <w:t> September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Controlled Sports Public Interest Guidelines 2019 </w:t>
      </w:r>
      <w:r w:rsidR="001F2B49">
        <w:rPr>
          <w:sz w:val="24"/>
          <w:szCs w:val="24"/>
        </w:rPr>
        <w:t>(No </w:t>
      </w:r>
      <w:r>
        <w:rPr>
          <w:sz w:val="24"/>
          <w:szCs w:val="24"/>
        </w:rPr>
        <w:t xml:space="preserve">1)—Disallowable Instrument DI2019-225 </w:t>
      </w:r>
      <w:r w:rsidR="00C9798F">
        <w:rPr>
          <w:sz w:val="24"/>
          <w:szCs w:val="24"/>
        </w:rPr>
        <w:t>(LR, </w:t>
      </w:r>
      <w:r>
        <w:rPr>
          <w:sz w:val="24"/>
          <w:szCs w:val="24"/>
        </w:rPr>
        <w:t>3</w:t>
      </w:r>
      <w:r w:rsidR="00637BB4">
        <w:rPr>
          <w:sz w:val="24"/>
          <w:szCs w:val="24"/>
        </w:rPr>
        <w:t> October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Controlled Sports Regulations 2019—Subordinate Law SL2019-26 </w:t>
      </w:r>
      <w:r w:rsidR="00C9798F">
        <w:rPr>
          <w:sz w:val="24"/>
          <w:szCs w:val="24"/>
        </w:rPr>
        <w:t>(LR, </w:t>
      </w:r>
      <w:r>
        <w:rPr>
          <w:sz w:val="24"/>
          <w:szCs w:val="24"/>
        </w:rPr>
        <w:t>23</w:t>
      </w:r>
      <w:r w:rsidR="00637BB4">
        <w:rPr>
          <w:sz w:val="24"/>
          <w:szCs w:val="24"/>
        </w:rPr>
        <w:t> September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Coombs Peninsula—</w:t>
      </w:r>
      <w:r>
        <w:rPr>
          <w:sz w:val="24"/>
          <w:szCs w:val="24"/>
        </w:rPr>
        <w:t>Resolution of the Assembly of 27</w:t>
      </w:r>
      <w:r w:rsidR="00637BB4">
        <w:rPr>
          <w:sz w:val="24"/>
          <w:szCs w:val="24"/>
        </w:rPr>
        <w:t> November</w:t>
      </w:r>
      <w:r>
        <w:rPr>
          <w:sz w:val="24"/>
          <w:szCs w:val="24"/>
        </w:rPr>
        <w:t xml:space="preserve"> 2019—Copy of letter to the Speaker from the Minister for Planning and Land Management, dated 22</w:t>
      </w:r>
      <w:r w:rsidR="00637BB4">
        <w:rPr>
          <w:sz w:val="24"/>
          <w:szCs w:val="24"/>
        </w:rPr>
        <w:t> July</w:t>
      </w:r>
      <w:r>
        <w:rPr>
          <w:sz w:val="24"/>
          <w:szCs w:val="24"/>
        </w:rPr>
        <w:t xml:space="preserve"> 2020</w:t>
      </w:r>
      <w:r>
        <w:rPr>
          <w:sz w:val="24"/>
          <w:szCs w:val="24"/>
          <w:u w:val="dotted"/>
        </w:rPr>
        <w:tab/>
      </w:r>
      <w:r>
        <w:rPr>
          <w:sz w:val="24"/>
          <w:szCs w:val="24"/>
        </w:rPr>
        <w:t xml:space="preserve"> 2065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Co-operatives National Law (ACT)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Co-operatives National Law (ACT) (Fees) Determination 2017—Disallowable Instrument DI2017-271 </w:t>
      </w:r>
      <w:r w:rsidR="00C9798F">
        <w:rPr>
          <w:sz w:val="24"/>
          <w:szCs w:val="24"/>
        </w:rPr>
        <w:t>(LR, </w:t>
      </w:r>
      <w:r>
        <w:rPr>
          <w:sz w:val="24"/>
          <w:szCs w:val="24"/>
        </w:rPr>
        <w:t>15</w:t>
      </w:r>
      <w:r w:rsidR="00637BB4">
        <w:rPr>
          <w:sz w:val="24"/>
          <w:szCs w:val="24"/>
        </w:rPr>
        <w:t> November</w:t>
      </w:r>
      <w:r>
        <w:rPr>
          <w:sz w:val="24"/>
          <w:szCs w:val="24"/>
        </w:rPr>
        <w:t xml:space="preserve"> 2017)</w:t>
      </w:r>
      <w:r>
        <w:rPr>
          <w:sz w:val="24"/>
          <w:szCs w:val="24"/>
          <w:u w:val="dotted"/>
        </w:rPr>
        <w:tab/>
      </w:r>
      <w:r>
        <w:rPr>
          <w:sz w:val="24"/>
          <w:szCs w:val="24"/>
        </w:rPr>
        <w:t xml:space="preserve"> </w:t>
      </w:r>
      <w:r w:rsidR="00285078">
        <w:rPr>
          <w:sz w:val="24"/>
          <w:szCs w:val="24"/>
        </w:rPr>
        <w:t xml:space="preserve"> </w:t>
      </w:r>
      <w:r>
        <w:rPr>
          <w:sz w:val="24"/>
          <w:szCs w:val="24"/>
        </w:rPr>
        <w:t xml:space="preserve"> 647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Co-operatives National Law (ACT) (Fees) Determination 2018—Disallowable Instrument DI2018-143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Pr>
          <w:sz w:val="24"/>
          <w:szCs w:val="24"/>
        </w:rPr>
        <w:t xml:space="preserve">  879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Co-operatives National Law (ACT) (Fees) Determination 2019—Disallowable Instrument DI2019-121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Co-operatives National Law (ACT) (Fees) Determination 2020—Disallowable Instrument DI2020-141 </w:t>
      </w:r>
      <w:r w:rsidR="00C9798F">
        <w:rPr>
          <w:sz w:val="24"/>
          <w:szCs w:val="24"/>
        </w:rPr>
        <w:t>(LR, </w:t>
      </w:r>
      <w:r>
        <w:rPr>
          <w:sz w:val="24"/>
          <w:szCs w:val="24"/>
        </w:rPr>
        <w:t>18</w:t>
      </w:r>
      <w:r w:rsidR="00637BB4">
        <w:rPr>
          <w:sz w:val="24"/>
          <w:szCs w:val="24"/>
        </w:rPr>
        <w:t> June</w:t>
      </w:r>
      <w:r>
        <w:rPr>
          <w:sz w:val="24"/>
          <w:szCs w:val="24"/>
        </w:rPr>
        <w:t xml:space="preserve"> 2020)</w:t>
      </w:r>
      <w:r>
        <w:rPr>
          <w:sz w:val="24"/>
          <w:szCs w:val="24"/>
          <w:u w:val="dotted"/>
        </w:rPr>
        <w:tab/>
      </w:r>
      <w:r>
        <w:rPr>
          <w:sz w:val="24"/>
          <w:szCs w:val="24"/>
        </w:rPr>
        <w:t xml:space="preserve"> 2045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Co-operatives National Law (ACT) Regulation 2017—Subordinate Law SL2017-11 </w:t>
      </w:r>
      <w:r w:rsidR="00C9798F">
        <w:rPr>
          <w:sz w:val="24"/>
          <w:szCs w:val="24"/>
        </w:rPr>
        <w:t>(LR, </w:t>
      </w:r>
      <w:r>
        <w:rPr>
          <w:sz w:val="24"/>
          <w:szCs w:val="24"/>
        </w:rPr>
        <w:t>28</w:t>
      </w:r>
      <w:r w:rsidR="00637BB4">
        <w:rPr>
          <w:sz w:val="24"/>
          <w:szCs w:val="24"/>
        </w:rPr>
        <w:t> April</w:t>
      </w:r>
      <w:r>
        <w:rPr>
          <w:sz w:val="24"/>
          <w:szCs w:val="24"/>
        </w:rPr>
        <w:t xml:space="preserve"> 2017)</w:t>
      </w:r>
      <w:r>
        <w:rPr>
          <w:sz w:val="24"/>
          <w:szCs w:val="24"/>
          <w:u w:val="dotted"/>
        </w:rPr>
        <w:tab/>
      </w:r>
      <w:r>
        <w:rPr>
          <w:sz w:val="24"/>
          <w:szCs w:val="24"/>
        </w:rPr>
        <w:t xml:space="preserve"> </w:t>
      </w:r>
      <w:r w:rsidR="00285078">
        <w:rPr>
          <w:sz w:val="24"/>
          <w:szCs w:val="24"/>
        </w:rPr>
        <w:t xml:space="preserve"> </w:t>
      </w:r>
      <w:r>
        <w:rPr>
          <w:sz w:val="24"/>
          <w:szCs w:val="24"/>
        </w:rPr>
        <w:t xml:space="preserve"> 236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 xml:space="preserve">Copy of </w:t>
      </w:r>
      <w:proofErr w:type="spellStart"/>
      <w:r>
        <w:rPr>
          <w:b/>
          <w:sz w:val="24"/>
          <w:szCs w:val="24"/>
        </w:rPr>
        <w:t>Whois</w:t>
      </w:r>
      <w:proofErr w:type="spellEnd"/>
      <w:r>
        <w:rPr>
          <w:b/>
          <w:sz w:val="24"/>
          <w:szCs w:val="24"/>
        </w:rPr>
        <w:t xml:space="preserve"> Domain</w:t>
      </w:r>
      <w:r>
        <w:rPr>
          <w:sz w:val="24"/>
          <w:szCs w:val="24"/>
          <w:u w:val="dotted"/>
        </w:rPr>
        <w:tab/>
      </w:r>
      <w:r>
        <w:rPr>
          <w:sz w:val="24"/>
          <w:szCs w:val="24"/>
        </w:rPr>
        <w:t xml:space="preserve"> </w:t>
      </w:r>
      <w:r w:rsidR="00285078">
        <w:rPr>
          <w:sz w:val="24"/>
          <w:szCs w:val="24"/>
        </w:rPr>
        <w:t xml:space="preserve"> </w:t>
      </w:r>
      <w:r>
        <w:rPr>
          <w:sz w:val="24"/>
          <w:szCs w:val="24"/>
        </w:rPr>
        <w:t xml:space="preserve"> 784</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Coronavirus (COVID-19)—</w:t>
      </w:r>
      <w:r>
        <w:rPr>
          <w:sz w:val="24"/>
          <w:szCs w:val="24"/>
        </w:rPr>
        <w:t>Update on the Government response, dated 13</w:t>
      </w:r>
      <w:r w:rsidR="00637BB4">
        <w:rPr>
          <w:sz w:val="24"/>
          <w:szCs w:val="24"/>
        </w:rPr>
        <w:t> August</w:t>
      </w:r>
      <w:r>
        <w:rPr>
          <w:sz w:val="24"/>
          <w:szCs w:val="24"/>
        </w:rPr>
        <w:t xml:space="preserve"> 2020</w:t>
      </w:r>
      <w:r>
        <w:rPr>
          <w:sz w:val="24"/>
          <w:szCs w:val="24"/>
          <w:u w:val="dotted"/>
        </w:rPr>
        <w:tab/>
      </w:r>
      <w:r>
        <w:rPr>
          <w:sz w:val="24"/>
          <w:szCs w:val="24"/>
        </w:rPr>
        <w:t xml:space="preserve"> 2082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Coroners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102(8)—ACT Coroner's Court—Annual Report—</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2015/16, dated 21</w:t>
      </w:r>
      <w:r w:rsidR="00637BB4">
        <w:rPr>
          <w:sz w:val="24"/>
          <w:szCs w:val="24"/>
        </w:rPr>
        <w:t> December</w:t>
      </w:r>
      <w:r>
        <w:rPr>
          <w:sz w:val="24"/>
          <w:szCs w:val="24"/>
        </w:rPr>
        <w:t xml:space="preserve"> 2016</w:t>
      </w:r>
      <w:r>
        <w:rPr>
          <w:sz w:val="24"/>
          <w:szCs w:val="24"/>
          <w:u w:val="dotted"/>
        </w:rPr>
        <w:tab/>
      </w:r>
      <w:r>
        <w:rPr>
          <w:sz w:val="24"/>
          <w:szCs w:val="24"/>
        </w:rPr>
        <w:t xml:space="preserve"> </w:t>
      </w:r>
      <w:r w:rsidR="00285078">
        <w:rPr>
          <w:sz w:val="24"/>
          <w:szCs w:val="24"/>
        </w:rPr>
        <w:t xml:space="preserve">  </w:t>
      </w:r>
      <w:r>
        <w:rPr>
          <w:sz w:val="24"/>
          <w:szCs w:val="24"/>
        </w:rPr>
        <w:t xml:space="preserve">  54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2016/17, dated</w:t>
      </w:r>
      <w:r w:rsidR="00637BB4">
        <w:rPr>
          <w:sz w:val="24"/>
          <w:szCs w:val="24"/>
        </w:rPr>
        <w:t> December</w:t>
      </w:r>
      <w:r>
        <w:rPr>
          <w:sz w:val="24"/>
          <w:szCs w:val="24"/>
        </w:rPr>
        <w:t xml:space="preserve"> 2017</w:t>
      </w:r>
      <w:r>
        <w:rPr>
          <w:sz w:val="24"/>
          <w:szCs w:val="24"/>
          <w:u w:val="dotted"/>
        </w:rPr>
        <w:tab/>
      </w:r>
      <w:r w:rsidR="00285078">
        <w:rPr>
          <w:sz w:val="24"/>
          <w:szCs w:val="24"/>
          <w:u w:val="dotted"/>
        </w:rPr>
        <w:t xml:space="preserve"> </w:t>
      </w:r>
      <w:r>
        <w:rPr>
          <w:sz w:val="24"/>
          <w:szCs w:val="24"/>
        </w:rPr>
        <w:t xml:space="preserve">  678</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2017/18, dated 16</w:t>
      </w:r>
      <w:r w:rsidR="00637BB4">
        <w:rPr>
          <w:sz w:val="24"/>
          <w:szCs w:val="24"/>
        </w:rPr>
        <w:t> October</w:t>
      </w:r>
      <w:r>
        <w:rPr>
          <w:sz w:val="24"/>
          <w:szCs w:val="24"/>
        </w:rPr>
        <w:t xml:space="preserve"> 2018</w:t>
      </w:r>
      <w:r>
        <w:rPr>
          <w:sz w:val="24"/>
          <w:szCs w:val="24"/>
          <w:u w:val="dotted"/>
        </w:rPr>
        <w:tab/>
      </w:r>
      <w:r>
        <w:rPr>
          <w:sz w:val="24"/>
          <w:szCs w:val="24"/>
        </w:rPr>
        <w:t xml:space="preserve"> 1120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2018/19, dated 30</w:t>
      </w:r>
      <w:r w:rsidR="00637BB4">
        <w:rPr>
          <w:sz w:val="24"/>
          <w:szCs w:val="24"/>
        </w:rPr>
        <w:t> July</w:t>
      </w:r>
      <w:r>
        <w:rPr>
          <w:sz w:val="24"/>
          <w:szCs w:val="24"/>
        </w:rPr>
        <w:t xml:space="preserve"> 2019</w:t>
      </w:r>
      <w:r>
        <w:rPr>
          <w:sz w:val="24"/>
          <w:szCs w:val="24"/>
          <w:u w:val="dotted"/>
        </w:rPr>
        <w:tab/>
      </w:r>
      <w:r>
        <w:rPr>
          <w:sz w:val="24"/>
          <w:szCs w:val="24"/>
        </w:rPr>
        <w:t xml:space="preserve"> 1575</w:t>
      </w:r>
    </w:p>
    <w:p w:rsidR="0066140C" w:rsidRDefault="0066140C" w:rsidP="00441325">
      <w:pPr>
        <w:keepNext/>
        <w:tabs>
          <w:tab w:val="clear" w:pos="567"/>
          <w:tab w:val="clear" w:pos="9781"/>
          <w:tab w:val="left" w:pos="8467"/>
        </w:tabs>
        <w:spacing w:after="0" w:line="240" w:lineRule="auto"/>
        <w:ind w:left="560" w:right="894" w:hanging="274"/>
        <w:rPr>
          <w:sz w:val="24"/>
          <w:szCs w:val="24"/>
        </w:rPr>
      </w:pPr>
      <w:r>
        <w:rPr>
          <w:sz w:val="24"/>
          <w:szCs w:val="24"/>
        </w:rPr>
        <w:t>Report of Coroner—</w:t>
      </w:r>
    </w:p>
    <w:p w:rsidR="0066140C" w:rsidRDefault="0066140C" w:rsidP="00441325">
      <w:pPr>
        <w:keepNext/>
        <w:tabs>
          <w:tab w:val="clear" w:pos="567"/>
          <w:tab w:val="clear" w:pos="9781"/>
          <w:tab w:val="left" w:pos="8467"/>
        </w:tabs>
        <w:spacing w:after="0" w:line="240" w:lineRule="auto"/>
        <w:ind w:left="840" w:right="894" w:hanging="274"/>
        <w:rPr>
          <w:sz w:val="24"/>
          <w:szCs w:val="24"/>
        </w:rPr>
      </w:pPr>
      <w:r>
        <w:rPr>
          <w:sz w:val="24"/>
          <w:szCs w:val="24"/>
        </w:rPr>
        <w:t>Pursuant to subsection 57(4)—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Death of </w:t>
      </w:r>
      <w:r w:rsidR="005E04D3">
        <w:rPr>
          <w:sz w:val="24"/>
          <w:szCs w:val="24"/>
        </w:rPr>
        <w:t>Ms </w:t>
      </w:r>
      <w:proofErr w:type="spellStart"/>
      <w:r>
        <w:rPr>
          <w:sz w:val="24"/>
          <w:szCs w:val="24"/>
        </w:rPr>
        <w:t>Jandy</w:t>
      </w:r>
      <w:proofErr w:type="spellEnd"/>
      <w:r>
        <w:rPr>
          <w:sz w:val="24"/>
          <w:szCs w:val="24"/>
        </w:rPr>
        <w:t xml:space="preserve"> </w:t>
      </w:r>
      <w:proofErr w:type="spellStart"/>
      <w:r>
        <w:rPr>
          <w:sz w:val="24"/>
          <w:szCs w:val="24"/>
        </w:rPr>
        <w:t>Renia</w:t>
      </w:r>
      <w:proofErr w:type="spellEnd"/>
      <w:r>
        <w:rPr>
          <w:sz w:val="24"/>
          <w:szCs w:val="24"/>
        </w:rPr>
        <w:t xml:space="preserve"> </w:t>
      </w:r>
      <w:proofErr w:type="spellStart"/>
      <w:r>
        <w:rPr>
          <w:sz w:val="24"/>
          <w:szCs w:val="24"/>
        </w:rPr>
        <w:t>Shea</w:t>
      </w:r>
      <w:proofErr w:type="spellEnd"/>
      <w:r>
        <w:rPr>
          <w:sz w:val="24"/>
          <w:szCs w:val="24"/>
        </w:rPr>
        <w:t>, dated 23</w:t>
      </w:r>
      <w:r w:rsidR="00637BB4">
        <w:rPr>
          <w:sz w:val="24"/>
          <w:szCs w:val="24"/>
        </w:rPr>
        <w:t> September</w:t>
      </w:r>
      <w:r>
        <w:rPr>
          <w:sz w:val="24"/>
          <w:szCs w:val="24"/>
        </w:rPr>
        <w:t xml:space="preserve"> 2019</w:t>
      </w:r>
      <w:r>
        <w:rPr>
          <w:sz w:val="24"/>
          <w:szCs w:val="24"/>
          <w:u w:val="dotted"/>
        </w:rPr>
        <w:tab/>
      </w:r>
      <w:r>
        <w:rPr>
          <w:sz w:val="24"/>
          <w:szCs w:val="24"/>
        </w:rPr>
        <w:t xml:space="preserve"> 2043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Pr>
          <w:sz w:val="24"/>
          <w:szCs w:val="24"/>
        </w:rPr>
        <w:t xml:space="preserve"> 2043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Inquest into the death of Joanne Lea Lovelock, dated 5</w:t>
      </w:r>
      <w:r w:rsidR="00637BB4">
        <w:rPr>
          <w:sz w:val="24"/>
          <w:szCs w:val="24"/>
        </w:rPr>
        <w:t> March</w:t>
      </w:r>
      <w:r>
        <w:rPr>
          <w:sz w:val="24"/>
          <w:szCs w:val="24"/>
        </w:rPr>
        <w:t xml:space="preserve"> 2020</w:t>
      </w:r>
      <w:r>
        <w:rPr>
          <w:sz w:val="24"/>
          <w:szCs w:val="24"/>
          <w:u w:val="dotted"/>
        </w:rPr>
        <w:tab/>
      </w:r>
      <w:r>
        <w:rPr>
          <w:sz w:val="24"/>
          <w:szCs w:val="24"/>
        </w:rPr>
        <w:t xml:space="preserve"> 2107</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 dated 20</w:t>
      </w:r>
      <w:r w:rsidR="00637BB4">
        <w:rPr>
          <w:sz w:val="24"/>
          <w:szCs w:val="24"/>
        </w:rPr>
        <w:t> August</w:t>
      </w:r>
      <w:r>
        <w:rPr>
          <w:sz w:val="24"/>
          <w:szCs w:val="24"/>
        </w:rPr>
        <w:t xml:space="preserve"> 2020</w:t>
      </w:r>
      <w:r>
        <w:rPr>
          <w:sz w:val="24"/>
          <w:szCs w:val="24"/>
          <w:u w:val="dotted"/>
        </w:rPr>
        <w:tab/>
      </w:r>
      <w:r>
        <w:rPr>
          <w:sz w:val="24"/>
          <w:szCs w:val="24"/>
        </w:rPr>
        <w:t xml:space="preserve"> 2107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Inquest into the death of </w:t>
      </w:r>
      <w:proofErr w:type="spellStart"/>
      <w:r>
        <w:rPr>
          <w:sz w:val="24"/>
          <w:szCs w:val="24"/>
        </w:rPr>
        <w:t>Theadora</w:t>
      </w:r>
      <w:proofErr w:type="spellEnd"/>
      <w:r>
        <w:rPr>
          <w:sz w:val="24"/>
          <w:szCs w:val="24"/>
        </w:rPr>
        <w:t xml:space="preserve"> </w:t>
      </w:r>
      <w:proofErr w:type="spellStart"/>
      <w:r>
        <w:rPr>
          <w:sz w:val="24"/>
          <w:szCs w:val="24"/>
        </w:rPr>
        <w:t>Zaal</w:t>
      </w:r>
      <w:proofErr w:type="spellEnd"/>
      <w:r>
        <w:rPr>
          <w:sz w:val="24"/>
          <w:szCs w:val="24"/>
        </w:rPr>
        <w:t>, dated 6</w:t>
      </w:r>
      <w:r w:rsidR="00637BB4">
        <w:rPr>
          <w:sz w:val="24"/>
          <w:szCs w:val="24"/>
        </w:rPr>
        <w:t> November</w:t>
      </w:r>
      <w:r>
        <w:rPr>
          <w:sz w:val="24"/>
          <w:szCs w:val="24"/>
        </w:rPr>
        <w:t xml:space="preserve"> 2019</w:t>
      </w:r>
      <w:r>
        <w:rPr>
          <w:sz w:val="24"/>
          <w:szCs w:val="24"/>
          <w:u w:val="dotted"/>
        </w:rPr>
        <w:tab/>
      </w:r>
      <w:r>
        <w:rPr>
          <w:sz w:val="24"/>
          <w:szCs w:val="24"/>
        </w:rPr>
        <w:t xml:space="preserve"> 1939</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 dated 7</w:t>
      </w:r>
      <w:r w:rsidR="00637BB4">
        <w:rPr>
          <w:sz w:val="24"/>
          <w:szCs w:val="24"/>
        </w:rPr>
        <w:t> May</w:t>
      </w:r>
      <w:r>
        <w:rPr>
          <w:sz w:val="24"/>
          <w:szCs w:val="24"/>
        </w:rPr>
        <w:t xml:space="preserve"> 2020, together with a statement</w:t>
      </w:r>
      <w:r>
        <w:rPr>
          <w:sz w:val="24"/>
          <w:szCs w:val="24"/>
          <w:u w:val="dotted"/>
        </w:rPr>
        <w:tab/>
      </w:r>
      <w:r>
        <w:rPr>
          <w:sz w:val="24"/>
          <w:szCs w:val="24"/>
        </w:rPr>
        <w:t xml:space="preserve"> 1939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Pursuant to subsection 57(5)—</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Inquest into the death of Constance Harrison, dated 28</w:t>
      </w:r>
      <w:r w:rsidR="00637BB4">
        <w:rPr>
          <w:sz w:val="24"/>
          <w:szCs w:val="24"/>
        </w:rPr>
        <w:t> June</w:t>
      </w:r>
      <w:r>
        <w:rPr>
          <w:sz w:val="24"/>
          <w:szCs w:val="24"/>
        </w:rPr>
        <w:t xml:space="preserve"> 2018</w:t>
      </w:r>
      <w:r>
        <w:rPr>
          <w:sz w:val="24"/>
          <w:szCs w:val="24"/>
          <w:u w:val="dotted"/>
        </w:rPr>
        <w:tab/>
      </w:r>
      <w:r>
        <w:rPr>
          <w:sz w:val="24"/>
          <w:szCs w:val="24"/>
        </w:rPr>
        <w:t xml:space="preserve"> 1468</w:t>
      </w:r>
    </w:p>
    <w:p w:rsidR="0066140C" w:rsidRDefault="0066140C" w:rsidP="00441325">
      <w:pPr>
        <w:tabs>
          <w:tab w:val="clear" w:pos="567"/>
          <w:tab w:val="clear" w:pos="9781"/>
          <w:tab w:val="left" w:pos="8467"/>
        </w:tabs>
        <w:spacing w:after="0" w:line="240" w:lineRule="auto"/>
        <w:ind w:left="1680" w:right="894" w:hanging="280"/>
        <w:rPr>
          <w:sz w:val="24"/>
          <w:szCs w:val="24"/>
        </w:rPr>
      </w:pPr>
      <w:r>
        <w:rPr>
          <w:sz w:val="24"/>
          <w:szCs w:val="24"/>
        </w:rPr>
        <w:t>Government response</w:t>
      </w:r>
      <w:r>
        <w:rPr>
          <w:sz w:val="24"/>
          <w:szCs w:val="24"/>
          <w:u w:val="dotted"/>
        </w:rPr>
        <w:tab/>
      </w:r>
      <w:r>
        <w:rPr>
          <w:sz w:val="24"/>
          <w:szCs w:val="24"/>
        </w:rPr>
        <w:t xml:space="preserve"> 1468</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Inquest into the death of Lauren Maree Johnstone, dated 4</w:t>
      </w:r>
      <w:r w:rsidR="00637BB4">
        <w:rPr>
          <w:sz w:val="24"/>
          <w:szCs w:val="24"/>
        </w:rPr>
        <w:t> June</w:t>
      </w:r>
      <w:r>
        <w:rPr>
          <w:sz w:val="24"/>
          <w:szCs w:val="24"/>
        </w:rPr>
        <w:t xml:space="preserve"> 2019</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after="0" w:line="240" w:lineRule="auto"/>
        <w:ind w:left="1680" w:right="894" w:hanging="280"/>
        <w:rPr>
          <w:sz w:val="24"/>
          <w:szCs w:val="24"/>
        </w:rPr>
      </w:pPr>
      <w:r>
        <w:rPr>
          <w:sz w:val="24"/>
          <w:szCs w:val="24"/>
        </w:rPr>
        <w:t>Government response</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 xml:space="preserve">Inquest into the death of </w:t>
      </w:r>
      <w:r w:rsidR="005E04D3">
        <w:rPr>
          <w:sz w:val="24"/>
          <w:szCs w:val="24"/>
        </w:rPr>
        <w:t>Mr </w:t>
      </w:r>
      <w:r>
        <w:rPr>
          <w:sz w:val="24"/>
          <w:szCs w:val="24"/>
        </w:rPr>
        <w:t>Luke Newsome, dated 27</w:t>
      </w:r>
      <w:r w:rsidR="00637BB4">
        <w:rPr>
          <w:sz w:val="24"/>
          <w:szCs w:val="24"/>
        </w:rPr>
        <w:t> March</w:t>
      </w:r>
      <w:r>
        <w:rPr>
          <w:sz w:val="24"/>
          <w:szCs w:val="24"/>
        </w:rPr>
        <w:t xml:space="preserve"> 2019</w:t>
      </w:r>
      <w:r>
        <w:rPr>
          <w:sz w:val="24"/>
          <w:szCs w:val="24"/>
          <w:u w:val="dotted"/>
        </w:rPr>
        <w:tab/>
      </w:r>
      <w:r>
        <w:rPr>
          <w:sz w:val="24"/>
          <w:szCs w:val="24"/>
        </w:rPr>
        <w:t xml:space="preserve"> 1765</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 xml:space="preserve">Inquest into the death of </w:t>
      </w:r>
      <w:r w:rsidR="005E04D3">
        <w:rPr>
          <w:sz w:val="24"/>
          <w:szCs w:val="24"/>
        </w:rPr>
        <w:t>Mr </w:t>
      </w:r>
      <w:r>
        <w:rPr>
          <w:sz w:val="24"/>
          <w:szCs w:val="24"/>
        </w:rPr>
        <w:t>Michael Richard Hall, dated 21</w:t>
      </w:r>
      <w:r w:rsidR="00637BB4">
        <w:rPr>
          <w:sz w:val="24"/>
          <w:szCs w:val="24"/>
        </w:rPr>
        <w:t> February</w:t>
      </w:r>
      <w:r>
        <w:rPr>
          <w:sz w:val="24"/>
          <w:szCs w:val="24"/>
        </w:rPr>
        <w:t xml:space="preserve"> 2019</w:t>
      </w:r>
      <w:r>
        <w:rPr>
          <w:sz w:val="24"/>
          <w:szCs w:val="24"/>
          <w:u w:val="dotted"/>
        </w:rPr>
        <w:tab/>
      </w:r>
      <w:r>
        <w:rPr>
          <w:sz w:val="24"/>
          <w:szCs w:val="24"/>
        </w:rPr>
        <w:t xml:space="preserve"> 1765</w:t>
      </w:r>
    </w:p>
    <w:p w:rsidR="0066140C" w:rsidRDefault="0066140C" w:rsidP="00441325">
      <w:pPr>
        <w:tabs>
          <w:tab w:val="clear" w:pos="567"/>
          <w:tab w:val="clear" w:pos="9781"/>
          <w:tab w:val="left" w:pos="8467"/>
        </w:tabs>
        <w:spacing w:after="0" w:line="240" w:lineRule="auto"/>
        <w:ind w:left="1680" w:right="894" w:hanging="280"/>
        <w:rPr>
          <w:sz w:val="24"/>
          <w:szCs w:val="24"/>
        </w:rPr>
      </w:pPr>
      <w:r>
        <w:rPr>
          <w:sz w:val="24"/>
          <w:szCs w:val="24"/>
        </w:rPr>
        <w:t>Government response, dated</w:t>
      </w:r>
      <w:r w:rsidR="00637BB4">
        <w:rPr>
          <w:sz w:val="24"/>
          <w:szCs w:val="24"/>
        </w:rPr>
        <w:t> October</w:t>
      </w:r>
      <w:r>
        <w:rPr>
          <w:sz w:val="24"/>
          <w:szCs w:val="24"/>
        </w:rPr>
        <w:t xml:space="preserve"> 2019</w:t>
      </w:r>
      <w:r>
        <w:rPr>
          <w:sz w:val="24"/>
          <w:szCs w:val="24"/>
          <w:u w:val="dotted"/>
        </w:rPr>
        <w:tab/>
      </w:r>
      <w:r>
        <w:rPr>
          <w:sz w:val="24"/>
          <w:szCs w:val="24"/>
        </w:rPr>
        <w:t xml:space="preserve"> 1765</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 xml:space="preserve">Inquest into the death of </w:t>
      </w:r>
      <w:r w:rsidR="005E04D3">
        <w:rPr>
          <w:sz w:val="24"/>
          <w:szCs w:val="24"/>
        </w:rPr>
        <w:t>Mr </w:t>
      </w:r>
      <w:r>
        <w:rPr>
          <w:sz w:val="24"/>
          <w:szCs w:val="24"/>
        </w:rPr>
        <w:t xml:space="preserve">Paul </w:t>
      </w:r>
      <w:proofErr w:type="spellStart"/>
      <w:r>
        <w:rPr>
          <w:sz w:val="24"/>
          <w:szCs w:val="24"/>
        </w:rPr>
        <w:t>Fennessy</w:t>
      </w:r>
      <w:proofErr w:type="spellEnd"/>
      <w:r>
        <w:rPr>
          <w:sz w:val="24"/>
          <w:szCs w:val="24"/>
        </w:rPr>
        <w:t>, dated 1</w:t>
      </w:r>
      <w:r w:rsidR="00637BB4">
        <w:rPr>
          <w:sz w:val="24"/>
          <w:szCs w:val="24"/>
        </w:rPr>
        <w:t> February</w:t>
      </w:r>
      <w:r>
        <w:rPr>
          <w:sz w:val="24"/>
          <w:szCs w:val="24"/>
        </w:rPr>
        <w:t xml:space="preserve"> 2017</w:t>
      </w:r>
      <w:r>
        <w:rPr>
          <w:sz w:val="24"/>
          <w:szCs w:val="24"/>
          <w:u w:val="dotted"/>
        </w:rPr>
        <w:tab/>
      </w:r>
      <w:r>
        <w:rPr>
          <w:sz w:val="24"/>
          <w:szCs w:val="24"/>
        </w:rPr>
        <w:t xml:space="preserve"> </w:t>
      </w:r>
      <w:r w:rsidR="00285078">
        <w:rPr>
          <w:sz w:val="24"/>
          <w:szCs w:val="24"/>
        </w:rPr>
        <w:t xml:space="preserve"> </w:t>
      </w:r>
      <w:r>
        <w:rPr>
          <w:sz w:val="24"/>
          <w:szCs w:val="24"/>
        </w:rPr>
        <w:t xml:space="preserve"> 353</w:t>
      </w:r>
    </w:p>
    <w:p w:rsidR="0066140C" w:rsidRDefault="0066140C" w:rsidP="00441325">
      <w:pPr>
        <w:tabs>
          <w:tab w:val="clear" w:pos="567"/>
          <w:tab w:val="clear" w:pos="9781"/>
          <w:tab w:val="left" w:pos="8467"/>
        </w:tabs>
        <w:spacing w:after="0" w:line="240" w:lineRule="auto"/>
        <w:ind w:left="1680" w:right="894" w:hanging="280"/>
        <w:rPr>
          <w:sz w:val="24"/>
          <w:szCs w:val="24"/>
        </w:rPr>
      </w:pPr>
      <w:r>
        <w:rPr>
          <w:sz w:val="24"/>
          <w:szCs w:val="24"/>
        </w:rPr>
        <w:t>Government response</w:t>
      </w:r>
      <w:r>
        <w:rPr>
          <w:sz w:val="24"/>
          <w:szCs w:val="24"/>
          <w:u w:val="dotted"/>
        </w:rPr>
        <w:tab/>
      </w:r>
      <w:r w:rsidR="00285078">
        <w:rPr>
          <w:sz w:val="24"/>
          <w:szCs w:val="24"/>
          <w:u w:val="dotted"/>
        </w:rPr>
        <w:t xml:space="preserve"> </w:t>
      </w:r>
      <w:r>
        <w:rPr>
          <w:sz w:val="24"/>
          <w:szCs w:val="24"/>
        </w:rPr>
        <w:t xml:space="preserve">  353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 xml:space="preserve">Inquest into the death of </w:t>
      </w:r>
      <w:r w:rsidR="005E04D3">
        <w:rPr>
          <w:sz w:val="24"/>
          <w:szCs w:val="24"/>
        </w:rPr>
        <w:t>Ms </w:t>
      </w:r>
      <w:r>
        <w:rPr>
          <w:sz w:val="24"/>
          <w:szCs w:val="24"/>
        </w:rPr>
        <w:t xml:space="preserve">Tania </w:t>
      </w:r>
      <w:proofErr w:type="spellStart"/>
      <w:r>
        <w:rPr>
          <w:sz w:val="24"/>
          <w:szCs w:val="24"/>
        </w:rPr>
        <w:t>Klemke</w:t>
      </w:r>
      <w:proofErr w:type="spellEnd"/>
      <w:r>
        <w:rPr>
          <w:sz w:val="24"/>
          <w:szCs w:val="24"/>
        </w:rPr>
        <w:t>, dated 29</w:t>
      </w:r>
      <w:r w:rsidR="00637BB4">
        <w:rPr>
          <w:sz w:val="24"/>
          <w:szCs w:val="24"/>
        </w:rPr>
        <w:t> November</w:t>
      </w:r>
      <w:r>
        <w:rPr>
          <w:sz w:val="24"/>
          <w:szCs w:val="24"/>
        </w:rPr>
        <w:t xml:space="preserve"> 2018</w:t>
      </w:r>
      <w:r>
        <w:rPr>
          <w:sz w:val="24"/>
          <w:szCs w:val="24"/>
          <w:u w:val="dotted"/>
        </w:rPr>
        <w:tab/>
      </w:r>
      <w:r>
        <w:rPr>
          <w:sz w:val="24"/>
          <w:szCs w:val="24"/>
        </w:rPr>
        <w:t xml:space="preserve"> 1337</w:t>
      </w:r>
    </w:p>
    <w:p w:rsidR="0066140C" w:rsidRDefault="0066140C" w:rsidP="00441325">
      <w:pPr>
        <w:tabs>
          <w:tab w:val="clear" w:pos="567"/>
          <w:tab w:val="clear" w:pos="9781"/>
          <w:tab w:val="left" w:pos="8467"/>
        </w:tabs>
        <w:spacing w:after="0" w:line="240" w:lineRule="auto"/>
        <w:ind w:left="1680" w:right="894" w:hanging="280"/>
        <w:rPr>
          <w:sz w:val="24"/>
          <w:szCs w:val="24"/>
        </w:rPr>
      </w:pPr>
      <w:r>
        <w:rPr>
          <w:sz w:val="24"/>
          <w:szCs w:val="24"/>
        </w:rPr>
        <w:t>Government response</w:t>
      </w:r>
      <w:r>
        <w:rPr>
          <w:sz w:val="24"/>
          <w:szCs w:val="24"/>
          <w:u w:val="dotted"/>
        </w:rPr>
        <w:tab/>
      </w:r>
      <w:r>
        <w:rPr>
          <w:sz w:val="24"/>
          <w:szCs w:val="24"/>
        </w:rPr>
        <w:t xml:space="preserve"> 1337</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 xml:space="preserve">Inquest into the death of River </w:t>
      </w:r>
      <w:proofErr w:type="spellStart"/>
      <w:r>
        <w:rPr>
          <w:sz w:val="24"/>
          <w:szCs w:val="24"/>
        </w:rPr>
        <w:t>Arama</w:t>
      </w:r>
      <w:proofErr w:type="spellEnd"/>
      <w:r>
        <w:rPr>
          <w:sz w:val="24"/>
          <w:szCs w:val="24"/>
        </w:rPr>
        <w:t xml:space="preserve"> Parry, dated 4</w:t>
      </w:r>
      <w:r w:rsidR="00637BB4">
        <w:rPr>
          <w:sz w:val="24"/>
          <w:szCs w:val="24"/>
        </w:rPr>
        <w:t> November</w:t>
      </w:r>
      <w:r>
        <w:rPr>
          <w:sz w:val="24"/>
          <w:szCs w:val="24"/>
        </w:rPr>
        <w:t xml:space="preserve"> 2016</w:t>
      </w:r>
      <w:r>
        <w:rPr>
          <w:sz w:val="24"/>
          <w:szCs w:val="24"/>
          <w:u w:val="dotted"/>
        </w:rPr>
        <w:tab/>
      </w:r>
      <w:r>
        <w:rPr>
          <w:sz w:val="24"/>
          <w:szCs w:val="24"/>
        </w:rPr>
        <w:t xml:space="preserve"> </w:t>
      </w:r>
      <w:r w:rsidR="00285078">
        <w:rPr>
          <w:sz w:val="24"/>
          <w:szCs w:val="24"/>
        </w:rPr>
        <w:t xml:space="preserve"> </w:t>
      </w:r>
      <w:r>
        <w:rPr>
          <w:sz w:val="24"/>
          <w:szCs w:val="24"/>
        </w:rPr>
        <w:t xml:space="preserve"> 319</w:t>
      </w:r>
    </w:p>
    <w:p w:rsidR="0066140C" w:rsidRDefault="0066140C" w:rsidP="00441325">
      <w:pPr>
        <w:tabs>
          <w:tab w:val="clear" w:pos="567"/>
          <w:tab w:val="clear" w:pos="9781"/>
          <w:tab w:val="left" w:pos="8467"/>
        </w:tabs>
        <w:spacing w:after="0" w:line="240" w:lineRule="auto"/>
        <w:ind w:left="1680" w:right="894" w:hanging="280"/>
        <w:rPr>
          <w:sz w:val="24"/>
          <w:szCs w:val="24"/>
        </w:rPr>
      </w:pPr>
      <w:r>
        <w:rPr>
          <w:sz w:val="24"/>
          <w:szCs w:val="24"/>
        </w:rPr>
        <w:t>Government response and a matter of public safety relating to home swimming pool safety barriers</w:t>
      </w:r>
      <w:r>
        <w:rPr>
          <w:sz w:val="24"/>
          <w:szCs w:val="24"/>
          <w:u w:val="dotted"/>
        </w:rPr>
        <w:tab/>
      </w:r>
      <w:r>
        <w:rPr>
          <w:sz w:val="24"/>
          <w:szCs w:val="24"/>
        </w:rPr>
        <w:t xml:space="preserve">  </w:t>
      </w:r>
      <w:r w:rsidR="00285078">
        <w:rPr>
          <w:sz w:val="24"/>
          <w:szCs w:val="24"/>
        </w:rPr>
        <w:t xml:space="preserve"> </w:t>
      </w:r>
      <w:r>
        <w:rPr>
          <w:sz w:val="24"/>
          <w:szCs w:val="24"/>
        </w:rPr>
        <w:t>319</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 xml:space="preserve">Inquest into the death of </w:t>
      </w:r>
      <w:proofErr w:type="spellStart"/>
      <w:r>
        <w:rPr>
          <w:sz w:val="24"/>
          <w:szCs w:val="24"/>
        </w:rPr>
        <w:t>Siauto</w:t>
      </w:r>
      <w:proofErr w:type="spellEnd"/>
      <w:r>
        <w:rPr>
          <w:sz w:val="24"/>
          <w:szCs w:val="24"/>
        </w:rPr>
        <w:t xml:space="preserve"> </w:t>
      </w:r>
      <w:proofErr w:type="spellStart"/>
      <w:r>
        <w:rPr>
          <w:sz w:val="24"/>
          <w:szCs w:val="24"/>
        </w:rPr>
        <w:t>Eliuta</w:t>
      </w:r>
      <w:proofErr w:type="spellEnd"/>
      <w:r>
        <w:rPr>
          <w:sz w:val="24"/>
          <w:szCs w:val="24"/>
        </w:rPr>
        <w:t xml:space="preserve"> </w:t>
      </w:r>
      <w:proofErr w:type="spellStart"/>
      <w:r>
        <w:rPr>
          <w:sz w:val="24"/>
          <w:szCs w:val="24"/>
        </w:rPr>
        <w:t>Tunumafono</w:t>
      </w:r>
      <w:proofErr w:type="spellEnd"/>
      <w:r>
        <w:rPr>
          <w:sz w:val="24"/>
          <w:szCs w:val="24"/>
        </w:rPr>
        <w:t>, dated 29</w:t>
      </w:r>
      <w:r w:rsidR="00637BB4">
        <w:rPr>
          <w:sz w:val="24"/>
          <w:szCs w:val="24"/>
        </w:rPr>
        <w:t> November</w:t>
      </w:r>
      <w:r>
        <w:rPr>
          <w:sz w:val="24"/>
          <w:szCs w:val="24"/>
        </w:rPr>
        <w:t xml:space="preserve"> 2018</w:t>
      </w:r>
      <w:r>
        <w:rPr>
          <w:sz w:val="24"/>
          <w:szCs w:val="24"/>
          <w:u w:val="dotted"/>
        </w:rPr>
        <w:tab/>
      </w:r>
      <w:r>
        <w:rPr>
          <w:sz w:val="24"/>
          <w:szCs w:val="24"/>
        </w:rPr>
        <w:t xml:space="preserve"> 1323</w:t>
      </w:r>
    </w:p>
    <w:p w:rsidR="0066140C" w:rsidRDefault="0066140C" w:rsidP="00441325">
      <w:pPr>
        <w:tabs>
          <w:tab w:val="clear" w:pos="567"/>
          <w:tab w:val="clear" w:pos="9781"/>
          <w:tab w:val="left" w:pos="8467"/>
        </w:tabs>
        <w:spacing w:after="0" w:line="240" w:lineRule="auto"/>
        <w:ind w:left="1680" w:right="894" w:hanging="280"/>
        <w:rPr>
          <w:sz w:val="24"/>
          <w:szCs w:val="24"/>
        </w:rPr>
      </w:pPr>
      <w:r>
        <w:rPr>
          <w:sz w:val="24"/>
          <w:szCs w:val="24"/>
        </w:rPr>
        <w:t>Government response</w:t>
      </w:r>
      <w:r>
        <w:rPr>
          <w:sz w:val="24"/>
          <w:szCs w:val="24"/>
          <w:u w:val="dotted"/>
        </w:rPr>
        <w:tab/>
      </w:r>
      <w:r>
        <w:rPr>
          <w:sz w:val="24"/>
          <w:szCs w:val="24"/>
        </w:rPr>
        <w:t xml:space="preserve"> 1323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Inquest into the death of Timothy Allen Smith-Brown, dated 14</w:t>
      </w:r>
      <w:r w:rsidR="00637BB4">
        <w:rPr>
          <w:sz w:val="24"/>
          <w:szCs w:val="24"/>
        </w:rPr>
        <w:t> August</w:t>
      </w:r>
      <w:r>
        <w:rPr>
          <w:sz w:val="24"/>
          <w:szCs w:val="24"/>
        </w:rPr>
        <w:t xml:space="preserve"> 2018</w:t>
      </w:r>
      <w:r>
        <w:rPr>
          <w:sz w:val="24"/>
          <w:szCs w:val="24"/>
          <w:u w:val="dotted"/>
        </w:rPr>
        <w:tab/>
      </w:r>
      <w:r>
        <w:rPr>
          <w:sz w:val="24"/>
          <w:szCs w:val="24"/>
        </w:rPr>
        <w:t xml:space="preserve"> 1323</w:t>
      </w:r>
    </w:p>
    <w:p w:rsidR="0066140C" w:rsidRDefault="0066140C" w:rsidP="00441325">
      <w:pPr>
        <w:tabs>
          <w:tab w:val="clear" w:pos="567"/>
          <w:tab w:val="clear" w:pos="9781"/>
          <w:tab w:val="left" w:pos="8467"/>
        </w:tabs>
        <w:spacing w:after="0" w:line="240" w:lineRule="auto"/>
        <w:ind w:left="1680" w:right="894" w:hanging="280"/>
        <w:rPr>
          <w:sz w:val="24"/>
          <w:szCs w:val="24"/>
        </w:rPr>
      </w:pPr>
      <w:r>
        <w:rPr>
          <w:sz w:val="24"/>
          <w:szCs w:val="24"/>
        </w:rPr>
        <w:t>Government response</w:t>
      </w:r>
      <w:r>
        <w:rPr>
          <w:sz w:val="24"/>
          <w:szCs w:val="24"/>
          <w:u w:val="dotted"/>
        </w:rPr>
        <w:tab/>
      </w:r>
      <w:r>
        <w:rPr>
          <w:sz w:val="24"/>
          <w:szCs w:val="24"/>
        </w:rPr>
        <w:t xml:space="preserve"> 1323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 xml:space="preserve">Inquiry into a fire at the premises of Energy Services </w:t>
      </w:r>
      <w:proofErr w:type="spellStart"/>
      <w:r>
        <w:rPr>
          <w:sz w:val="24"/>
          <w:szCs w:val="24"/>
        </w:rPr>
        <w:t>Invironmental</w:t>
      </w:r>
      <w:proofErr w:type="spellEnd"/>
      <w:r>
        <w:rPr>
          <w:sz w:val="24"/>
          <w:szCs w:val="24"/>
        </w:rPr>
        <w:t>, dated 1</w:t>
      </w:r>
      <w:r w:rsidR="00637BB4">
        <w:rPr>
          <w:sz w:val="24"/>
          <w:szCs w:val="24"/>
        </w:rPr>
        <w:t> November</w:t>
      </w:r>
      <w:r>
        <w:rPr>
          <w:sz w:val="24"/>
          <w:szCs w:val="24"/>
        </w:rPr>
        <w:t xml:space="preserve"> 2018</w:t>
      </w:r>
      <w:r>
        <w:rPr>
          <w:sz w:val="24"/>
          <w:szCs w:val="24"/>
          <w:u w:val="dotted"/>
        </w:rPr>
        <w:tab/>
      </w:r>
      <w:r>
        <w:rPr>
          <w:sz w:val="24"/>
          <w:szCs w:val="24"/>
        </w:rPr>
        <w:t xml:space="preserve"> 1323</w:t>
      </w:r>
    </w:p>
    <w:p w:rsidR="0066140C" w:rsidRDefault="0066140C" w:rsidP="00441325">
      <w:pPr>
        <w:tabs>
          <w:tab w:val="clear" w:pos="567"/>
          <w:tab w:val="clear" w:pos="9781"/>
          <w:tab w:val="left" w:pos="8467"/>
        </w:tabs>
        <w:spacing w:after="0" w:line="240" w:lineRule="auto"/>
        <w:ind w:left="1680" w:right="894" w:hanging="280"/>
        <w:rPr>
          <w:sz w:val="24"/>
          <w:szCs w:val="24"/>
        </w:rPr>
      </w:pPr>
      <w:r>
        <w:rPr>
          <w:sz w:val="24"/>
          <w:szCs w:val="24"/>
        </w:rPr>
        <w:t>Government response</w:t>
      </w:r>
      <w:r>
        <w:rPr>
          <w:sz w:val="24"/>
          <w:szCs w:val="24"/>
          <w:u w:val="dotted"/>
        </w:rPr>
        <w:tab/>
      </w:r>
      <w:r>
        <w:rPr>
          <w:sz w:val="24"/>
          <w:szCs w:val="24"/>
        </w:rPr>
        <w:t xml:space="preserve"> 1323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Inquiry into the fire at the Sydney Building, dated 1</w:t>
      </w:r>
      <w:r w:rsidR="00637BB4">
        <w:rPr>
          <w:sz w:val="24"/>
          <w:szCs w:val="24"/>
        </w:rPr>
        <w:t> November</w:t>
      </w:r>
      <w:r>
        <w:rPr>
          <w:sz w:val="24"/>
          <w:szCs w:val="24"/>
        </w:rPr>
        <w:t xml:space="preserve"> 2018</w:t>
      </w:r>
      <w:r>
        <w:rPr>
          <w:sz w:val="24"/>
          <w:szCs w:val="24"/>
          <w:u w:val="dotted"/>
        </w:rPr>
        <w:tab/>
      </w:r>
      <w:r>
        <w:rPr>
          <w:sz w:val="24"/>
          <w:szCs w:val="24"/>
        </w:rPr>
        <w:t xml:space="preserve"> 1323</w:t>
      </w:r>
    </w:p>
    <w:p w:rsidR="0066140C" w:rsidRDefault="0066140C" w:rsidP="00441325">
      <w:pPr>
        <w:tabs>
          <w:tab w:val="clear" w:pos="567"/>
          <w:tab w:val="clear" w:pos="9781"/>
          <w:tab w:val="left" w:pos="8467"/>
        </w:tabs>
        <w:spacing w:after="0" w:line="240" w:lineRule="auto"/>
        <w:ind w:left="1680" w:right="894" w:hanging="280"/>
        <w:rPr>
          <w:b/>
          <w:sz w:val="24"/>
          <w:szCs w:val="24"/>
        </w:rPr>
      </w:pPr>
      <w:r>
        <w:rPr>
          <w:sz w:val="24"/>
          <w:szCs w:val="24"/>
        </w:rPr>
        <w:t>Government response</w:t>
      </w:r>
      <w:r>
        <w:rPr>
          <w:sz w:val="24"/>
          <w:szCs w:val="24"/>
          <w:u w:val="dotted"/>
        </w:rPr>
        <w:tab/>
      </w:r>
      <w:r>
        <w:rPr>
          <w:sz w:val="24"/>
          <w:szCs w:val="24"/>
        </w:rPr>
        <w:t xml:space="preserve"> 1323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Coroner's Report—</w:t>
      </w:r>
      <w:r>
        <w:rPr>
          <w:sz w:val="24"/>
          <w:szCs w:val="24"/>
        </w:rPr>
        <w:t>Findings of Death of Steven Freeman—Government response</w:t>
      </w:r>
      <w:r>
        <w:rPr>
          <w:sz w:val="24"/>
          <w:szCs w:val="24"/>
          <w:u w:val="dotted"/>
        </w:rPr>
        <w:tab/>
      </w:r>
      <w:r>
        <w:rPr>
          <w:sz w:val="24"/>
          <w:szCs w:val="24"/>
        </w:rPr>
        <w:t xml:space="preserve"> </w:t>
      </w:r>
      <w:r w:rsidR="00673FCD">
        <w:rPr>
          <w:sz w:val="24"/>
          <w:szCs w:val="24"/>
        </w:rPr>
        <w:t xml:space="preserve">  </w:t>
      </w:r>
      <w:r>
        <w:rPr>
          <w:sz w:val="24"/>
          <w:szCs w:val="24"/>
        </w:rPr>
        <w:t>980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Costing Election Commitments 2020—Guidelines</w:t>
      </w:r>
      <w:r>
        <w:rPr>
          <w:sz w:val="24"/>
          <w:szCs w:val="24"/>
          <w:u w:val="dotted"/>
        </w:rPr>
        <w:tab/>
      </w:r>
      <w:r>
        <w:rPr>
          <w:sz w:val="24"/>
          <w:szCs w:val="24"/>
        </w:rPr>
        <w:t xml:space="preserve"> 2082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Court Procedures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(Fees) Determination 2016 </w:t>
      </w:r>
      <w:r w:rsidR="001F2B49">
        <w:rPr>
          <w:sz w:val="24"/>
          <w:szCs w:val="24"/>
        </w:rPr>
        <w:t>(No </w:t>
      </w:r>
      <w:r>
        <w:rPr>
          <w:sz w:val="24"/>
          <w:szCs w:val="24"/>
        </w:rPr>
        <w:t xml:space="preserve">3)—Disallowable Instrument DI2016-294 </w:t>
      </w:r>
      <w:r w:rsidR="00C9798F">
        <w:rPr>
          <w:sz w:val="24"/>
          <w:szCs w:val="24"/>
        </w:rPr>
        <w:t>(LR, </w:t>
      </w:r>
      <w:r>
        <w:rPr>
          <w:sz w:val="24"/>
          <w:szCs w:val="24"/>
        </w:rPr>
        <w:t>12</w:t>
      </w:r>
      <w:r w:rsidR="00637BB4">
        <w:rPr>
          <w:sz w:val="24"/>
          <w:szCs w:val="24"/>
        </w:rPr>
        <w:t> December</w:t>
      </w:r>
      <w:r>
        <w:rPr>
          <w:sz w:val="24"/>
          <w:szCs w:val="24"/>
        </w:rPr>
        <w:t xml:space="preserve"> 2016)</w:t>
      </w:r>
      <w:r>
        <w:rPr>
          <w:sz w:val="24"/>
          <w:szCs w:val="24"/>
          <w:u w:val="dotted"/>
        </w:rPr>
        <w:tab/>
      </w:r>
      <w:r>
        <w:rPr>
          <w:sz w:val="24"/>
          <w:szCs w:val="24"/>
        </w:rPr>
        <w:t xml:space="preserve">  </w:t>
      </w:r>
      <w:r w:rsidR="00285078">
        <w:rPr>
          <w:sz w:val="24"/>
          <w:szCs w:val="24"/>
        </w:rPr>
        <w:t xml:space="preserve">  </w:t>
      </w:r>
      <w:r>
        <w:rPr>
          <w:sz w:val="24"/>
          <w:szCs w:val="24"/>
        </w:rPr>
        <w:t xml:space="preserve"> 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(Fees) Determination 2017 </w:t>
      </w:r>
      <w:r w:rsidR="001F2B49">
        <w:rPr>
          <w:sz w:val="24"/>
          <w:szCs w:val="24"/>
        </w:rPr>
        <w:t>(No </w:t>
      </w:r>
      <w:r>
        <w:rPr>
          <w:sz w:val="24"/>
          <w:szCs w:val="24"/>
        </w:rPr>
        <w:t xml:space="preserve">1)—Disallowable Instrument DI2017-20 </w:t>
      </w:r>
      <w:r w:rsidR="00C9798F">
        <w:rPr>
          <w:sz w:val="24"/>
          <w:szCs w:val="24"/>
        </w:rPr>
        <w:t>(LR, </w:t>
      </w:r>
      <w:r>
        <w:rPr>
          <w:sz w:val="24"/>
          <w:szCs w:val="24"/>
        </w:rPr>
        <w:t>6</w:t>
      </w:r>
      <w:r w:rsidR="00637BB4">
        <w:rPr>
          <w:sz w:val="24"/>
          <w:szCs w:val="24"/>
        </w:rPr>
        <w:t> March</w:t>
      </w:r>
      <w:r>
        <w:rPr>
          <w:sz w:val="24"/>
          <w:szCs w:val="24"/>
        </w:rPr>
        <w:t xml:space="preserve"> 2017)</w:t>
      </w:r>
      <w:r>
        <w:rPr>
          <w:sz w:val="24"/>
          <w:szCs w:val="24"/>
          <w:u w:val="dotted"/>
        </w:rPr>
        <w:tab/>
      </w:r>
      <w:r>
        <w:rPr>
          <w:sz w:val="24"/>
          <w:szCs w:val="24"/>
        </w:rPr>
        <w:t xml:space="preserve"> </w:t>
      </w:r>
      <w:r w:rsidR="00285078">
        <w:rPr>
          <w:sz w:val="24"/>
          <w:szCs w:val="24"/>
        </w:rPr>
        <w:t xml:space="preserve"> </w:t>
      </w:r>
      <w:r>
        <w:rPr>
          <w:sz w:val="24"/>
          <w:szCs w:val="24"/>
        </w:rPr>
        <w:t xml:space="preserve"> 130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(Fees) Determination 2017 </w:t>
      </w:r>
      <w:r w:rsidR="001F2B49">
        <w:rPr>
          <w:sz w:val="24"/>
          <w:szCs w:val="24"/>
        </w:rPr>
        <w:t>(No </w:t>
      </w:r>
      <w:r>
        <w:rPr>
          <w:sz w:val="24"/>
          <w:szCs w:val="24"/>
        </w:rPr>
        <w:t xml:space="preserve">2)—Disallowable Instrument DI2017-93 </w:t>
      </w:r>
      <w:r w:rsidR="00C9798F">
        <w:rPr>
          <w:sz w:val="24"/>
          <w:szCs w:val="24"/>
        </w:rPr>
        <w:t>(LR, </w:t>
      </w:r>
      <w:r>
        <w:rPr>
          <w:sz w:val="24"/>
          <w:szCs w:val="24"/>
        </w:rPr>
        <w:t>7</w:t>
      </w:r>
      <w:r w:rsidR="00637BB4">
        <w:rPr>
          <w:sz w:val="24"/>
          <w:szCs w:val="24"/>
        </w:rPr>
        <w:t> June</w:t>
      </w:r>
      <w:r>
        <w:rPr>
          <w:sz w:val="24"/>
          <w:szCs w:val="24"/>
        </w:rPr>
        <w:t xml:space="preserve"> 2017)</w:t>
      </w:r>
      <w:r>
        <w:rPr>
          <w:sz w:val="24"/>
          <w:szCs w:val="24"/>
          <w:u w:val="dotted"/>
        </w:rPr>
        <w:tab/>
      </w:r>
      <w:r w:rsidR="00673FCD">
        <w:rPr>
          <w:sz w:val="24"/>
          <w:szCs w:val="24"/>
        </w:rPr>
        <w:t xml:space="preserve">   </w:t>
      </w:r>
      <w:r>
        <w:rPr>
          <w:sz w:val="24"/>
          <w:szCs w:val="24"/>
        </w:rPr>
        <w:t>287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(Fees) Determination 2017 </w:t>
      </w:r>
      <w:r w:rsidR="001F2B49">
        <w:rPr>
          <w:sz w:val="24"/>
          <w:szCs w:val="24"/>
        </w:rPr>
        <w:t>(No </w:t>
      </w:r>
      <w:r>
        <w:rPr>
          <w:sz w:val="24"/>
          <w:szCs w:val="24"/>
        </w:rPr>
        <w:t xml:space="preserve">3)—Disallowable Instrument DI2017-110 </w:t>
      </w:r>
      <w:r w:rsidR="00C9798F">
        <w:rPr>
          <w:sz w:val="24"/>
          <w:szCs w:val="24"/>
        </w:rPr>
        <w:t>(LR, </w:t>
      </w:r>
      <w:r>
        <w:rPr>
          <w:sz w:val="24"/>
          <w:szCs w:val="24"/>
        </w:rPr>
        <w:t>14</w:t>
      </w:r>
      <w:r w:rsidR="00637BB4">
        <w:rPr>
          <w:sz w:val="24"/>
          <w:szCs w:val="24"/>
        </w:rPr>
        <w:t> June</w:t>
      </w:r>
      <w:r>
        <w:rPr>
          <w:sz w:val="24"/>
          <w:szCs w:val="24"/>
        </w:rPr>
        <w:t xml:space="preserve"> 2017)</w:t>
      </w:r>
      <w:r>
        <w:rPr>
          <w:sz w:val="24"/>
          <w:szCs w:val="24"/>
          <w:u w:val="dotted"/>
        </w:rPr>
        <w:tab/>
      </w:r>
      <w:r w:rsidR="00673FCD">
        <w:rPr>
          <w:sz w:val="24"/>
          <w:szCs w:val="24"/>
        </w:rPr>
        <w:t xml:space="preserve">   </w:t>
      </w:r>
      <w:r w:rsidR="00285078">
        <w:rPr>
          <w:sz w:val="24"/>
          <w:szCs w:val="24"/>
        </w:rPr>
        <w:t xml:space="preserve"> </w:t>
      </w:r>
      <w:r>
        <w:rPr>
          <w:sz w:val="24"/>
          <w:szCs w:val="24"/>
        </w:rPr>
        <w:t>287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Court Procedures (Fees) Determination 2018—Disallowable Instrument DI2018</w:t>
      </w:r>
      <w:r w:rsidR="007B638E">
        <w:rPr>
          <w:sz w:val="24"/>
          <w:szCs w:val="24"/>
        </w:rPr>
        <w:noBreakHyphen/>
      </w:r>
      <w:r>
        <w:rPr>
          <w:sz w:val="24"/>
          <w:szCs w:val="24"/>
        </w:rPr>
        <w:t xml:space="preserve">209 </w:t>
      </w:r>
      <w:r w:rsidR="00C9798F">
        <w:rPr>
          <w:sz w:val="24"/>
          <w:szCs w:val="24"/>
        </w:rPr>
        <w:t>(LR, </w:t>
      </w:r>
      <w:r>
        <w:rPr>
          <w:sz w:val="24"/>
          <w:szCs w:val="24"/>
        </w:rPr>
        <w:t>29</w:t>
      </w:r>
      <w:r w:rsidR="00637BB4">
        <w:rPr>
          <w:sz w:val="24"/>
          <w:szCs w:val="24"/>
        </w:rPr>
        <w:t> June</w:t>
      </w:r>
      <w:r>
        <w:rPr>
          <w:sz w:val="24"/>
          <w:szCs w:val="24"/>
        </w:rPr>
        <w:t xml:space="preserve"> 2018)</w:t>
      </w:r>
      <w:r>
        <w:rPr>
          <w:sz w:val="24"/>
          <w:szCs w:val="24"/>
          <w:u w:val="dotted"/>
        </w:rPr>
        <w:tab/>
      </w:r>
      <w:r w:rsidR="00673FCD">
        <w:rPr>
          <w:sz w:val="24"/>
          <w:szCs w:val="24"/>
        </w:rPr>
        <w:t xml:space="preserve"> </w:t>
      </w:r>
      <w:r w:rsidR="00285078">
        <w:rPr>
          <w:sz w:val="24"/>
          <w:szCs w:val="24"/>
        </w:rPr>
        <w:t xml:space="preserve"> </w:t>
      </w:r>
      <w:r>
        <w:rPr>
          <w:sz w:val="24"/>
          <w:szCs w:val="24"/>
        </w:rPr>
        <w:t>879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Court Procedures (Fees) Determination 2019—Disallowable Instrument DI2019</w:t>
      </w:r>
      <w:r w:rsidR="007B638E">
        <w:rPr>
          <w:sz w:val="24"/>
          <w:szCs w:val="24"/>
        </w:rPr>
        <w:noBreakHyphen/>
      </w:r>
      <w:r>
        <w:rPr>
          <w:sz w:val="24"/>
          <w:szCs w:val="24"/>
        </w:rPr>
        <w:t xml:space="preserve">164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(Fees) Determination 2020 </w:t>
      </w:r>
      <w:r w:rsidR="001F2B49">
        <w:rPr>
          <w:sz w:val="24"/>
          <w:szCs w:val="24"/>
        </w:rPr>
        <w:t>(No </w:t>
      </w:r>
      <w:r>
        <w:rPr>
          <w:sz w:val="24"/>
          <w:szCs w:val="24"/>
        </w:rPr>
        <w:t xml:space="preserve">1)—Disallowable Instrument DI2020-13 </w:t>
      </w:r>
      <w:r w:rsidR="00C9798F">
        <w:rPr>
          <w:sz w:val="24"/>
          <w:szCs w:val="24"/>
        </w:rPr>
        <w:t>(LR, </w:t>
      </w:r>
      <w:r>
        <w:rPr>
          <w:sz w:val="24"/>
          <w:szCs w:val="24"/>
        </w:rPr>
        <w:t>31</w:t>
      </w:r>
      <w:r w:rsidR="00637BB4">
        <w:rPr>
          <w:sz w:val="24"/>
          <w:szCs w:val="24"/>
        </w:rPr>
        <w:t> January</w:t>
      </w:r>
      <w:r>
        <w:rPr>
          <w:sz w:val="24"/>
          <w:szCs w:val="24"/>
        </w:rPr>
        <w:t xml:space="preserve"> 2020)</w:t>
      </w:r>
      <w:r>
        <w:rPr>
          <w:sz w:val="24"/>
          <w:szCs w:val="24"/>
          <w:u w:val="dotted"/>
        </w:rPr>
        <w:tab/>
      </w:r>
      <w:r>
        <w:rPr>
          <w:sz w:val="24"/>
          <w:szCs w:val="24"/>
        </w:rPr>
        <w:t xml:space="preserve"> 1876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(Fees) Determination 2020 </w:t>
      </w:r>
      <w:r w:rsidR="001F2B49">
        <w:rPr>
          <w:sz w:val="24"/>
          <w:szCs w:val="24"/>
        </w:rPr>
        <w:t>(No </w:t>
      </w:r>
      <w:r>
        <w:rPr>
          <w:sz w:val="24"/>
          <w:szCs w:val="24"/>
        </w:rPr>
        <w:t xml:space="preserve">2)—Disallowable Instrument DI2020-154 </w:t>
      </w:r>
      <w:r w:rsidR="00C9798F">
        <w:rPr>
          <w:sz w:val="24"/>
          <w:szCs w:val="24"/>
        </w:rPr>
        <w:t>(LR, </w:t>
      </w:r>
      <w:r>
        <w:rPr>
          <w:sz w:val="24"/>
          <w:szCs w:val="24"/>
        </w:rPr>
        <w:t>25</w:t>
      </w:r>
      <w:r w:rsidR="00637BB4">
        <w:rPr>
          <w:sz w:val="24"/>
          <w:szCs w:val="24"/>
        </w:rPr>
        <w:t> June</w:t>
      </w:r>
      <w:r>
        <w:rPr>
          <w:sz w:val="24"/>
          <w:szCs w:val="24"/>
        </w:rPr>
        <w:t xml:space="preserve"> 2020)</w:t>
      </w:r>
      <w:r>
        <w:rPr>
          <w:sz w:val="24"/>
          <w:szCs w:val="24"/>
          <w:u w:val="dotted"/>
        </w:rPr>
        <w:tab/>
      </w:r>
      <w:r>
        <w:rPr>
          <w:sz w:val="24"/>
          <w:szCs w:val="24"/>
        </w:rPr>
        <w:t xml:space="preserve"> 2045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Amendment Rules 2016 </w:t>
      </w:r>
      <w:r w:rsidR="001F2B49">
        <w:rPr>
          <w:sz w:val="24"/>
          <w:szCs w:val="24"/>
        </w:rPr>
        <w:t>(No </w:t>
      </w:r>
      <w:r>
        <w:rPr>
          <w:sz w:val="24"/>
          <w:szCs w:val="24"/>
        </w:rPr>
        <w:t xml:space="preserve">2)—Subordinate Law SL2016-31 </w:t>
      </w:r>
      <w:r w:rsidR="00C9798F">
        <w:rPr>
          <w:sz w:val="24"/>
          <w:szCs w:val="24"/>
        </w:rPr>
        <w:t>(LR, </w:t>
      </w:r>
      <w:r>
        <w:rPr>
          <w:sz w:val="24"/>
          <w:szCs w:val="24"/>
        </w:rPr>
        <w:t>3</w:t>
      </w:r>
      <w:r w:rsidR="00637BB4">
        <w:rPr>
          <w:sz w:val="24"/>
          <w:szCs w:val="24"/>
        </w:rPr>
        <w:t> November</w:t>
      </w:r>
      <w:r>
        <w:rPr>
          <w:sz w:val="24"/>
          <w:szCs w:val="24"/>
        </w:rPr>
        <w:t xml:space="preserve"> 2016)</w:t>
      </w:r>
      <w:r>
        <w:rPr>
          <w:sz w:val="24"/>
          <w:szCs w:val="24"/>
          <w:u w:val="dotted"/>
        </w:rPr>
        <w:tab/>
      </w:r>
      <w:r>
        <w:rPr>
          <w:sz w:val="24"/>
          <w:szCs w:val="24"/>
        </w:rPr>
        <w:t xml:space="preserve">  </w:t>
      </w:r>
      <w:r w:rsidR="00285078">
        <w:rPr>
          <w:sz w:val="24"/>
          <w:szCs w:val="24"/>
        </w:rPr>
        <w:t xml:space="preserve">  </w:t>
      </w:r>
      <w:r>
        <w:rPr>
          <w:sz w:val="24"/>
          <w:szCs w:val="24"/>
        </w:rPr>
        <w:t xml:space="preserve"> 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Amendment Rules 2016 </w:t>
      </w:r>
      <w:r w:rsidR="001F2B49">
        <w:rPr>
          <w:sz w:val="24"/>
          <w:szCs w:val="24"/>
        </w:rPr>
        <w:t>(No </w:t>
      </w:r>
      <w:r>
        <w:rPr>
          <w:sz w:val="24"/>
          <w:szCs w:val="24"/>
        </w:rPr>
        <w:t xml:space="preserve">3)—Subordinate Law SL2016-33 </w:t>
      </w:r>
      <w:r w:rsidR="00C9798F">
        <w:rPr>
          <w:sz w:val="24"/>
          <w:szCs w:val="24"/>
        </w:rPr>
        <w:t>(LR, </w:t>
      </w:r>
      <w:r>
        <w:rPr>
          <w:sz w:val="24"/>
          <w:szCs w:val="24"/>
        </w:rPr>
        <w:t>15</w:t>
      </w:r>
      <w:r w:rsidR="00637BB4">
        <w:rPr>
          <w:sz w:val="24"/>
          <w:szCs w:val="24"/>
        </w:rPr>
        <w:t> December</w:t>
      </w:r>
      <w:r>
        <w:rPr>
          <w:sz w:val="24"/>
          <w:szCs w:val="24"/>
        </w:rPr>
        <w:t xml:space="preserve"> 2016)</w:t>
      </w:r>
      <w:r>
        <w:rPr>
          <w:sz w:val="24"/>
          <w:szCs w:val="24"/>
          <w:u w:val="dotted"/>
        </w:rPr>
        <w:tab/>
      </w:r>
      <w:r>
        <w:rPr>
          <w:sz w:val="24"/>
          <w:szCs w:val="24"/>
        </w:rPr>
        <w:t xml:space="preserve">  </w:t>
      </w:r>
      <w:r w:rsidR="00285078">
        <w:rPr>
          <w:sz w:val="24"/>
          <w:szCs w:val="24"/>
        </w:rPr>
        <w:t xml:space="preserve">  </w:t>
      </w:r>
      <w:r>
        <w:rPr>
          <w:sz w:val="24"/>
          <w:szCs w:val="24"/>
        </w:rPr>
        <w:t xml:space="preserve"> 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Amendment Rules 2017 </w:t>
      </w:r>
      <w:r w:rsidR="001F2B49">
        <w:rPr>
          <w:sz w:val="24"/>
          <w:szCs w:val="24"/>
        </w:rPr>
        <w:t>(No </w:t>
      </w:r>
      <w:r>
        <w:rPr>
          <w:sz w:val="24"/>
          <w:szCs w:val="24"/>
        </w:rPr>
        <w:t xml:space="preserve">1)—Subordinate Law SL2017-9 </w:t>
      </w:r>
      <w:r w:rsidR="00C9798F">
        <w:rPr>
          <w:sz w:val="24"/>
          <w:szCs w:val="24"/>
        </w:rPr>
        <w:t>(LR, </w:t>
      </w:r>
      <w:r>
        <w:rPr>
          <w:sz w:val="24"/>
          <w:szCs w:val="24"/>
        </w:rPr>
        <w:t>28</w:t>
      </w:r>
      <w:r w:rsidR="00637BB4">
        <w:rPr>
          <w:sz w:val="24"/>
          <w:szCs w:val="24"/>
        </w:rPr>
        <w:t> April</w:t>
      </w:r>
      <w:r>
        <w:rPr>
          <w:sz w:val="24"/>
          <w:szCs w:val="24"/>
        </w:rPr>
        <w:t xml:space="preserve"> 2017)</w:t>
      </w:r>
      <w:r>
        <w:rPr>
          <w:sz w:val="24"/>
          <w:szCs w:val="24"/>
          <w:u w:val="dotted"/>
        </w:rPr>
        <w:tab/>
      </w:r>
      <w:r>
        <w:rPr>
          <w:sz w:val="24"/>
          <w:szCs w:val="24"/>
        </w:rPr>
        <w:t xml:space="preserve">  </w:t>
      </w:r>
      <w:r w:rsidR="00673FCD">
        <w:rPr>
          <w:sz w:val="24"/>
          <w:szCs w:val="24"/>
        </w:rPr>
        <w:t xml:space="preserve"> </w:t>
      </w:r>
      <w:r>
        <w:rPr>
          <w:sz w:val="24"/>
          <w:szCs w:val="24"/>
        </w:rPr>
        <w:t>236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Amendment Rules 2017 </w:t>
      </w:r>
      <w:r w:rsidR="001F2B49">
        <w:rPr>
          <w:sz w:val="24"/>
          <w:szCs w:val="24"/>
        </w:rPr>
        <w:t>(No </w:t>
      </w:r>
      <w:r>
        <w:rPr>
          <w:sz w:val="24"/>
          <w:szCs w:val="24"/>
        </w:rPr>
        <w:t xml:space="preserve">2)—Subordinate Law SL2017-10 </w:t>
      </w:r>
      <w:r w:rsidR="00C9798F">
        <w:rPr>
          <w:sz w:val="24"/>
          <w:szCs w:val="24"/>
        </w:rPr>
        <w:t>(LR, </w:t>
      </w:r>
      <w:r>
        <w:rPr>
          <w:sz w:val="24"/>
          <w:szCs w:val="24"/>
        </w:rPr>
        <w:t>28</w:t>
      </w:r>
      <w:r w:rsidR="00637BB4">
        <w:rPr>
          <w:sz w:val="24"/>
          <w:szCs w:val="24"/>
        </w:rPr>
        <w:t> April</w:t>
      </w:r>
      <w:r>
        <w:rPr>
          <w:sz w:val="24"/>
          <w:szCs w:val="24"/>
        </w:rPr>
        <w:t xml:space="preserve"> 2017)</w:t>
      </w:r>
      <w:r>
        <w:rPr>
          <w:sz w:val="24"/>
          <w:szCs w:val="24"/>
          <w:u w:val="dotted"/>
        </w:rPr>
        <w:tab/>
      </w:r>
      <w:r>
        <w:rPr>
          <w:sz w:val="24"/>
          <w:szCs w:val="24"/>
        </w:rPr>
        <w:t xml:space="preserve"> </w:t>
      </w:r>
      <w:r w:rsidR="00673FCD">
        <w:rPr>
          <w:sz w:val="24"/>
          <w:szCs w:val="24"/>
        </w:rPr>
        <w:t xml:space="preserve"> </w:t>
      </w:r>
      <w:r>
        <w:rPr>
          <w:sz w:val="24"/>
          <w:szCs w:val="24"/>
        </w:rPr>
        <w:t xml:space="preserve"> 236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Amendment Rules 2017 </w:t>
      </w:r>
      <w:r w:rsidR="001F2B49">
        <w:rPr>
          <w:sz w:val="24"/>
          <w:szCs w:val="24"/>
        </w:rPr>
        <w:t>(No </w:t>
      </w:r>
      <w:r>
        <w:rPr>
          <w:sz w:val="24"/>
          <w:szCs w:val="24"/>
        </w:rPr>
        <w:t xml:space="preserve">3)—Subordinate Law SL2017-17 </w:t>
      </w:r>
      <w:r w:rsidR="00C9798F">
        <w:rPr>
          <w:sz w:val="24"/>
          <w:szCs w:val="24"/>
        </w:rPr>
        <w:t>(LR, </w:t>
      </w:r>
      <w:r>
        <w:rPr>
          <w:sz w:val="24"/>
          <w:szCs w:val="24"/>
        </w:rPr>
        <w:t>7</w:t>
      </w:r>
      <w:r w:rsidR="00637BB4">
        <w:rPr>
          <w:sz w:val="24"/>
          <w:szCs w:val="24"/>
        </w:rPr>
        <w:t> July</w:t>
      </w:r>
      <w:r>
        <w:rPr>
          <w:sz w:val="24"/>
          <w:szCs w:val="24"/>
        </w:rPr>
        <w:t xml:space="preserve"> 2017)</w:t>
      </w:r>
      <w:r>
        <w:rPr>
          <w:sz w:val="24"/>
          <w:szCs w:val="24"/>
          <w:u w:val="dotted"/>
        </w:rPr>
        <w:tab/>
      </w:r>
      <w:r>
        <w:rPr>
          <w:sz w:val="24"/>
          <w:szCs w:val="24"/>
        </w:rPr>
        <w:t xml:space="preserve"> </w:t>
      </w:r>
      <w:r w:rsidR="00673FCD">
        <w:rPr>
          <w:sz w:val="24"/>
          <w:szCs w:val="24"/>
        </w:rPr>
        <w:t xml:space="preserve"> </w:t>
      </w:r>
      <w:r>
        <w:rPr>
          <w:sz w:val="24"/>
          <w:szCs w:val="24"/>
        </w:rPr>
        <w:t xml:space="preserve"> 287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Amendment Rules 2017 </w:t>
      </w:r>
      <w:r w:rsidR="001F2B49">
        <w:rPr>
          <w:sz w:val="24"/>
          <w:szCs w:val="24"/>
        </w:rPr>
        <w:t>(No </w:t>
      </w:r>
      <w:r>
        <w:rPr>
          <w:sz w:val="24"/>
          <w:szCs w:val="24"/>
        </w:rPr>
        <w:t xml:space="preserve">4)—Subordinate Law SL2017-40 </w:t>
      </w:r>
      <w:r w:rsidR="00C9798F">
        <w:rPr>
          <w:sz w:val="24"/>
          <w:szCs w:val="24"/>
        </w:rPr>
        <w:t>(LR, </w:t>
      </w:r>
      <w:r>
        <w:rPr>
          <w:sz w:val="24"/>
          <w:szCs w:val="24"/>
        </w:rPr>
        <w:t>18</w:t>
      </w:r>
      <w:r w:rsidR="00637BB4">
        <w:rPr>
          <w:sz w:val="24"/>
          <w:szCs w:val="24"/>
        </w:rPr>
        <w:t> December</w:t>
      </w:r>
      <w:r>
        <w:rPr>
          <w:sz w:val="24"/>
          <w:szCs w:val="24"/>
        </w:rPr>
        <w:t xml:space="preserve"> 2017)</w:t>
      </w:r>
      <w:r>
        <w:rPr>
          <w:sz w:val="24"/>
          <w:szCs w:val="24"/>
          <w:u w:val="dotted"/>
        </w:rPr>
        <w:tab/>
      </w:r>
      <w:r>
        <w:rPr>
          <w:sz w:val="24"/>
          <w:szCs w:val="24"/>
        </w:rPr>
        <w:t xml:space="preserve"> </w:t>
      </w:r>
      <w:r w:rsidR="00673FCD">
        <w:rPr>
          <w:sz w:val="24"/>
          <w:szCs w:val="24"/>
        </w:rPr>
        <w:t xml:space="preserve"> </w:t>
      </w:r>
      <w:r>
        <w:rPr>
          <w:sz w:val="24"/>
          <w:szCs w:val="24"/>
        </w:rPr>
        <w:t xml:space="preserve"> 647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Amendment Rules 2018 </w:t>
      </w:r>
      <w:r w:rsidR="001F2B49">
        <w:rPr>
          <w:sz w:val="24"/>
          <w:szCs w:val="24"/>
        </w:rPr>
        <w:t>(No </w:t>
      </w:r>
      <w:r>
        <w:rPr>
          <w:sz w:val="24"/>
          <w:szCs w:val="24"/>
        </w:rPr>
        <w:t xml:space="preserve">1)—Subordinate Law SL2018-25 </w:t>
      </w:r>
      <w:r w:rsidR="00C9798F">
        <w:rPr>
          <w:sz w:val="24"/>
          <w:szCs w:val="24"/>
        </w:rPr>
        <w:t>(LR, </w:t>
      </w:r>
      <w:r>
        <w:rPr>
          <w:sz w:val="24"/>
          <w:szCs w:val="24"/>
        </w:rPr>
        <w:t>17</w:t>
      </w:r>
      <w:r w:rsidR="00637BB4">
        <w:rPr>
          <w:sz w:val="24"/>
          <w:szCs w:val="24"/>
        </w:rPr>
        <w:t> December</w:t>
      </w:r>
      <w:r>
        <w:rPr>
          <w:sz w:val="24"/>
          <w:szCs w:val="24"/>
        </w:rPr>
        <w:t xml:space="preserve"> 2018)</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Amendment Rules 2019 </w:t>
      </w:r>
      <w:r w:rsidR="001F2B49">
        <w:rPr>
          <w:sz w:val="24"/>
          <w:szCs w:val="24"/>
        </w:rPr>
        <w:t>(No </w:t>
      </w:r>
      <w:r>
        <w:rPr>
          <w:sz w:val="24"/>
          <w:szCs w:val="24"/>
        </w:rPr>
        <w:t xml:space="preserve">1)—Subordinate Law SL2019-11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Amendment Rules 2019 </w:t>
      </w:r>
      <w:r w:rsidR="001F2B49">
        <w:rPr>
          <w:sz w:val="24"/>
          <w:szCs w:val="24"/>
        </w:rPr>
        <w:t>(No </w:t>
      </w:r>
      <w:r>
        <w:rPr>
          <w:sz w:val="24"/>
          <w:szCs w:val="24"/>
        </w:rPr>
        <w:t xml:space="preserve">2)—Subordinate Law SL2019-25 </w:t>
      </w:r>
      <w:r w:rsidR="00C9798F">
        <w:rPr>
          <w:sz w:val="24"/>
          <w:szCs w:val="24"/>
        </w:rPr>
        <w:t>(LR, </w:t>
      </w:r>
      <w:r>
        <w:rPr>
          <w:sz w:val="24"/>
          <w:szCs w:val="24"/>
        </w:rPr>
        <w:t>23</w:t>
      </w:r>
      <w:r w:rsidR="00637BB4">
        <w:rPr>
          <w:sz w:val="24"/>
          <w:szCs w:val="24"/>
        </w:rPr>
        <w:t> September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Amendment Rules 2019 </w:t>
      </w:r>
      <w:r w:rsidR="001F2B49">
        <w:rPr>
          <w:sz w:val="24"/>
          <w:szCs w:val="24"/>
        </w:rPr>
        <w:t>(No </w:t>
      </w:r>
      <w:r>
        <w:rPr>
          <w:sz w:val="24"/>
          <w:szCs w:val="24"/>
        </w:rPr>
        <w:t xml:space="preserve">3)—Subordinate Law SL2019-30 </w:t>
      </w:r>
      <w:r w:rsidR="00C9798F">
        <w:rPr>
          <w:sz w:val="24"/>
          <w:szCs w:val="24"/>
        </w:rPr>
        <w:t>(LR, </w:t>
      </w:r>
      <w:r>
        <w:rPr>
          <w:sz w:val="24"/>
          <w:szCs w:val="24"/>
        </w:rPr>
        <w:t>19</w:t>
      </w:r>
      <w:r w:rsidR="00637BB4">
        <w:rPr>
          <w:sz w:val="24"/>
          <w:szCs w:val="24"/>
        </w:rPr>
        <w:t> December</w:t>
      </w:r>
      <w:r>
        <w:rPr>
          <w:sz w:val="24"/>
          <w:szCs w:val="24"/>
        </w:rPr>
        <w:t xml:space="preserve"> 2019)</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Amendment Rules 2020 </w:t>
      </w:r>
      <w:r w:rsidR="001F2B49">
        <w:rPr>
          <w:sz w:val="24"/>
          <w:szCs w:val="24"/>
        </w:rPr>
        <w:t>(No </w:t>
      </w:r>
      <w:r>
        <w:rPr>
          <w:sz w:val="24"/>
          <w:szCs w:val="24"/>
        </w:rPr>
        <w:t xml:space="preserve">1)—Subordinate Law SL2020-6 </w:t>
      </w:r>
      <w:r w:rsidR="00C9798F">
        <w:rPr>
          <w:sz w:val="24"/>
          <w:szCs w:val="24"/>
        </w:rPr>
        <w:t>(LR, </w:t>
      </w:r>
      <w:r>
        <w:rPr>
          <w:sz w:val="24"/>
          <w:szCs w:val="24"/>
        </w:rPr>
        <w:t>24</w:t>
      </w:r>
      <w:r w:rsidR="00637BB4">
        <w:rPr>
          <w:sz w:val="24"/>
          <w:szCs w:val="24"/>
        </w:rPr>
        <w:t> February</w:t>
      </w:r>
      <w:r>
        <w:rPr>
          <w:sz w:val="24"/>
          <w:szCs w:val="24"/>
        </w:rPr>
        <w:t xml:space="preserve"> 2020)</w:t>
      </w:r>
      <w:r>
        <w:rPr>
          <w:sz w:val="24"/>
          <w:szCs w:val="24"/>
          <w:u w:val="dotted"/>
        </w:rPr>
        <w:tab/>
      </w:r>
      <w:r>
        <w:rPr>
          <w:sz w:val="24"/>
          <w:szCs w:val="24"/>
        </w:rPr>
        <w:t xml:space="preserve"> 1922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Court Procedures Amendment Rules 2020 </w:t>
      </w:r>
      <w:r w:rsidR="001F2B49">
        <w:rPr>
          <w:sz w:val="24"/>
          <w:szCs w:val="24"/>
        </w:rPr>
        <w:t>(No </w:t>
      </w:r>
      <w:r>
        <w:rPr>
          <w:sz w:val="24"/>
          <w:szCs w:val="24"/>
        </w:rPr>
        <w:t xml:space="preserve">2)—Subordinate Law SL2020-9 </w:t>
      </w:r>
      <w:r w:rsidR="00C9798F">
        <w:rPr>
          <w:sz w:val="24"/>
          <w:szCs w:val="24"/>
        </w:rPr>
        <w:t>(LR, </w:t>
      </w:r>
      <w:r>
        <w:rPr>
          <w:sz w:val="24"/>
          <w:szCs w:val="24"/>
        </w:rPr>
        <w:t>20</w:t>
      </w:r>
      <w:r w:rsidR="00637BB4">
        <w:rPr>
          <w:sz w:val="24"/>
          <w:szCs w:val="24"/>
        </w:rPr>
        <w:t> March</w:t>
      </w:r>
      <w:r>
        <w:rPr>
          <w:sz w:val="24"/>
          <w:szCs w:val="24"/>
        </w:rPr>
        <w:t xml:space="preserve"> 2020)</w:t>
      </w:r>
      <w:r>
        <w:rPr>
          <w:sz w:val="24"/>
          <w:szCs w:val="24"/>
          <w:u w:val="dotted"/>
        </w:rPr>
        <w:tab/>
      </w:r>
      <w:r>
        <w:rPr>
          <w:sz w:val="24"/>
          <w:szCs w:val="24"/>
        </w:rPr>
        <w:t xml:space="preserve"> 1940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Court Procedures Amendment Rules 2020 </w:t>
      </w:r>
      <w:r w:rsidR="001F2B49">
        <w:rPr>
          <w:sz w:val="24"/>
          <w:szCs w:val="24"/>
        </w:rPr>
        <w:t>(No </w:t>
      </w:r>
      <w:r>
        <w:rPr>
          <w:sz w:val="24"/>
          <w:szCs w:val="24"/>
        </w:rPr>
        <w:t xml:space="preserve">3)—Subordinate Law SL2020-20 </w:t>
      </w:r>
      <w:r w:rsidR="00C9798F">
        <w:rPr>
          <w:sz w:val="24"/>
          <w:szCs w:val="24"/>
        </w:rPr>
        <w:t>(LR, </w:t>
      </w:r>
      <w:r>
        <w:rPr>
          <w:sz w:val="24"/>
          <w:szCs w:val="24"/>
        </w:rPr>
        <w:t>11</w:t>
      </w:r>
      <w:r w:rsidR="00637BB4">
        <w:rPr>
          <w:sz w:val="24"/>
          <w:szCs w:val="24"/>
        </w:rPr>
        <w:t> June</w:t>
      </w:r>
      <w:r>
        <w:rPr>
          <w:sz w:val="24"/>
          <w:szCs w:val="24"/>
        </w:rPr>
        <w:t xml:space="preserve"> 2020)</w:t>
      </w:r>
      <w:r>
        <w:rPr>
          <w:sz w:val="24"/>
          <w:szCs w:val="24"/>
          <w:u w:val="dotted"/>
        </w:rPr>
        <w:tab/>
      </w:r>
      <w:r>
        <w:rPr>
          <w:sz w:val="24"/>
          <w:szCs w:val="24"/>
        </w:rPr>
        <w:t xml:space="preserve"> 2020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Courts Construction Project—</w:t>
      </w:r>
      <w:r>
        <w:rPr>
          <w:sz w:val="24"/>
          <w:szCs w:val="24"/>
        </w:rPr>
        <w:t>Update to the Legislative Assembly on the progress—</w:t>
      </w:r>
    </w:p>
    <w:p w:rsidR="00DE7D17" w:rsidRDefault="00DE7D17" w:rsidP="00441325">
      <w:pPr>
        <w:tabs>
          <w:tab w:val="clear" w:pos="567"/>
          <w:tab w:val="clear" w:pos="9781"/>
          <w:tab w:val="left" w:pos="8467"/>
        </w:tabs>
        <w:spacing w:after="0" w:line="240" w:lineRule="auto"/>
        <w:ind w:left="560" w:right="894" w:hanging="280"/>
        <w:rPr>
          <w:sz w:val="24"/>
          <w:szCs w:val="24"/>
        </w:rPr>
      </w:pPr>
      <w:r>
        <w:rPr>
          <w:sz w:val="24"/>
          <w:szCs w:val="24"/>
        </w:rPr>
        <w:t>Dated</w:t>
      </w:r>
      <w:r w:rsidR="00637BB4">
        <w:rPr>
          <w:sz w:val="24"/>
          <w:szCs w:val="24"/>
        </w:rPr>
        <w:t> May</w:t>
      </w:r>
      <w:r>
        <w:rPr>
          <w:sz w:val="24"/>
          <w:szCs w:val="24"/>
        </w:rPr>
        <w:t xml:space="preserve"> 2018</w:t>
      </w:r>
      <w:r>
        <w:rPr>
          <w:sz w:val="24"/>
          <w:szCs w:val="24"/>
          <w:u w:val="dotted"/>
        </w:rPr>
        <w:tab/>
      </w:r>
      <w:r w:rsidR="00673FCD">
        <w:rPr>
          <w:sz w:val="24"/>
          <w:szCs w:val="24"/>
          <w:u w:val="dotted"/>
        </w:rPr>
        <w:t xml:space="preserve"> </w:t>
      </w:r>
      <w:r>
        <w:rPr>
          <w:sz w:val="24"/>
          <w:szCs w:val="24"/>
        </w:rPr>
        <w:t xml:space="preserve">  835</w:t>
      </w:r>
    </w:p>
    <w:p w:rsidR="00DE7D17" w:rsidRDefault="00DE7D17" w:rsidP="00441325">
      <w:pPr>
        <w:tabs>
          <w:tab w:val="clear" w:pos="567"/>
          <w:tab w:val="clear" w:pos="9781"/>
          <w:tab w:val="left" w:pos="8467"/>
        </w:tabs>
        <w:spacing w:after="0" w:line="240" w:lineRule="auto"/>
        <w:ind w:left="560" w:right="894" w:hanging="280"/>
        <w:rPr>
          <w:b/>
          <w:sz w:val="24"/>
          <w:szCs w:val="24"/>
        </w:rPr>
      </w:pPr>
      <w:r>
        <w:rPr>
          <w:sz w:val="24"/>
          <w:szCs w:val="24"/>
        </w:rPr>
        <w:t>Dated</w:t>
      </w:r>
      <w:r w:rsidR="00637BB4">
        <w:rPr>
          <w:sz w:val="24"/>
          <w:szCs w:val="24"/>
        </w:rPr>
        <w:t> October</w:t>
      </w:r>
      <w:r>
        <w:rPr>
          <w:sz w:val="24"/>
          <w:szCs w:val="24"/>
        </w:rPr>
        <w:t xml:space="preserve"> 2019</w:t>
      </w:r>
      <w:r>
        <w:rPr>
          <w:sz w:val="24"/>
          <w:szCs w:val="24"/>
          <w:u w:val="dotted"/>
        </w:rPr>
        <w:tab/>
      </w:r>
      <w:r>
        <w:rPr>
          <w:sz w:val="24"/>
          <w:szCs w:val="24"/>
        </w:rPr>
        <w:t xml:space="preserve"> 1715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Dated</w:t>
      </w:r>
      <w:r w:rsidR="00637BB4">
        <w:rPr>
          <w:sz w:val="24"/>
          <w:szCs w:val="24"/>
        </w:rPr>
        <w:t> February</w:t>
      </w:r>
      <w:r>
        <w:rPr>
          <w:sz w:val="24"/>
          <w:szCs w:val="24"/>
        </w:rPr>
        <w:t xml:space="preserve"> 2020</w:t>
      </w:r>
      <w:r>
        <w:rPr>
          <w:sz w:val="24"/>
          <w:szCs w:val="24"/>
          <w:u w:val="dotted"/>
        </w:rPr>
        <w:tab/>
      </w:r>
      <w:r>
        <w:rPr>
          <w:sz w:val="24"/>
          <w:szCs w:val="24"/>
        </w:rPr>
        <w:t xml:space="preserve"> 1865</w:t>
      </w:r>
    </w:p>
    <w:p w:rsidR="0066140C" w:rsidRDefault="0066140C" w:rsidP="00441325">
      <w:pPr>
        <w:keepNext/>
        <w:tabs>
          <w:tab w:val="clear" w:pos="567"/>
          <w:tab w:val="clear" w:pos="9781"/>
          <w:tab w:val="left" w:pos="8467"/>
        </w:tabs>
        <w:spacing w:before="120" w:after="0" w:line="240" w:lineRule="auto"/>
        <w:ind w:left="280" w:right="894" w:hanging="274"/>
        <w:rPr>
          <w:sz w:val="24"/>
          <w:szCs w:val="24"/>
        </w:rPr>
      </w:pPr>
      <w:r>
        <w:rPr>
          <w:b/>
          <w:sz w:val="24"/>
          <w:szCs w:val="24"/>
        </w:rPr>
        <w:t>COVID-19 Emergency Response Act—</w:t>
      </w:r>
      <w:r>
        <w:rPr>
          <w:sz w:val="24"/>
          <w:szCs w:val="24"/>
        </w:rPr>
        <w:t>pursuant to subsection 3(3)—COVID-19 Measures—</w:t>
      </w:r>
    </w:p>
    <w:p w:rsidR="0066140C" w:rsidRDefault="0066140C" w:rsidP="00441325">
      <w:pPr>
        <w:keepNext/>
        <w:tabs>
          <w:tab w:val="clear" w:pos="567"/>
          <w:tab w:val="clear" w:pos="9781"/>
          <w:tab w:val="left" w:pos="8467"/>
        </w:tabs>
        <w:spacing w:after="0" w:line="240" w:lineRule="auto"/>
        <w:ind w:left="560" w:right="894" w:hanging="274"/>
        <w:rPr>
          <w:sz w:val="24"/>
          <w:szCs w:val="24"/>
        </w:rPr>
      </w:pPr>
      <w:r>
        <w:rPr>
          <w:sz w:val="24"/>
          <w:szCs w:val="24"/>
        </w:rPr>
        <w:t>Report No 1—Reporting period 8-30</w:t>
      </w:r>
      <w:r w:rsidR="00637BB4">
        <w:rPr>
          <w:sz w:val="24"/>
          <w:szCs w:val="24"/>
        </w:rPr>
        <w:t> April</w:t>
      </w:r>
      <w:r>
        <w:rPr>
          <w:sz w:val="24"/>
          <w:szCs w:val="24"/>
        </w:rPr>
        <w:t xml:space="preserve"> 2020, dated</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Report No 2—Reporting period 1-31</w:t>
      </w:r>
      <w:r w:rsidR="00637BB4">
        <w:rPr>
          <w:sz w:val="24"/>
          <w:szCs w:val="24"/>
        </w:rPr>
        <w:t> May</w:t>
      </w:r>
      <w:r>
        <w:rPr>
          <w:sz w:val="24"/>
          <w:szCs w:val="24"/>
        </w:rPr>
        <w:t xml:space="preserve"> 2020, dated</w:t>
      </w:r>
      <w:r w:rsidR="00637BB4">
        <w:rPr>
          <w:sz w:val="24"/>
          <w:szCs w:val="24"/>
        </w:rPr>
        <w:t> June</w:t>
      </w:r>
      <w:r>
        <w:rPr>
          <w:sz w:val="24"/>
          <w:szCs w:val="24"/>
        </w:rPr>
        <w:t xml:space="preserve"> 2020</w:t>
      </w:r>
      <w:r>
        <w:rPr>
          <w:sz w:val="24"/>
          <w:szCs w:val="24"/>
          <w:u w:val="dotted"/>
        </w:rPr>
        <w:tab/>
      </w:r>
      <w:r>
        <w:rPr>
          <w:sz w:val="24"/>
          <w:szCs w:val="24"/>
        </w:rPr>
        <w:t xml:space="preserve"> 2019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Report No 3—Reporting period 1-30</w:t>
      </w:r>
      <w:r w:rsidR="00637BB4">
        <w:rPr>
          <w:sz w:val="24"/>
          <w:szCs w:val="24"/>
        </w:rPr>
        <w:t> June</w:t>
      </w:r>
      <w:r>
        <w:rPr>
          <w:sz w:val="24"/>
          <w:szCs w:val="24"/>
        </w:rPr>
        <w:t xml:space="preserve"> 2020, dated</w:t>
      </w:r>
      <w:r w:rsidR="00637BB4">
        <w:rPr>
          <w:sz w:val="24"/>
          <w:szCs w:val="24"/>
        </w:rPr>
        <w:t> July</w:t>
      </w:r>
      <w:r>
        <w:rPr>
          <w:sz w:val="24"/>
          <w:szCs w:val="24"/>
        </w:rPr>
        <w:t xml:space="preserve"> 2020</w:t>
      </w:r>
      <w:r>
        <w:rPr>
          <w:sz w:val="24"/>
          <w:szCs w:val="24"/>
          <w:u w:val="dotted"/>
        </w:rPr>
        <w:tab/>
      </w:r>
      <w:r>
        <w:rPr>
          <w:sz w:val="24"/>
          <w:szCs w:val="24"/>
        </w:rPr>
        <w:t xml:space="preserve"> 2065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Report No 4—Reporting period 1-31</w:t>
      </w:r>
      <w:r w:rsidR="00637BB4">
        <w:rPr>
          <w:sz w:val="24"/>
          <w:szCs w:val="24"/>
        </w:rPr>
        <w:t> July</w:t>
      </w:r>
      <w:r>
        <w:rPr>
          <w:sz w:val="24"/>
          <w:szCs w:val="24"/>
        </w:rPr>
        <w:t xml:space="preserve"> 2020</w:t>
      </w:r>
      <w:r>
        <w:rPr>
          <w:sz w:val="24"/>
          <w:szCs w:val="24"/>
          <w:u w:val="dotted"/>
        </w:rPr>
        <w:tab/>
      </w:r>
      <w:r>
        <w:rPr>
          <w:sz w:val="24"/>
          <w:szCs w:val="24"/>
        </w:rPr>
        <w:t xml:space="preserve"> 2149</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COVID-19 Pandemic Response—Select Committee—</w:t>
      </w:r>
      <w:r>
        <w:rPr>
          <w:sz w:val="24"/>
          <w:szCs w:val="24"/>
        </w:rPr>
        <w:t>Reports Presented—2020—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Interim Report </w:t>
      </w:r>
      <w:r w:rsidRPr="00E36C90">
        <w:rPr>
          <w:b/>
          <w:sz w:val="24"/>
          <w:szCs w:val="24"/>
        </w:rPr>
        <w:t>1</w:t>
      </w:r>
      <w:r>
        <w:rPr>
          <w:sz w:val="24"/>
          <w:szCs w:val="24"/>
        </w:rPr>
        <w:t>, dated 14</w:t>
      </w:r>
      <w:r w:rsidR="00637BB4">
        <w:rPr>
          <w:sz w:val="24"/>
          <w:szCs w:val="24"/>
        </w:rPr>
        <w:t> May</w:t>
      </w:r>
      <w:r>
        <w:rPr>
          <w:sz w:val="24"/>
          <w:szCs w:val="24"/>
        </w:rPr>
        <w:t xml:space="preserve"> 2020, along with a copy of the extracts of the relevant minutes of proceedings</w:t>
      </w:r>
      <w:r>
        <w:rPr>
          <w:sz w:val="24"/>
          <w:szCs w:val="24"/>
          <w:u w:val="dotted"/>
        </w:rPr>
        <w:tab/>
      </w:r>
      <w:r>
        <w:rPr>
          <w:sz w:val="24"/>
          <w:szCs w:val="24"/>
        </w:rPr>
        <w:t xml:space="preserve"> 1961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Government response</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Interim Report </w:t>
      </w:r>
      <w:r w:rsidRPr="00E36C90">
        <w:rPr>
          <w:b/>
          <w:sz w:val="24"/>
          <w:szCs w:val="24"/>
        </w:rPr>
        <w:t>2</w:t>
      </w:r>
      <w:r>
        <w:rPr>
          <w:sz w:val="24"/>
          <w:szCs w:val="24"/>
        </w:rPr>
        <w:t>, dated</w:t>
      </w:r>
      <w:r w:rsidR="00637BB4">
        <w:rPr>
          <w:sz w:val="24"/>
          <w:szCs w:val="24"/>
        </w:rPr>
        <w:t> May</w:t>
      </w:r>
      <w:r>
        <w:rPr>
          <w:sz w:val="24"/>
          <w:szCs w:val="24"/>
        </w:rPr>
        <w:t xml:space="preserve"> 2020, together with a copy of extracts of the relevant minutes of proceedings</w:t>
      </w:r>
      <w:r>
        <w:rPr>
          <w:sz w:val="24"/>
          <w:szCs w:val="24"/>
          <w:u w:val="dotted"/>
        </w:rPr>
        <w:tab/>
      </w:r>
      <w:r>
        <w:rPr>
          <w:sz w:val="24"/>
          <w:szCs w:val="24"/>
        </w:rPr>
        <w:t xml:space="preserve"> 1983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Government response, dated</w:t>
      </w:r>
      <w:r w:rsidR="00637BB4">
        <w:rPr>
          <w:sz w:val="24"/>
          <w:szCs w:val="24"/>
        </w:rPr>
        <w:t> July</w:t>
      </w:r>
      <w:r>
        <w:rPr>
          <w:sz w:val="24"/>
          <w:szCs w:val="24"/>
        </w:rPr>
        <w:t xml:space="preserve"> 2020</w:t>
      </w:r>
      <w:r>
        <w:rPr>
          <w:sz w:val="24"/>
          <w:szCs w:val="24"/>
          <w:u w:val="dotted"/>
        </w:rPr>
        <w:tab/>
      </w:r>
      <w:r>
        <w:rPr>
          <w:sz w:val="24"/>
          <w:szCs w:val="24"/>
        </w:rPr>
        <w:t xml:space="preserve"> 2019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Interim Report </w:t>
      </w:r>
      <w:r w:rsidRPr="00E36C90">
        <w:rPr>
          <w:b/>
          <w:sz w:val="24"/>
          <w:szCs w:val="24"/>
        </w:rPr>
        <w:t>3</w:t>
      </w:r>
      <w:r>
        <w:rPr>
          <w:sz w:val="24"/>
          <w:szCs w:val="24"/>
        </w:rPr>
        <w:t>, dated</w:t>
      </w:r>
      <w:r w:rsidR="00637BB4">
        <w:rPr>
          <w:sz w:val="24"/>
          <w:szCs w:val="24"/>
        </w:rPr>
        <w:t> June</w:t>
      </w:r>
      <w:r>
        <w:rPr>
          <w:sz w:val="24"/>
          <w:szCs w:val="24"/>
        </w:rPr>
        <w:t xml:space="preserve"> 2020, together with a copy of extracts of the relevant minutes of proceedings</w:t>
      </w:r>
      <w:r>
        <w:rPr>
          <w:sz w:val="24"/>
          <w:szCs w:val="24"/>
          <w:u w:val="dotted"/>
        </w:rPr>
        <w:tab/>
      </w:r>
      <w:r>
        <w:rPr>
          <w:sz w:val="24"/>
          <w:szCs w:val="24"/>
        </w:rPr>
        <w:t xml:space="preserve"> 2017</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Government response, dated</w:t>
      </w:r>
      <w:r w:rsidR="00637BB4">
        <w:rPr>
          <w:sz w:val="24"/>
          <w:szCs w:val="24"/>
        </w:rPr>
        <w:t> August</w:t>
      </w:r>
      <w:r>
        <w:rPr>
          <w:sz w:val="24"/>
          <w:szCs w:val="24"/>
        </w:rPr>
        <w:t xml:space="preserve"> 2020</w:t>
      </w:r>
      <w:r>
        <w:rPr>
          <w:sz w:val="24"/>
          <w:szCs w:val="24"/>
          <w:u w:val="dotted"/>
        </w:rPr>
        <w:tab/>
      </w:r>
      <w:r>
        <w:rPr>
          <w:sz w:val="24"/>
          <w:szCs w:val="24"/>
        </w:rPr>
        <w:t xml:space="preserve"> 2082</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Interim Report </w:t>
      </w:r>
      <w:r w:rsidRPr="00E36C90">
        <w:rPr>
          <w:b/>
          <w:sz w:val="24"/>
          <w:szCs w:val="24"/>
        </w:rPr>
        <w:t>4</w:t>
      </w:r>
      <w:r>
        <w:rPr>
          <w:sz w:val="24"/>
          <w:szCs w:val="24"/>
        </w:rPr>
        <w:t>, dated 26</w:t>
      </w:r>
      <w:r w:rsidR="00637BB4">
        <w:rPr>
          <w:sz w:val="24"/>
          <w:szCs w:val="24"/>
        </w:rPr>
        <w:t> August</w:t>
      </w:r>
      <w:r>
        <w:rPr>
          <w:sz w:val="24"/>
          <w:szCs w:val="24"/>
        </w:rPr>
        <w:t xml:space="preserve"> 2020, together with a copy of extracts of the relevant minutes of proceedings</w:t>
      </w:r>
      <w:r>
        <w:rPr>
          <w:sz w:val="24"/>
          <w:szCs w:val="24"/>
          <w:u w:val="dotted"/>
        </w:rPr>
        <w:tab/>
      </w:r>
      <w:r>
        <w:rPr>
          <w:sz w:val="24"/>
          <w:szCs w:val="24"/>
        </w:rPr>
        <w:t xml:space="preserve"> 2144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Crimes (Assumed Identities)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(Assumed Identities) Regulation 2017—Subordinate Law SL2017-6 </w:t>
      </w:r>
      <w:r w:rsidR="00C9798F">
        <w:rPr>
          <w:sz w:val="24"/>
          <w:szCs w:val="24"/>
        </w:rPr>
        <w:t>(LR, </w:t>
      </w:r>
      <w:r>
        <w:rPr>
          <w:sz w:val="24"/>
          <w:szCs w:val="24"/>
        </w:rPr>
        <w:t>24</w:t>
      </w:r>
      <w:r w:rsidR="00637BB4">
        <w:rPr>
          <w:sz w:val="24"/>
          <w:szCs w:val="24"/>
        </w:rPr>
        <w:t> April</w:t>
      </w:r>
      <w:r>
        <w:rPr>
          <w:sz w:val="24"/>
          <w:szCs w:val="24"/>
        </w:rPr>
        <w:t xml:space="preserve"> 2017)</w:t>
      </w:r>
      <w:r>
        <w:rPr>
          <w:sz w:val="24"/>
          <w:szCs w:val="24"/>
          <w:u w:val="dotted"/>
        </w:rPr>
        <w:tab/>
      </w:r>
      <w:r>
        <w:rPr>
          <w:sz w:val="24"/>
          <w:szCs w:val="24"/>
        </w:rPr>
        <w:t xml:space="preserve"> </w:t>
      </w:r>
      <w:r w:rsidR="00673FCD">
        <w:rPr>
          <w:sz w:val="24"/>
          <w:szCs w:val="24"/>
        </w:rPr>
        <w:t xml:space="preserve"> </w:t>
      </w:r>
      <w:r>
        <w:rPr>
          <w:sz w:val="24"/>
          <w:szCs w:val="24"/>
        </w:rPr>
        <w:t xml:space="preserve"> 236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38(4)—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ACT Policing Report for the financial years 2009-10 to 2017-18</w:t>
      </w:r>
      <w:r>
        <w:rPr>
          <w:sz w:val="24"/>
          <w:szCs w:val="24"/>
          <w:u w:val="dotted"/>
        </w:rPr>
        <w:tab/>
      </w:r>
      <w:r>
        <w:rPr>
          <w:sz w:val="24"/>
          <w:szCs w:val="24"/>
        </w:rPr>
        <w:t xml:space="preserve"> 1714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Australian Crime Commission Assumed Identities—Annual report—2018-19, dated 23</w:t>
      </w:r>
      <w:r w:rsidR="00637BB4">
        <w:rPr>
          <w:sz w:val="24"/>
          <w:szCs w:val="24"/>
        </w:rPr>
        <w:t> September</w:t>
      </w:r>
      <w:r>
        <w:rPr>
          <w:sz w:val="24"/>
          <w:szCs w:val="24"/>
        </w:rPr>
        <w:t xml:space="preserve"> 2019</w:t>
      </w:r>
      <w:r>
        <w:rPr>
          <w:sz w:val="24"/>
          <w:szCs w:val="24"/>
          <w:u w:val="dotted"/>
        </w:rPr>
        <w:tab/>
      </w:r>
      <w:r>
        <w:rPr>
          <w:sz w:val="24"/>
          <w:szCs w:val="24"/>
        </w:rPr>
        <w:t xml:space="preserve"> 1714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Pursuant to subsection 38(4)—Assumed Identities Annual Report—2015-16, dated 29</w:t>
      </w:r>
      <w:r w:rsidR="00637BB4">
        <w:rPr>
          <w:sz w:val="24"/>
          <w:szCs w:val="24"/>
        </w:rPr>
        <w:t> September</w:t>
      </w:r>
      <w:r>
        <w:rPr>
          <w:sz w:val="24"/>
          <w:szCs w:val="24"/>
        </w:rPr>
        <w:t xml:space="preserve"> 2016</w:t>
      </w:r>
      <w:r>
        <w:rPr>
          <w:sz w:val="24"/>
          <w:szCs w:val="24"/>
          <w:u w:val="dotted"/>
        </w:rPr>
        <w:tab/>
      </w:r>
      <w:r>
        <w:rPr>
          <w:sz w:val="24"/>
          <w:szCs w:val="24"/>
        </w:rPr>
        <w:t xml:space="preserve">   </w:t>
      </w:r>
      <w:r w:rsidR="00285078">
        <w:rPr>
          <w:sz w:val="24"/>
          <w:szCs w:val="24"/>
        </w:rPr>
        <w:t xml:space="preserve">  </w:t>
      </w:r>
      <w:r>
        <w:rPr>
          <w:sz w:val="24"/>
          <w:szCs w:val="24"/>
        </w:rPr>
        <w:t>23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Crimes (Child Sex Offenders)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(Child Sex Offenders) Amendment Regulation 2017 </w:t>
      </w:r>
      <w:r w:rsidR="001F2B49">
        <w:rPr>
          <w:sz w:val="24"/>
          <w:szCs w:val="24"/>
        </w:rPr>
        <w:t>(No </w:t>
      </w:r>
      <w:r>
        <w:rPr>
          <w:sz w:val="24"/>
          <w:szCs w:val="24"/>
        </w:rPr>
        <w:t xml:space="preserve">1)—Subordinate Law SL2017-31 </w:t>
      </w:r>
      <w:r w:rsidR="00C9798F">
        <w:rPr>
          <w:sz w:val="24"/>
          <w:szCs w:val="24"/>
        </w:rPr>
        <w:t>(LR, </w:t>
      </w:r>
      <w:r>
        <w:rPr>
          <w:sz w:val="24"/>
          <w:szCs w:val="24"/>
        </w:rPr>
        <w:t>26</w:t>
      </w:r>
      <w:r w:rsidR="00637BB4">
        <w:rPr>
          <w:sz w:val="24"/>
          <w:szCs w:val="24"/>
        </w:rPr>
        <w:t> October</w:t>
      </w:r>
      <w:r>
        <w:rPr>
          <w:sz w:val="24"/>
          <w:szCs w:val="24"/>
        </w:rPr>
        <w:t xml:space="preserve"> 2017)</w:t>
      </w:r>
      <w:r>
        <w:rPr>
          <w:sz w:val="24"/>
          <w:szCs w:val="24"/>
          <w:u w:val="dotted"/>
        </w:rPr>
        <w:tab/>
      </w:r>
      <w:r>
        <w:rPr>
          <w:sz w:val="24"/>
          <w:szCs w:val="24"/>
        </w:rPr>
        <w:t xml:space="preserve">  </w:t>
      </w:r>
      <w:r w:rsidR="00673FCD">
        <w:rPr>
          <w:sz w:val="24"/>
          <w:szCs w:val="24"/>
        </w:rPr>
        <w:t xml:space="preserve"> </w:t>
      </w:r>
      <w:r>
        <w:rPr>
          <w:sz w:val="24"/>
          <w:szCs w:val="24"/>
        </w:rPr>
        <w:t>554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Crimes (Child Sex Offenders) Amendment Regulation 2018 </w:t>
      </w:r>
      <w:r w:rsidR="001F2B49">
        <w:rPr>
          <w:sz w:val="24"/>
          <w:szCs w:val="24"/>
        </w:rPr>
        <w:t>(No </w:t>
      </w:r>
      <w:r>
        <w:rPr>
          <w:sz w:val="24"/>
          <w:szCs w:val="24"/>
        </w:rPr>
        <w:t xml:space="preserve">1)—Subordinate Law SL2018-24 </w:t>
      </w:r>
      <w:r w:rsidR="00C9798F">
        <w:rPr>
          <w:sz w:val="24"/>
          <w:szCs w:val="24"/>
        </w:rPr>
        <w:t>(LR, </w:t>
      </w:r>
      <w:r>
        <w:rPr>
          <w:sz w:val="24"/>
          <w:szCs w:val="24"/>
        </w:rPr>
        <w:t>12</w:t>
      </w:r>
      <w:r w:rsidR="00637BB4">
        <w:rPr>
          <w:sz w:val="24"/>
          <w:szCs w:val="24"/>
        </w:rPr>
        <w:t> December</w:t>
      </w:r>
      <w:r>
        <w:rPr>
          <w:sz w:val="24"/>
          <w:szCs w:val="24"/>
        </w:rPr>
        <w:t xml:space="preserve"> 2018)</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Crimes (Consent) Amendment Bill 2018—Exposure draft—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Explanatory statement</w:t>
      </w:r>
      <w:r>
        <w:rPr>
          <w:sz w:val="24"/>
          <w:szCs w:val="24"/>
          <w:u w:val="dotted"/>
        </w:rPr>
        <w:tab/>
      </w:r>
      <w:r>
        <w:rPr>
          <w:sz w:val="24"/>
          <w:szCs w:val="24"/>
        </w:rPr>
        <w:t xml:space="preserve">  </w:t>
      </w:r>
      <w:r w:rsidR="00673FCD">
        <w:rPr>
          <w:sz w:val="24"/>
          <w:szCs w:val="24"/>
        </w:rPr>
        <w:t xml:space="preserve"> </w:t>
      </w:r>
      <w:r>
        <w:rPr>
          <w:sz w:val="24"/>
          <w:szCs w:val="24"/>
        </w:rPr>
        <w:t>691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Exposure draft</w:t>
      </w:r>
      <w:r>
        <w:rPr>
          <w:sz w:val="24"/>
          <w:szCs w:val="24"/>
          <w:u w:val="dotted"/>
        </w:rPr>
        <w:tab/>
      </w:r>
      <w:r>
        <w:rPr>
          <w:sz w:val="24"/>
          <w:szCs w:val="24"/>
        </w:rPr>
        <w:t xml:space="preserve">  </w:t>
      </w:r>
      <w:r w:rsidR="00673FCD">
        <w:rPr>
          <w:sz w:val="24"/>
          <w:szCs w:val="24"/>
        </w:rPr>
        <w:t xml:space="preserve"> </w:t>
      </w:r>
      <w:r>
        <w:rPr>
          <w:sz w:val="24"/>
          <w:szCs w:val="24"/>
        </w:rPr>
        <w:t>691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Crimes (Controlled Operations)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(Controlled Operations) Regulation 2017—Subordinate Law SL2017-5 </w:t>
      </w:r>
      <w:r w:rsidR="00C9798F">
        <w:rPr>
          <w:sz w:val="24"/>
          <w:szCs w:val="24"/>
        </w:rPr>
        <w:t>(LR, </w:t>
      </w:r>
      <w:r>
        <w:rPr>
          <w:sz w:val="24"/>
          <w:szCs w:val="24"/>
        </w:rPr>
        <w:t>24</w:t>
      </w:r>
      <w:r w:rsidR="00637BB4">
        <w:rPr>
          <w:sz w:val="24"/>
          <w:szCs w:val="24"/>
        </w:rPr>
        <w:t> April</w:t>
      </w:r>
      <w:r>
        <w:rPr>
          <w:sz w:val="24"/>
          <w:szCs w:val="24"/>
        </w:rPr>
        <w:t xml:space="preserve"> 2017)</w:t>
      </w:r>
      <w:r>
        <w:rPr>
          <w:sz w:val="24"/>
          <w:szCs w:val="24"/>
          <w:u w:val="dotted"/>
        </w:rPr>
        <w:tab/>
      </w:r>
      <w:r>
        <w:rPr>
          <w:sz w:val="24"/>
          <w:szCs w:val="24"/>
        </w:rPr>
        <w:t xml:space="preserve">  </w:t>
      </w:r>
      <w:r w:rsidR="00673FCD">
        <w:rPr>
          <w:sz w:val="24"/>
          <w:szCs w:val="24"/>
        </w:rPr>
        <w:t xml:space="preserve"> </w:t>
      </w:r>
      <w:r>
        <w:rPr>
          <w:sz w:val="24"/>
          <w:szCs w:val="24"/>
        </w:rPr>
        <w:t>236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28(9)—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ACT Policing Controlled Operations—Annual Reports—2015-2016, dated 6</w:t>
      </w:r>
      <w:r w:rsidR="00637BB4">
        <w:rPr>
          <w:sz w:val="24"/>
          <w:szCs w:val="24"/>
        </w:rPr>
        <w:t> October</w:t>
      </w:r>
      <w:r>
        <w:rPr>
          <w:sz w:val="24"/>
          <w:szCs w:val="24"/>
        </w:rPr>
        <w:t xml:space="preserve"> 2016</w:t>
      </w:r>
      <w:r>
        <w:rPr>
          <w:sz w:val="24"/>
          <w:szCs w:val="24"/>
          <w:u w:val="dotted"/>
        </w:rPr>
        <w:tab/>
      </w:r>
      <w:r w:rsidR="00285078">
        <w:rPr>
          <w:sz w:val="24"/>
          <w:szCs w:val="24"/>
        </w:rPr>
        <w:t xml:space="preserve">     </w:t>
      </w:r>
      <w:r>
        <w:rPr>
          <w:sz w:val="24"/>
          <w:szCs w:val="24"/>
        </w:rPr>
        <w:t>20</w:t>
      </w:r>
    </w:p>
    <w:p w:rsidR="0066140C" w:rsidRDefault="0066140C" w:rsidP="00441325">
      <w:pPr>
        <w:keepNext/>
        <w:tabs>
          <w:tab w:val="clear" w:pos="567"/>
          <w:tab w:val="clear" w:pos="9781"/>
          <w:tab w:val="left" w:pos="8467"/>
        </w:tabs>
        <w:spacing w:after="0" w:line="240" w:lineRule="auto"/>
        <w:ind w:left="836" w:right="894" w:hanging="274"/>
        <w:rPr>
          <w:sz w:val="24"/>
          <w:szCs w:val="24"/>
        </w:rPr>
      </w:pPr>
      <w:r>
        <w:rPr>
          <w:sz w:val="24"/>
          <w:szCs w:val="24"/>
        </w:rPr>
        <w:t>ACT Policing Controlled Operations—Annual Reports—</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2016-17, dated 31</w:t>
      </w:r>
      <w:r w:rsidR="00637BB4">
        <w:rPr>
          <w:sz w:val="24"/>
          <w:szCs w:val="24"/>
        </w:rPr>
        <w:t> August</w:t>
      </w:r>
      <w:r>
        <w:rPr>
          <w:sz w:val="24"/>
          <w:szCs w:val="24"/>
        </w:rPr>
        <w:t xml:space="preserve"> 2017</w:t>
      </w:r>
      <w:r>
        <w:rPr>
          <w:sz w:val="24"/>
          <w:szCs w:val="24"/>
          <w:u w:val="dotted"/>
        </w:rPr>
        <w:tab/>
      </w:r>
      <w:r>
        <w:rPr>
          <w:sz w:val="24"/>
          <w:szCs w:val="24"/>
        </w:rPr>
        <w:t xml:space="preserve">  </w:t>
      </w:r>
      <w:r w:rsidR="00673FCD">
        <w:rPr>
          <w:sz w:val="24"/>
          <w:szCs w:val="24"/>
        </w:rPr>
        <w:t xml:space="preserve"> </w:t>
      </w:r>
      <w:r>
        <w:rPr>
          <w:sz w:val="24"/>
          <w:szCs w:val="24"/>
        </w:rPr>
        <w:t>457</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Pr>
          <w:sz w:val="24"/>
          <w:szCs w:val="24"/>
        </w:rPr>
        <w:t xml:space="preserve">  </w:t>
      </w:r>
      <w:r w:rsidR="00673FCD">
        <w:rPr>
          <w:sz w:val="24"/>
          <w:szCs w:val="24"/>
        </w:rPr>
        <w:t xml:space="preserve"> </w:t>
      </w:r>
      <w:r>
        <w:rPr>
          <w:sz w:val="24"/>
          <w:szCs w:val="24"/>
        </w:rPr>
        <w:t>457</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Pr>
          <w:sz w:val="24"/>
          <w:szCs w:val="24"/>
        </w:rPr>
        <w:t xml:space="preserve">  1035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2017-18, dated 13</w:t>
      </w:r>
      <w:r w:rsidR="00637BB4">
        <w:rPr>
          <w:sz w:val="24"/>
          <w:szCs w:val="24"/>
        </w:rPr>
        <w:t> September</w:t>
      </w:r>
      <w:r>
        <w:rPr>
          <w:sz w:val="24"/>
          <w:szCs w:val="24"/>
        </w:rPr>
        <w:t xml:space="preserve"> 2018</w:t>
      </w:r>
      <w:r>
        <w:rPr>
          <w:sz w:val="24"/>
          <w:szCs w:val="24"/>
          <w:u w:val="dotted"/>
        </w:rPr>
        <w:tab/>
      </w:r>
      <w:r>
        <w:rPr>
          <w:sz w:val="24"/>
          <w:szCs w:val="24"/>
        </w:rPr>
        <w:t xml:space="preserve"> 1043</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Australian Criminal Intelligence Commission—Controlled Operations—Annual Reports—2017/18, dated 8</w:t>
      </w:r>
      <w:r w:rsidR="00637BB4">
        <w:rPr>
          <w:sz w:val="24"/>
          <w:szCs w:val="24"/>
        </w:rPr>
        <w:t> August</w:t>
      </w:r>
      <w:r>
        <w:rPr>
          <w:sz w:val="24"/>
          <w:szCs w:val="24"/>
        </w:rPr>
        <w:t xml:space="preserve"> 2018</w:t>
      </w:r>
      <w:r>
        <w:rPr>
          <w:sz w:val="24"/>
          <w:szCs w:val="24"/>
          <w:u w:val="dotted"/>
        </w:rPr>
        <w:tab/>
      </w:r>
      <w:r>
        <w:rPr>
          <w:sz w:val="24"/>
          <w:szCs w:val="24"/>
        </w:rPr>
        <w:t xml:space="preserve"> 1145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Crimes (Controlled Operations) Act, Crimes (Surveillance Devices) Act—</w:t>
      </w:r>
      <w:r>
        <w:rPr>
          <w:sz w:val="24"/>
          <w:szCs w:val="24"/>
        </w:rPr>
        <w:t>Pursuant to subsection 28(9), subsection 38(4)—Annual Report 2018-2019—ACT Policing Special Purposes—Minister for Police and Emergency Services, dated 9</w:t>
      </w:r>
      <w:r w:rsidR="00637BB4">
        <w:rPr>
          <w:sz w:val="24"/>
          <w:szCs w:val="24"/>
        </w:rPr>
        <w:t> September</w:t>
      </w:r>
      <w:r>
        <w:rPr>
          <w:sz w:val="24"/>
          <w:szCs w:val="24"/>
        </w:rPr>
        <w:t xml:space="preserve"> 2019</w:t>
      </w:r>
      <w:r>
        <w:rPr>
          <w:sz w:val="24"/>
          <w:szCs w:val="24"/>
          <w:u w:val="dotted"/>
        </w:rPr>
        <w:tab/>
      </w:r>
      <w:r>
        <w:rPr>
          <w:sz w:val="24"/>
          <w:szCs w:val="24"/>
        </w:rPr>
        <w:t xml:space="preserve"> 1714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Corrigendum</w:t>
      </w:r>
      <w:r>
        <w:rPr>
          <w:sz w:val="24"/>
          <w:szCs w:val="24"/>
          <w:u w:val="dotted"/>
        </w:rPr>
        <w:tab/>
      </w:r>
      <w:r>
        <w:rPr>
          <w:sz w:val="24"/>
          <w:szCs w:val="24"/>
        </w:rPr>
        <w:t xml:space="preserve"> 1921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Crimes (Invasion of Privacy) Amendment Bill 2017—</w:t>
      </w:r>
      <w:r>
        <w:rPr>
          <w:sz w:val="24"/>
          <w:szCs w:val="24"/>
        </w:rPr>
        <w:t>Exposure draft</w:t>
      </w:r>
      <w:r>
        <w:rPr>
          <w:sz w:val="24"/>
          <w:szCs w:val="24"/>
          <w:u w:val="dotted"/>
        </w:rPr>
        <w:tab/>
      </w:r>
      <w:r>
        <w:rPr>
          <w:sz w:val="24"/>
          <w:szCs w:val="24"/>
        </w:rPr>
        <w:t xml:space="preserve">  </w:t>
      </w:r>
      <w:r w:rsidR="00673FCD">
        <w:rPr>
          <w:sz w:val="24"/>
          <w:szCs w:val="24"/>
        </w:rPr>
        <w:t xml:space="preserve"> </w:t>
      </w:r>
      <w:r>
        <w:rPr>
          <w:sz w:val="24"/>
          <w:szCs w:val="24"/>
        </w:rPr>
        <w:t>243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Consultation arrangements</w:t>
      </w:r>
      <w:r>
        <w:rPr>
          <w:sz w:val="24"/>
          <w:szCs w:val="24"/>
          <w:u w:val="dotted"/>
        </w:rPr>
        <w:tab/>
      </w:r>
      <w:r>
        <w:rPr>
          <w:sz w:val="24"/>
          <w:szCs w:val="24"/>
        </w:rPr>
        <w:t xml:space="preserve">  </w:t>
      </w:r>
      <w:r w:rsidR="00673FCD">
        <w:rPr>
          <w:sz w:val="24"/>
          <w:szCs w:val="24"/>
        </w:rPr>
        <w:t xml:space="preserve"> </w:t>
      </w:r>
      <w:r>
        <w:rPr>
          <w:sz w:val="24"/>
          <w:szCs w:val="24"/>
        </w:rPr>
        <w:t>243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Explanatory statement</w:t>
      </w:r>
      <w:r>
        <w:rPr>
          <w:sz w:val="24"/>
          <w:szCs w:val="24"/>
          <w:u w:val="dotted"/>
        </w:rPr>
        <w:tab/>
      </w:r>
      <w:r>
        <w:rPr>
          <w:sz w:val="24"/>
          <w:szCs w:val="24"/>
        </w:rPr>
        <w:t xml:space="preserve">  </w:t>
      </w:r>
      <w:r w:rsidR="00673FCD">
        <w:rPr>
          <w:sz w:val="24"/>
          <w:szCs w:val="24"/>
        </w:rPr>
        <w:t xml:space="preserve"> </w:t>
      </w:r>
      <w:r>
        <w:rPr>
          <w:sz w:val="24"/>
          <w:szCs w:val="24"/>
        </w:rPr>
        <w:t>243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Invasions of Privacy &amp; Technology-Facilitated Abuse—ACT Greens discussion paper, dated</w:t>
      </w:r>
      <w:r w:rsidR="00637BB4">
        <w:rPr>
          <w:sz w:val="24"/>
          <w:szCs w:val="24"/>
        </w:rPr>
        <w:t> June</w:t>
      </w:r>
      <w:r>
        <w:rPr>
          <w:sz w:val="24"/>
          <w:szCs w:val="24"/>
        </w:rPr>
        <w:t xml:space="preserve"> 2017</w:t>
      </w:r>
      <w:r>
        <w:rPr>
          <w:sz w:val="24"/>
          <w:szCs w:val="24"/>
          <w:u w:val="dotted"/>
        </w:rPr>
        <w:tab/>
      </w:r>
      <w:r>
        <w:rPr>
          <w:sz w:val="24"/>
          <w:szCs w:val="24"/>
        </w:rPr>
        <w:t xml:space="preserve">  </w:t>
      </w:r>
      <w:r w:rsidR="00673FCD">
        <w:rPr>
          <w:sz w:val="24"/>
          <w:szCs w:val="24"/>
        </w:rPr>
        <w:t xml:space="preserve"> </w:t>
      </w:r>
      <w:r>
        <w:rPr>
          <w:sz w:val="24"/>
          <w:szCs w:val="24"/>
        </w:rPr>
        <w:t>243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 xml:space="preserve">Crimes (Police Powers and </w:t>
      </w:r>
      <w:r w:rsidR="00915881">
        <w:rPr>
          <w:b/>
          <w:sz w:val="24"/>
          <w:szCs w:val="24"/>
        </w:rPr>
        <w:t>Firearms</w:t>
      </w:r>
      <w:r w:rsidR="005E04D3">
        <w:rPr>
          <w:b/>
          <w:sz w:val="24"/>
          <w:szCs w:val="24"/>
        </w:rPr>
        <w:t> </w:t>
      </w:r>
      <w:r>
        <w:rPr>
          <w:b/>
          <w:sz w:val="24"/>
          <w:szCs w:val="24"/>
        </w:rPr>
        <w:t>Offence) Amendment Bill 2017—</w:t>
      </w:r>
      <w:r>
        <w:rPr>
          <w:sz w:val="24"/>
          <w:szCs w:val="24"/>
        </w:rPr>
        <w:t>Copy of letter from the President, ACT Bar Association and the President, ACT Law Society, to the Attorney</w:t>
      </w:r>
      <w:r w:rsidR="00C35E3B">
        <w:rPr>
          <w:sz w:val="24"/>
          <w:szCs w:val="24"/>
        </w:rPr>
        <w:noBreakHyphen/>
      </w:r>
      <w:r>
        <w:rPr>
          <w:sz w:val="24"/>
          <w:szCs w:val="24"/>
        </w:rPr>
        <w:t>General, dated 21</w:t>
      </w:r>
      <w:r w:rsidR="00637BB4">
        <w:rPr>
          <w:sz w:val="24"/>
          <w:szCs w:val="24"/>
        </w:rPr>
        <w:t> November</w:t>
      </w:r>
      <w:r>
        <w:rPr>
          <w:sz w:val="24"/>
          <w:szCs w:val="24"/>
        </w:rPr>
        <w:t xml:space="preserve"> 2017</w:t>
      </w:r>
      <w:r>
        <w:rPr>
          <w:sz w:val="24"/>
          <w:szCs w:val="24"/>
          <w:u w:val="dotted"/>
        </w:rPr>
        <w:tab/>
      </w:r>
      <w:r>
        <w:rPr>
          <w:sz w:val="24"/>
          <w:szCs w:val="24"/>
        </w:rPr>
        <w:t xml:space="preserve">  </w:t>
      </w:r>
      <w:r w:rsidR="00673FCD">
        <w:rPr>
          <w:sz w:val="24"/>
          <w:szCs w:val="24"/>
        </w:rPr>
        <w:t xml:space="preserve"> </w:t>
      </w:r>
      <w:r>
        <w:rPr>
          <w:sz w:val="24"/>
          <w:szCs w:val="24"/>
        </w:rPr>
        <w:t>557</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Crimes (Protection of Witness Identity) Act—</w:t>
      </w:r>
      <w:r>
        <w:rPr>
          <w:sz w:val="24"/>
          <w:szCs w:val="24"/>
        </w:rPr>
        <w:t xml:space="preserve">Crimes (Protection of Witness Identity) Regulation 2017—Subordinate Law SL2017-7 </w:t>
      </w:r>
      <w:r w:rsidR="00C9798F">
        <w:rPr>
          <w:sz w:val="24"/>
          <w:szCs w:val="24"/>
        </w:rPr>
        <w:t>(LR, </w:t>
      </w:r>
      <w:r>
        <w:rPr>
          <w:sz w:val="24"/>
          <w:szCs w:val="24"/>
        </w:rPr>
        <w:t>24</w:t>
      </w:r>
      <w:r w:rsidR="00637BB4">
        <w:rPr>
          <w:sz w:val="24"/>
          <w:szCs w:val="24"/>
        </w:rPr>
        <w:t> April</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 xml:space="preserve"> 236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Crimes (Protection of Witness Identity) Act (ACT)—</w:t>
      </w:r>
      <w:r>
        <w:rPr>
          <w:sz w:val="24"/>
          <w:szCs w:val="24"/>
        </w:rPr>
        <w:t>Pursuant to section 21(5)—ACT Policing Report for the financial years 2011-12 to 2017-18</w:t>
      </w:r>
      <w:r>
        <w:rPr>
          <w:sz w:val="24"/>
          <w:szCs w:val="24"/>
          <w:u w:val="dotted"/>
        </w:rPr>
        <w:tab/>
      </w:r>
      <w:r>
        <w:rPr>
          <w:sz w:val="24"/>
          <w:szCs w:val="24"/>
        </w:rPr>
        <w:t xml:space="preserve"> 1715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Crimes (Restorative Justice) Sexual and Family Violence Offences Guidelines 2018—</w:t>
      </w:r>
      <w:r>
        <w:rPr>
          <w:sz w:val="24"/>
          <w:szCs w:val="24"/>
        </w:rPr>
        <w:t xml:space="preserve">Crimes (Restorative Justice) Sexual and Family Violence Offences Guidelines 2018—Disallowable Instrument DI2018-266 </w:t>
      </w:r>
      <w:r w:rsidR="00C9798F">
        <w:rPr>
          <w:sz w:val="24"/>
          <w:szCs w:val="24"/>
        </w:rPr>
        <w:t>(LR, </w:t>
      </w:r>
      <w:r>
        <w:rPr>
          <w:sz w:val="24"/>
          <w:szCs w:val="24"/>
        </w:rPr>
        <w:t>30</w:t>
      </w:r>
      <w:r w:rsidR="00637BB4">
        <w:rPr>
          <w:sz w:val="24"/>
          <w:szCs w:val="24"/>
        </w:rPr>
        <w:t> October</w:t>
      </w:r>
      <w:r>
        <w:rPr>
          <w:sz w:val="24"/>
          <w:szCs w:val="24"/>
        </w:rPr>
        <w:t xml:space="preserve"> 2018)</w:t>
      </w:r>
      <w:r>
        <w:rPr>
          <w:sz w:val="24"/>
          <w:szCs w:val="24"/>
          <w:u w:val="dotted"/>
        </w:rPr>
        <w:tab/>
      </w:r>
      <w:r>
        <w:rPr>
          <w:sz w:val="24"/>
          <w:szCs w:val="24"/>
        </w:rPr>
        <w:t xml:space="preserve"> 1120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Crimes (Sentence Administration)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2017 </w:t>
      </w:r>
      <w:r w:rsidR="001F2B49">
        <w:rPr>
          <w:sz w:val="24"/>
          <w:szCs w:val="24"/>
        </w:rPr>
        <w:t>(No </w:t>
      </w:r>
      <w:r>
        <w:rPr>
          <w:sz w:val="24"/>
          <w:szCs w:val="24"/>
        </w:rPr>
        <w:t xml:space="preserve">1)—Disallowable Instrument DI2017-4 </w:t>
      </w:r>
      <w:r w:rsidR="00C9798F">
        <w:rPr>
          <w:sz w:val="24"/>
          <w:szCs w:val="24"/>
        </w:rPr>
        <w:t>(LR, </w:t>
      </w:r>
      <w:r>
        <w:rPr>
          <w:sz w:val="24"/>
          <w:szCs w:val="24"/>
        </w:rPr>
        <w:t>24</w:t>
      </w:r>
      <w:r w:rsidR="00637BB4">
        <w:rPr>
          <w:sz w:val="24"/>
          <w:szCs w:val="24"/>
        </w:rPr>
        <w:t> January</w:t>
      </w:r>
      <w:r>
        <w:rPr>
          <w:sz w:val="24"/>
          <w:szCs w:val="24"/>
        </w:rPr>
        <w:t xml:space="preserve"> 2017)</w:t>
      </w:r>
      <w:r>
        <w:rPr>
          <w:sz w:val="24"/>
          <w:szCs w:val="24"/>
          <w:u w:val="dotted"/>
        </w:rPr>
        <w:tab/>
      </w:r>
      <w:r w:rsidR="00285078">
        <w:rPr>
          <w:sz w:val="24"/>
          <w:szCs w:val="24"/>
        </w:rPr>
        <w:t xml:space="preserve">     </w:t>
      </w:r>
      <w:r>
        <w:rPr>
          <w:sz w:val="24"/>
          <w:szCs w:val="24"/>
        </w:rPr>
        <w:t>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2017 </w:t>
      </w:r>
      <w:r w:rsidR="001F2B49">
        <w:rPr>
          <w:sz w:val="24"/>
          <w:szCs w:val="24"/>
        </w:rPr>
        <w:t>(No </w:t>
      </w:r>
      <w:r>
        <w:rPr>
          <w:sz w:val="24"/>
          <w:szCs w:val="24"/>
        </w:rPr>
        <w:t xml:space="preserve">2)—Disallowable Instrument DI2017-5 </w:t>
      </w:r>
      <w:r w:rsidR="00C9798F">
        <w:rPr>
          <w:sz w:val="24"/>
          <w:szCs w:val="24"/>
        </w:rPr>
        <w:t>(LR, </w:t>
      </w:r>
      <w:r>
        <w:rPr>
          <w:sz w:val="24"/>
          <w:szCs w:val="24"/>
        </w:rPr>
        <w:t>24</w:t>
      </w:r>
      <w:r w:rsidR="00637BB4">
        <w:rPr>
          <w:sz w:val="24"/>
          <w:szCs w:val="24"/>
        </w:rPr>
        <w:t> January</w:t>
      </w:r>
      <w:r>
        <w:rPr>
          <w:sz w:val="24"/>
          <w:szCs w:val="24"/>
        </w:rPr>
        <w:t xml:space="preserve"> 2017)</w:t>
      </w:r>
      <w:r>
        <w:rPr>
          <w:sz w:val="24"/>
          <w:szCs w:val="24"/>
          <w:u w:val="dotted"/>
        </w:rPr>
        <w:tab/>
      </w:r>
      <w:r w:rsidR="00285078">
        <w:rPr>
          <w:sz w:val="24"/>
          <w:szCs w:val="24"/>
        </w:rPr>
        <w:t xml:space="preserve">     </w:t>
      </w:r>
      <w:r>
        <w:rPr>
          <w:sz w:val="24"/>
          <w:szCs w:val="24"/>
        </w:rPr>
        <w:t>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2017 </w:t>
      </w:r>
      <w:r w:rsidR="001F2B49">
        <w:rPr>
          <w:sz w:val="24"/>
          <w:szCs w:val="24"/>
        </w:rPr>
        <w:t>(No </w:t>
      </w:r>
      <w:r>
        <w:rPr>
          <w:sz w:val="24"/>
          <w:szCs w:val="24"/>
        </w:rPr>
        <w:t xml:space="preserve">3)—Disallowable Instrument DI2017-6 </w:t>
      </w:r>
      <w:r w:rsidR="00C9798F">
        <w:rPr>
          <w:sz w:val="24"/>
          <w:szCs w:val="24"/>
        </w:rPr>
        <w:t>(LR, </w:t>
      </w:r>
      <w:r>
        <w:rPr>
          <w:sz w:val="24"/>
          <w:szCs w:val="24"/>
        </w:rPr>
        <w:t>24</w:t>
      </w:r>
      <w:r w:rsidR="00637BB4">
        <w:rPr>
          <w:sz w:val="24"/>
          <w:szCs w:val="24"/>
        </w:rPr>
        <w:t> January</w:t>
      </w:r>
      <w:r>
        <w:rPr>
          <w:sz w:val="24"/>
          <w:szCs w:val="24"/>
        </w:rPr>
        <w:t xml:space="preserve"> 2017)</w:t>
      </w:r>
      <w:r>
        <w:rPr>
          <w:sz w:val="24"/>
          <w:szCs w:val="24"/>
          <w:u w:val="dotted"/>
        </w:rPr>
        <w:tab/>
      </w:r>
      <w:r w:rsidR="00285078">
        <w:rPr>
          <w:sz w:val="24"/>
          <w:szCs w:val="24"/>
        </w:rPr>
        <w:t xml:space="preserve">     </w:t>
      </w:r>
      <w:r>
        <w:rPr>
          <w:sz w:val="24"/>
          <w:szCs w:val="24"/>
        </w:rPr>
        <w:t>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2017 </w:t>
      </w:r>
      <w:r w:rsidR="001F2B49">
        <w:rPr>
          <w:sz w:val="24"/>
          <w:szCs w:val="24"/>
        </w:rPr>
        <w:t>(No </w:t>
      </w:r>
      <w:r>
        <w:rPr>
          <w:sz w:val="24"/>
          <w:szCs w:val="24"/>
        </w:rPr>
        <w:t xml:space="preserve">4)—Disallowable Instrument DI2017-7 </w:t>
      </w:r>
      <w:r w:rsidR="00C9798F">
        <w:rPr>
          <w:sz w:val="24"/>
          <w:szCs w:val="24"/>
        </w:rPr>
        <w:t>(LR, </w:t>
      </w:r>
      <w:r>
        <w:rPr>
          <w:sz w:val="24"/>
          <w:szCs w:val="24"/>
        </w:rPr>
        <w:t>24</w:t>
      </w:r>
      <w:r w:rsidR="00637BB4">
        <w:rPr>
          <w:sz w:val="24"/>
          <w:szCs w:val="24"/>
        </w:rPr>
        <w:t> January</w:t>
      </w:r>
      <w:r>
        <w:rPr>
          <w:sz w:val="24"/>
          <w:szCs w:val="24"/>
        </w:rPr>
        <w:t xml:space="preserve"> 2017)</w:t>
      </w:r>
      <w:r>
        <w:rPr>
          <w:sz w:val="24"/>
          <w:szCs w:val="24"/>
          <w:u w:val="dotted"/>
        </w:rPr>
        <w:tab/>
      </w:r>
      <w:r w:rsidR="00285078">
        <w:rPr>
          <w:sz w:val="24"/>
          <w:szCs w:val="24"/>
        </w:rPr>
        <w:t xml:space="preserve">     </w:t>
      </w:r>
      <w:r>
        <w:rPr>
          <w:sz w:val="24"/>
          <w:szCs w:val="24"/>
        </w:rPr>
        <w:t>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2017 </w:t>
      </w:r>
      <w:r w:rsidR="001F2B49">
        <w:rPr>
          <w:sz w:val="24"/>
          <w:szCs w:val="24"/>
        </w:rPr>
        <w:t>(No </w:t>
      </w:r>
      <w:r>
        <w:rPr>
          <w:sz w:val="24"/>
          <w:szCs w:val="24"/>
        </w:rPr>
        <w:t xml:space="preserve">5)—Disallowable Instrument DI2017-8 </w:t>
      </w:r>
      <w:r w:rsidR="00C9798F">
        <w:rPr>
          <w:sz w:val="24"/>
          <w:szCs w:val="24"/>
        </w:rPr>
        <w:t>(LR, </w:t>
      </w:r>
      <w:r>
        <w:rPr>
          <w:sz w:val="24"/>
          <w:szCs w:val="24"/>
        </w:rPr>
        <w:t>24</w:t>
      </w:r>
      <w:r w:rsidR="00637BB4">
        <w:rPr>
          <w:sz w:val="24"/>
          <w:szCs w:val="24"/>
        </w:rPr>
        <w:t> January</w:t>
      </w:r>
      <w:r>
        <w:rPr>
          <w:sz w:val="24"/>
          <w:szCs w:val="24"/>
        </w:rPr>
        <w:t xml:space="preserve"> 2017)</w:t>
      </w:r>
      <w:r>
        <w:rPr>
          <w:sz w:val="24"/>
          <w:szCs w:val="24"/>
          <w:u w:val="dotted"/>
        </w:rPr>
        <w:tab/>
      </w:r>
      <w:r w:rsidR="00285078">
        <w:rPr>
          <w:sz w:val="24"/>
          <w:szCs w:val="24"/>
        </w:rPr>
        <w:t xml:space="preserve">     </w:t>
      </w:r>
      <w:r>
        <w:rPr>
          <w:sz w:val="24"/>
          <w:szCs w:val="24"/>
        </w:rPr>
        <w:t>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2017 </w:t>
      </w:r>
      <w:r w:rsidR="001F2B49">
        <w:rPr>
          <w:sz w:val="24"/>
          <w:szCs w:val="24"/>
        </w:rPr>
        <w:t>(No </w:t>
      </w:r>
      <w:r>
        <w:rPr>
          <w:sz w:val="24"/>
          <w:szCs w:val="24"/>
        </w:rPr>
        <w:t xml:space="preserve">6)—Disallowable Instrument DI2017-44 </w:t>
      </w:r>
      <w:r w:rsidR="00C9798F">
        <w:rPr>
          <w:sz w:val="24"/>
          <w:szCs w:val="24"/>
        </w:rPr>
        <w:t>(LR, </w:t>
      </w:r>
      <w:r>
        <w:rPr>
          <w:sz w:val="24"/>
          <w:szCs w:val="24"/>
        </w:rPr>
        <w:t>12</w:t>
      </w:r>
      <w:r w:rsidR="00637BB4">
        <w:rPr>
          <w:sz w:val="24"/>
          <w:szCs w:val="24"/>
        </w:rPr>
        <w:t> May</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 xml:space="preserve"> 236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2017 </w:t>
      </w:r>
      <w:r w:rsidR="001F2B49">
        <w:rPr>
          <w:sz w:val="24"/>
          <w:szCs w:val="24"/>
        </w:rPr>
        <w:t>(No </w:t>
      </w:r>
      <w:r>
        <w:rPr>
          <w:sz w:val="24"/>
          <w:szCs w:val="24"/>
        </w:rPr>
        <w:t xml:space="preserve">7)—Disallowable Instrument DI2017-45 </w:t>
      </w:r>
      <w:r w:rsidR="00C9798F">
        <w:rPr>
          <w:sz w:val="24"/>
          <w:szCs w:val="24"/>
        </w:rPr>
        <w:t>(LR, </w:t>
      </w:r>
      <w:r>
        <w:rPr>
          <w:sz w:val="24"/>
          <w:szCs w:val="24"/>
        </w:rPr>
        <w:t>12</w:t>
      </w:r>
      <w:r w:rsidR="00637BB4">
        <w:rPr>
          <w:sz w:val="24"/>
          <w:szCs w:val="24"/>
        </w:rPr>
        <w:t> May</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236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2017 </w:t>
      </w:r>
      <w:r w:rsidR="001F2B49">
        <w:rPr>
          <w:sz w:val="24"/>
          <w:szCs w:val="24"/>
        </w:rPr>
        <w:t>(No </w:t>
      </w:r>
      <w:r>
        <w:rPr>
          <w:sz w:val="24"/>
          <w:szCs w:val="24"/>
        </w:rPr>
        <w:t xml:space="preserve">8)—Disallowable Instrument DI2017-39 </w:t>
      </w:r>
      <w:r w:rsidR="00C9798F">
        <w:rPr>
          <w:sz w:val="24"/>
          <w:szCs w:val="24"/>
        </w:rPr>
        <w:t>(LR, </w:t>
      </w:r>
      <w:r>
        <w:rPr>
          <w:sz w:val="24"/>
          <w:szCs w:val="24"/>
        </w:rPr>
        <w:t>12</w:t>
      </w:r>
      <w:r w:rsidR="00637BB4">
        <w:rPr>
          <w:sz w:val="24"/>
          <w:szCs w:val="24"/>
        </w:rPr>
        <w:t> May</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236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2017 </w:t>
      </w:r>
      <w:r w:rsidR="001F2B49">
        <w:rPr>
          <w:sz w:val="24"/>
          <w:szCs w:val="24"/>
        </w:rPr>
        <w:t>(No </w:t>
      </w:r>
      <w:r>
        <w:rPr>
          <w:sz w:val="24"/>
          <w:szCs w:val="24"/>
        </w:rPr>
        <w:t xml:space="preserve">9)—Disallowable Instrument DI2017-40 </w:t>
      </w:r>
      <w:r w:rsidR="00C9798F">
        <w:rPr>
          <w:sz w:val="24"/>
          <w:szCs w:val="24"/>
        </w:rPr>
        <w:t>(LR, </w:t>
      </w:r>
      <w:r>
        <w:rPr>
          <w:sz w:val="24"/>
          <w:szCs w:val="24"/>
        </w:rPr>
        <w:t>12</w:t>
      </w:r>
      <w:r w:rsidR="00637BB4">
        <w:rPr>
          <w:sz w:val="24"/>
          <w:szCs w:val="24"/>
        </w:rPr>
        <w:t> May</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236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2017 </w:t>
      </w:r>
      <w:r w:rsidR="001F2B49">
        <w:rPr>
          <w:sz w:val="24"/>
          <w:szCs w:val="24"/>
        </w:rPr>
        <w:t>(No </w:t>
      </w:r>
      <w:r>
        <w:rPr>
          <w:sz w:val="24"/>
          <w:szCs w:val="24"/>
        </w:rPr>
        <w:t xml:space="preserve">10)—Disallowable Instrument DI2017-41 </w:t>
      </w:r>
      <w:r w:rsidR="00C9798F">
        <w:rPr>
          <w:sz w:val="24"/>
          <w:szCs w:val="24"/>
        </w:rPr>
        <w:t>(LR, </w:t>
      </w:r>
      <w:r>
        <w:rPr>
          <w:sz w:val="24"/>
          <w:szCs w:val="24"/>
        </w:rPr>
        <w:t>12</w:t>
      </w:r>
      <w:r w:rsidR="00637BB4">
        <w:rPr>
          <w:sz w:val="24"/>
          <w:szCs w:val="24"/>
        </w:rPr>
        <w:t> May</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236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2017 </w:t>
      </w:r>
      <w:r w:rsidR="001F2B49">
        <w:rPr>
          <w:sz w:val="24"/>
          <w:szCs w:val="24"/>
        </w:rPr>
        <w:t>(No </w:t>
      </w:r>
      <w:r>
        <w:rPr>
          <w:sz w:val="24"/>
          <w:szCs w:val="24"/>
        </w:rPr>
        <w:t xml:space="preserve">11)—Disallowable Instrument DI2017-42 </w:t>
      </w:r>
      <w:r w:rsidR="00C9798F">
        <w:rPr>
          <w:sz w:val="24"/>
          <w:szCs w:val="24"/>
        </w:rPr>
        <w:t>(LR, </w:t>
      </w:r>
      <w:r>
        <w:rPr>
          <w:sz w:val="24"/>
          <w:szCs w:val="24"/>
        </w:rPr>
        <w:t>12</w:t>
      </w:r>
      <w:r w:rsidR="00637BB4">
        <w:rPr>
          <w:sz w:val="24"/>
          <w:szCs w:val="24"/>
        </w:rPr>
        <w:t> May</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236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2017 </w:t>
      </w:r>
      <w:r w:rsidR="001F2B49">
        <w:rPr>
          <w:sz w:val="24"/>
          <w:szCs w:val="24"/>
        </w:rPr>
        <w:t>(No </w:t>
      </w:r>
      <w:r>
        <w:rPr>
          <w:sz w:val="24"/>
          <w:szCs w:val="24"/>
        </w:rPr>
        <w:t xml:space="preserve">12)—Disallowable Instrument DI2017-43 </w:t>
      </w:r>
      <w:r w:rsidR="00C9798F">
        <w:rPr>
          <w:sz w:val="24"/>
          <w:szCs w:val="24"/>
        </w:rPr>
        <w:t>(LR, </w:t>
      </w:r>
      <w:r>
        <w:rPr>
          <w:sz w:val="24"/>
          <w:szCs w:val="24"/>
        </w:rPr>
        <w:t>12</w:t>
      </w:r>
      <w:r w:rsidR="00637BB4">
        <w:rPr>
          <w:sz w:val="24"/>
          <w:szCs w:val="24"/>
        </w:rPr>
        <w:t> May</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236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2017 </w:t>
      </w:r>
      <w:r w:rsidR="001F2B49">
        <w:rPr>
          <w:sz w:val="24"/>
          <w:szCs w:val="24"/>
        </w:rPr>
        <w:t>(No </w:t>
      </w:r>
      <w:r>
        <w:rPr>
          <w:sz w:val="24"/>
          <w:szCs w:val="24"/>
        </w:rPr>
        <w:t xml:space="preserve">13)—Disallowable Instrument DI2017-236 </w:t>
      </w:r>
      <w:r w:rsidR="00C9798F">
        <w:rPr>
          <w:sz w:val="24"/>
          <w:szCs w:val="24"/>
        </w:rPr>
        <w:t>(LR, </w:t>
      </w:r>
      <w:r>
        <w:rPr>
          <w:sz w:val="24"/>
          <w:szCs w:val="24"/>
        </w:rPr>
        <w:t>21</w:t>
      </w:r>
      <w:r w:rsidR="00637BB4">
        <w:rPr>
          <w:sz w:val="24"/>
          <w:szCs w:val="24"/>
        </w:rPr>
        <w:t> September</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459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2017 </w:t>
      </w:r>
      <w:r w:rsidR="001F2B49">
        <w:rPr>
          <w:sz w:val="24"/>
          <w:szCs w:val="24"/>
        </w:rPr>
        <w:t>(No </w:t>
      </w:r>
      <w:r>
        <w:rPr>
          <w:sz w:val="24"/>
          <w:szCs w:val="24"/>
        </w:rPr>
        <w:t xml:space="preserve">14)—Disallowable Instrument DI2017-278 </w:t>
      </w:r>
      <w:r w:rsidR="00C9798F">
        <w:rPr>
          <w:sz w:val="24"/>
          <w:szCs w:val="24"/>
        </w:rPr>
        <w:t>(LR, </w:t>
      </w:r>
      <w:r>
        <w:rPr>
          <w:sz w:val="24"/>
          <w:szCs w:val="24"/>
        </w:rPr>
        <w:t>23</w:t>
      </w:r>
      <w:r w:rsidR="00637BB4">
        <w:rPr>
          <w:sz w:val="24"/>
          <w:szCs w:val="24"/>
        </w:rPr>
        <w:t> November</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647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2017 </w:t>
      </w:r>
      <w:r w:rsidR="001F2B49">
        <w:rPr>
          <w:sz w:val="24"/>
          <w:szCs w:val="24"/>
        </w:rPr>
        <w:t>(No </w:t>
      </w:r>
      <w:r>
        <w:rPr>
          <w:sz w:val="24"/>
          <w:szCs w:val="24"/>
        </w:rPr>
        <w:t xml:space="preserve">15)—Disallowable Instrument DI2017-279 </w:t>
      </w:r>
      <w:r w:rsidR="00C9798F">
        <w:rPr>
          <w:sz w:val="24"/>
          <w:szCs w:val="24"/>
        </w:rPr>
        <w:t>(LR, </w:t>
      </w:r>
      <w:r>
        <w:rPr>
          <w:sz w:val="24"/>
          <w:szCs w:val="24"/>
        </w:rPr>
        <w:t>23</w:t>
      </w:r>
      <w:r w:rsidR="00637BB4">
        <w:rPr>
          <w:sz w:val="24"/>
          <w:szCs w:val="24"/>
        </w:rPr>
        <w:t> November</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647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2020 </w:t>
      </w:r>
      <w:r w:rsidR="001F2B49">
        <w:rPr>
          <w:sz w:val="24"/>
          <w:szCs w:val="24"/>
        </w:rPr>
        <w:t>(No </w:t>
      </w:r>
      <w:r>
        <w:rPr>
          <w:sz w:val="24"/>
          <w:szCs w:val="24"/>
        </w:rPr>
        <w:t xml:space="preserve">1)—Disallowable Instrument DI2020-98 </w:t>
      </w:r>
      <w:r w:rsidR="00C9798F">
        <w:rPr>
          <w:sz w:val="24"/>
          <w:szCs w:val="24"/>
        </w:rPr>
        <w:t>(LR, </w:t>
      </w:r>
      <w:r>
        <w:rPr>
          <w:sz w:val="24"/>
          <w:szCs w:val="24"/>
        </w:rPr>
        <w:t>13</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2020 </w:t>
      </w:r>
      <w:r w:rsidR="001F2B49">
        <w:rPr>
          <w:sz w:val="24"/>
          <w:szCs w:val="24"/>
        </w:rPr>
        <w:t>(No </w:t>
      </w:r>
      <w:r>
        <w:rPr>
          <w:sz w:val="24"/>
          <w:szCs w:val="24"/>
        </w:rPr>
        <w:t xml:space="preserve">2)—Disallowable Instrument DI2020-99 </w:t>
      </w:r>
      <w:r w:rsidR="00C9798F">
        <w:rPr>
          <w:sz w:val="24"/>
          <w:szCs w:val="24"/>
        </w:rPr>
        <w:t>(LR, </w:t>
      </w:r>
      <w:r>
        <w:rPr>
          <w:sz w:val="24"/>
          <w:szCs w:val="24"/>
        </w:rPr>
        <w:t>13</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2020 </w:t>
      </w:r>
      <w:r w:rsidR="001F2B49">
        <w:rPr>
          <w:sz w:val="24"/>
          <w:szCs w:val="24"/>
        </w:rPr>
        <w:t>(No </w:t>
      </w:r>
      <w:r>
        <w:rPr>
          <w:sz w:val="24"/>
          <w:szCs w:val="24"/>
        </w:rPr>
        <w:t xml:space="preserve">3)—Disallowable Instrument DI2020-100 </w:t>
      </w:r>
      <w:r w:rsidR="00C9798F">
        <w:rPr>
          <w:sz w:val="24"/>
          <w:szCs w:val="24"/>
        </w:rPr>
        <w:t>(LR, </w:t>
      </w:r>
      <w:r>
        <w:rPr>
          <w:sz w:val="24"/>
          <w:szCs w:val="24"/>
        </w:rPr>
        <w:t>13</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2020 </w:t>
      </w:r>
      <w:r w:rsidR="001F2B49">
        <w:rPr>
          <w:sz w:val="24"/>
          <w:szCs w:val="24"/>
        </w:rPr>
        <w:t>(No </w:t>
      </w:r>
      <w:r>
        <w:rPr>
          <w:sz w:val="24"/>
          <w:szCs w:val="24"/>
        </w:rPr>
        <w:t xml:space="preserve">4)—Disallowable Instrument DI2020-101 </w:t>
      </w:r>
      <w:r w:rsidR="00C9798F">
        <w:rPr>
          <w:sz w:val="24"/>
          <w:szCs w:val="24"/>
        </w:rPr>
        <w:t>(LR, </w:t>
      </w:r>
      <w:r>
        <w:rPr>
          <w:sz w:val="24"/>
          <w:szCs w:val="24"/>
        </w:rPr>
        <w:t>13</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2020 </w:t>
      </w:r>
      <w:r w:rsidR="001F2B49">
        <w:rPr>
          <w:sz w:val="24"/>
          <w:szCs w:val="24"/>
        </w:rPr>
        <w:t>(No </w:t>
      </w:r>
      <w:r>
        <w:rPr>
          <w:sz w:val="24"/>
          <w:szCs w:val="24"/>
        </w:rPr>
        <w:t xml:space="preserve">5)—Disallowable Instrument DI2020-102 </w:t>
      </w:r>
      <w:r w:rsidR="00C9798F">
        <w:rPr>
          <w:sz w:val="24"/>
          <w:szCs w:val="24"/>
        </w:rPr>
        <w:t>(LR, </w:t>
      </w:r>
      <w:r>
        <w:rPr>
          <w:sz w:val="24"/>
          <w:szCs w:val="24"/>
        </w:rPr>
        <w:t>13</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2020 </w:t>
      </w:r>
      <w:r w:rsidR="001F2B49">
        <w:rPr>
          <w:sz w:val="24"/>
          <w:szCs w:val="24"/>
        </w:rPr>
        <w:t>(No </w:t>
      </w:r>
      <w:r>
        <w:rPr>
          <w:sz w:val="24"/>
          <w:szCs w:val="24"/>
        </w:rPr>
        <w:t xml:space="preserve">6)—Disallowable Instrument DI2020-103 </w:t>
      </w:r>
      <w:r w:rsidR="00C9798F">
        <w:rPr>
          <w:sz w:val="24"/>
          <w:szCs w:val="24"/>
        </w:rPr>
        <w:t>(LR, </w:t>
      </w:r>
      <w:r>
        <w:rPr>
          <w:sz w:val="24"/>
          <w:szCs w:val="24"/>
        </w:rPr>
        <w:t>13</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2020 </w:t>
      </w:r>
      <w:r w:rsidR="001F2B49">
        <w:rPr>
          <w:sz w:val="24"/>
          <w:szCs w:val="24"/>
        </w:rPr>
        <w:t>(No </w:t>
      </w:r>
      <w:r>
        <w:rPr>
          <w:sz w:val="24"/>
          <w:szCs w:val="24"/>
        </w:rPr>
        <w:t xml:space="preserve">7)—Disallowable Instrument DI2020-104 </w:t>
      </w:r>
      <w:r w:rsidR="00C9798F">
        <w:rPr>
          <w:sz w:val="24"/>
          <w:szCs w:val="24"/>
        </w:rPr>
        <w:t>(LR, </w:t>
      </w:r>
      <w:r>
        <w:rPr>
          <w:sz w:val="24"/>
          <w:szCs w:val="24"/>
        </w:rPr>
        <w:t>13</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2020 </w:t>
      </w:r>
      <w:r w:rsidR="001F2B49">
        <w:rPr>
          <w:sz w:val="24"/>
          <w:szCs w:val="24"/>
        </w:rPr>
        <w:t>(No </w:t>
      </w:r>
      <w:r>
        <w:rPr>
          <w:sz w:val="24"/>
          <w:szCs w:val="24"/>
        </w:rPr>
        <w:t xml:space="preserve">8)—Disallowable Instrument DI2020-105 </w:t>
      </w:r>
      <w:r w:rsidR="00C9798F">
        <w:rPr>
          <w:sz w:val="24"/>
          <w:szCs w:val="24"/>
        </w:rPr>
        <w:t>(LR, </w:t>
      </w:r>
      <w:r>
        <w:rPr>
          <w:sz w:val="24"/>
          <w:szCs w:val="24"/>
        </w:rPr>
        <w:t>13</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2020 </w:t>
      </w:r>
      <w:r w:rsidR="001F2B49">
        <w:rPr>
          <w:sz w:val="24"/>
          <w:szCs w:val="24"/>
        </w:rPr>
        <w:t>(No </w:t>
      </w:r>
      <w:r>
        <w:rPr>
          <w:sz w:val="24"/>
          <w:szCs w:val="24"/>
        </w:rPr>
        <w:t xml:space="preserve">9)—Disallowable Instrument DI2020-107 </w:t>
      </w:r>
      <w:r w:rsidR="00C9798F">
        <w:rPr>
          <w:sz w:val="24"/>
          <w:szCs w:val="24"/>
        </w:rPr>
        <w:t>(LR, </w:t>
      </w:r>
      <w:r>
        <w:rPr>
          <w:sz w:val="24"/>
          <w:szCs w:val="24"/>
        </w:rPr>
        <w:t>13</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2020 </w:t>
      </w:r>
      <w:r w:rsidR="001F2B49">
        <w:rPr>
          <w:sz w:val="24"/>
          <w:szCs w:val="24"/>
        </w:rPr>
        <w:t>(No </w:t>
      </w:r>
      <w:r>
        <w:rPr>
          <w:sz w:val="24"/>
          <w:szCs w:val="24"/>
        </w:rPr>
        <w:t xml:space="preserve">10)—Disallowable Instrument DI2020-108 </w:t>
      </w:r>
      <w:r w:rsidR="00C9798F">
        <w:rPr>
          <w:sz w:val="24"/>
          <w:szCs w:val="24"/>
        </w:rPr>
        <w:t>(LR, </w:t>
      </w:r>
      <w:r>
        <w:rPr>
          <w:sz w:val="24"/>
          <w:szCs w:val="24"/>
        </w:rPr>
        <w:t>13</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(Sentence Administration) (Sentence Administration Board) Appointment 2020 </w:t>
      </w:r>
      <w:r w:rsidR="001F2B49">
        <w:rPr>
          <w:sz w:val="24"/>
          <w:szCs w:val="24"/>
        </w:rPr>
        <w:t>(No </w:t>
      </w:r>
      <w:r>
        <w:rPr>
          <w:sz w:val="24"/>
          <w:szCs w:val="24"/>
        </w:rPr>
        <w:t xml:space="preserve">11)—Disallowable Instrument DI2020-106 </w:t>
      </w:r>
      <w:r w:rsidR="00C9798F">
        <w:rPr>
          <w:sz w:val="24"/>
          <w:szCs w:val="24"/>
        </w:rPr>
        <w:t>(LR, </w:t>
      </w:r>
      <w:r>
        <w:rPr>
          <w:sz w:val="24"/>
          <w:szCs w:val="24"/>
        </w:rPr>
        <w:t>13</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40" w:lineRule="auto"/>
        <w:ind w:left="560" w:right="894" w:hanging="280"/>
        <w:rPr>
          <w:b/>
          <w:sz w:val="24"/>
          <w:szCs w:val="24"/>
        </w:rPr>
      </w:pPr>
      <w:proofErr w:type="gramStart"/>
      <w:r>
        <w:rPr>
          <w:sz w:val="24"/>
          <w:szCs w:val="24"/>
        </w:rPr>
        <w:t>pursuant</w:t>
      </w:r>
      <w:proofErr w:type="gramEnd"/>
      <w:r>
        <w:rPr>
          <w:sz w:val="24"/>
          <w:szCs w:val="24"/>
        </w:rPr>
        <w:t xml:space="preserve"> to subsection 81 (1)—Intensive Correction Orders Review Report, dated</w:t>
      </w:r>
      <w:r w:rsidR="00637BB4">
        <w:rPr>
          <w:sz w:val="24"/>
          <w:szCs w:val="24"/>
        </w:rPr>
        <w:t> November</w:t>
      </w:r>
      <w:r>
        <w:rPr>
          <w:sz w:val="24"/>
          <w:szCs w:val="24"/>
        </w:rPr>
        <w:t xml:space="preserve"> 2019</w:t>
      </w:r>
      <w:r>
        <w:rPr>
          <w:sz w:val="24"/>
          <w:szCs w:val="24"/>
          <w:u w:val="dotted"/>
        </w:rPr>
        <w:tab/>
      </w:r>
      <w:r>
        <w:rPr>
          <w:sz w:val="24"/>
          <w:szCs w:val="24"/>
        </w:rPr>
        <w:t xml:space="preserve"> 1875</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Crimes (Surveillance Devices)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(Surveillance Devices) Regulation 2017—Subordinate Law SL2017-8 </w:t>
      </w:r>
      <w:r w:rsidR="00C9798F">
        <w:rPr>
          <w:sz w:val="24"/>
          <w:szCs w:val="24"/>
        </w:rPr>
        <w:t>(LR, </w:t>
      </w:r>
      <w:r>
        <w:rPr>
          <w:sz w:val="24"/>
          <w:szCs w:val="24"/>
        </w:rPr>
        <w:t>24</w:t>
      </w:r>
      <w:r w:rsidR="00637BB4">
        <w:rPr>
          <w:sz w:val="24"/>
          <w:szCs w:val="24"/>
        </w:rPr>
        <w:t> April</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 xml:space="preserve"> 236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38(4)—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ACT Policing Surveillance Devices—Annual Reports—</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2015-2016, dated 6</w:t>
      </w:r>
      <w:r w:rsidR="00637BB4">
        <w:rPr>
          <w:sz w:val="24"/>
          <w:szCs w:val="24"/>
        </w:rPr>
        <w:t> October</w:t>
      </w:r>
      <w:r>
        <w:rPr>
          <w:sz w:val="24"/>
          <w:szCs w:val="24"/>
        </w:rPr>
        <w:t xml:space="preserve"> 2016</w:t>
      </w:r>
      <w:r>
        <w:rPr>
          <w:sz w:val="24"/>
          <w:szCs w:val="24"/>
          <w:u w:val="dotted"/>
        </w:rPr>
        <w:tab/>
      </w:r>
      <w:r w:rsidR="00285078">
        <w:rPr>
          <w:sz w:val="24"/>
          <w:szCs w:val="24"/>
        </w:rPr>
        <w:t xml:space="preserve">     </w:t>
      </w:r>
      <w:r>
        <w:rPr>
          <w:sz w:val="24"/>
          <w:szCs w:val="24"/>
        </w:rPr>
        <w:t>20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2016-17, dated 31</w:t>
      </w:r>
      <w:r w:rsidR="00637BB4">
        <w:rPr>
          <w:sz w:val="24"/>
          <w:szCs w:val="24"/>
        </w:rPr>
        <w:t> August</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 xml:space="preserve"> 457</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w:t>
      </w:r>
      <w:r>
        <w:rPr>
          <w:sz w:val="24"/>
          <w:szCs w:val="24"/>
          <w:u w:val="dotted"/>
        </w:rPr>
        <w:tab/>
      </w:r>
      <w:r w:rsidR="00FA0AF8">
        <w:rPr>
          <w:sz w:val="24"/>
          <w:szCs w:val="24"/>
          <w:u w:val="dotted"/>
        </w:rPr>
        <w:t xml:space="preserve"> </w:t>
      </w:r>
      <w:r>
        <w:rPr>
          <w:sz w:val="24"/>
          <w:szCs w:val="24"/>
        </w:rPr>
        <w:t xml:space="preserve">  457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2017-18, dated 13</w:t>
      </w:r>
      <w:r w:rsidR="00637BB4">
        <w:rPr>
          <w:sz w:val="24"/>
          <w:szCs w:val="24"/>
        </w:rPr>
        <w:t> September</w:t>
      </w:r>
      <w:r>
        <w:rPr>
          <w:sz w:val="24"/>
          <w:szCs w:val="24"/>
        </w:rPr>
        <w:t xml:space="preserve"> 2018</w:t>
      </w:r>
      <w:r>
        <w:rPr>
          <w:sz w:val="24"/>
          <w:szCs w:val="24"/>
          <w:u w:val="dotted"/>
        </w:rPr>
        <w:tab/>
      </w:r>
      <w:r>
        <w:rPr>
          <w:sz w:val="24"/>
          <w:szCs w:val="24"/>
        </w:rPr>
        <w:t xml:space="preserve"> 1043</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Australian Criminal Intelligence Commission—Surveillance Devices—Annual Reports—2017/18, dated 8</w:t>
      </w:r>
      <w:r w:rsidR="00637BB4">
        <w:rPr>
          <w:sz w:val="24"/>
          <w:szCs w:val="24"/>
        </w:rPr>
        <w:t> August</w:t>
      </w:r>
      <w:r>
        <w:rPr>
          <w:sz w:val="24"/>
          <w:szCs w:val="24"/>
        </w:rPr>
        <w:t xml:space="preserve"> 2018</w:t>
      </w:r>
      <w:r>
        <w:rPr>
          <w:sz w:val="24"/>
          <w:szCs w:val="24"/>
          <w:u w:val="dotted"/>
        </w:rPr>
        <w:tab/>
      </w:r>
      <w:r>
        <w:rPr>
          <w:sz w:val="24"/>
          <w:szCs w:val="24"/>
        </w:rPr>
        <w:t xml:space="preserve"> 1145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Cultural Facilities Corporation Act and Financial Management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Cultural Facilities Corporation (Governing Board) Appointment 2016 </w:t>
      </w:r>
      <w:r w:rsidR="001F2B49">
        <w:rPr>
          <w:sz w:val="24"/>
          <w:szCs w:val="24"/>
        </w:rPr>
        <w:t>(No </w:t>
      </w:r>
      <w:r>
        <w:rPr>
          <w:sz w:val="24"/>
          <w:szCs w:val="24"/>
        </w:rPr>
        <w:t xml:space="preserve">1)—Disallowable Instrument DI2016-259 </w:t>
      </w:r>
      <w:r w:rsidR="00C9798F">
        <w:rPr>
          <w:sz w:val="24"/>
          <w:szCs w:val="24"/>
        </w:rPr>
        <w:t>(LR, </w:t>
      </w:r>
      <w:r>
        <w:rPr>
          <w:sz w:val="24"/>
          <w:szCs w:val="24"/>
        </w:rPr>
        <w:t>8</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Cultural Facilities Corporation (Governing Board) Appointment 2017 </w:t>
      </w:r>
      <w:r w:rsidR="001F2B49">
        <w:rPr>
          <w:sz w:val="24"/>
          <w:szCs w:val="24"/>
        </w:rPr>
        <w:t>(No </w:t>
      </w:r>
      <w:r>
        <w:rPr>
          <w:sz w:val="24"/>
          <w:szCs w:val="24"/>
        </w:rPr>
        <w:t xml:space="preserve">1)—Disallowable Instrument DI2017-316 </w:t>
      </w:r>
      <w:r w:rsidR="00C9798F">
        <w:rPr>
          <w:sz w:val="24"/>
          <w:szCs w:val="24"/>
        </w:rPr>
        <w:t>(LR, </w:t>
      </w:r>
      <w:r>
        <w:rPr>
          <w:sz w:val="24"/>
          <w:szCs w:val="24"/>
        </w:rPr>
        <w:t>21</w:t>
      </w:r>
      <w:r w:rsidR="00637BB4">
        <w:rPr>
          <w:sz w:val="24"/>
          <w:szCs w:val="24"/>
        </w:rPr>
        <w:t> December</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648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Cultural Facilities Corporation (Governing Board) Appointment 2017 </w:t>
      </w:r>
      <w:r w:rsidR="001F2B49">
        <w:rPr>
          <w:sz w:val="24"/>
          <w:szCs w:val="24"/>
        </w:rPr>
        <w:t>(No </w:t>
      </w:r>
      <w:r>
        <w:rPr>
          <w:sz w:val="24"/>
          <w:szCs w:val="24"/>
        </w:rPr>
        <w:t xml:space="preserve">2)—Disallowable Instrument DI2017-317 </w:t>
      </w:r>
      <w:r w:rsidR="00C9798F">
        <w:rPr>
          <w:sz w:val="24"/>
          <w:szCs w:val="24"/>
        </w:rPr>
        <w:t>(LR, </w:t>
      </w:r>
      <w:r>
        <w:rPr>
          <w:sz w:val="24"/>
          <w:szCs w:val="24"/>
        </w:rPr>
        <w:t>21</w:t>
      </w:r>
      <w:r w:rsidR="00637BB4">
        <w:rPr>
          <w:sz w:val="24"/>
          <w:szCs w:val="24"/>
        </w:rPr>
        <w:t> December</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 xml:space="preserve"> 648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Cultural Facilities Corporation (Governing Board) Appointment 2017 </w:t>
      </w:r>
      <w:r w:rsidR="001F2B49">
        <w:rPr>
          <w:sz w:val="24"/>
          <w:szCs w:val="24"/>
        </w:rPr>
        <w:t>(No </w:t>
      </w:r>
      <w:r>
        <w:rPr>
          <w:sz w:val="24"/>
          <w:szCs w:val="24"/>
        </w:rPr>
        <w:t xml:space="preserve">3)—Disallowable Instrument DI2017-318 </w:t>
      </w:r>
      <w:r w:rsidR="00C9798F">
        <w:rPr>
          <w:sz w:val="24"/>
          <w:szCs w:val="24"/>
        </w:rPr>
        <w:t>(LR, </w:t>
      </w:r>
      <w:r>
        <w:rPr>
          <w:sz w:val="24"/>
          <w:szCs w:val="24"/>
        </w:rPr>
        <w:t>21</w:t>
      </w:r>
      <w:r w:rsidR="00637BB4">
        <w:rPr>
          <w:sz w:val="24"/>
          <w:szCs w:val="24"/>
        </w:rPr>
        <w:t> December</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 xml:space="preserve"> 648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Cultural Facilities Corporation (Governing Board) Appointment 2018 </w:t>
      </w:r>
      <w:r w:rsidR="001F2B49">
        <w:rPr>
          <w:sz w:val="24"/>
          <w:szCs w:val="24"/>
        </w:rPr>
        <w:t>(No </w:t>
      </w:r>
      <w:r>
        <w:rPr>
          <w:sz w:val="24"/>
          <w:szCs w:val="24"/>
        </w:rPr>
        <w:t xml:space="preserve">1)—Disallowable Instrument DI2018-275 </w:t>
      </w:r>
      <w:r w:rsidR="00C9798F">
        <w:rPr>
          <w:sz w:val="24"/>
          <w:szCs w:val="24"/>
        </w:rPr>
        <w:t>(LR, </w:t>
      </w:r>
      <w:r>
        <w:rPr>
          <w:sz w:val="24"/>
          <w:szCs w:val="24"/>
        </w:rPr>
        <w:t>26</w:t>
      </w:r>
      <w:r w:rsidR="00637BB4">
        <w:rPr>
          <w:sz w:val="24"/>
          <w:szCs w:val="24"/>
        </w:rPr>
        <w:t> November</w:t>
      </w:r>
      <w:r>
        <w:rPr>
          <w:sz w:val="24"/>
          <w:szCs w:val="24"/>
        </w:rPr>
        <w:t xml:space="preserve"> 2018)</w:t>
      </w:r>
      <w:r>
        <w:rPr>
          <w:sz w:val="24"/>
          <w:szCs w:val="24"/>
          <w:u w:val="dotted"/>
        </w:rPr>
        <w:tab/>
      </w:r>
      <w:r>
        <w:rPr>
          <w:sz w:val="24"/>
          <w:szCs w:val="24"/>
        </w:rPr>
        <w:t xml:space="preserve"> 1221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Cultural Facilities Corporation (Governing Board) Appointment 2018 </w:t>
      </w:r>
      <w:r w:rsidR="001F2B49">
        <w:rPr>
          <w:sz w:val="24"/>
          <w:szCs w:val="24"/>
        </w:rPr>
        <w:t>(No </w:t>
      </w:r>
      <w:r>
        <w:rPr>
          <w:sz w:val="24"/>
          <w:szCs w:val="24"/>
        </w:rPr>
        <w:t xml:space="preserve">2)—Disallowable Instrument DI2018-276 </w:t>
      </w:r>
      <w:r w:rsidR="00C9798F">
        <w:rPr>
          <w:sz w:val="24"/>
          <w:szCs w:val="24"/>
        </w:rPr>
        <w:t>(LR, </w:t>
      </w:r>
      <w:r>
        <w:rPr>
          <w:sz w:val="24"/>
          <w:szCs w:val="24"/>
        </w:rPr>
        <w:t>26</w:t>
      </w:r>
      <w:r w:rsidR="00637BB4">
        <w:rPr>
          <w:sz w:val="24"/>
          <w:szCs w:val="24"/>
        </w:rPr>
        <w:t> November</w:t>
      </w:r>
      <w:r>
        <w:rPr>
          <w:sz w:val="24"/>
          <w:szCs w:val="24"/>
        </w:rPr>
        <w:t xml:space="preserve"> 2018)</w:t>
      </w:r>
      <w:r>
        <w:rPr>
          <w:sz w:val="24"/>
          <w:szCs w:val="24"/>
          <w:u w:val="dotted"/>
        </w:rPr>
        <w:tab/>
      </w:r>
      <w:r>
        <w:rPr>
          <w:sz w:val="24"/>
          <w:szCs w:val="24"/>
        </w:rPr>
        <w:t xml:space="preserve"> 1221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Cultural Facilities Corporation (Governing Board) Appointment 2018 </w:t>
      </w:r>
      <w:r w:rsidR="001F2B49">
        <w:rPr>
          <w:sz w:val="24"/>
          <w:szCs w:val="24"/>
        </w:rPr>
        <w:t>(No </w:t>
      </w:r>
      <w:r>
        <w:rPr>
          <w:sz w:val="24"/>
          <w:szCs w:val="24"/>
        </w:rPr>
        <w:t xml:space="preserve">3)—Disallowable Instrument DI2018-277 </w:t>
      </w:r>
      <w:r w:rsidR="00C9798F">
        <w:rPr>
          <w:sz w:val="24"/>
          <w:szCs w:val="24"/>
        </w:rPr>
        <w:t>(LR, </w:t>
      </w:r>
      <w:r>
        <w:rPr>
          <w:sz w:val="24"/>
          <w:szCs w:val="24"/>
        </w:rPr>
        <w:t>26</w:t>
      </w:r>
      <w:r w:rsidR="00637BB4">
        <w:rPr>
          <w:sz w:val="24"/>
          <w:szCs w:val="24"/>
        </w:rPr>
        <w:t> November</w:t>
      </w:r>
      <w:r>
        <w:rPr>
          <w:sz w:val="24"/>
          <w:szCs w:val="24"/>
        </w:rPr>
        <w:t xml:space="preserve"> 2018)</w:t>
      </w:r>
      <w:r>
        <w:rPr>
          <w:sz w:val="24"/>
          <w:szCs w:val="24"/>
          <w:u w:val="dotted"/>
        </w:rPr>
        <w:tab/>
      </w:r>
      <w:r>
        <w:rPr>
          <w:sz w:val="24"/>
          <w:szCs w:val="24"/>
        </w:rPr>
        <w:t xml:space="preserve"> 1221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Cultural Facilities Corporation (Governing Board) Appointment 2018 </w:t>
      </w:r>
      <w:r w:rsidR="001F2B49">
        <w:rPr>
          <w:sz w:val="24"/>
          <w:szCs w:val="24"/>
        </w:rPr>
        <w:t>(No </w:t>
      </w:r>
      <w:r>
        <w:rPr>
          <w:sz w:val="24"/>
          <w:szCs w:val="24"/>
        </w:rPr>
        <w:t xml:space="preserve">4)—Disallowable Instrument DI2018-278 </w:t>
      </w:r>
      <w:r w:rsidR="00C9798F">
        <w:rPr>
          <w:sz w:val="24"/>
          <w:szCs w:val="24"/>
        </w:rPr>
        <w:t>(LR, </w:t>
      </w:r>
      <w:r>
        <w:rPr>
          <w:sz w:val="24"/>
          <w:szCs w:val="24"/>
        </w:rPr>
        <w:t>26</w:t>
      </w:r>
      <w:r w:rsidR="00637BB4">
        <w:rPr>
          <w:sz w:val="24"/>
          <w:szCs w:val="24"/>
        </w:rPr>
        <w:t> November</w:t>
      </w:r>
      <w:r>
        <w:rPr>
          <w:sz w:val="24"/>
          <w:szCs w:val="24"/>
        </w:rPr>
        <w:t xml:space="preserve"> 2018)</w:t>
      </w:r>
      <w:r>
        <w:rPr>
          <w:sz w:val="24"/>
          <w:szCs w:val="24"/>
          <w:u w:val="dotted"/>
        </w:rPr>
        <w:tab/>
      </w:r>
      <w:r>
        <w:rPr>
          <w:sz w:val="24"/>
          <w:szCs w:val="24"/>
        </w:rPr>
        <w:t xml:space="preserve"> 1221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Cultural Facilities Corporation (Governing Board) Appointment 2018 </w:t>
      </w:r>
      <w:r w:rsidR="001F2B49">
        <w:rPr>
          <w:sz w:val="24"/>
          <w:szCs w:val="24"/>
        </w:rPr>
        <w:t>(No </w:t>
      </w:r>
      <w:r>
        <w:rPr>
          <w:sz w:val="24"/>
          <w:szCs w:val="24"/>
        </w:rPr>
        <w:t xml:space="preserve">5)—Disallowable Instrument DI2018-279 </w:t>
      </w:r>
      <w:r w:rsidR="00C9798F">
        <w:rPr>
          <w:sz w:val="24"/>
          <w:szCs w:val="24"/>
        </w:rPr>
        <w:t>(LR, </w:t>
      </w:r>
      <w:r>
        <w:rPr>
          <w:sz w:val="24"/>
          <w:szCs w:val="24"/>
        </w:rPr>
        <w:t>26</w:t>
      </w:r>
      <w:r w:rsidR="00637BB4">
        <w:rPr>
          <w:sz w:val="24"/>
          <w:szCs w:val="24"/>
        </w:rPr>
        <w:t> November</w:t>
      </w:r>
      <w:r>
        <w:rPr>
          <w:sz w:val="24"/>
          <w:szCs w:val="24"/>
        </w:rPr>
        <w:t xml:space="preserve"> 2018)</w:t>
      </w:r>
      <w:r>
        <w:rPr>
          <w:sz w:val="24"/>
          <w:szCs w:val="24"/>
          <w:u w:val="dotted"/>
        </w:rPr>
        <w:tab/>
      </w:r>
      <w:r>
        <w:rPr>
          <w:sz w:val="24"/>
          <w:szCs w:val="24"/>
        </w:rPr>
        <w:t xml:space="preserve"> 1221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Cultural Facilities Corporation (Governing Board) Appointment 2020 </w:t>
      </w:r>
      <w:r w:rsidR="001F2B49">
        <w:rPr>
          <w:sz w:val="24"/>
          <w:szCs w:val="24"/>
        </w:rPr>
        <w:t>(No </w:t>
      </w:r>
      <w:r>
        <w:rPr>
          <w:sz w:val="24"/>
          <w:szCs w:val="24"/>
        </w:rPr>
        <w:t xml:space="preserve">1)—Disallowable Instrument DI2020-7 </w:t>
      </w:r>
      <w:r w:rsidR="00C9798F">
        <w:rPr>
          <w:sz w:val="24"/>
          <w:szCs w:val="24"/>
        </w:rPr>
        <w:t>(LR, </w:t>
      </w:r>
      <w:r>
        <w:rPr>
          <w:sz w:val="24"/>
          <w:szCs w:val="24"/>
        </w:rPr>
        <w:t>23</w:t>
      </w:r>
      <w:r w:rsidR="00637BB4">
        <w:rPr>
          <w:sz w:val="24"/>
          <w:szCs w:val="24"/>
        </w:rPr>
        <w:t> January</w:t>
      </w:r>
      <w:r>
        <w:rPr>
          <w:sz w:val="24"/>
          <w:szCs w:val="24"/>
        </w:rPr>
        <w:t xml:space="preserve"> 2020)</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Cultural Facilities Corporation (Governing Board) Appointment 2020 </w:t>
      </w:r>
      <w:r w:rsidR="001F2B49">
        <w:rPr>
          <w:sz w:val="24"/>
          <w:szCs w:val="24"/>
        </w:rPr>
        <w:t>(No </w:t>
      </w:r>
      <w:r>
        <w:rPr>
          <w:sz w:val="24"/>
          <w:szCs w:val="24"/>
        </w:rPr>
        <w:t xml:space="preserve">2)—Disallowable Instrument DI2020-8 </w:t>
      </w:r>
      <w:r w:rsidR="00C9798F">
        <w:rPr>
          <w:sz w:val="24"/>
          <w:szCs w:val="24"/>
        </w:rPr>
        <w:t>(LR, </w:t>
      </w:r>
      <w:r>
        <w:rPr>
          <w:sz w:val="24"/>
          <w:szCs w:val="24"/>
        </w:rPr>
        <w:t>23</w:t>
      </w:r>
      <w:r w:rsidR="00637BB4">
        <w:rPr>
          <w:sz w:val="24"/>
          <w:szCs w:val="24"/>
        </w:rPr>
        <w:t> January</w:t>
      </w:r>
      <w:r>
        <w:rPr>
          <w:sz w:val="24"/>
          <w:szCs w:val="24"/>
        </w:rPr>
        <w:t xml:space="preserve"> 2020)</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Cultural Facilities Corporation (Governing Board) Appointment 2020 </w:t>
      </w:r>
      <w:r w:rsidR="001F2B49">
        <w:rPr>
          <w:sz w:val="24"/>
          <w:szCs w:val="24"/>
        </w:rPr>
        <w:t>(No </w:t>
      </w:r>
      <w:r>
        <w:rPr>
          <w:sz w:val="24"/>
          <w:szCs w:val="24"/>
        </w:rPr>
        <w:t xml:space="preserve">3)—Disallowable Instrument DI2020-9 </w:t>
      </w:r>
      <w:r w:rsidR="00C9798F">
        <w:rPr>
          <w:sz w:val="24"/>
          <w:szCs w:val="24"/>
        </w:rPr>
        <w:t>(LR, </w:t>
      </w:r>
      <w:r>
        <w:rPr>
          <w:sz w:val="24"/>
          <w:szCs w:val="24"/>
        </w:rPr>
        <w:t>23</w:t>
      </w:r>
      <w:r w:rsidR="00637BB4">
        <w:rPr>
          <w:sz w:val="24"/>
          <w:szCs w:val="24"/>
        </w:rPr>
        <w:t> January</w:t>
      </w:r>
      <w:r>
        <w:rPr>
          <w:sz w:val="24"/>
          <w:szCs w:val="24"/>
        </w:rPr>
        <w:t xml:space="preserve"> 2020)</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Cultural Facilities Corporation (Governing Board) Appointment 2020 </w:t>
      </w:r>
      <w:r w:rsidR="001F2B49">
        <w:rPr>
          <w:sz w:val="24"/>
          <w:szCs w:val="24"/>
        </w:rPr>
        <w:t>(No </w:t>
      </w:r>
      <w:r>
        <w:rPr>
          <w:sz w:val="24"/>
          <w:szCs w:val="24"/>
        </w:rPr>
        <w:t xml:space="preserve">4)—Disallowable Instrument DI2020-10 </w:t>
      </w:r>
      <w:r w:rsidR="00C9798F">
        <w:rPr>
          <w:sz w:val="24"/>
          <w:szCs w:val="24"/>
        </w:rPr>
        <w:t>(LR, </w:t>
      </w:r>
      <w:r>
        <w:rPr>
          <w:sz w:val="24"/>
          <w:szCs w:val="24"/>
        </w:rPr>
        <w:t>23</w:t>
      </w:r>
      <w:r w:rsidR="00637BB4">
        <w:rPr>
          <w:sz w:val="24"/>
          <w:szCs w:val="24"/>
        </w:rPr>
        <w:t> January</w:t>
      </w:r>
      <w:r>
        <w:rPr>
          <w:sz w:val="24"/>
          <w:szCs w:val="24"/>
        </w:rPr>
        <w:t xml:space="preserve"> 2020)</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Cultural Facilities Corporation (Governing Board) Appointment 2020 </w:t>
      </w:r>
      <w:r w:rsidR="001F2B49">
        <w:rPr>
          <w:sz w:val="24"/>
          <w:szCs w:val="24"/>
        </w:rPr>
        <w:t>(No </w:t>
      </w:r>
      <w:r>
        <w:rPr>
          <w:sz w:val="24"/>
          <w:szCs w:val="24"/>
        </w:rPr>
        <w:t xml:space="preserve">5)—Disallowable Instrument DI2020-137 </w:t>
      </w:r>
      <w:r w:rsidR="00C9798F">
        <w:rPr>
          <w:sz w:val="24"/>
          <w:szCs w:val="24"/>
        </w:rPr>
        <w:t>(LR, </w:t>
      </w:r>
      <w:r>
        <w:rPr>
          <w:sz w:val="24"/>
          <w:szCs w:val="24"/>
        </w:rPr>
        <w:t>9</w:t>
      </w:r>
      <w:r w:rsidR="00637BB4">
        <w:rPr>
          <w:sz w:val="24"/>
          <w:szCs w:val="24"/>
        </w:rPr>
        <w:t> June</w:t>
      </w:r>
      <w:r>
        <w:rPr>
          <w:sz w:val="24"/>
          <w:szCs w:val="24"/>
        </w:rPr>
        <w:t xml:space="preserve"> 2020)</w:t>
      </w:r>
      <w:r>
        <w:rPr>
          <w:sz w:val="24"/>
          <w:szCs w:val="24"/>
          <w:u w:val="dotted"/>
        </w:rPr>
        <w:tab/>
      </w:r>
      <w:r>
        <w:rPr>
          <w:sz w:val="24"/>
          <w:szCs w:val="24"/>
        </w:rPr>
        <w:t xml:space="preserve"> 2020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Cultural Facilities Corporation (Governing Board) Appointment 2020 </w:t>
      </w:r>
      <w:r w:rsidR="001F2B49">
        <w:rPr>
          <w:sz w:val="24"/>
          <w:szCs w:val="24"/>
        </w:rPr>
        <w:t>(No </w:t>
      </w:r>
      <w:r>
        <w:rPr>
          <w:sz w:val="24"/>
          <w:szCs w:val="24"/>
        </w:rPr>
        <w:t xml:space="preserve">6)—Disallowable Instrument DI2020-136 </w:t>
      </w:r>
      <w:r w:rsidR="00C9798F">
        <w:rPr>
          <w:sz w:val="24"/>
          <w:szCs w:val="24"/>
        </w:rPr>
        <w:t>(LR, </w:t>
      </w:r>
      <w:r>
        <w:rPr>
          <w:sz w:val="24"/>
          <w:szCs w:val="24"/>
        </w:rPr>
        <w:t>9</w:t>
      </w:r>
      <w:r w:rsidR="00637BB4">
        <w:rPr>
          <w:sz w:val="24"/>
          <w:szCs w:val="24"/>
        </w:rPr>
        <w:t> June</w:t>
      </w:r>
      <w:r>
        <w:rPr>
          <w:sz w:val="24"/>
          <w:szCs w:val="24"/>
        </w:rPr>
        <w:t xml:space="preserve"> 2020)</w:t>
      </w:r>
      <w:r>
        <w:rPr>
          <w:sz w:val="24"/>
          <w:szCs w:val="24"/>
          <w:u w:val="dotted"/>
        </w:rPr>
        <w:tab/>
      </w:r>
      <w:r>
        <w:rPr>
          <w:sz w:val="24"/>
          <w:szCs w:val="24"/>
        </w:rPr>
        <w:t xml:space="preserve"> 2020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 xml:space="preserve">Cycling Tourism in </w:t>
      </w:r>
      <w:proofErr w:type="spellStart"/>
      <w:r>
        <w:rPr>
          <w:b/>
          <w:sz w:val="24"/>
          <w:szCs w:val="24"/>
        </w:rPr>
        <w:t>Kowen</w:t>
      </w:r>
      <w:proofErr w:type="spellEnd"/>
      <w:r>
        <w:rPr>
          <w:b/>
          <w:sz w:val="24"/>
          <w:szCs w:val="24"/>
        </w:rPr>
        <w:t xml:space="preserve"> Forest and Other Commercial Forest Areas of the ACT—</w:t>
      </w:r>
      <w:r>
        <w:rPr>
          <w:sz w:val="24"/>
          <w:szCs w:val="24"/>
        </w:rPr>
        <w:t>Progress report on the implementation—Response, pursuant to the resolution of the Assembly of 2</w:t>
      </w:r>
      <w:r w:rsidR="00637BB4">
        <w:rPr>
          <w:sz w:val="24"/>
          <w:szCs w:val="24"/>
        </w:rPr>
        <w:t> November</w:t>
      </w:r>
      <w:r>
        <w:rPr>
          <w:sz w:val="24"/>
          <w:szCs w:val="24"/>
        </w:rPr>
        <w:t xml:space="preserve"> 2017, concerning recreational cycling tourism, dated</w:t>
      </w:r>
      <w:r w:rsidR="00637BB4">
        <w:rPr>
          <w:sz w:val="24"/>
          <w:szCs w:val="24"/>
        </w:rPr>
        <w:t> February</w:t>
      </w:r>
      <w:r>
        <w:rPr>
          <w:sz w:val="24"/>
          <w:szCs w:val="24"/>
        </w:rPr>
        <w:t xml:space="preserve"> 2018</w:t>
      </w:r>
      <w:r>
        <w:rPr>
          <w:sz w:val="24"/>
          <w:szCs w:val="24"/>
          <w:u w:val="dotted"/>
        </w:rPr>
        <w:tab/>
      </w:r>
      <w:r>
        <w:rPr>
          <w:sz w:val="24"/>
          <w:szCs w:val="24"/>
        </w:rPr>
        <w:t xml:space="preserve"> </w:t>
      </w:r>
      <w:r w:rsidR="00FA0AF8">
        <w:rPr>
          <w:sz w:val="24"/>
          <w:szCs w:val="24"/>
        </w:rPr>
        <w:t xml:space="preserve"> </w:t>
      </w:r>
      <w:r>
        <w:rPr>
          <w:sz w:val="24"/>
          <w:szCs w:val="24"/>
        </w:rPr>
        <w:t xml:space="preserve"> 679</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Default="0066140C" w:rsidP="00441325">
      <w:pPr>
        <w:tabs>
          <w:tab w:val="clear" w:pos="567"/>
          <w:tab w:val="clear" w:pos="9781"/>
          <w:tab w:val="left" w:pos="8467"/>
        </w:tabs>
        <w:spacing w:after="240" w:line="240" w:lineRule="auto"/>
        <w:ind w:left="2880" w:right="894" w:firstLine="720"/>
        <w:jc w:val="center"/>
        <w:rPr>
          <w:b/>
          <w:sz w:val="48"/>
          <w:szCs w:val="24"/>
        </w:rPr>
      </w:pPr>
      <w:r>
        <w:rPr>
          <w:b/>
          <w:sz w:val="48"/>
          <w:szCs w:val="24"/>
        </w:rPr>
        <w:t>D</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Dangerous Goods (Road Transport)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Dangerous Goods (Road Transport) Fees and Charges Determination 2017—Disallowable Instrument DI2017-189 </w:t>
      </w:r>
      <w:r w:rsidR="00C9798F">
        <w:rPr>
          <w:sz w:val="24"/>
          <w:szCs w:val="24"/>
        </w:rPr>
        <w:t>(LR, </w:t>
      </w:r>
      <w:r>
        <w:rPr>
          <w:sz w:val="24"/>
          <w:szCs w:val="24"/>
        </w:rPr>
        <w:t>10</w:t>
      </w:r>
      <w:r w:rsidR="00637BB4">
        <w:rPr>
          <w:sz w:val="24"/>
          <w:szCs w:val="24"/>
        </w:rPr>
        <w:t> July</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 xml:space="preserve"> 326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Dangerous Goods (Road Transport) Fees and Charges Determination 2018—Disallowable Instrument DI2018-114 </w:t>
      </w:r>
      <w:r w:rsidR="00C9798F">
        <w:rPr>
          <w:sz w:val="24"/>
          <w:szCs w:val="24"/>
        </w:rPr>
        <w:t>(LR, </w:t>
      </w:r>
      <w:r>
        <w:rPr>
          <w:sz w:val="24"/>
          <w:szCs w:val="24"/>
        </w:rPr>
        <w:t>4</w:t>
      </w:r>
      <w:r w:rsidR="00637BB4">
        <w:rPr>
          <w:sz w:val="24"/>
          <w:szCs w:val="24"/>
        </w:rPr>
        <w:t> June</w:t>
      </w:r>
      <w:r>
        <w:rPr>
          <w:sz w:val="24"/>
          <w:szCs w:val="24"/>
        </w:rPr>
        <w:t xml:space="preserve"> 2018)</w:t>
      </w:r>
      <w:r>
        <w:rPr>
          <w:sz w:val="24"/>
          <w:szCs w:val="24"/>
          <w:u w:val="dotted"/>
        </w:rPr>
        <w:tab/>
      </w:r>
      <w:r>
        <w:rPr>
          <w:sz w:val="24"/>
          <w:szCs w:val="24"/>
        </w:rPr>
        <w:t xml:space="preserve"> </w:t>
      </w:r>
      <w:r w:rsidR="00FA0AF8">
        <w:rPr>
          <w:sz w:val="24"/>
          <w:szCs w:val="24"/>
        </w:rPr>
        <w:t xml:space="preserve"> </w:t>
      </w:r>
      <w:r>
        <w:rPr>
          <w:sz w:val="24"/>
          <w:szCs w:val="24"/>
        </w:rPr>
        <w:t xml:space="preserve"> 880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Dangerous Goods (Road Transport) Fees and Charges Determination 2019—Disallowable Instrument DI2019-49 </w:t>
      </w:r>
      <w:r w:rsidR="00C9798F">
        <w:rPr>
          <w:sz w:val="24"/>
          <w:szCs w:val="24"/>
        </w:rPr>
        <w:t>(LR, </w:t>
      </w:r>
      <w:r>
        <w:rPr>
          <w:sz w:val="24"/>
          <w:szCs w:val="24"/>
        </w:rPr>
        <w:t>6</w:t>
      </w:r>
      <w:r w:rsidR="00637BB4">
        <w:rPr>
          <w:sz w:val="24"/>
          <w:szCs w:val="24"/>
        </w:rPr>
        <w:t> May</w:t>
      </w:r>
      <w:r>
        <w:rPr>
          <w:sz w:val="24"/>
          <w:szCs w:val="24"/>
        </w:rPr>
        <w:t xml:space="preserve"> 2019)</w:t>
      </w:r>
      <w:r>
        <w:rPr>
          <w:sz w:val="24"/>
          <w:szCs w:val="24"/>
          <w:u w:val="dotted"/>
        </w:rPr>
        <w:tab/>
      </w:r>
      <w:r>
        <w:rPr>
          <w:sz w:val="24"/>
          <w:szCs w:val="24"/>
        </w:rPr>
        <w:t xml:space="preserve"> 1497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Dangerous Goods (Road Transport) Fees and Charges Determination 2019 </w:t>
      </w:r>
      <w:r w:rsidR="001F2B49">
        <w:rPr>
          <w:sz w:val="24"/>
          <w:szCs w:val="24"/>
        </w:rPr>
        <w:t>(No </w:t>
      </w:r>
      <w:r>
        <w:rPr>
          <w:sz w:val="24"/>
          <w:szCs w:val="24"/>
        </w:rPr>
        <w:t xml:space="preserve">2)—Disallowable Instrument DI2019-81 </w:t>
      </w:r>
      <w:r w:rsidR="00C9798F">
        <w:rPr>
          <w:sz w:val="24"/>
          <w:szCs w:val="24"/>
        </w:rPr>
        <w:t>(LR, </w:t>
      </w:r>
      <w:r>
        <w:rPr>
          <w:sz w:val="24"/>
          <w:szCs w:val="24"/>
        </w:rPr>
        <w:t>13</w:t>
      </w:r>
      <w:r w:rsidR="00637BB4">
        <w:rPr>
          <w:sz w:val="24"/>
          <w:szCs w:val="24"/>
        </w:rPr>
        <w:t> June</w:t>
      </w:r>
      <w:r>
        <w:rPr>
          <w:sz w:val="24"/>
          <w:szCs w:val="24"/>
        </w:rPr>
        <w:t xml:space="preserve"> 2019)</w:t>
      </w:r>
      <w:r>
        <w:rPr>
          <w:sz w:val="24"/>
          <w:szCs w:val="24"/>
          <w:u w:val="dotted"/>
        </w:rPr>
        <w:tab/>
      </w:r>
      <w:r>
        <w:rPr>
          <w:sz w:val="24"/>
          <w:szCs w:val="24"/>
        </w:rPr>
        <w:t xml:space="preserve"> 1537</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Dangerous Goods (Road Transport) Fees and Charges Determination 2020—Disallowable Instrument DI2020-184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 xml:space="preserve">Dangerous Goods (Road Transport) Act, Road Transport (Driver Licensing) Act, Road Transport (General) Act, Road Transport (Public Passenger Services) Act, Road Transport (Vehicle Registration) Act and </w:t>
      </w:r>
      <w:r w:rsidR="006522A3">
        <w:rPr>
          <w:b/>
          <w:sz w:val="24"/>
          <w:szCs w:val="24"/>
        </w:rPr>
        <w:t>Victims</w:t>
      </w:r>
      <w:r w:rsidR="005E04D3">
        <w:rPr>
          <w:b/>
          <w:sz w:val="24"/>
          <w:szCs w:val="24"/>
        </w:rPr>
        <w:t> </w:t>
      </w:r>
      <w:r>
        <w:rPr>
          <w:b/>
          <w:sz w:val="24"/>
          <w:szCs w:val="24"/>
        </w:rPr>
        <w:t>of Crime Act—</w:t>
      </w:r>
      <w:r>
        <w:rPr>
          <w:sz w:val="24"/>
          <w:szCs w:val="24"/>
        </w:rPr>
        <w:t xml:space="preserve">Road Transport (Road Rules) (Consequential Amendments) Regulation 2017 </w:t>
      </w:r>
      <w:r w:rsidR="001F2B49">
        <w:rPr>
          <w:sz w:val="24"/>
          <w:szCs w:val="24"/>
        </w:rPr>
        <w:t>(No </w:t>
      </w:r>
      <w:r>
        <w:rPr>
          <w:sz w:val="24"/>
          <w:szCs w:val="24"/>
        </w:rPr>
        <w:t xml:space="preserve">1)—Subordinate Law SL2017-44 </w:t>
      </w:r>
      <w:r w:rsidR="00C9798F">
        <w:rPr>
          <w:sz w:val="24"/>
          <w:szCs w:val="24"/>
        </w:rPr>
        <w:t>(LR, </w:t>
      </w:r>
      <w:r>
        <w:rPr>
          <w:sz w:val="24"/>
          <w:szCs w:val="24"/>
        </w:rPr>
        <w:t>21</w:t>
      </w:r>
      <w:r w:rsidR="00637BB4">
        <w:rPr>
          <w:sz w:val="24"/>
          <w:szCs w:val="24"/>
        </w:rPr>
        <w:t> December</w:t>
      </w:r>
      <w:r>
        <w:rPr>
          <w:sz w:val="24"/>
          <w:szCs w:val="24"/>
        </w:rPr>
        <w:t xml:space="preserve"> 2017)</w:t>
      </w:r>
      <w:r>
        <w:rPr>
          <w:sz w:val="24"/>
          <w:szCs w:val="24"/>
          <w:u w:val="dotted"/>
        </w:rPr>
        <w:tab/>
      </w:r>
      <w:r w:rsidR="00FA0AF8">
        <w:rPr>
          <w:sz w:val="24"/>
          <w:szCs w:val="24"/>
          <w:u w:val="dotted"/>
        </w:rPr>
        <w:t xml:space="preserve"> </w:t>
      </w:r>
      <w:r>
        <w:rPr>
          <w:sz w:val="24"/>
          <w:szCs w:val="24"/>
        </w:rPr>
        <w:t xml:space="preserve">  648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Dangerous Substances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Dangerous Substances (Fees) Determination 2017—Disallowable Instrument DI2017-102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sidR="00FA0AF8">
        <w:rPr>
          <w:sz w:val="24"/>
          <w:szCs w:val="24"/>
          <w:u w:val="dotted"/>
        </w:rPr>
        <w:t xml:space="preserve"> </w:t>
      </w:r>
      <w:r>
        <w:rPr>
          <w:sz w:val="24"/>
          <w:szCs w:val="24"/>
        </w:rPr>
        <w:t xml:space="preserve">  287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Dangerous Substances (Fees) Determination 2018—Disallowable Instrument DI2018-109 </w:t>
      </w:r>
      <w:r w:rsidR="00C9798F">
        <w:rPr>
          <w:sz w:val="24"/>
          <w:szCs w:val="24"/>
        </w:rPr>
        <w:t>(LR, </w:t>
      </w:r>
      <w:r>
        <w:rPr>
          <w:sz w:val="24"/>
          <w:szCs w:val="24"/>
        </w:rPr>
        <w:t>4</w:t>
      </w:r>
      <w:r w:rsidR="00637BB4">
        <w:rPr>
          <w:sz w:val="24"/>
          <w:szCs w:val="24"/>
        </w:rPr>
        <w:t> June</w:t>
      </w:r>
      <w:r>
        <w:rPr>
          <w:sz w:val="24"/>
          <w:szCs w:val="24"/>
        </w:rPr>
        <w:t xml:space="preserve"> 2018)</w:t>
      </w:r>
      <w:r>
        <w:rPr>
          <w:sz w:val="24"/>
          <w:szCs w:val="24"/>
          <w:u w:val="dotted"/>
        </w:rPr>
        <w:tab/>
      </w:r>
      <w:r>
        <w:rPr>
          <w:sz w:val="24"/>
          <w:szCs w:val="24"/>
        </w:rPr>
        <w:t xml:space="preserve">  </w:t>
      </w:r>
      <w:r w:rsidR="00FA0AF8">
        <w:rPr>
          <w:sz w:val="24"/>
          <w:szCs w:val="24"/>
        </w:rPr>
        <w:t xml:space="preserve"> </w:t>
      </w:r>
      <w:r>
        <w:rPr>
          <w:sz w:val="24"/>
          <w:szCs w:val="24"/>
        </w:rPr>
        <w:t>880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Dangerous Substances (Fees) Determination 2019—Disallowable Instrument DI2019-53 </w:t>
      </w:r>
      <w:r w:rsidR="00C9798F">
        <w:rPr>
          <w:sz w:val="24"/>
          <w:szCs w:val="24"/>
        </w:rPr>
        <w:t>(LR, </w:t>
      </w:r>
      <w:r>
        <w:rPr>
          <w:sz w:val="24"/>
          <w:szCs w:val="24"/>
        </w:rPr>
        <w:t>6</w:t>
      </w:r>
      <w:r w:rsidR="00637BB4">
        <w:rPr>
          <w:sz w:val="24"/>
          <w:szCs w:val="24"/>
        </w:rPr>
        <w:t> May</w:t>
      </w:r>
      <w:r>
        <w:rPr>
          <w:sz w:val="24"/>
          <w:szCs w:val="24"/>
        </w:rPr>
        <w:t xml:space="preserve"> 2019)</w:t>
      </w:r>
      <w:r>
        <w:rPr>
          <w:sz w:val="24"/>
          <w:szCs w:val="24"/>
          <w:u w:val="dotted"/>
        </w:rPr>
        <w:tab/>
      </w:r>
      <w:r>
        <w:rPr>
          <w:sz w:val="24"/>
          <w:szCs w:val="24"/>
        </w:rPr>
        <w:t xml:space="preserve"> 1497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Dangerous Substances (Fees) Determination 2019 </w:t>
      </w:r>
      <w:r w:rsidR="001F2B49">
        <w:rPr>
          <w:sz w:val="24"/>
          <w:szCs w:val="24"/>
        </w:rPr>
        <w:t>(No </w:t>
      </w:r>
      <w:r>
        <w:rPr>
          <w:sz w:val="24"/>
          <w:szCs w:val="24"/>
        </w:rPr>
        <w:t xml:space="preserve">2)—Disallowable Instrument DI2019-83 </w:t>
      </w:r>
      <w:r w:rsidR="00C9798F">
        <w:rPr>
          <w:sz w:val="24"/>
          <w:szCs w:val="24"/>
        </w:rPr>
        <w:t>(LR, </w:t>
      </w:r>
      <w:r>
        <w:rPr>
          <w:sz w:val="24"/>
          <w:szCs w:val="24"/>
        </w:rPr>
        <w:t>13</w:t>
      </w:r>
      <w:r w:rsidR="00637BB4">
        <w:rPr>
          <w:sz w:val="24"/>
          <w:szCs w:val="24"/>
        </w:rPr>
        <w:t> June</w:t>
      </w:r>
      <w:r>
        <w:rPr>
          <w:sz w:val="24"/>
          <w:szCs w:val="24"/>
        </w:rPr>
        <w:t xml:space="preserve"> 2019)</w:t>
      </w:r>
      <w:r>
        <w:rPr>
          <w:sz w:val="24"/>
          <w:szCs w:val="24"/>
          <w:u w:val="dotted"/>
        </w:rPr>
        <w:tab/>
      </w:r>
      <w:r>
        <w:rPr>
          <w:sz w:val="24"/>
          <w:szCs w:val="24"/>
        </w:rPr>
        <w:t xml:space="preserve"> 1537</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Dangerous Substances (Fees) Determination 2020—Disallowable Instrument DI2020-185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Deaf community—Auslan support during emergency situations—</w:t>
      </w:r>
      <w:r>
        <w:rPr>
          <w:sz w:val="24"/>
          <w:szCs w:val="24"/>
        </w:rPr>
        <w:t>Government response to resolution of the Assembly of 12</w:t>
      </w:r>
      <w:r w:rsidR="00637BB4">
        <w:rPr>
          <w:sz w:val="24"/>
          <w:szCs w:val="24"/>
        </w:rPr>
        <w:t> February</w:t>
      </w:r>
      <w:r>
        <w:rPr>
          <w:sz w:val="24"/>
          <w:szCs w:val="24"/>
        </w:rPr>
        <w:t xml:space="preserve"> 2020</w:t>
      </w:r>
      <w:r>
        <w:rPr>
          <w:sz w:val="24"/>
          <w:szCs w:val="24"/>
          <w:u w:val="dotted"/>
        </w:rPr>
        <w:tab/>
      </w:r>
      <w:r>
        <w:rPr>
          <w:sz w:val="24"/>
          <w:szCs w:val="24"/>
        </w:rPr>
        <w:t xml:space="preserve"> 2003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 xml:space="preserve">Death of the Hon </w:t>
      </w:r>
      <w:proofErr w:type="spellStart"/>
      <w:r>
        <w:rPr>
          <w:b/>
          <w:sz w:val="24"/>
          <w:szCs w:val="24"/>
        </w:rPr>
        <w:t>Teatao</w:t>
      </w:r>
      <w:proofErr w:type="spellEnd"/>
      <w:r>
        <w:rPr>
          <w:b/>
          <w:sz w:val="24"/>
          <w:szCs w:val="24"/>
        </w:rPr>
        <w:t xml:space="preserve"> </w:t>
      </w:r>
      <w:proofErr w:type="spellStart"/>
      <w:r>
        <w:rPr>
          <w:b/>
          <w:sz w:val="24"/>
          <w:szCs w:val="24"/>
        </w:rPr>
        <w:t>Teannaki</w:t>
      </w:r>
      <w:proofErr w:type="spellEnd"/>
      <w:r>
        <w:rPr>
          <w:b/>
          <w:sz w:val="24"/>
          <w:szCs w:val="24"/>
        </w:rPr>
        <w:t>—</w:t>
      </w:r>
      <w:r>
        <w:rPr>
          <w:sz w:val="24"/>
          <w:szCs w:val="24"/>
        </w:rPr>
        <w:t>Speaker of the Parliament of Kiribati—Copy of letter from the Speaker to the Clerk of the Kiribati Parliament dated 14</w:t>
      </w:r>
      <w:r w:rsidR="00637BB4">
        <w:rPr>
          <w:sz w:val="24"/>
          <w:szCs w:val="24"/>
        </w:rPr>
        <w:t> October</w:t>
      </w:r>
      <w:r>
        <w:rPr>
          <w:sz w:val="24"/>
          <w:szCs w:val="24"/>
        </w:rPr>
        <w:t xml:space="preserve"> 2016</w:t>
      </w:r>
      <w:r>
        <w:rPr>
          <w:sz w:val="24"/>
          <w:szCs w:val="24"/>
          <w:u w:val="dotted"/>
        </w:rPr>
        <w:tab/>
      </w:r>
      <w:r w:rsidR="00285078">
        <w:rPr>
          <w:sz w:val="24"/>
          <w:szCs w:val="24"/>
        </w:rPr>
        <w:t xml:space="preserve">     </w:t>
      </w:r>
      <w:r>
        <w:rPr>
          <w:sz w:val="24"/>
          <w:szCs w:val="24"/>
        </w:rPr>
        <w:t>16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Director of Public Prosecutions—</w:t>
      </w:r>
      <w:r>
        <w:rPr>
          <w:sz w:val="24"/>
          <w:szCs w:val="24"/>
        </w:rPr>
        <w:t>Funding—pursuant to the resolution of the Assembly of 23</w:t>
      </w:r>
      <w:r w:rsidR="00637BB4">
        <w:rPr>
          <w:sz w:val="24"/>
          <w:szCs w:val="24"/>
        </w:rPr>
        <w:t> August</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630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Discrimination Act—</w:t>
      </w:r>
      <w:r>
        <w:rPr>
          <w:sz w:val="24"/>
          <w:szCs w:val="24"/>
        </w:rPr>
        <w:t xml:space="preserve">Discrimination Amendment Regulation 2017 </w:t>
      </w:r>
      <w:r w:rsidR="001F2B49">
        <w:rPr>
          <w:sz w:val="24"/>
          <w:szCs w:val="24"/>
        </w:rPr>
        <w:t>(No </w:t>
      </w:r>
      <w:r>
        <w:rPr>
          <w:sz w:val="24"/>
          <w:szCs w:val="24"/>
        </w:rPr>
        <w:t xml:space="preserve">1)—Subordinate Law SL2017-22 </w:t>
      </w:r>
      <w:r w:rsidR="00C9798F">
        <w:rPr>
          <w:sz w:val="24"/>
          <w:szCs w:val="24"/>
        </w:rPr>
        <w:t>(LR, </w:t>
      </w:r>
      <w:r>
        <w:rPr>
          <w:sz w:val="24"/>
          <w:szCs w:val="24"/>
        </w:rPr>
        <w:t>27</w:t>
      </w:r>
      <w:r w:rsidR="00637BB4">
        <w:rPr>
          <w:sz w:val="24"/>
          <w:szCs w:val="24"/>
        </w:rPr>
        <w:t> July</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 xml:space="preserve"> 326</w:t>
      </w:r>
    </w:p>
    <w:p w:rsidR="0066140C" w:rsidRDefault="0066140C" w:rsidP="00441325">
      <w:pPr>
        <w:keepNext/>
        <w:tabs>
          <w:tab w:val="clear" w:pos="567"/>
          <w:tab w:val="clear" w:pos="9781"/>
          <w:tab w:val="left" w:pos="8467"/>
        </w:tabs>
        <w:spacing w:before="120" w:after="0" w:line="240" w:lineRule="auto"/>
        <w:ind w:left="280" w:right="894" w:hanging="274"/>
        <w:rPr>
          <w:sz w:val="24"/>
          <w:szCs w:val="24"/>
        </w:rPr>
      </w:pPr>
      <w:r>
        <w:rPr>
          <w:b/>
          <w:sz w:val="24"/>
          <w:szCs w:val="24"/>
        </w:rPr>
        <w:t>Domestic Adoption Process in the ACT—</w:t>
      </w:r>
      <w:r>
        <w:rPr>
          <w:sz w:val="24"/>
          <w:szCs w:val="24"/>
        </w:rPr>
        <w:t>Review—Final Report, dated</w:t>
      </w:r>
      <w:r w:rsidR="00637BB4">
        <w:rPr>
          <w:sz w:val="24"/>
          <w:szCs w:val="24"/>
        </w:rPr>
        <w:t> February</w:t>
      </w:r>
      <w:r>
        <w:rPr>
          <w:sz w:val="24"/>
          <w:szCs w:val="24"/>
        </w:rPr>
        <w:t xml:space="preserve"> 2017—</w:t>
      </w:r>
    </w:p>
    <w:p w:rsidR="0066140C" w:rsidRDefault="0066140C" w:rsidP="00441325">
      <w:pPr>
        <w:keepNext/>
        <w:tabs>
          <w:tab w:val="clear" w:pos="567"/>
          <w:tab w:val="clear" w:pos="9781"/>
          <w:tab w:val="left" w:pos="8467"/>
        </w:tabs>
        <w:spacing w:after="0" w:line="240" w:lineRule="auto"/>
        <w:ind w:left="560" w:right="894" w:hanging="274"/>
        <w:rPr>
          <w:sz w:val="24"/>
          <w:szCs w:val="24"/>
        </w:rPr>
      </w:pPr>
      <w:r>
        <w:rPr>
          <w:sz w:val="24"/>
          <w:szCs w:val="24"/>
        </w:rPr>
        <w:t>Government response, dated</w:t>
      </w:r>
      <w:r w:rsidR="00637BB4">
        <w:rPr>
          <w:sz w:val="24"/>
          <w:szCs w:val="24"/>
        </w:rPr>
        <w:t> March</w:t>
      </w:r>
      <w:r>
        <w:rPr>
          <w:sz w:val="24"/>
          <w:szCs w:val="24"/>
        </w:rPr>
        <w:t xml:space="preserve"> 2017</w:t>
      </w:r>
      <w:r>
        <w:rPr>
          <w:sz w:val="24"/>
          <w:szCs w:val="24"/>
          <w:u w:val="dotted"/>
        </w:rPr>
        <w:tab/>
      </w:r>
      <w:r w:rsidR="00FA0AF8">
        <w:rPr>
          <w:sz w:val="24"/>
          <w:szCs w:val="24"/>
          <w:u w:val="dotted"/>
        </w:rPr>
        <w:t xml:space="preserve"> </w:t>
      </w:r>
      <w:r>
        <w:rPr>
          <w:sz w:val="24"/>
          <w:szCs w:val="24"/>
        </w:rPr>
        <w:t xml:space="preserve">  100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Pursuant to resolution of Assembly of 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95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Domestic Animals—</w:t>
      </w:r>
      <w:r>
        <w:rPr>
          <w:sz w:val="24"/>
          <w:szCs w:val="24"/>
        </w:rPr>
        <w:t>Services Management and Staff Resources—Pursuant to the resolution of the Assembly of 9</w:t>
      </w:r>
      <w:r w:rsidR="00637BB4">
        <w:rPr>
          <w:sz w:val="24"/>
          <w:szCs w:val="24"/>
        </w:rPr>
        <w:t> May</w:t>
      </w:r>
      <w:r>
        <w:rPr>
          <w:sz w:val="24"/>
          <w:szCs w:val="24"/>
        </w:rPr>
        <w:t xml:space="preserve"> 2018</w:t>
      </w:r>
      <w:r>
        <w:rPr>
          <w:sz w:val="24"/>
          <w:szCs w:val="24"/>
          <w:u w:val="dotted"/>
        </w:rPr>
        <w:tab/>
      </w:r>
      <w:r w:rsidR="00FA0AF8">
        <w:rPr>
          <w:sz w:val="24"/>
          <w:szCs w:val="24"/>
          <w:u w:val="dotted"/>
        </w:rPr>
        <w:t xml:space="preserve"> </w:t>
      </w:r>
      <w:r>
        <w:rPr>
          <w:sz w:val="24"/>
          <w:szCs w:val="24"/>
        </w:rPr>
        <w:t xml:space="preserve">  953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Domestic Animals (Dangerous Dogs) Amendment Bill 2018—</w:t>
      </w:r>
      <w:r>
        <w:rPr>
          <w:sz w:val="24"/>
          <w:szCs w:val="24"/>
        </w:rPr>
        <w:t>Exposure draft</w:t>
      </w:r>
      <w:r>
        <w:rPr>
          <w:sz w:val="24"/>
          <w:szCs w:val="24"/>
          <w:u w:val="dotted"/>
        </w:rPr>
        <w:tab/>
      </w:r>
      <w:r>
        <w:rPr>
          <w:sz w:val="24"/>
          <w:szCs w:val="24"/>
        </w:rPr>
        <w:t xml:space="preserve"> 1110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Domestic Animals (Dangerous Dogs) Legislation Amendment Bill 2018—</w:t>
      </w:r>
      <w:r>
        <w:rPr>
          <w:sz w:val="24"/>
          <w:szCs w:val="24"/>
        </w:rPr>
        <w:t>Exposure draft</w:t>
      </w:r>
      <w:r>
        <w:rPr>
          <w:sz w:val="24"/>
          <w:szCs w:val="24"/>
          <w:u w:val="dotted"/>
        </w:rPr>
        <w:tab/>
      </w:r>
      <w:r>
        <w:rPr>
          <w:sz w:val="24"/>
          <w:szCs w:val="24"/>
        </w:rPr>
        <w:t xml:space="preserve"> </w:t>
      </w:r>
      <w:r w:rsidR="00FA0AF8">
        <w:rPr>
          <w:sz w:val="24"/>
          <w:szCs w:val="24"/>
        </w:rPr>
        <w:t xml:space="preserve"> </w:t>
      </w:r>
      <w:r>
        <w:rPr>
          <w:sz w:val="24"/>
          <w:szCs w:val="24"/>
        </w:rPr>
        <w:t xml:space="preserve"> 997</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Domestic Animals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Animals (Accredited Assistance Animal Public Access Standards) Determination 2020—Disallowable Instrument DI2020-169 </w:t>
      </w:r>
      <w:r w:rsidR="00C9798F">
        <w:rPr>
          <w:sz w:val="24"/>
          <w:szCs w:val="24"/>
        </w:rPr>
        <w:t>(LR, </w:t>
      </w:r>
      <w:r>
        <w:rPr>
          <w:sz w:val="24"/>
          <w:szCs w:val="24"/>
        </w:rPr>
        <w:t>25</w:t>
      </w:r>
      <w:r w:rsidR="00637BB4">
        <w:rPr>
          <w:sz w:val="24"/>
          <w:szCs w:val="24"/>
        </w:rPr>
        <w:t> June</w:t>
      </w:r>
      <w:r>
        <w:rPr>
          <w:sz w:val="24"/>
          <w:szCs w:val="24"/>
        </w:rPr>
        <w:t xml:space="preserve"> 2020)</w:t>
      </w:r>
      <w:r>
        <w:rPr>
          <w:sz w:val="24"/>
          <w:szCs w:val="24"/>
          <w:u w:val="dotted"/>
        </w:rPr>
        <w:tab/>
      </w:r>
      <w:r>
        <w:rPr>
          <w:sz w:val="24"/>
          <w:szCs w:val="24"/>
        </w:rPr>
        <w:t xml:space="preserve"> 2045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Animals (Assistance Animal Accreditation) Guidelines 2020—Disallowable Instrument DI2020-170 </w:t>
      </w:r>
      <w:r w:rsidR="00C9798F">
        <w:rPr>
          <w:sz w:val="24"/>
          <w:szCs w:val="24"/>
        </w:rPr>
        <w:t>(LR, </w:t>
      </w:r>
      <w:r>
        <w:rPr>
          <w:sz w:val="24"/>
          <w:szCs w:val="24"/>
        </w:rPr>
        <w:t>25</w:t>
      </w:r>
      <w:r w:rsidR="00637BB4">
        <w:rPr>
          <w:sz w:val="24"/>
          <w:szCs w:val="24"/>
        </w:rPr>
        <w:t> June</w:t>
      </w:r>
      <w:r>
        <w:rPr>
          <w:sz w:val="24"/>
          <w:szCs w:val="24"/>
        </w:rPr>
        <w:t xml:space="preserve"> 2020)</w:t>
      </w:r>
      <w:r>
        <w:rPr>
          <w:sz w:val="24"/>
          <w:szCs w:val="24"/>
          <w:u w:val="dotted"/>
        </w:rPr>
        <w:tab/>
      </w:r>
      <w:r>
        <w:rPr>
          <w:sz w:val="24"/>
          <w:szCs w:val="24"/>
        </w:rPr>
        <w:t xml:space="preserve"> 2045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Animals (Cat Containment) Declaration 2017 </w:t>
      </w:r>
      <w:r w:rsidR="001F2B49">
        <w:rPr>
          <w:sz w:val="24"/>
          <w:szCs w:val="24"/>
        </w:rPr>
        <w:t>(No </w:t>
      </w:r>
      <w:r>
        <w:rPr>
          <w:sz w:val="24"/>
          <w:szCs w:val="24"/>
        </w:rPr>
        <w:t xml:space="preserve">1)—Disallowable Instrument DI2017-199 </w:t>
      </w:r>
      <w:r w:rsidR="00C9798F">
        <w:rPr>
          <w:sz w:val="24"/>
          <w:szCs w:val="24"/>
        </w:rPr>
        <w:t>(LR, </w:t>
      </w:r>
      <w:r>
        <w:rPr>
          <w:sz w:val="24"/>
          <w:szCs w:val="24"/>
        </w:rPr>
        <w:t>10</w:t>
      </w:r>
      <w:r w:rsidR="00637BB4">
        <w:rPr>
          <w:sz w:val="24"/>
          <w:szCs w:val="24"/>
        </w:rPr>
        <w:t> August</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 xml:space="preserve"> 358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Animals (Cat Containment) Declaration 2018 </w:t>
      </w:r>
      <w:r w:rsidR="001F2B49">
        <w:rPr>
          <w:sz w:val="24"/>
          <w:szCs w:val="24"/>
        </w:rPr>
        <w:t>(No </w:t>
      </w:r>
      <w:r>
        <w:rPr>
          <w:sz w:val="24"/>
          <w:szCs w:val="24"/>
        </w:rPr>
        <w:t xml:space="preserve">1)—Disallowable Instrument DI2018-220 </w:t>
      </w:r>
      <w:r w:rsidR="00C9798F">
        <w:rPr>
          <w:sz w:val="24"/>
          <w:szCs w:val="24"/>
        </w:rPr>
        <w:t>(LR, </w:t>
      </w:r>
      <w:r>
        <w:rPr>
          <w:sz w:val="24"/>
          <w:szCs w:val="24"/>
        </w:rPr>
        <w:t>23</w:t>
      </w:r>
      <w:r w:rsidR="00637BB4">
        <w:rPr>
          <w:sz w:val="24"/>
          <w:szCs w:val="24"/>
        </w:rPr>
        <w:t> July</w:t>
      </w:r>
      <w:r>
        <w:rPr>
          <w:sz w:val="24"/>
          <w:szCs w:val="24"/>
        </w:rPr>
        <w:t xml:space="preserve"> 2018)</w:t>
      </w:r>
      <w:r>
        <w:rPr>
          <w:sz w:val="24"/>
          <w:szCs w:val="24"/>
          <w:u w:val="dotted"/>
        </w:rPr>
        <w:tab/>
      </w:r>
      <w:r w:rsidR="00FA0AF8">
        <w:rPr>
          <w:sz w:val="24"/>
          <w:szCs w:val="24"/>
          <w:u w:val="dotted"/>
        </w:rPr>
        <w:t xml:space="preserve"> </w:t>
      </w:r>
      <w:r>
        <w:rPr>
          <w:sz w:val="24"/>
          <w:szCs w:val="24"/>
        </w:rPr>
        <w:t xml:space="preserve">  928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Animals (Cat Containment) Declaration 2019 </w:t>
      </w:r>
      <w:r w:rsidR="001F2B49">
        <w:rPr>
          <w:sz w:val="24"/>
          <w:szCs w:val="24"/>
        </w:rPr>
        <w:t>(No </w:t>
      </w:r>
      <w:r>
        <w:rPr>
          <w:sz w:val="24"/>
          <w:szCs w:val="24"/>
        </w:rPr>
        <w:t xml:space="preserve">1)—Disallowable Instrument DI2019-33 </w:t>
      </w:r>
      <w:r w:rsidR="00C9798F">
        <w:rPr>
          <w:sz w:val="24"/>
          <w:szCs w:val="24"/>
        </w:rPr>
        <w:t>(LR, </w:t>
      </w:r>
      <w:r>
        <w:rPr>
          <w:sz w:val="24"/>
          <w:szCs w:val="24"/>
        </w:rPr>
        <w:t>11</w:t>
      </w:r>
      <w:r w:rsidR="00637BB4">
        <w:rPr>
          <w:sz w:val="24"/>
          <w:szCs w:val="24"/>
        </w:rPr>
        <w:t> April</w:t>
      </w:r>
      <w:r>
        <w:rPr>
          <w:sz w:val="24"/>
          <w:szCs w:val="24"/>
        </w:rPr>
        <w:t xml:space="preserve"> 2019)</w:t>
      </w:r>
      <w:r>
        <w:rPr>
          <w:sz w:val="24"/>
          <w:szCs w:val="24"/>
          <w:u w:val="dotted"/>
        </w:rPr>
        <w:tab/>
      </w:r>
      <w:r>
        <w:rPr>
          <w:sz w:val="24"/>
          <w:szCs w:val="24"/>
        </w:rPr>
        <w:t xml:space="preserve"> 1392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Animals (Fees) Determination 2017 </w:t>
      </w:r>
      <w:r w:rsidR="001F2B49">
        <w:rPr>
          <w:sz w:val="24"/>
          <w:szCs w:val="24"/>
        </w:rPr>
        <w:t>(No </w:t>
      </w:r>
      <w:r>
        <w:rPr>
          <w:sz w:val="24"/>
          <w:szCs w:val="24"/>
        </w:rPr>
        <w:t>1)—Disallowable Instrument DI2017</w:t>
      </w:r>
      <w:r w:rsidR="00126B3B">
        <w:rPr>
          <w:sz w:val="24"/>
          <w:szCs w:val="24"/>
        </w:rPr>
        <w:noBreakHyphen/>
      </w:r>
      <w:r>
        <w:rPr>
          <w:sz w:val="24"/>
          <w:szCs w:val="24"/>
        </w:rPr>
        <w:t xml:space="preserve">177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287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Animals (Fees) Determination 2018 </w:t>
      </w:r>
      <w:r w:rsidR="001F2B49">
        <w:rPr>
          <w:sz w:val="24"/>
          <w:szCs w:val="24"/>
        </w:rPr>
        <w:t>(No </w:t>
      </w:r>
      <w:r>
        <w:rPr>
          <w:sz w:val="24"/>
          <w:szCs w:val="24"/>
        </w:rPr>
        <w:t xml:space="preserve">1)—Disallowable Instrument DI2018-77 </w:t>
      </w:r>
      <w:r w:rsidR="00C9798F">
        <w:rPr>
          <w:sz w:val="24"/>
          <w:szCs w:val="24"/>
        </w:rPr>
        <w:t>(LR, </w:t>
      </w:r>
      <w:r>
        <w:rPr>
          <w:sz w:val="24"/>
          <w:szCs w:val="24"/>
        </w:rPr>
        <w:t>27</w:t>
      </w:r>
      <w:r w:rsidR="00637BB4">
        <w:rPr>
          <w:sz w:val="24"/>
          <w:szCs w:val="24"/>
        </w:rPr>
        <w:t> April</w:t>
      </w:r>
      <w:r>
        <w:rPr>
          <w:sz w:val="24"/>
          <w:szCs w:val="24"/>
        </w:rPr>
        <w:t xml:space="preserve"> 2018)</w:t>
      </w:r>
      <w:r>
        <w:rPr>
          <w:sz w:val="24"/>
          <w:szCs w:val="24"/>
          <w:u w:val="dotted"/>
        </w:rPr>
        <w:tab/>
      </w:r>
      <w:r>
        <w:rPr>
          <w:sz w:val="24"/>
          <w:szCs w:val="24"/>
        </w:rPr>
        <w:t xml:space="preserve"> </w:t>
      </w:r>
      <w:r w:rsidR="00FA0AF8">
        <w:rPr>
          <w:sz w:val="24"/>
          <w:szCs w:val="24"/>
        </w:rPr>
        <w:t xml:space="preserve"> </w:t>
      </w:r>
      <w:r>
        <w:rPr>
          <w:sz w:val="24"/>
          <w:szCs w:val="24"/>
        </w:rPr>
        <w:t xml:space="preserve"> 844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Animals (Fees) Determination 2018 </w:t>
      </w:r>
      <w:r w:rsidR="001F2B49">
        <w:rPr>
          <w:sz w:val="24"/>
          <w:szCs w:val="24"/>
        </w:rPr>
        <w:t>(No </w:t>
      </w:r>
      <w:r>
        <w:rPr>
          <w:sz w:val="24"/>
          <w:szCs w:val="24"/>
        </w:rPr>
        <w:t>2)—Disallowable Instrument DI2018</w:t>
      </w:r>
      <w:r w:rsidR="00FC6905">
        <w:rPr>
          <w:sz w:val="24"/>
          <w:szCs w:val="24"/>
        </w:rPr>
        <w:noBreakHyphen/>
      </w:r>
      <w:r>
        <w:rPr>
          <w:sz w:val="24"/>
          <w:szCs w:val="24"/>
        </w:rPr>
        <w:t xml:space="preserve">175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Pr>
          <w:sz w:val="24"/>
          <w:szCs w:val="24"/>
        </w:rPr>
        <w:t xml:space="preserve"> </w:t>
      </w:r>
      <w:r w:rsidR="00FA0AF8">
        <w:rPr>
          <w:sz w:val="24"/>
          <w:szCs w:val="24"/>
        </w:rPr>
        <w:t xml:space="preserve"> </w:t>
      </w:r>
      <w:r>
        <w:rPr>
          <w:sz w:val="24"/>
          <w:szCs w:val="24"/>
        </w:rPr>
        <w:t xml:space="preserve"> 880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Animals (Fees) Determination 2018 </w:t>
      </w:r>
      <w:r w:rsidR="001F2B49">
        <w:rPr>
          <w:sz w:val="24"/>
          <w:szCs w:val="24"/>
        </w:rPr>
        <w:t>(No </w:t>
      </w:r>
      <w:r>
        <w:rPr>
          <w:sz w:val="24"/>
          <w:szCs w:val="24"/>
        </w:rPr>
        <w:t>3)—Disallowable Instrument DI2018</w:t>
      </w:r>
      <w:r w:rsidR="00FC6905">
        <w:rPr>
          <w:sz w:val="24"/>
          <w:szCs w:val="24"/>
        </w:rPr>
        <w:noBreakHyphen/>
      </w:r>
      <w:r>
        <w:rPr>
          <w:sz w:val="24"/>
          <w:szCs w:val="24"/>
        </w:rPr>
        <w:t xml:space="preserve">285 </w:t>
      </w:r>
      <w:r w:rsidR="00C9798F">
        <w:rPr>
          <w:sz w:val="24"/>
          <w:szCs w:val="24"/>
        </w:rPr>
        <w:t>(LR, </w:t>
      </w:r>
      <w:r>
        <w:rPr>
          <w:sz w:val="24"/>
          <w:szCs w:val="24"/>
        </w:rPr>
        <w:t>3</w:t>
      </w:r>
      <w:r w:rsidR="00637BB4">
        <w:rPr>
          <w:sz w:val="24"/>
          <w:szCs w:val="24"/>
        </w:rPr>
        <w:t> December</w:t>
      </w:r>
      <w:r>
        <w:rPr>
          <w:sz w:val="24"/>
          <w:szCs w:val="24"/>
        </w:rPr>
        <w:t xml:space="preserve"> 2018)</w:t>
      </w:r>
      <w:r>
        <w:rPr>
          <w:sz w:val="24"/>
          <w:szCs w:val="24"/>
          <w:u w:val="dotted"/>
        </w:rPr>
        <w:tab/>
      </w:r>
      <w:r>
        <w:rPr>
          <w:sz w:val="24"/>
          <w:szCs w:val="24"/>
        </w:rPr>
        <w:t xml:space="preserve"> 1221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Animals (Fees) Determination 2019 </w:t>
      </w:r>
      <w:r w:rsidR="001F2B49">
        <w:rPr>
          <w:sz w:val="24"/>
          <w:szCs w:val="24"/>
        </w:rPr>
        <w:t>(No </w:t>
      </w:r>
      <w:r>
        <w:rPr>
          <w:sz w:val="24"/>
          <w:szCs w:val="24"/>
        </w:rPr>
        <w:t>1)—Disallowable Instrument DI2019</w:t>
      </w:r>
      <w:r w:rsidR="00FC6905">
        <w:rPr>
          <w:sz w:val="24"/>
          <w:szCs w:val="24"/>
        </w:rPr>
        <w:noBreakHyphen/>
      </w:r>
      <w:r>
        <w:rPr>
          <w:sz w:val="24"/>
          <w:szCs w:val="24"/>
        </w:rPr>
        <w:t xml:space="preserve">109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1537</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Domestic Animals (Fees) Determination 2020 </w:t>
      </w:r>
      <w:r w:rsidR="001F2B49">
        <w:rPr>
          <w:sz w:val="24"/>
          <w:szCs w:val="24"/>
        </w:rPr>
        <w:t>(No </w:t>
      </w:r>
      <w:r>
        <w:rPr>
          <w:sz w:val="24"/>
          <w:szCs w:val="24"/>
        </w:rPr>
        <w:t>1)—Disallowable Instrument DI2020</w:t>
      </w:r>
      <w:r w:rsidR="00FC6905">
        <w:rPr>
          <w:sz w:val="24"/>
          <w:szCs w:val="24"/>
        </w:rPr>
        <w:noBreakHyphen/>
      </w:r>
      <w:r>
        <w:rPr>
          <w:sz w:val="24"/>
          <w:szCs w:val="24"/>
        </w:rPr>
        <w:t xml:space="preserve">160 </w:t>
      </w:r>
      <w:r w:rsidR="00C9798F">
        <w:rPr>
          <w:sz w:val="24"/>
          <w:szCs w:val="24"/>
        </w:rPr>
        <w:t>(LR, </w:t>
      </w:r>
      <w:r>
        <w:rPr>
          <w:sz w:val="24"/>
          <w:szCs w:val="24"/>
        </w:rPr>
        <w:t>25</w:t>
      </w:r>
      <w:r w:rsidR="00637BB4">
        <w:rPr>
          <w:sz w:val="24"/>
          <w:szCs w:val="24"/>
        </w:rPr>
        <w:t> June</w:t>
      </w:r>
      <w:r>
        <w:rPr>
          <w:sz w:val="24"/>
          <w:szCs w:val="24"/>
        </w:rPr>
        <w:t xml:space="preserve"> 2020)</w:t>
      </w:r>
      <w:r>
        <w:rPr>
          <w:sz w:val="24"/>
          <w:szCs w:val="24"/>
          <w:u w:val="dotted"/>
        </w:rPr>
        <w:tab/>
      </w:r>
      <w:r>
        <w:rPr>
          <w:sz w:val="24"/>
          <w:szCs w:val="24"/>
        </w:rPr>
        <w:t xml:space="preserve"> 2045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Domestic Violence Agencies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Violence Agencies (Council) Appointment 2016 </w:t>
      </w:r>
      <w:r w:rsidR="001F2B49">
        <w:rPr>
          <w:sz w:val="24"/>
          <w:szCs w:val="24"/>
        </w:rPr>
        <w:t>(No </w:t>
      </w:r>
      <w:r>
        <w:rPr>
          <w:sz w:val="24"/>
          <w:szCs w:val="24"/>
        </w:rPr>
        <w:t xml:space="preserve">2)—Disallowable Instrument DI2016-184 </w:t>
      </w:r>
      <w:r w:rsidR="00C9798F">
        <w:rPr>
          <w:sz w:val="24"/>
          <w:szCs w:val="24"/>
        </w:rPr>
        <w:t>(LR, </w:t>
      </w:r>
      <w:r>
        <w:rPr>
          <w:sz w:val="24"/>
          <w:szCs w:val="24"/>
        </w:rPr>
        <w:t>4</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Violence Agencies (Council) Appointment 2017 </w:t>
      </w:r>
      <w:r w:rsidR="001F2B49">
        <w:rPr>
          <w:sz w:val="24"/>
          <w:szCs w:val="24"/>
        </w:rPr>
        <w:t>(No </w:t>
      </w:r>
      <w:r>
        <w:rPr>
          <w:sz w:val="24"/>
          <w:szCs w:val="24"/>
        </w:rPr>
        <w:t xml:space="preserve">2)—Disallowable Instrument DI2017-35 </w:t>
      </w:r>
      <w:r w:rsidR="00C9798F">
        <w:rPr>
          <w:sz w:val="24"/>
          <w:szCs w:val="24"/>
        </w:rPr>
        <w:t>(LR, </w:t>
      </w:r>
      <w:r>
        <w:rPr>
          <w:sz w:val="24"/>
          <w:szCs w:val="24"/>
        </w:rPr>
        <w:t>4</w:t>
      </w:r>
      <w:r w:rsidR="00637BB4">
        <w:rPr>
          <w:sz w:val="24"/>
          <w:szCs w:val="24"/>
        </w:rPr>
        <w:t> May</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236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Violence Agencies (Council) Appointment 2018 </w:t>
      </w:r>
      <w:r w:rsidR="001F2B49">
        <w:rPr>
          <w:sz w:val="24"/>
          <w:szCs w:val="24"/>
        </w:rPr>
        <w:t>(No </w:t>
      </w:r>
      <w:r>
        <w:rPr>
          <w:sz w:val="24"/>
          <w:szCs w:val="24"/>
        </w:rPr>
        <w:t xml:space="preserve">1)—Disallowable Instrument DI2018-53 </w:t>
      </w:r>
      <w:r w:rsidR="00C9798F">
        <w:rPr>
          <w:sz w:val="24"/>
          <w:szCs w:val="24"/>
        </w:rPr>
        <w:t>(LR, </w:t>
      </w:r>
      <w:r>
        <w:rPr>
          <w:sz w:val="24"/>
          <w:szCs w:val="24"/>
        </w:rPr>
        <w:t>26</w:t>
      </w:r>
      <w:r w:rsidR="00637BB4">
        <w:rPr>
          <w:sz w:val="24"/>
          <w:szCs w:val="24"/>
        </w:rPr>
        <w:t> March</w:t>
      </w:r>
      <w:r>
        <w:rPr>
          <w:sz w:val="24"/>
          <w:szCs w:val="24"/>
        </w:rPr>
        <w:t xml:space="preserve"> 2018)</w:t>
      </w:r>
      <w:r>
        <w:rPr>
          <w:sz w:val="24"/>
          <w:szCs w:val="24"/>
          <w:u w:val="dotted"/>
        </w:rPr>
        <w:tab/>
      </w:r>
      <w:r>
        <w:rPr>
          <w:sz w:val="24"/>
          <w:szCs w:val="24"/>
        </w:rPr>
        <w:t xml:space="preserve"> </w:t>
      </w:r>
      <w:r w:rsidR="00FA0AF8">
        <w:rPr>
          <w:sz w:val="24"/>
          <w:szCs w:val="24"/>
        </w:rPr>
        <w:t xml:space="preserve"> </w:t>
      </w:r>
      <w:r>
        <w:rPr>
          <w:sz w:val="24"/>
          <w:szCs w:val="24"/>
        </w:rPr>
        <w:t xml:space="preserve"> 803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Violence Agencies (Council) Appointment 2018 </w:t>
      </w:r>
      <w:r w:rsidR="001F2B49">
        <w:rPr>
          <w:sz w:val="24"/>
          <w:szCs w:val="24"/>
        </w:rPr>
        <w:t>(No </w:t>
      </w:r>
      <w:r>
        <w:rPr>
          <w:sz w:val="24"/>
          <w:szCs w:val="24"/>
        </w:rPr>
        <w:t xml:space="preserve">2)—Disallowable Instrument DI2018-228 </w:t>
      </w:r>
      <w:r w:rsidR="00C9798F">
        <w:rPr>
          <w:sz w:val="24"/>
          <w:szCs w:val="24"/>
        </w:rPr>
        <w:t>(LR, </w:t>
      </w:r>
      <w:r>
        <w:rPr>
          <w:sz w:val="24"/>
          <w:szCs w:val="24"/>
        </w:rPr>
        <w:t>16</w:t>
      </w:r>
      <w:r w:rsidR="00637BB4">
        <w:rPr>
          <w:sz w:val="24"/>
          <w:szCs w:val="24"/>
        </w:rPr>
        <w:t> August</w:t>
      </w:r>
      <w:r>
        <w:rPr>
          <w:sz w:val="24"/>
          <w:szCs w:val="24"/>
        </w:rPr>
        <w:t xml:space="preserve"> 2018)</w:t>
      </w:r>
      <w:r>
        <w:rPr>
          <w:sz w:val="24"/>
          <w:szCs w:val="24"/>
          <w:u w:val="dotted"/>
        </w:rPr>
        <w:tab/>
      </w:r>
      <w:r>
        <w:rPr>
          <w:sz w:val="24"/>
          <w:szCs w:val="24"/>
        </w:rPr>
        <w:t xml:space="preserve"> </w:t>
      </w:r>
      <w:r w:rsidR="00FA0AF8">
        <w:rPr>
          <w:sz w:val="24"/>
          <w:szCs w:val="24"/>
        </w:rPr>
        <w:t xml:space="preserve"> </w:t>
      </w:r>
      <w:r>
        <w:rPr>
          <w:sz w:val="24"/>
          <w:szCs w:val="24"/>
        </w:rPr>
        <w:t xml:space="preserve"> 992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Violence Agencies (Council) Appointment 2018 </w:t>
      </w:r>
      <w:r w:rsidR="001F2B49">
        <w:rPr>
          <w:sz w:val="24"/>
          <w:szCs w:val="24"/>
        </w:rPr>
        <w:t>(No </w:t>
      </w:r>
      <w:r>
        <w:rPr>
          <w:sz w:val="24"/>
          <w:szCs w:val="24"/>
        </w:rPr>
        <w:t xml:space="preserve">3)—Disallowable Instrument DI2018-230 </w:t>
      </w:r>
      <w:r w:rsidR="00C9798F">
        <w:rPr>
          <w:sz w:val="24"/>
          <w:szCs w:val="24"/>
        </w:rPr>
        <w:t>(LR, </w:t>
      </w:r>
      <w:r>
        <w:rPr>
          <w:sz w:val="24"/>
          <w:szCs w:val="24"/>
        </w:rPr>
        <w:t>16</w:t>
      </w:r>
      <w:r w:rsidR="00637BB4">
        <w:rPr>
          <w:sz w:val="24"/>
          <w:szCs w:val="24"/>
        </w:rPr>
        <w:t> August</w:t>
      </w:r>
      <w:r>
        <w:rPr>
          <w:sz w:val="24"/>
          <w:szCs w:val="24"/>
        </w:rPr>
        <w:t xml:space="preserve"> 2018)</w:t>
      </w:r>
      <w:r>
        <w:rPr>
          <w:sz w:val="24"/>
          <w:szCs w:val="24"/>
          <w:u w:val="dotted"/>
        </w:rPr>
        <w:tab/>
      </w:r>
      <w:r>
        <w:rPr>
          <w:sz w:val="24"/>
          <w:szCs w:val="24"/>
        </w:rPr>
        <w:t xml:space="preserve"> </w:t>
      </w:r>
      <w:r w:rsidR="00FA0AF8">
        <w:rPr>
          <w:sz w:val="24"/>
          <w:szCs w:val="24"/>
        </w:rPr>
        <w:t xml:space="preserve"> </w:t>
      </w:r>
      <w:r>
        <w:rPr>
          <w:sz w:val="24"/>
          <w:szCs w:val="24"/>
        </w:rPr>
        <w:t xml:space="preserve"> 992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Violence Agencies (Council) Appointment 2018 </w:t>
      </w:r>
      <w:r w:rsidR="001F2B49">
        <w:rPr>
          <w:sz w:val="24"/>
          <w:szCs w:val="24"/>
        </w:rPr>
        <w:t>(No </w:t>
      </w:r>
      <w:r>
        <w:rPr>
          <w:sz w:val="24"/>
          <w:szCs w:val="24"/>
        </w:rPr>
        <w:t xml:space="preserve">4)—Disallowable Instrument DI2018-229 </w:t>
      </w:r>
      <w:r w:rsidR="00C9798F">
        <w:rPr>
          <w:sz w:val="24"/>
          <w:szCs w:val="24"/>
        </w:rPr>
        <w:t>(LR, </w:t>
      </w:r>
      <w:r>
        <w:rPr>
          <w:sz w:val="24"/>
          <w:szCs w:val="24"/>
        </w:rPr>
        <w:t>16</w:t>
      </w:r>
      <w:r w:rsidR="00637BB4">
        <w:rPr>
          <w:sz w:val="24"/>
          <w:szCs w:val="24"/>
        </w:rPr>
        <w:t> August</w:t>
      </w:r>
      <w:r>
        <w:rPr>
          <w:sz w:val="24"/>
          <w:szCs w:val="24"/>
        </w:rPr>
        <w:t xml:space="preserve"> 2018)</w:t>
      </w:r>
      <w:r>
        <w:rPr>
          <w:sz w:val="24"/>
          <w:szCs w:val="24"/>
          <w:u w:val="dotted"/>
        </w:rPr>
        <w:tab/>
      </w:r>
      <w:r>
        <w:rPr>
          <w:sz w:val="24"/>
          <w:szCs w:val="24"/>
        </w:rPr>
        <w:t xml:space="preserve">  </w:t>
      </w:r>
      <w:r w:rsidR="00FA0AF8">
        <w:rPr>
          <w:sz w:val="24"/>
          <w:szCs w:val="24"/>
        </w:rPr>
        <w:t xml:space="preserve"> </w:t>
      </w:r>
      <w:r>
        <w:rPr>
          <w:sz w:val="24"/>
          <w:szCs w:val="24"/>
        </w:rPr>
        <w:t>992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Violence Agencies (Council—Chairperson) Appointment 2020—Disallowable Instrument DI2020-47 </w:t>
      </w:r>
      <w:r w:rsidR="00C9798F">
        <w:rPr>
          <w:sz w:val="24"/>
          <w:szCs w:val="24"/>
        </w:rPr>
        <w:t>(LR, </w:t>
      </w:r>
      <w:r>
        <w:rPr>
          <w:sz w:val="24"/>
          <w:szCs w:val="24"/>
        </w:rPr>
        <w:t>23</w:t>
      </w:r>
      <w:r w:rsidR="00637BB4">
        <w:rPr>
          <w:sz w:val="24"/>
          <w:szCs w:val="24"/>
        </w:rPr>
        <w:t> April</w:t>
      </w:r>
      <w:r>
        <w:rPr>
          <w:sz w:val="24"/>
          <w:szCs w:val="24"/>
        </w:rPr>
        <w:t xml:space="preserve"> 2020)</w:t>
      </w:r>
      <w:r>
        <w:rPr>
          <w:sz w:val="24"/>
          <w:szCs w:val="24"/>
          <w:u w:val="dotted"/>
        </w:rPr>
        <w:tab/>
      </w:r>
      <w:r>
        <w:rPr>
          <w:sz w:val="24"/>
          <w:szCs w:val="24"/>
        </w:rPr>
        <w:t xml:space="preserve"> 1940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Violence Agencies (Council—Community Member) Appointment 2020 </w:t>
      </w:r>
      <w:r w:rsidR="001F2B49">
        <w:rPr>
          <w:sz w:val="24"/>
          <w:szCs w:val="24"/>
        </w:rPr>
        <w:t>(No </w:t>
      </w:r>
      <w:r>
        <w:rPr>
          <w:sz w:val="24"/>
          <w:szCs w:val="24"/>
        </w:rPr>
        <w:t xml:space="preserve">1)—Disallowable Instrument DI2020-53 </w:t>
      </w:r>
      <w:r w:rsidR="00C9798F">
        <w:rPr>
          <w:sz w:val="24"/>
          <w:szCs w:val="24"/>
        </w:rPr>
        <w:t>(LR, </w:t>
      </w:r>
      <w:r>
        <w:rPr>
          <w:sz w:val="24"/>
          <w:szCs w:val="24"/>
        </w:rPr>
        <w:t>23</w:t>
      </w:r>
      <w:r w:rsidR="00637BB4">
        <w:rPr>
          <w:sz w:val="24"/>
          <w:szCs w:val="24"/>
        </w:rPr>
        <w:t> April</w:t>
      </w:r>
      <w:r>
        <w:rPr>
          <w:sz w:val="24"/>
          <w:szCs w:val="24"/>
        </w:rPr>
        <w:t xml:space="preserve"> 2020)</w:t>
      </w:r>
      <w:r>
        <w:rPr>
          <w:sz w:val="24"/>
          <w:szCs w:val="24"/>
          <w:u w:val="dotted"/>
        </w:rPr>
        <w:tab/>
      </w:r>
      <w:r>
        <w:rPr>
          <w:sz w:val="24"/>
          <w:szCs w:val="24"/>
        </w:rPr>
        <w:t xml:space="preserve"> 1940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Violence Agencies (Council—Community Member) Appointment 2020 </w:t>
      </w:r>
      <w:r w:rsidR="001F2B49">
        <w:rPr>
          <w:sz w:val="24"/>
          <w:szCs w:val="24"/>
        </w:rPr>
        <w:t>(No </w:t>
      </w:r>
      <w:r>
        <w:rPr>
          <w:sz w:val="24"/>
          <w:szCs w:val="24"/>
        </w:rPr>
        <w:t xml:space="preserve">2)—Disallowable Instrument DI2020-52 </w:t>
      </w:r>
      <w:r w:rsidR="00C9798F">
        <w:rPr>
          <w:sz w:val="24"/>
          <w:szCs w:val="24"/>
        </w:rPr>
        <w:t>(LR, </w:t>
      </w:r>
      <w:r>
        <w:rPr>
          <w:sz w:val="24"/>
          <w:szCs w:val="24"/>
        </w:rPr>
        <w:t>23</w:t>
      </w:r>
      <w:r w:rsidR="00637BB4">
        <w:rPr>
          <w:sz w:val="24"/>
          <w:szCs w:val="24"/>
        </w:rPr>
        <w:t> April</w:t>
      </w:r>
      <w:r>
        <w:rPr>
          <w:sz w:val="24"/>
          <w:szCs w:val="24"/>
        </w:rPr>
        <w:t xml:space="preserve"> 2020)</w:t>
      </w:r>
      <w:r>
        <w:rPr>
          <w:sz w:val="24"/>
          <w:szCs w:val="24"/>
          <w:u w:val="dotted"/>
        </w:rPr>
        <w:tab/>
      </w:r>
      <w:r>
        <w:rPr>
          <w:sz w:val="24"/>
          <w:szCs w:val="24"/>
        </w:rPr>
        <w:t xml:space="preserve"> 1940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Violence Agencies (Council—Community Member) Appointment 2020 </w:t>
      </w:r>
      <w:r w:rsidR="001F2B49">
        <w:rPr>
          <w:sz w:val="24"/>
          <w:szCs w:val="24"/>
        </w:rPr>
        <w:t>(No </w:t>
      </w:r>
      <w:r>
        <w:rPr>
          <w:sz w:val="24"/>
          <w:szCs w:val="24"/>
        </w:rPr>
        <w:t xml:space="preserve">3)—Disallowable Instrument DI2020-51 </w:t>
      </w:r>
      <w:r w:rsidR="00C9798F">
        <w:rPr>
          <w:sz w:val="24"/>
          <w:szCs w:val="24"/>
        </w:rPr>
        <w:t>(LR, </w:t>
      </w:r>
      <w:r>
        <w:rPr>
          <w:sz w:val="24"/>
          <w:szCs w:val="24"/>
        </w:rPr>
        <w:t>23</w:t>
      </w:r>
      <w:r w:rsidR="00637BB4">
        <w:rPr>
          <w:sz w:val="24"/>
          <w:szCs w:val="24"/>
        </w:rPr>
        <w:t> April</w:t>
      </w:r>
      <w:r>
        <w:rPr>
          <w:sz w:val="24"/>
          <w:szCs w:val="24"/>
        </w:rPr>
        <w:t xml:space="preserve"> 2020)</w:t>
      </w:r>
      <w:r>
        <w:rPr>
          <w:sz w:val="24"/>
          <w:szCs w:val="24"/>
          <w:u w:val="dotted"/>
        </w:rPr>
        <w:tab/>
      </w:r>
      <w:r>
        <w:rPr>
          <w:sz w:val="24"/>
          <w:szCs w:val="24"/>
        </w:rPr>
        <w:t xml:space="preserve"> 1940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Violence Agencies (Council—Community Member) Appointment 2020 </w:t>
      </w:r>
      <w:r w:rsidR="001F2B49">
        <w:rPr>
          <w:sz w:val="24"/>
          <w:szCs w:val="24"/>
        </w:rPr>
        <w:t>(No </w:t>
      </w:r>
      <w:r>
        <w:rPr>
          <w:sz w:val="24"/>
          <w:szCs w:val="24"/>
        </w:rPr>
        <w:t xml:space="preserve">4)—Disallowable Instrument DI2020-50 </w:t>
      </w:r>
      <w:r w:rsidR="00C9798F">
        <w:rPr>
          <w:sz w:val="24"/>
          <w:szCs w:val="24"/>
        </w:rPr>
        <w:t>(LR, </w:t>
      </w:r>
      <w:r>
        <w:rPr>
          <w:sz w:val="24"/>
          <w:szCs w:val="24"/>
        </w:rPr>
        <w:t>23</w:t>
      </w:r>
      <w:r w:rsidR="00637BB4">
        <w:rPr>
          <w:sz w:val="24"/>
          <w:szCs w:val="24"/>
        </w:rPr>
        <w:t> April</w:t>
      </w:r>
      <w:r>
        <w:rPr>
          <w:sz w:val="24"/>
          <w:szCs w:val="24"/>
        </w:rPr>
        <w:t xml:space="preserve"> 2020)</w:t>
      </w:r>
      <w:r>
        <w:rPr>
          <w:sz w:val="24"/>
          <w:szCs w:val="24"/>
          <w:u w:val="dotted"/>
        </w:rPr>
        <w:tab/>
      </w:r>
      <w:r>
        <w:rPr>
          <w:sz w:val="24"/>
          <w:szCs w:val="24"/>
        </w:rPr>
        <w:t xml:space="preserve"> 1940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Violence Agencies (Council—Community Member) Appointment 2020 </w:t>
      </w:r>
      <w:r w:rsidR="001F2B49">
        <w:rPr>
          <w:sz w:val="24"/>
          <w:szCs w:val="24"/>
        </w:rPr>
        <w:t>(No </w:t>
      </w:r>
      <w:r>
        <w:rPr>
          <w:sz w:val="24"/>
          <w:szCs w:val="24"/>
        </w:rPr>
        <w:t xml:space="preserve">5)—Disallowable Instrument DI2020-49 </w:t>
      </w:r>
      <w:r w:rsidR="00C9798F">
        <w:rPr>
          <w:sz w:val="24"/>
          <w:szCs w:val="24"/>
        </w:rPr>
        <w:t>(LR, </w:t>
      </w:r>
      <w:r>
        <w:rPr>
          <w:sz w:val="24"/>
          <w:szCs w:val="24"/>
        </w:rPr>
        <w:t>23</w:t>
      </w:r>
      <w:r w:rsidR="00637BB4">
        <w:rPr>
          <w:sz w:val="24"/>
          <w:szCs w:val="24"/>
        </w:rPr>
        <w:t> April</w:t>
      </w:r>
      <w:r>
        <w:rPr>
          <w:sz w:val="24"/>
          <w:szCs w:val="24"/>
        </w:rPr>
        <w:t xml:space="preserve"> 2020)</w:t>
      </w:r>
      <w:r>
        <w:rPr>
          <w:sz w:val="24"/>
          <w:szCs w:val="24"/>
          <w:u w:val="dotted"/>
        </w:rPr>
        <w:tab/>
      </w:r>
      <w:r>
        <w:rPr>
          <w:sz w:val="24"/>
          <w:szCs w:val="24"/>
        </w:rPr>
        <w:t xml:space="preserve"> 1940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Domestic Violence Agencies (Council—Community Member) Appointment 2020 </w:t>
      </w:r>
      <w:r w:rsidR="001F2B49">
        <w:rPr>
          <w:sz w:val="24"/>
          <w:szCs w:val="24"/>
        </w:rPr>
        <w:t>(No </w:t>
      </w:r>
      <w:r>
        <w:rPr>
          <w:sz w:val="24"/>
          <w:szCs w:val="24"/>
        </w:rPr>
        <w:t xml:space="preserve">6)—Disallowable Instrument DI2020-48 </w:t>
      </w:r>
      <w:r w:rsidR="00C9798F">
        <w:rPr>
          <w:sz w:val="24"/>
          <w:szCs w:val="24"/>
        </w:rPr>
        <w:t>(LR, </w:t>
      </w:r>
      <w:r>
        <w:rPr>
          <w:sz w:val="24"/>
          <w:szCs w:val="24"/>
        </w:rPr>
        <w:t>23</w:t>
      </w:r>
      <w:r w:rsidR="00637BB4">
        <w:rPr>
          <w:sz w:val="24"/>
          <w:szCs w:val="24"/>
        </w:rPr>
        <w:t> April</w:t>
      </w:r>
      <w:r>
        <w:rPr>
          <w:sz w:val="24"/>
          <w:szCs w:val="24"/>
        </w:rPr>
        <w:t xml:space="preserve"> 2020)</w:t>
      </w:r>
      <w:r>
        <w:rPr>
          <w:sz w:val="24"/>
          <w:szCs w:val="24"/>
          <w:u w:val="dotted"/>
        </w:rPr>
        <w:tab/>
      </w:r>
      <w:r>
        <w:rPr>
          <w:sz w:val="24"/>
          <w:szCs w:val="24"/>
        </w:rPr>
        <w:t xml:space="preserve"> 1940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Domestic Violence Agencies Act and Legislation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Violence Agencies (Council) Acting Appointment 2019 </w:t>
      </w:r>
      <w:r w:rsidR="001F2B49">
        <w:rPr>
          <w:sz w:val="24"/>
          <w:szCs w:val="24"/>
        </w:rPr>
        <w:t>(No </w:t>
      </w:r>
      <w:r>
        <w:rPr>
          <w:sz w:val="24"/>
          <w:szCs w:val="24"/>
        </w:rPr>
        <w:t xml:space="preserve">2)—Disallowable Instrument DI2019-59 </w:t>
      </w:r>
      <w:r w:rsidR="00C9798F">
        <w:rPr>
          <w:sz w:val="24"/>
          <w:szCs w:val="24"/>
        </w:rPr>
        <w:t>(LR, </w:t>
      </w:r>
      <w:r>
        <w:rPr>
          <w:sz w:val="24"/>
          <w:szCs w:val="24"/>
        </w:rPr>
        <w:t>16</w:t>
      </w:r>
      <w:r w:rsidR="00637BB4">
        <w:rPr>
          <w:sz w:val="24"/>
          <w:szCs w:val="24"/>
        </w:rPr>
        <w:t> May</w:t>
      </w:r>
      <w:r>
        <w:rPr>
          <w:sz w:val="24"/>
          <w:szCs w:val="24"/>
        </w:rPr>
        <w:t xml:space="preserve"> 2019)</w:t>
      </w:r>
      <w:r>
        <w:rPr>
          <w:sz w:val="24"/>
          <w:szCs w:val="24"/>
          <w:u w:val="dotted"/>
        </w:rPr>
        <w:tab/>
      </w:r>
      <w:r>
        <w:rPr>
          <w:sz w:val="24"/>
          <w:szCs w:val="24"/>
        </w:rPr>
        <w:t xml:space="preserve"> 1537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Violence Agencies (Council) Acting Appointment 2019 </w:t>
      </w:r>
      <w:r w:rsidR="001F2B49">
        <w:rPr>
          <w:sz w:val="24"/>
          <w:szCs w:val="24"/>
        </w:rPr>
        <w:t>(No </w:t>
      </w:r>
      <w:r>
        <w:rPr>
          <w:sz w:val="24"/>
          <w:szCs w:val="24"/>
        </w:rPr>
        <w:t xml:space="preserve">3)—Disallowable Instrument DI2019-60 </w:t>
      </w:r>
      <w:r w:rsidR="00C9798F">
        <w:rPr>
          <w:sz w:val="24"/>
          <w:szCs w:val="24"/>
        </w:rPr>
        <w:t>(LR, </w:t>
      </w:r>
      <w:r>
        <w:rPr>
          <w:sz w:val="24"/>
          <w:szCs w:val="24"/>
        </w:rPr>
        <w:t>16</w:t>
      </w:r>
      <w:r w:rsidR="00637BB4">
        <w:rPr>
          <w:sz w:val="24"/>
          <w:szCs w:val="24"/>
        </w:rPr>
        <w:t> May</w:t>
      </w:r>
      <w:r>
        <w:rPr>
          <w:sz w:val="24"/>
          <w:szCs w:val="24"/>
        </w:rPr>
        <w:t xml:space="preserve"> 2019)</w:t>
      </w:r>
      <w:r>
        <w:rPr>
          <w:sz w:val="24"/>
          <w:szCs w:val="24"/>
          <w:u w:val="dotted"/>
        </w:rPr>
        <w:tab/>
      </w:r>
      <w:r>
        <w:rPr>
          <w:sz w:val="24"/>
          <w:szCs w:val="24"/>
        </w:rPr>
        <w:t xml:space="preserve"> 1537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Violence Agencies (Council) Acting Appointment 2019 </w:t>
      </w:r>
      <w:r w:rsidR="001F2B49">
        <w:rPr>
          <w:sz w:val="24"/>
          <w:szCs w:val="24"/>
        </w:rPr>
        <w:t>(No </w:t>
      </w:r>
      <w:r>
        <w:rPr>
          <w:sz w:val="24"/>
          <w:szCs w:val="24"/>
        </w:rPr>
        <w:t xml:space="preserve">4)—Disallowable Instrument DI2019-61 </w:t>
      </w:r>
      <w:r w:rsidR="00C9798F">
        <w:rPr>
          <w:sz w:val="24"/>
          <w:szCs w:val="24"/>
        </w:rPr>
        <w:t>(LR, </w:t>
      </w:r>
      <w:r>
        <w:rPr>
          <w:sz w:val="24"/>
          <w:szCs w:val="24"/>
        </w:rPr>
        <w:t>16</w:t>
      </w:r>
      <w:r w:rsidR="00637BB4">
        <w:rPr>
          <w:sz w:val="24"/>
          <w:szCs w:val="24"/>
        </w:rPr>
        <w:t> May</w:t>
      </w:r>
      <w:r>
        <w:rPr>
          <w:sz w:val="24"/>
          <w:szCs w:val="24"/>
        </w:rPr>
        <w:t xml:space="preserve"> 2019)</w:t>
      </w:r>
      <w:r>
        <w:rPr>
          <w:sz w:val="24"/>
          <w:szCs w:val="24"/>
          <w:u w:val="dotted"/>
        </w:rPr>
        <w:tab/>
      </w:r>
      <w:r>
        <w:rPr>
          <w:sz w:val="24"/>
          <w:szCs w:val="24"/>
        </w:rPr>
        <w:t xml:space="preserve"> 1537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Domestic Violence Agencies (Council) Acting Appointment 2019 </w:t>
      </w:r>
      <w:r w:rsidR="001F2B49">
        <w:rPr>
          <w:sz w:val="24"/>
          <w:szCs w:val="24"/>
        </w:rPr>
        <w:t>(No </w:t>
      </w:r>
      <w:r>
        <w:rPr>
          <w:sz w:val="24"/>
          <w:szCs w:val="24"/>
        </w:rPr>
        <w:t xml:space="preserve">5)—Disallowable Instrument DI2019-62 </w:t>
      </w:r>
      <w:r w:rsidR="00C9798F">
        <w:rPr>
          <w:sz w:val="24"/>
          <w:szCs w:val="24"/>
        </w:rPr>
        <w:t>(LR, </w:t>
      </w:r>
      <w:r>
        <w:rPr>
          <w:sz w:val="24"/>
          <w:szCs w:val="24"/>
        </w:rPr>
        <w:t>16</w:t>
      </w:r>
      <w:r w:rsidR="00637BB4">
        <w:rPr>
          <w:sz w:val="24"/>
          <w:szCs w:val="24"/>
        </w:rPr>
        <w:t> May</w:t>
      </w:r>
      <w:r>
        <w:rPr>
          <w:sz w:val="24"/>
          <w:szCs w:val="24"/>
        </w:rPr>
        <w:t xml:space="preserve"> 2019)</w:t>
      </w:r>
      <w:r>
        <w:rPr>
          <w:sz w:val="24"/>
          <w:szCs w:val="24"/>
          <w:u w:val="dotted"/>
        </w:rPr>
        <w:tab/>
      </w:r>
      <w:r>
        <w:rPr>
          <w:sz w:val="24"/>
          <w:szCs w:val="24"/>
        </w:rPr>
        <w:t xml:space="preserve"> 1537</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Domestic Violence Agencies (Council) Acting Appointment 2019 </w:t>
      </w:r>
      <w:r w:rsidR="001F2B49">
        <w:rPr>
          <w:sz w:val="24"/>
          <w:szCs w:val="24"/>
        </w:rPr>
        <w:t>(No </w:t>
      </w:r>
      <w:r>
        <w:rPr>
          <w:sz w:val="24"/>
          <w:szCs w:val="24"/>
        </w:rPr>
        <w:t xml:space="preserve">6)—Disallowable Instrument DI2019-63 </w:t>
      </w:r>
      <w:r w:rsidR="00C9798F">
        <w:rPr>
          <w:sz w:val="24"/>
          <w:szCs w:val="24"/>
        </w:rPr>
        <w:t>(LR, </w:t>
      </w:r>
      <w:r>
        <w:rPr>
          <w:sz w:val="24"/>
          <w:szCs w:val="24"/>
        </w:rPr>
        <w:t>16</w:t>
      </w:r>
      <w:r w:rsidR="00637BB4">
        <w:rPr>
          <w:sz w:val="24"/>
          <w:szCs w:val="24"/>
        </w:rPr>
        <w:t> May</w:t>
      </w:r>
      <w:r>
        <w:rPr>
          <w:sz w:val="24"/>
          <w:szCs w:val="24"/>
        </w:rPr>
        <w:t xml:space="preserve"> 2019)</w:t>
      </w:r>
      <w:r>
        <w:rPr>
          <w:sz w:val="24"/>
          <w:szCs w:val="24"/>
          <w:u w:val="dotted"/>
        </w:rPr>
        <w:tab/>
      </w:r>
      <w:r>
        <w:rPr>
          <w:sz w:val="24"/>
          <w:szCs w:val="24"/>
        </w:rPr>
        <w:t xml:space="preserve"> 1537</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Domestic Violence Prevention Council Extraordinary Meeting Regarding Children and Young People—</w:t>
      </w:r>
      <w:r>
        <w:rPr>
          <w:sz w:val="24"/>
          <w:szCs w:val="24"/>
        </w:rPr>
        <w:t>Final Report—Government response</w:t>
      </w:r>
      <w:r>
        <w:rPr>
          <w:sz w:val="24"/>
          <w:szCs w:val="24"/>
          <w:u w:val="dotted"/>
        </w:rPr>
        <w:tab/>
      </w:r>
      <w:r>
        <w:rPr>
          <w:sz w:val="24"/>
          <w:szCs w:val="24"/>
        </w:rPr>
        <w:t xml:space="preserve"> 1520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 xml:space="preserve">Draft continuing resolution for dealing with </w:t>
      </w:r>
      <w:r w:rsidR="00FC6905">
        <w:rPr>
          <w:b/>
          <w:sz w:val="24"/>
          <w:szCs w:val="24"/>
        </w:rPr>
        <w:t>claims</w:t>
      </w:r>
      <w:r w:rsidR="005E04D3">
        <w:rPr>
          <w:b/>
          <w:sz w:val="24"/>
          <w:szCs w:val="24"/>
        </w:rPr>
        <w:t> </w:t>
      </w:r>
      <w:r>
        <w:rPr>
          <w:b/>
          <w:sz w:val="24"/>
          <w:szCs w:val="24"/>
        </w:rPr>
        <w:t>of privilege that arise during the exercise of the ACT Integrity Commission's powers and function, including explanatory material and practice notes</w:t>
      </w:r>
      <w:r>
        <w:rPr>
          <w:sz w:val="24"/>
          <w:szCs w:val="24"/>
          <w:u w:val="dotted"/>
        </w:rPr>
        <w:tab/>
      </w:r>
      <w:r>
        <w:rPr>
          <w:sz w:val="24"/>
          <w:szCs w:val="24"/>
        </w:rPr>
        <w:t xml:space="preserve"> 1142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Drugs of Dependence (Personal Cannabis Use) Amendment Bill 2018—</w:t>
      </w:r>
      <w:r>
        <w:rPr>
          <w:sz w:val="24"/>
          <w:szCs w:val="24"/>
        </w:rPr>
        <w:t>Exposure draft</w:t>
      </w:r>
      <w:r>
        <w:rPr>
          <w:sz w:val="24"/>
          <w:szCs w:val="24"/>
          <w:u w:val="dotted"/>
        </w:rPr>
        <w:tab/>
      </w:r>
      <w:r>
        <w:rPr>
          <w:sz w:val="24"/>
          <w:szCs w:val="24"/>
        </w:rPr>
        <w:t xml:space="preserve">  </w:t>
      </w:r>
      <w:r w:rsidR="00FA0AF8">
        <w:rPr>
          <w:sz w:val="24"/>
          <w:szCs w:val="24"/>
        </w:rPr>
        <w:t xml:space="preserve"> </w:t>
      </w:r>
      <w:r>
        <w:rPr>
          <w:sz w:val="24"/>
          <w:szCs w:val="24"/>
        </w:rPr>
        <w:t>998</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Draft explanatory statement</w:t>
      </w:r>
      <w:r>
        <w:rPr>
          <w:sz w:val="24"/>
          <w:szCs w:val="24"/>
          <w:u w:val="dotted"/>
        </w:rPr>
        <w:tab/>
      </w:r>
      <w:r>
        <w:rPr>
          <w:sz w:val="24"/>
          <w:szCs w:val="24"/>
        </w:rPr>
        <w:t xml:space="preserve"> </w:t>
      </w:r>
      <w:r w:rsidR="00FA0AF8">
        <w:rPr>
          <w:sz w:val="24"/>
          <w:szCs w:val="24"/>
        </w:rPr>
        <w:t xml:space="preserve"> </w:t>
      </w:r>
      <w:r>
        <w:rPr>
          <w:sz w:val="24"/>
          <w:szCs w:val="24"/>
        </w:rPr>
        <w:t xml:space="preserve"> 998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Duties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Duties (Corporate Reconstruction Transaction Guidelines) Determination 2017 </w:t>
      </w:r>
      <w:r w:rsidR="001F2B49">
        <w:rPr>
          <w:sz w:val="24"/>
          <w:szCs w:val="24"/>
        </w:rPr>
        <w:t>(No </w:t>
      </w:r>
      <w:r>
        <w:rPr>
          <w:sz w:val="24"/>
          <w:szCs w:val="24"/>
        </w:rPr>
        <w:t xml:space="preserve">1)—Disallowable Instrument DI2017-229 </w:t>
      </w:r>
      <w:r w:rsidR="00C9798F">
        <w:rPr>
          <w:sz w:val="24"/>
          <w:szCs w:val="24"/>
        </w:rPr>
        <w:t>(LR, </w:t>
      </w:r>
      <w:r>
        <w:rPr>
          <w:sz w:val="24"/>
          <w:szCs w:val="24"/>
        </w:rPr>
        <w:t>14</w:t>
      </w:r>
      <w:r w:rsidR="00637BB4">
        <w:rPr>
          <w:sz w:val="24"/>
          <w:szCs w:val="24"/>
        </w:rPr>
        <w:t> September</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459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Duties (Intergenerational Rural Transfer Guidelines) Determination 2017 </w:t>
      </w:r>
      <w:r w:rsidR="001F2B49">
        <w:rPr>
          <w:sz w:val="24"/>
          <w:szCs w:val="24"/>
        </w:rPr>
        <w:t>(No </w:t>
      </w:r>
      <w:r>
        <w:rPr>
          <w:sz w:val="24"/>
          <w:szCs w:val="24"/>
        </w:rPr>
        <w:t xml:space="preserve">1)—Disallowable Instrument DI2017-230 </w:t>
      </w:r>
      <w:r w:rsidR="00C9798F">
        <w:rPr>
          <w:sz w:val="24"/>
          <w:szCs w:val="24"/>
        </w:rPr>
        <w:t>(LR, </w:t>
      </w:r>
      <w:r>
        <w:rPr>
          <w:sz w:val="24"/>
          <w:szCs w:val="24"/>
        </w:rPr>
        <w:t>14</w:t>
      </w:r>
      <w:r w:rsidR="00637BB4">
        <w:rPr>
          <w:sz w:val="24"/>
          <w:szCs w:val="24"/>
        </w:rPr>
        <w:t> September</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 xml:space="preserve"> 459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Duties (Pensioner Concession Duty Deferral Scheme) Determination 2019—Disallowable Instrument DI2019-270 </w:t>
      </w:r>
      <w:r w:rsidR="00C9798F">
        <w:rPr>
          <w:sz w:val="24"/>
          <w:szCs w:val="24"/>
        </w:rPr>
        <w:t>(LR, </w:t>
      </w:r>
      <w:r>
        <w:rPr>
          <w:sz w:val="24"/>
          <w:szCs w:val="24"/>
        </w:rPr>
        <w:t>12</w:t>
      </w:r>
      <w:r w:rsidR="00637BB4">
        <w:rPr>
          <w:sz w:val="24"/>
          <w:szCs w:val="24"/>
        </w:rPr>
        <w:t> December</w:t>
      </w:r>
      <w:r>
        <w:rPr>
          <w:sz w:val="24"/>
          <w:szCs w:val="24"/>
        </w:rPr>
        <w:t xml:space="preserve"> 2019)</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Duties (Pensioner Duty Deferral Scheme) Determination 2020—Disallowable Instrument DI2020-179 </w:t>
      </w:r>
      <w:r w:rsidR="00C9798F">
        <w:rPr>
          <w:sz w:val="24"/>
          <w:szCs w:val="24"/>
        </w:rPr>
        <w:t>(LR, </w:t>
      </w:r>
      <w:r>
        <w:rPr>
          <w:sz w:val="24"/>
          <w:szCs w:val="24"/>
        </w:rPr>
        <w:t>29</w:t>
      </w:r>
      <w:r w:rsidR="00637BB4">
        <w:rPr>
          <w:sz w:val="24"/>
          <w:szCs w:val="24"/>
        </w:rPr>
        <w:t> June</w:t>
      </w:r>
      <w:r>
        <w:rPr>
          <w:sz w:val="24"/>
          <w:szCs w:val="24"/>
        </w:rPr>
        <w:t xml:space="preserve"> 2020)</w:t>
      </w:r>
      <w:r>
        <w:rPr>
          <w:sz w:val="24"/>
          <w:szCs w:val="24"/>
          <w:u w:val="dotted"/>
        </w:rPr>
        <w:tab/>
      </w:r>
      <w:r>
        <w:rPr>
          <w:sz w:val="24"/>
          <w:szCs w:val="24"/>
        </w:rPr>
        <w:t xml:space="preserve"> 2045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Duties Act, Rates Act, Land Rent Act and Land Tax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Rates, Land Tax and Land Rent and Duties (Certificate and Statement Fees) Determination 2018 </w:t>
      </w:r>
      <w:r w:rsidR="001F2B49">
        <w:rPr>
          <w:sz w:val="24"/>
          <w:szCs w:val="24"/>
        </w:rPr>
        <w:t>(No </w:t>
      </w:r>
      <w:r>
        <w:rPr>
          <w:sz w:val="24"/>
          <w:szCs w:val="24"/>
        </w:rPr>
        <w:t xml:space="preserve">1)—Disallowable Instrument DI2018-181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FA0AF8">
        <w:rPr>
          <w:sz w:val="24"/>
          <w:szCs w:val="24"/>
        </w:rPr>
        <w:t xml:space="preserve"> </w:t>
      </w:r>
      <w:r>
        <w:rPr>
          <w:sz w:val="24"/>
          <w:szCs w:val="24"/>
        </w:rPr>
        <w:t>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Rates, Land Tax, Land Rent and Duties (Certificate and Statement Fees) Determination 2019 </w:t>
      </w:r>
      <w:r w:rsidR="001F2B49">
        <w:rPr>
          <w:sz w:val="24"/>
          <w:szCs w:val="24"/>
        </w:rPr>
        <w:t>(No </w:t>
      </w:r>
      <w:r>
        <w:rPr>
          <w:sz w:val="24"/>
          <w:szCs w:val="24"/>
        </w:rPr>
        <w:t xml:space="preserve">1)—Disallowable Instrument DI2019-144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Rates, Land Tax, Land Rent and Duties (Certificate and Statement Fees) Determination 2020—Disallowable Instrument DI2020-193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2047</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17C71" w:rsidRDefault="0066140C" w:rsidP="00695427">
      <w:pPr>
        <w:pStyle w:val="Style24ptBoldCenteredRight006After12ptLinespa"/>
      </w:pPr>
      <w:r w:rsidRPr="00817C71">
        <w:t>E</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Economic and Fiscal Update—</w:t>
      </w:r>
      <w:r>
        <w:rPr>
          <w:sz w:val="24"/>
          <w:szCs w:val="24"/>
        </w:rPr>
        <w:t>dated</w:t>
      </w:r>
      <w:r w:rsidR="00637BB4">
        <w:rPr>
          <w:sz w:val="24"/>
          <w:szCs w:val="24"/>
        </w:rPr>
        <w:t> August</w:t>
      </w:r>
      <w:r>
        <w:rPr>
          <w:sz w:val="24"/>
          <w:szCs w:val="24"/>
        </w:rPr>
        <w:t xml:space="preserve"> 2020</w:t>
      </w:r>
      <w:r>
        <w:rPr>
          <w:sz w:val="24"/>
          <w:szCs w:val="24"/>
          <w:u w:val="dotted"/>
        </w:rPr>
        <w:tab/>
      </w:r>
      <w:r>
        <w:rPr>
          <w:sz w:val="24"/>
          <w:szCs w:val="24"/>
        </w:rPr>
        <w:t xml:space="preserve"> 2151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Economic Development and Tourism—Standing Committee—</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Papers presented—</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Inquiry into the quality of recently constructed buildings in the ACT—Discussion paper, dated 9</w:t>
      </w:r>
      <w:r w:rsidR="00637BB4">
        <w:rPr>
          <w:sz w:val="24"/>
          <w:szCs w:val="24"/>
        </w:rPr>
        <w:t> April</w:t>
      </w:r>
      <w:r>
        <w:rPr>
          <w:sz w:val="24"/>
          <w:szCs w:val="24"/>
        </w:rPr>
        <w:t xml:space="preserve"> 2018</w:t>
      </w:r>
      <w:r>
        <w:rPr>
          <w:sz w:val="24"/>
          <w:szCs w:val="24"/>
          <w:u w:val="dotted"/>
        </w:rPr>
        <w:tab/>
      </w:r>
      <w:r>
        <w:rPr>
          <w:sz w:val="24"/>
          <w:szCs w:val="24"/>
        </w:rPr>
        <w:t xml:space="preserve">  </w:t>
      </w:r>
      <w:r w:rsidR="00FA0AF8">
        <w:rPr>
          <w:sz w:val="24"/>
          <w:szCs w:val="24"/>
        </w:rPr>
        <w:t xml:space="preserve"> </w:t>
      </w:r>
      <w:r>
        <w:rPr>
          <w:sz w:val="24"/>
          <w:szCs w:val="24"/>
        </w:rPr>
        <w:t>792</w:t>
      </w:r>
    </w:p>
    <w:p w:rsidR="00930C8F" w:rsidRDefault="00E6096E" w:rsidP="00441325">
      <w:pPr>
        <w:tabs>
          <w:tab w:val="clear" w:pos="567"/>
          <w:tab w:val="clear" w:pos="9781"/>
          <w:tab w:val="left" w:pos="8467"/>
        </w:tabs>
        <w:spacing w:after="0" w:line="240" w:lineRule="auto"/>
        <w:ind w:left="840" w:right="894" w:hanging="280"/>
        <w:rPr>
          <w:sz w:val="24"/>
          <w:szCs w:val="24"/>
        </w:rPr>
      </w:pPr>
      <w:r>
        <w:rPr>
          <w:sz w:val="24"/>
          <w:szCs w:val="24"/>
        </w:rPr>
        <w:t>Reports—2019—</w:t>
      </w:r>
    </w:p>
    <w:p w:rsidR="00E6096E" w:rsidRDefault="00E6096E" w:rsidP="00441325">
      <w:pPr>
        <w:tabs>
          <w:tab w:val="clear" w:pos="567"/>
          <w:tab w:val="clear" w:pos="9781"/>
          <w:tab w:val="left" w:pos="8467"/>
        </w:tabs>
        <w:spacing w:after="0" w:line="240" w:lineRule="auto"/>
        <w:ind w:left="1120" w:right="894" w:hanging="280"/>
        <w:rPr>
          <w:sz w:val="24"/>
          <w:szCs w:val="24"/>
        </w:rPr>
      </w:pPr>
      <w:r>
        <w:rPr>
          <w:sz w:val="24"/>
          <w:szCs w:val="24"/>
        </w:rPr>
        <w:t>No 5—</w:t>
      </w:r>
      <w:r w:rsidRPr="00E6096E">
        <w:rPr>
          <w:sz w:val="24"/>
          <w:szCs w:val="24"/>
        </w:rPr>
        <w:t xml:space="preserve"> </w:t>
      </w:r>
      <w:r>
        <w:rPr>
          <w:sz w:val="24"/>
          <w:szCs w:val="24"/>
        </w:rPr>
        <w:t>Report on Annual and Financial Reports 2017-2018—</w:t>
      </w:r>
    </w:p>
    <w:p w:rsidR="00E6096E" w:rsidRDefault="00E6096E" w:rsidP="00441325">
      <w:pPr>
        <w:tabs>
          <w:tab w:val="clear" w:pos="567"/>
          <w:tab w:val="clear" w:pos="9781"/>
          <w:tab w:val="left" w:pos="8467"/>
        </w:tabs>
        <w:spacing w:after="0" w:line="240" w:lineRule="auto"/>
        <w:ind w:left="1120" w:right="894" w:hanging="130"/>
        <w:rPr>
          <w:sz w:val="24"/>
          <w:szCs w:val="24"/>
        </w:rPr>
      </w:pPr>
      <w:r>
        <w:rPr>
          <w:sz w:val="24"/>
          <w:szCs w:val="24"/>
        </w:rPr>
        <w:t>Recommendation 1—Update on progress to improve Sydney to Canberra rail link, dated</w:t>
      </w:r>
      <w:r w:rsidR="00637BB4">
        <w:rPr>
          <w:sz w:val="24"/>
          <w:szCs w:val="24"/>
        </w:rPr>
        <w:t> August</w:t>
      </w:r>
      <w:r>
        <w:rPr>
          <w:sz w:val="24"/>
          <w:szCs w:val="24"/>
        </w:rPr>
        <w:t xml:space="preserve"> 2019</w:t>
      </w:r>
      <w:r>
        <w:rPr>
          <w:sz w:val="24"/>
          <w:szCs w:val="24"/>
          <w:u w:val="dotted"/>
        </w:rPr>
        <w:tab/>
      </w:r>
      <w:r>
        <w:rPr>
          <w:sz w:val="24"/>
          <w:szCs w:val="24"/>
        </w:rPr>
        <w:t xml:space="preserve"> 1623</w:t>
      </w:r>
    </w:p>
    <w:p w:rsidR="00930C8F" w:rsidRDefault="00930C8F" w:rsidP="00441325">
      <w:pPr>
        <w:tabs>
          <w:tab w:val="clear" w:pos="567"/>
          <w:tab w:val="clear" w:pos="9781"/>
          <w:tab w:val="left" w:pos="8467"/>
        </w:tabs>
        <w:spacing w:after="0" w:line="240" w:lineRule="auto"/>
        <w:ind w:left="840" w:right="894" w:hanging="280"/>
        <w:rPr>
          <w:sz w:val="24"/>
          <w:szCs w:val="24"/>
        </w:rPr>
      </w:pPr>
      <w:r>
        <w:rPr>
          <w:sz w:val="24"/>
          <w:szCs w:val="24"/>
        </w:rPr>
        <w:t>Reports—2019—</w:t>
      </w:r>
    </w:p>
    <w:p w:rsidR="00930C8F" w:rsidRPr="00D310AD" w:rsidRDefault="00930C8F" w:rsidP="00441325">
      <w:pPr>
        <w:tabs>
          <w:tab w:val="clear" w:pos="567"/>
          <w:tab w:val="clear" w:pos="9781"/>
          <w:tab w:val="left" w:pos="8467"/>
        </w:tabs>
        <w:spacing w:after="0" w:line="240" w:lineRule="auto"/>
        <w:ind w:left="1120" w:right="894" w:hanging="280"/>
        <w:rPr>
          <w:sz w:val="24"/>
          <w:szCs w:val="24"/>
        </w:rPr>
      </w:pPr>
      <w:r w:rsidRPr="00D310AD">
        <w:rPr>
          <w:sz w:val="24"/>
          <w:szCs w:val="24"/>
        </w:rPr>
        <w:t>No 8—Report into Annual and Financial Reports 2018-2019</w:t>
      </w:r>
      <w:r w:rsidR="00D310AD">
        <w:rPr>
          <w:sz w:val="24"/>
          <w:szCs w:val="24"/>
        </w:rPr>
        <w:t>—</w:t>
      </w:r>
    </w:p>
    <w:p w:rsidR="00A54891" w:rsidRDefault="00A54891" w:rsidP="00441325">
      <w:pPr>
        <w:tabs>
          <w:tab w:val="clear" w:pos="567"/>
          <w:tab w:val="clear" w:pos="9781"/>
          <w:tab w:val="left" w:pos="8467"/>
        </w:tabs>
        <w:spacing w:after="0" w:line="240" w:lineRule="auto"/>
        <w:ind w:left="1120" w:right="894" w:hanging="130"/>
        <w:rPr>
          <w:sz w:val="24"/>
          <w:szCs w:val="24"/>
        </w:rPr>
      </w:pPr>
      <w:r>
        <w:rPr>
          <w:sz w:val="24"/>
          <w:szCs w:val="24"/>
        </w:rPr>
        <w:t>Recommendation No 6</w:t>
      </w:r>
      <w:r>
        <w:rPr>
          <w:sz w:val="24"/>
          <w:szCs w:val="24"/>
          <w:u w:val="dotted"/>
        </w:rPr>
        <w:tab/>
      </w:r>
      <w:r>
        <w:rPr>
          <w:sz w:val="24"/>
          <w:szCs w:val="24"/>
        </w:rPr>
        <w:t xml:space="preserve"> 2003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Schedule of Statutory Appointments—Pursuant to Continuing Resolution 5A—</w:t>
      </w:r>
    </w:p>
    <w:p w:rsidR="001E0F7B" w:rsidRDefault="001E0F7B"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July</w:t>
      </w:r>
      <w:r>
        <w:rPr>
          <w:sz w:val="24"/>
          <w:szCs w:val="24"/>
        </w:rPr>
        <w:t xml:space="preserve"> to 31</w:t>
      </w:r>
      <w:r w:rsidR="00637BB4">
        <w:rPr>
          <w:sz w:val="24"/>
          <w:szCs w:val="24"/>
        </w:rPr>
        <w:t> December</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721</w:t>
      </w:r>
    </w:p>
    <w:p w:rsidR="001E0F7B" w:rsidRDefault="001E0F7B"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July</w:t>
      </w:r>
      <w:r>
        <w:rPr>
          <w:sz w:val="24"/>
          <w:szCs w:val="24"/>
        </w:rPr>
        <w:t xml:space="preserve"> to 31</w:t>
      </w:r>
      <w:r w:rsidR="00637BB4">
        <w:rPr>
          <w:sz w:val="24"/>
          <w:szCs w:val="24"/>
        </w:rPr>
        <w:t> December</w:t>
      </w:r>
      <w:r>
        <w:rPr>
          <w:sz w:val="24"/>
          <w:szCs w:val="24"/>
        </w:rPr>
        <w:t xml:space="preserve"> 2018</w:t>
      </w:r>
      <w:r>
        <w:rPr>
          <w:sz w:val="24"/>
          <w:szCs w:val="24"/>
          <w:u w:val="dotted"/>
        </w:rPr>
        <w:tab/>
      </w:r>
      <w:r>
        <w:rPr>
          <w:sz w:val="24"/>
          <w:szCs w:val="24"/>
        </w:rPr>
        <w:t xml:space="preserve"> 1334</w:t>
      </w:r>
    </w:p>
    <w:p w:rsidR="001E0F7B" w:rsidRDefault="001E0F7B"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and 1</w:t>
      </w:r>
      <w:r w:rsidR="00637BB4">
        <w:rPr>
          <w:sz w:val="24"/>
          <w:szCs w:val="24"/>
        </w:rPr>
        <w:t> July</w:t>
      </w:r>
      <w:r>
        <w:rPr>
          <w:sz w:val="24"/>
          <w:szCs w:val="24"/>
        </w:rPr>
        <w:t xml:space="preserve"> to 31</w:t>
      </w:r>
      <w:r w:rsidR="00637BB4">
        <w:rPr>
          <w:sz w:val="24"/>
          <w:szCs w:val="24"/>
        </w:rPr>
        <w:t> December</w:t>
      </w:r>
      <w:r>
        <w:rPr>
          <w:sz w:val="24"/>
          <w:szCs w:val="24"/>
        </w:rPr>
        <w:t xml:space="preserve"> 2019</w:t>
      </w:r>
      <w:r>
        <w:rPr>
          <w:sz w:val="24"/>
          <w:szCs w:val="24"/>
          <w:u w:val="dotted"/>
        </w:rPr>
        <w:tab/>
      </w:r>
      <w:r>
        <w:rPr>
          <w:sz w:val="24"/>
          <w:szCs w:val="24"/>
        </w:rPr>
        <w:t xml:space="preserve"> 1872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2020</w:t>
      </w:r>
      <w:r>
        <w:rPr>
          <w:sz w:val="24"/>
          <w:szCs w:val="24"/>
          <w:u w:val="dotted"/>
        </w:rPr>
        <w:tab/>
      </w:r>
      <w:r>
        <w:rPr>
          <w:sz w:val="24"/>
          <w:szCs w:val="24"/>
        </w:rPr>
        <w:t xml:space="preserve"> 2072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Reports presented—</w:t>
      </w:r>
    </w:p>
    <w:p w:rsidR="0066140C" w:rsidRDefault="0066140C" w:rsidP="00441325">
      <w:pPr>
        <w:tabs>
          <w:tab w:val="clear" w:pos="567"/>
          <w:tab w:val="clear" w:pos="9781"/>
          <w:tab w:val="left" w:pos="8467"/>
        </w:tabs>
        <w:spacing w:after="0" w:line="240" w:lineRule="auto"/>
        <w:ind w:left="1170" w:right="894" w:hanging="610"/>
        <w:rPr>
          <w:sz w:val="24"/>
          <w:szCs w:val="24"/>
        </w:rPr>
      </w:pPr>
      <w:r w:rsidRPr="00403A14">
        <w:rPr>
          <w:b/>
          <w:sz w:val="24"/>
          <w:szCs w:val="24"/>
        </w:rPr>
        <w:t>2017</w:t>
      </w:r>
      <w:r>
        <w:rPr>
          <w:sz w:val="24"/>
          <w:szCs w:val="24"/>
        </w:rPr>
        <w:t xml:space="preserve">—No </w:t>
      </w:r>
      <w:r w:rsidRPr="00403A14">
        <w:rPr>
          <w:b/>
          <w:sz w:val="24"/>
          <w:szCs w:val="24"/>
        </w:rPr>
        <w:t>1</w:t>
      </w:r>
      <w:r>
        <w:rPr>
          <w:sz w:val="24"/>
          <w:szCs w:val="24"/>
        </w:rPr>
        <w:t>—Report on Annual and Financial Reports 2015-2016, dated 2</w:t>
      </w:r>
      <w:r w:rsidR="00637BB4">
        <w:rPr>
          <w:sz w:val="24"/>
          <w:szCs w:val="24"/>
        </w:rPr>
        <w:t> May</w:t>
      </w:r>
      <w:r>
        <w:rPr>
          <w:sz w:val="24"/>
          <w:szCs w:val="24"/>
        </w:rPr>
        <w:t xml:space="preserve"> 2017, together with a copy of the extracts of the relevant minutes of proceedings</w:t>
      </w:r>
      <w:r>
        <w:rPr>
          <w:sz w:val="24"/>
          <w:szCs w:val="24"/>
          <w:u w:val="dotted"/>
        </w:rPr>
        <w:tab/>
      </w:r>
      <w:r>
        <w:rPr>
          <w:sz w:val="24"/>
          <w:szCs w:val="24"/>
        </w:rPr>
        <w:t xml:space="preserve">  </w:t>
      </w:r>
      <w:r w:rsidR="00FA0AF8">
        <w:rPr>
          <w:sz w:val="24"/>
          <w:szCs w:val="24"/>
        </w:rPr>
        <w:t xml:space="preserve"> </w:t>
      </w:r>
      <w:r>
        <w:rPr>
          <w:sz w:val="24"/>
          <w:szCs w:val="24"/>
        </w:rPr>
        <w:t>183</w:t>
      </w:r>
    </w:p>
    <w:p w:rsidR="0066140C" w:rsidRDefault="0066140C" w:rsidP="00441325">
      <w:pPr>
        <w:tabs>
          <w:tab w:val="clear" w:pos="567"/>
          <w:tab w:val="clear" w:pos="9781"/>
          <w:tab w:val="left" w:pos="8467"/>
        </w:tabs>
        <w:spacing w:after="0" w:line="240" w:lineRule="auto"/>
        <w:ind w:left="1170" w:right="894"/>
        <w:rPr>
          <w:sz w:val="24"/>
          <w:szCs w:val="24"/>
        </w:rPr>
      </w:pPr>
      <w:r w:rsidRPr="00403A14">
        <w:rPr>
          <w:b/>
          <w:sz w:val="24"/>
          <w:szCs w:val="24"/>
        </w:rPr>
        <w:t>Government response</w:t>
      </w:r>
      <w:r>
        <w:rPr>
          <w:sz w:val="24"/>
          <w:szCs w:val="24"/>
          <w:u w:val="dotted"/>
        </w:rPr>
        <w:tab/>
      </w:r>
      <w:r>
        <w:rPr>
          <w:sz w:val="24"/>
          <w:szCs w:val="24"/>
        </w:rPr>
        <w:t xml:space="preserve">  </w:t>
      </w:r>
      <w:r w:rsidR="00FA0AF8">
        <w:rPr>
          <w:sz w:val="24"/>
          <w:szCs w:val="24"/>
        </w:rPr>
        <w:t xml:space="preserve"> </w:t>
      </w:r>
      <w:r>
        <w:rPr>
          <w:sz w:val="24"/>
          <w:szCs w:val="24"/>
        </w:rPr>
        <w:t>449</w:t>
      </w:r>
    </w:p>
    <w:p w:rsidR="0066140C" w:rsidRDefault="0066140C" w:rsidP="00441325">
      <w:pPr>
        <w:tabs>
          <w:tab w:val="clear" w:pos="567"/>
          <w:tab w:val="clear" w:pos="9781"/>
          <w:tab w:val="left" w:pos="8467"/>
        </w:tabs>
        <w:spacing w:after="0" w:line="240" w:lineRule="auto"/>
        <w:ind w:left="1170" w:right="894"/>
        <w:rPr>
          <w:sz w:val="24"/>
          <w:szCs w:val="24"/>
        </w:rPr>
      </w:pPr>
      <w:r>
        <w:rPr>
          <w:sz w:val="24"/>
          <w:szCs w:val="24"/>
        </w:rPr>
        <w:t>Speaker's Response, dated 23</w:t>
      </w:r>
      <w:r w:rsidR="00637BB4">
        <w:rPr>
          <w:sz w:val="24"/>
          <w:szCs w:val="24"/>
        </w:rPr>
        <w:t> August</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384</w:t>
      </w:r>
    </w:p>
    <w:p w:rsidR="0066140C" w:rsidRDefault="0066140C" w:rsidP="00441325">
      <w:pPr>
        <w:tabs>
          <w:tab w:val="clear" w:pos="567"/>
          <w:tab w:val="clear" w:pos="9781"/>
          <w:tab w:val="left" w:pos="8467"/>
        </w:tabs>
        <w:spacing w:after="0" w:line="240" w:lineRule="auto"/>
        <w:ind w:left="840" w:right="894" w:hanging="280"/>
        <w:rPr>
          <w:sz w:val="24"/>
          <w:szCs w:val="24"/>
        </w:rPr>
      </w:pPr>
      <w:r w:rsidRPr="00403A14">
        <w:rPr>
          <w:b/>
          <w:sz w:val="24"/>
          <w:szCs w:val="24"/>
        </w:rPr>
        <w:t>2018</w:t>
      </w:r>
      <w:r>
        <w:rPr>
          <w:sz w:val="24"/>
          <w:szCs w:val="24"/>
        </w:rPr>
        <w: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403A14">
        <w:rPr>
          <w:b/>
          <w:sz w:val="24"/>
          <w:szCs w:val="24"/>
        </w:rPr>
        <w:t>2</w:t>
      </w:r>
      <w:r>
        <w:rPr>
          <w:sz w:val="24"/>
          <w:szCs w:val="24"/>
        </w:rPr>
        <w:t>—Report on Annual and Financial Reports 2016-2017, dated 27</w:t>
      </w:r>
      <w:r w:rsidR="00637BB4">
        <w:rPr>
          <w:sz w:val="24"/>
          <w:szCs w:val="24"/>
        </w:rPr>
        <w:t> February</w:t>
      </w:r>
      <w:r>
        <w:rPr>
          <w:sz w:val="24"/>
          <w:szCs w:val="24"/>
        </w:rPr>
        <w:t xml:space="preserve"> 2018, together with a copy of the extracts of the relevant minutes of proceedings</w:t>
      </w:r>
      <w:r>
        <w:rPr>
          <w:sz w:val="24"/>
          <w:szCs w:val="24"/>
          <w:u w:val="dotted"/>
        </w:rPr>
        <w:tab/>
      </w:r>
      <w:r>
        <w:rPr>
          <w:sz w:val="24"/>
          <w:szCs w:val="24"/>
        </w:rPr>
        <w:t xml:space="preserve">  </w:t>
      </w:r>
      <w:r w:rsidR="00FA0AF8">
        <w:rPr>
          <w:sz w:val="24"/>
          <w:szCs w:val="24"/>
        </w:rPr>
        <w:t xml:space="preserve"> </w:t>
      </w:r>
      <w:r>
        <w:rPr>
          <w:sz w:val="24"/>
          <w:szCs w:val="24"/>
        </w:rPr>
        <w:t>719</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403A14">
        <w:rPr>
          <w:b/>
          <w:sz w:val="24"/>
          <w:szCs w:val="24"/>
        </w:rPr>
        <w:t>Government response</w:t>
      </w:r>
      <w:r>
        <w:rPr>
          <w:sz w:val="24"/>
          <w:szCs w:val="24"/>
          <w:u w:val="dotted"/>
        </w:rPr>
        <w:tab/>
      </w:r>
      <w:r>
        <w:rPr>
          <w:sz w:val="24"/>
          <w:szCs w:val="24"/>
        </w:rPr>
        <w:t xml:space="preserve">  </w:t>
      </w:r>
      <w:r w:rsidR="00FA0AF8">
        <w:rPr>
          <w:sz w:val="24"/>
          <w:szCs w:val="24"/>
        </w:rPr>
        <w:t xml:space="preserve"> </w:t>
      </w:r>
      <w:r>
        <w:rPr>
          <w:sz w:val="24"/>
          <w:szCs w:val="24"/>
        </w:rPr>
        <w:t>853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403A14">
        <w:rPr>
          <w:b/>
          <w:sz w:val="24"/>
          <w:szCs w:val="24"/>
        </w:rPr>
        <w:t>3</w:t>
      </w:r>
      <w:r>
        <w:rPr>
          <w:sz w:val="24"/>
          <w:szCs w:val="24"/>
        </w:rPr>
        <w:t>—Inquiry into a new Convention Centre for Canberra, dated 7</w:t>
      </w:r>
      <w:r w:rsidR="00637BB4">
        <w:rPr>
          <w:sz w:val="24"/>
          <w:szCs w:val="24"/>
        </w:rPr>
        <w:t> March</w:t>
      </w:r>
      <w:r>
        <w:rPr>
          <w:sz w:val="24"/>
          <w:szCs w:val="24"/>
        </w:rPr>
        <w:t xml:space="preserve"> 2018, together with a copy of the extracts of the relevant minutes of proceedings</w:t>
      </w:r>
      <w:r>
        <w:rPr>
          <w:sz w:val="24"/>
          <w:szCs w:val="24"/>
          <w:u w:val="dotted"/>
        </w:rPr>
        <w:tab/>
      </w:r>
      <w:r>
        <w:rPr>
          <w:sz w:val="24"/>
          <w:szCs w:val="24"/>
        </w:rPr>
        <w:t xml:space="preserve">  </w:t>
      </w:r>
      <w:r w:rsidR="00FA0AF8">
        <w:rPr>
          <w:sz w:val="24"/>
          <w:szCs w:val="24"/>
        </w:rPr>
        <w:t xml:space="preserve"> </w:t>
      </w:r>
      <w:r>
        <w:rPr>
          <w:sz w:val="24"/>
          <w:szCs w:val="24"/>
        </w:rPr>
        <w:t>720</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403A14">
        <w:rPr>
          <w:b/>
          <w:sz w:val="24"/>
          <w:szCs w:val="24"/>
        </w:rPr>
        <w:t>Government response</w:t>
      </w:r>
      <w:r>
        <w:rPr>
          <w:sz w:val="24"/>
          <w:szCs w:val="24"/>
          <w:u w:val="dotted"/>
        </w:rPr>
        <w:tab/>
      </w:r>
      <w:r>
        <w:rPr>
          <w:sz w:val="24"/>
          <w:szCs w:val="24"/>
        </w:rPr>
        <w:t xml:space="preserve">  </w:t>
      </w:r>
      <w:r w:rsidR="00FA0AF8">
        <w:rPr>
          <w:sz w:val="24"/>
          <w:szCs w:val="24"/>
        </w:rPr>
        <w:t xml:space="preserve"> </w:t>
      </w:r>
      <w:r>
        <w:rPr>
          <w:sz w:val="24"/>
          <w:szCs w:val="24"/>
        </w:rPr>
        <w:t>876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403A14">
        <w:rPr>
          <w:b/>
          <w:sz w:val="24"/>
          <w:szCs w:val="24"/>
        </w:rPr>
        <w:t>4</w:t>
      </w:r>
      <w:r>
        <w:rPr>
          <w:sz w:val="24"/>
          <w:szCs w:val="24"/>
        </w:rPr>
        <w:t>—Inquiry into Government Procurement (Secure Local Jobs) Amendment Bill 2018, dated 28</w:t>
      </w:r>
      <w:r w:rsidR="00637BB4">
        <w:rPr>
          <w:sz w:val="24"/>
          <w:szCs w:val="24"/>
        </w:rPr>
        <w:t> September</w:t>
      </w:r>
      <w:r>
        <w:rPr>
          <w:sz w:val="24"/>
          <w:szCs w:val="24"/>
        </w:rPr>
        <w:t xml:space="preserve"> 2018, together with a copy of the extracts of the relevant minutes of proceedings</w:t>
      </w:r>
      <w:r>
        <w:rPr>
          <w:sz w:val="24"/>
          <w:szCs w:val="24"/>
          <w:u w:val="dotted"/>
        </w:rPr>
        <w:tab/>
      </w:r>
      <w:r>
        <w:rPr>
          <w:sz w:val="24"/>
          <w:szCs w:val="24"/>
        </w:rPr>
        <w:t xml:space="preserve"> 1039</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403A14">
        <w:rPr>
          <w:b/>
          <w:sz w:val="24"/>
          <w:szCs w:val="24"/>
        </w:rPr>
        <w:t>Government response</w:t>
      </w:r>
      <w:r>
        <w:rPr>
          <w:sz w:val="24"/>
          <w:szCs w:val="24"/>
        </w:rPr>
        <w:t>, dated</w:t>
      </w:r>
      <w:r w:rsidR="00637BB4">
        <w:rPr>
          <w:sz w:val="24"/>
          <w:szCs w:val="24"/>
        </w:rPr>
        <w:t> October</w:t>
      </w:r>
      <w:r>
        <w:rPr>
          <w:sz w:val="24"/>
          <w:szCs w:val="24"/>
        </w:rPr>
        <w:t xml:space="preserve"> 2018</w:t>
      </w:r>
      <w:r>
        <w:rPr>
          <w:sz w:val="24"/>
          <w:szCs w:val="24"/>
          <w:u w:val="dotted"/>
        </w:rPr>
        <w:tab/>
      </w:r>
      <w:r>
        <w:rPr>
          <w:sz w:val="24"/>
          <w:szCs w:val="24"/>
        </w:rPr>
        <w:t xml:space="preserve"> 1044</w:t>
      </w:r>
    </w:p>
    <w:p w:rsidR="0066140C" w:rsidRDefault="0066140C" w:rsidP="00D35438">
      <w:pPr>
        <w:keepNext/>
        <w:tabs>
          <w:tab w:val="clear" w:pos="567"/>
          <w:tab w:val="clear" w:pos="9781"/>
          <w:tab w:val="left" w:pos="8467"/>
        </w:tabs>
        <w:spacing w:after="0" w:line="240" w:lineRule="auto"/>
        <w:ind w:left="1267" w:right="893" w:hanging="720"/>
        <w:rPr>
          <w:sz w:val="24"/>
          <w:szCs w:val="24"/>
        </w:rPr>
      </w:pPr>
      <w:r w:rsidRPr="00F87F2A">
        <w:rPr>
          <w:b/>
          <w:sz w:val="24"/>
          <w:szCs w:val="24"/>
        </w:rPr>
        <w:t>2019</w:t>
      </w:r>
      <w:r>
        <w:rPr>
          <w:sz w:val="24"/>
          <w:szCs w:val="24"/>
        </w:rPr>
        <w:t>—</w:t>
      </w:r>
    </w:p>
    <w:p w:rsidR="0066140C" w:rsidRDefault="0066140C" w:rsidP="00A95E55">
      <w:pPr>
        <w:tabs>
          <w:tab w:val="clear" w:pos="567"/>
          <w:tab w:val="clear" w:pos="9781"/>
          <w:tab w:val="left" w:pos="8467"/>
        </w:tabs>
        <w:spacing w:after="0" w:line="240" w:lineRule="auto"/>
        <w:ind w:left="1170" w:right="894" w:hanging="360"/>
        <w:rPr>
          <w:sz w:val="24"/>
          <w:szCs w:val="24"/>
        </w:rPr>
      </w:pPr>
      <w:r>
        <w:rPr>
          <w:sz w:val="24"/>
          <w:szCs w:val="24"/>
        </w:rPr>
        <w:t xml:space="preserve">No </w:t>
      </w:r>
      <w:r w:rsidRPr="00F87F2A">
        <w:rPr>
          <w:b/>
          <w:sz w:val="24"/>
          <w:szCs w:val="24"/>
        </w:rPr>
        <w:t>5</w:t>
      </w:r>
      <w:r>
        <w:rPr>
          <w:sz w:val="24"/>
          <w:szCs w:val="24"/>
        </w:rPr>
        <w:t>—Report on Annual and Financial Reports 2017-2018, dated 7</w:t>
      </w:r>
      <w:r w:rsidR="00637BB4">
        <w:rPr>
          <w:sz w:val="24"/>
          <w:szCs w:val="24"/>
        </w:rPr>
        <w:t> February</w:t>
      </w:r>
      <w:r>
        <w:rPr>
          <w:sz w:val="24"/>
          <w:szCs w:val="24"/>
        </w:rPr>
        <w:t xml:space="preserve"> 2019, together with a copy of the extracts of the relevant minutes of proceedings</w:t>
      </w:r>
      <w:r>
        <w:rPr>
          <w:sz w:val="24"/>
          <w:szCs w:val="24"/>
          <w:u w:val="dotted"/>
        </w:rPr>
        <w:tab/>
      </w:r>
      <w:r>
        <w:rPr>
          <w:sz w:val="24"/>
          <w:szCs w:val="24"/>
        </w:rPr>
        <w:t xml:space="preserve"> 1254</w:t>
      </w:r>
    </w:p>
    <w:p w:rsidR="0066140C" w:rsidRDefault="0066140C" w:rsidP="00441325">
      <w:pPr>
        <w:tabs>
          <w:tab w:val="clear" w:pos="567"/>
          <w:tab w:val="clear" w:pos="9781"/>
          <w:tab w:val="left" w:pos="8467"/>
        </w:tabs>
        <w:spacing w:after="0" w:line="240" w:lineRule="auto"/>
        <w:ind w:left="1440" w:right="894" w:hanging="280"/>
        <w:rPr>
          <w:sz w:val="24"/>
          <w:szCs w:val="24"/>
        </w:rPr>
      </w:pPr>
      <w:r w:rsidRPr="00F87F2A">
        <w:rPr>
          <w:b/>
          <w:sz w:val="24"/>
          <w:szCs w:val="24"/>
        </w:rPr>
        <w:t>Government response</w:t>
      </w:r>
      <w:r>
        <w:rPr>
          <w:sz w:val="24"/>
          <w:szCs w:val="24"/>
          <w:u w:val="dotted"/>
        </w:rPr>
        <w:tab/>
      </w:r>
      <w:r>
        <w:rPr>
          <w:sz w:val="24"/>
          <w:szCs w:val="24"/>
        </w:rPr>
        <w:t xml:space="preserve"> 1534</w:t>
      </w:r>
    </w:p>
    <w:p w:rsidR="0066140C" w:rsidRDefault="0066140C" w:rsidP="006A6BB1">
      <w:pPr>
        <w:keepNext/>
        <w:tabs>
          <w:tab w:val="clear" w:pos="567"/>
          <w:tab w:val="clear" w:pos="9781"/>
          <w:tab w:val="left" w:pos="8467"/>
        </w:tabs>
        <w:spacing w:after="0" w:line="240" w:lineRule="auto"/>
        <w:ind w:left="1170" w:right="894" w:hanging="360"/>
        <w:rPr>
          <w:sz w:val="24"/>
          <w:szCs w:val="24"/>
        </w:rPr>
      </w:pPr>
      <w:r>
        <w:rPr>
          <w:sz w:val="24"/>
          <w:szCs w:val="24"/>
        </w:rPr>
        <w:t xml:space="preserve">No </w:t>
      </w:r>
      <w:r w:rsidRPr="00F87F2A">
        <w:rPr>
          <w:b/>
          <w:sz w:val="24"/>
          <w:szCs w:val="24"/>
        </w:rPr>
        <w:t>6</w:t>
      </w:r>
      <w:r>
        <w:rPr>
          <w:sz w:val="24"/>
          <w:szCs w:val="24"/>
        </w:rPr>
        <w:t xml:space="preserve">—Inquiry into drone delivery </w:t>
      </w:r>
      <w:r w:rsidR="00F87F2A">
        <w:rPr>
          <w:sz w:val="24"/>
          <w:szCs w:val="24"/>
        </w:rPr>
        <w:t>systems</w:t>
      </w:r>
      <w:r w:rsidR="005E04D3">
        <w:rPr>
          <w:sz w:val="24"/>
          <w:szCs w:val="24"/>
        </w:rPr>
        <w:t> </w:t>
      </w:r>
      <w:r>
        <w:rPr>
          <w:sz w:val="24"/>
          <w:szCs w:val="24"/>
        </w:rPr>
        <w:t>in the ACT, dated 25</w:t>
      </w:r>
      <w:r w:rsidR="00637BB4">
        <w:rPr>
          <w:sz w:val="24"/>
          <w:szCs w:val="24"/>
        </w:rPr>
        <w:t> July</w:t>
      </w:r>
      <w:r>
        <w:rPr>
          <w:sz w:val="24"/>
          <w:szCs w:val="24"/>
        </w:rPr>
        <w:t xml:space="preserve"> 2019, together with a copy of the extracts of the relevant minutes of proceedings</w:t>
      </w:r>
      <w:r>
        <w:rPr>
          <w:sz w:val="24"/>
          <w:szCs w:val="24"/>
          <w:u w:val="dotted"/>
        </w:rPr>
        <w:tab/>
      </w:r>
      <w:r>
        <w:rPr>
          <w:sz w:val="24"/>
          <w:szCs w:val="24"/>
        </w:rPr>
        <w:t xml:space="preserve"> 1567</w:t>
      </w:r>
    </w:p>
    <w:p w:rsidR="0066140C" w:rsidRDefault="0066140C" w:rsidP="00441325">
      <w:pPr>
        <w:tabs>
          <w:tab w:val="clear" w:pos="567"/>
          <w:tab w:val="clear" w:pos="9781"/>
          <w:tab w:val="left" w:pos="8467"/>
        </w:tabs>
        <w:spacing w:after="0" w:line="240" w:lineRule="auto"/>
        <w:ind w:left="1680" w:right="894" w:hanging="497"/>
        <w:rPr>
          <w:sz w:val="24"/>
          <w:szCs w:val="24"/>
        </w:rPr>
      </w:pPr>
      <w:r w:rsidRPr="0002460B">
        <w:rPr>
          <w:b/>
          <w:sz w:val="24"/>
          <w:szCs w:val="24"/>
        </w:rPr>
        <w:t>Government response</w:t>
      </w:r>
      <w:r>
        <w:rPr>
          <w:sz w:val="24"/>
          <w:szCs w:val="24"/>
          <w:u w:val="dotted"/>
        </w:rPr>
        <w:tab/>
      </w:r>
      <w:r>
        <w:rPr>
          <w:sz w:val="24"/>
          <w:szCs w:val="24"/>
        </w:rPr>
        <w:t xml:space="preserve"> 1811</w:t>
      </w:r>
    </w:p>
    <w:p w:rsidR="0066140C" w:rsidRDefault="0066140C" w:rsidP="006A6BB1">
      <w:pPr>
        <w:tabs>
          <w:tab w:val="clear" w:pos="567"/>
          <w:tab w:val="clear" w:pos="9781"/>
          <w:tab w:val="left" w:pos="8467"/>
        </w:tabs>
        <w:spacing w:after="0" w:line="235" w:lineRule="auto"/>
        <w:ind w:left="1170" w:right="894" w:hanging="360"/>
        <w:rPr>
          <w:sz w:val="24"/>
          <w:szCs w:val="24"/>
        </w:rPr>
      </w:pPr>
      <w:r>
        <w:rPr>
          <w:sz w:val="24"/>
          <w:szCs w:val="24"/>
        </w:rPr>
        <w:t xml:space="preserve">No </w:t>
      </w:r>
      <w:r w:rsidRPr="0002460B">
        <w:rPr>
          <w:b/>
          <w:sz w:val="24"/>
          <w:szCs w:val="24"/>
        </w:rPr>
        <w:t>7</w:t>
      </w:r>
      <w:r>
        <w:rPr>
          <w:sz w:val="24"/>
          <w:szCs w:val="24"/>
        </w:rPr>
        <w:t>—Inquiry into the Building Construction Legislation Amendment Bill 2019</w:t>
      </w:r>
      <w:r>
        <w:rPr>
          <w:sz w:val="24"/>
          <w:szCs w:val="24"/>
          <w:u w:val="dotted"/>
        </w:rPr>
        <w:tab/>
      </w:r>
      <w:r>
        <w:rPr>
          <w:sz w:val="24"/>
          <w:szCs w:val="24"/>
        </w:rPr>
        <w:t xml:space="preserve"> 1777</w:t>
      </w:r>
    </w:p>
    <w:p w:rsidR="0066140C" w:rsidRDefault="0066140C" w:rsidP="00760A86">
      <w:pPr>
        <w:tabs>
          <w:tab w:val="clear" w:pos="567"/>
          <w:tab w:val="clear" w:pos="9781"/>
          <w:tab w:val="left" w:pos="8467"/>
        </w:tabs>
        <w:spacing w:after="0" w:line="235" w:lineRule="auto"/>
        <w:ind w:left="1680" w:right="894" w:hanging="510"/>
        <w:rPr>
          <w:sz w:val="24"/>
          <w:szCs w:val="24"/>
        </w:rPr>
      </w:pPr>
      <w:r w:rsidRPr="00930C8F">
        <w:rPr>
          <w:b/>
          <w:sz w:val="24"/>
          <w:szCs w:val="24"/>
        </w:rPr>
        <w:t>Government response</w:t>
      </w:r>
      <w:r>
        <w:rPr>
          <w:sz w:val="24"/>
          <w:szCs w:val="24"/>
          <w:u w:val="dotted"/>
        </w:rPr>
        <w:tab/>
      </w:r>
      <w:r>
        <w:rPr>
          <w:sz w:val="24"/>
          <w:szCs w:val="24"/>
        </w:rPr>
        <w:t xml:space="preserve"> 1810</w:t>
      </w:r>
    </w:p>
    <w:p w:rsidR="0066140C" w:rsidRDefault="0066140C" w:rsidP="00441325">
      <w:pPr>
        <w:keepNext/>
        <w:tabs>
          <w:tab w:val="clear" w:pos="567"/>
          <w:tab w:val="clear" w:pos="9781"/>
          <w:tab w:val="left" w:pos="8467"/>
        </w:tabs>
        <w:spacing w:after="0" w:line="235" w:lineRule="auto"/>
        <w:ind w:left="1397" w:right="894" w:hanging="857"/>
        <w:rPr>
          <w:sz w:val="24"/>
          <w:szCs w:val="24"/>
        </w:rPr>
      </w:pPr>
      <w:r w:rsidRPr="00930C8F">
        <w:rPr>
          <w:b/>
          <w:sz w:val="24"/>
          <w:szCs w:val="24"/>
        </w:rPr>
        <w:t>2020</w:t>
      </w:r>
      <w:r>
        <w:rPr>
          <w:sz w:val="24"/>
          <w:szCs w:val="24"/>
        </w:rPr>
        <w:t>—</w:t>
      </w:r>
    </w:p>
    <w:p w:rsidR="0066140C" w:rsidRDefault="0066140C" w:rsidP="006A6BB1">
      <w:pPr>
        <w:tabs>
          <w:tab w:val="clear" w:pos="567"/>
          <w:tab w:val="clear" w:pos="9781"/>
          <w:tab w:val="left" w:pos="8467"/>
        </w:tabs>
        <w:spacing w:after="0" w:line="235" w:lineRule="auto"/>
        <w:ind w:left="1170" w:right="894" w:hanging="360"/>
        <w:rPr>
          <w:sz w:val="24"/>
          <w:szCs w:val="24"/>
        </w:rPr>
      </w:pPr>
      <w:r>
        <w:rPr>
          <w:sz w:val="24"/>
          <w:szCs w:val="24"/>
        </w:rPr>
        <w:t xml:space="preserve">No </w:t>
      </w:r>
      <w:r w:rsidRPr="00930C8F">
        <w:rPr>
          <w:b/>
          <w:sz w:val="24"/>
          <w:szCs w:val="24"/>
        </w:rPr>
        <w:t>8</w:t>
      </w:r>
      <w:r>
        <w:rPr>
          <w:sz w:val="24"/>
          <w:szCs w:val="24"/>
        </w:rPr>
        <w:t>—Report into Annual and Financial Reports 2018-2019, dated 25</w:t>
      </w:r>
      <w:r w:rsidR="00637BB4">
        <w:rPr>
          <w:sz w:val="24"/>
          <w:szCs w:val="24"/>
        </w:rPr>
        <w:t> March</w:t>
      </w:r>
      <w:r>
        <w:rPr>
          <w:sz w:val="24"/>
          <w:szCs w:val="24"/>
        </w:rPr>
        <w:t xml:space="preserve"> 2020, together with a copy of the extracts of the relevant minutes of proceedings</w:t>
      </w:r>
      <w:r>
        <w:rPr>
          <w:sz w:val="24"/>
          <w:szCs w:val="24"/>
          <w:u w:val="dotted"/>
        </w:rPr>
        <w:tab/>
      </w:r>
      <w:r>
        <w:rPr>
          <w:sz w:val="24"/>
          <w:szCs w:val="24"/>
        </w:rPr>
        <w:t xml:space="preserve"> 1915</w:t>
      </w:r>
    </w:p>
    <w:p w:rsidR="0066140C" w:rsidRDefault="0066140C" w:rsidP="00441325">
      <w:pPr>
        <w:tabs>
          <w:tab w:val="clear" w:pos="567"/>
          <w:tab w:val="clear" w:pos="9781"/>
          <w:tab w:val="left" w:pos="8467"/>
        </w:tabs>
        <w:spacing w:after="0" w:line="235" w:lineRule="auto"/>
        <w:ind w:left="1960" w:right="894" w:hanging="790"/>
        <w:rPr>
          <w:sz w:val="24"/>
          <w:szCs w:val="24"/>
        </w:rPr>
      </w:pPr>
      <w:r w:rsidRPr="00930C8F">
        <w:rPr>
          <w:b/>
          <w:sz w:val="24"/>
          <w:szCs w:val="24"/>
        </w:rPr>
        <w:t>Government response</w:t>
      </w:r>
      <w:r>
        <w:rPr>
          <w:sz w:val="24"/>
          <w:szCs w:val="24"/>
          <w:u w:val="dotted"/>
        </w:rPr>
        <w:tab/>
      </w:r>
      <w:r>
        <w:rPr>
          <w:sz w:val="24"/>
          <w:szCs w:val="24"/>
        </w:rPr>
        <w:t xml:space="preserve"> 2043</w:t>
      </w:r>
    </w:p>
    <w:p w:rsidR="0066140C" w:rsidRDefault="0066140C" w:rsidP="006A6BB1">
      <w:pPr>
        <w:tabs>
          <w:tab w:val="clear" w:pos="567"/>
          <w:tab w:val="clear" w:pos="9781"/>
          <w:tab w:val="left" w:pos="8467"/>
        </w:tabs>
        <w:spacing w:after="0" w:line="235" w:lineRule="auto"/>
        <w:ind w:left="1170" w:right="894" w:hanging="360"/>
        <w:rPr>
          <w:sz w:val="24"/>
          <w:szCs w:val="24"/>
        </w:rPr>
      </w:pPr>
      <w:r>
        <w:rPr>
          <w:sz w:val="24"/>
          <w:szCs w:val="24"/>
        </w:rPr>
        <w:t xml:space="preserve">No </w:t>
      </w:r>
      <w:r w:rsidRPr="00930C8F">
        <w:rPr>
          <w:b/>
          <w:sz w:val="24"/>
          <w:szCs w:val="24"/>
        </w:rPr>
        <w:t>9</w:t>
      </w:r>
      <w:r>
        <w:rPr>
          <w:sz w:val="24"/>
          <w:szCs w:val="24"/>
        </w:rPr>
        <w:t>—Inquiry into Building Quality, dated 22</w:t>
      </w:r>
      <w:r w:rsidR="00637BB4">
        <w:rPr>
          <w:sz w:val="24"/>
          <w:szCs w:val="24"/>
        </w:rPr>
        <w:t> July</w:t>
      </w:r>
      <w:r>
        <w:rPr>
          <w:sz w:val="24"/>
          <w:szCs w:val="24"/>
        </w:rPr>
        <w:t xml:space="preserve"> 2020, together with a copy of the extracts of the relevant minutes of proceedings</w:t>
      </w:r>
      <w:r>
        <w:rPr>
          <w:sz w:val="24"/>
          <w:szCs w:val="24"/>
          <w:u w:val="dotted"/>
        </w:rPr>
        <w:tab/>
      </w:r>
      <w:r>
        <w:rPr>
          <w:sz w:val="24"/>
          <w:szCs w:val="24"/>
        </w:rPr>
        <w:t xml:space="preserve"> 2041</w:t>
      </w:r>
    </w:p>
    <w:p w:rsidR="0066140C" w:rsidRDefault="0066140C" w:rsidP="00441325">
      <w:pPr>
        <w:tabs>
          <w:tab w:val="clear" w:pos="567"/>
          <w:tab w:val="clear" w:pos="9781"/>
          <w:tab w:val="left" w:pos="8467"/>
        </w:tabs>
        <w:spacing w:after="0" w:line="235" w:lineRule="auto"/>
        <w:ind w:left="1960" w:right="894" w:hanging="790"/>
        <w:rPr>
          <w:b/>
          <w:sz w:val="24"/>
          <w:szCs w:val="24"/>
        </w:rPr>
      </w:pPr>
      <w:r>
        <w:rPr>
          <w:sz w:val="24"/>
          <w:szCs w:val="24"/>
        </w:rPr>
        <w:t>Corrigenda</w:t>
      </w:r>
      <w:r>
        <w:rPr>
          <w:sz w:val="24"/>
          <w:szCs w:val="24"/>
          <w:u w:val="dotted"/>
        </w:rPr>
        <w:tab/>
      </w:r>
      <w:r>
        <w:rPr>
          <w:sz w:val="24"/>
          <w:szCs w:val="24"/>
        </w:rPr>
        <w:t xml:space="preserve"> 2145</w:t>
      </w:r>
    </w:p>
    <w:p w:rsidR="00AB4571" w:rsidRPr="00AB4571" w:rsidRDefault="00AB4571" w:rsidP="00441325">
      <w:pPr>
        <w:tabs>
          <w:tab w:val="clear" w:pos="567"/>
          <w:tab w:val="clear" w:pos="9781"/>
          <w:tab w:val="left" w:pos="8467"/>
        </w:tabs>
        <w:spacing w:before="120" w:after="0" w:line="235" w:lineRule="auto"/>
        <w:ind w:left="280" w:right="894" w:hanging="280"/>
        <w:rPr>
          <w:b/>
          <w:sz w:val="24"/>
          <w:szCs w:val="24"/>
        </w:rPr>
      </w:pPr>
      <w:r w:rsidRPr="00AB4571">
        <w:rPr>
          <w:b/>
          <w:sz w:val="24"/>
          <w:szCs w:val="24"/>
        </w:rPr>
        <w:t>Education and Care Services National Law Amendment Act 2017 (Victoria)—</w:t>
      </w:r>
      <w:r w:rsidRPr="00AB4571">
        <w:rPr>
          <w:sz w:val="24"/>
          <w:szCs w:val="24"/>
        </w:rPr>
        <w:t>Sub</w:t>
      </w:r>
      <w:r>
        <w:rPr>
          <w:sz w:val="24"/>
          <w:szCs w:val="24"/>
        </w:rPr>
        <w:t xml:space="preserve">ordinate Law </w:t>
      </w:r>
      <w:r w:rsidR="00C9798F">
        <w:rPr>
          <w:sz w:val="24"/>
          <w:szCs w:val="24"/>
        </w:rPr>
        <w:t>(LR, </w:t>
      </w:r>
      <w:r w:rsidRPr="00AB4571">
        <w:rPr>
          <w:sz w:val="24"/>
          <w:szCs w:val="24"/>
        </w:rPr>
        <w:t>11</w:t>
      </w:r>
      <w:r w:rsidR="00637BB4">
        <w:rPr>
          <w:sz w:val="24"/>
          <w:szCs w:val="24"/>
        </w:rPr>
        <w:t> May</w:t>
      </w:r>
      <w:r w:rsidRPr="00AB4571">
        <w:rPr>
          <w:sz w:val="24"/>
          <w:szCs w:val="24"/>
        </w:rPr>
        <w:t xml:space="preserve"> 2017)</w:t>
      </w:r>
      <w:r w:rsidR="003C450D" w:rsidRPr="003C450D">
        <w:rPr>
          <w:sz w:val="24"/>
          <w:szCs w:val="24"/>
          <w:u w:val="dotted"/>
        </w:rPr>
        <w:t xml:space="preserve"> </w:t>
      </w:r>
      <w:r w:rsidR="003C450D">
        <w:rPr>
          <w:sz w:val="24"/>
          <w:szCs w:val="24"/>
          <w:u w:val="dotted"/>
        </w:rPr>
        <w:tab/>
      </w:r>
      <w:r w:rsidR="003C450D">
        <w:rPr>
          <w:sz w:val="24"/>
          <w:szCs w:val="24"/>
        </w:rPr>
        <w:t xml:space="preserve"> </w:t>
      </w:r>
      <w:r w:rsidR="00FA0AF8">
        <w:rPr>
          <w:sz w:val="24"/>
          <w:szCs w:val="24"/>
        </w:rPr>
        <w:t xml:space="preserve"> </w:t>
      </w:r>
      <w:r w:rsidR="003C450D">
        <w:rPr>
          <w:sz w:val="24"/>
          <w:szCs w:val="24"/>
        </w:rPr>
        <w:t xml:space="preserve"> </w:t>
      </w:r>
      <w:r w:rsidRPr="00AB4571">
        <w:rPr>
          <w:sz w:val="24"/>
          <w:szCs w:val="24"/>
        </w:rPr>
        <w:t>192</w:t>
      </w:r>
    </w:p>
    <w:p w:rsidR="0066140C" w:rsidRDefault="0066140C" w:rsidP="00441325">
      <w:pPr>
        <w:tabs>
          <w:tab w:val="clear" w:pos="567"/>
          <w:tab w:val="clear" w:pos="9781"/>
          <w:tab w:val="left" w:pos="8467"/>
        </w:tabs>
        <w:spacing w:before="120" w:after="0" w:line="235" w:lineRule="auto"/>
        <w:ind w:left="280" w:right="894" w:hanging="280"/>
        <w:rPr>
          <w:b/>
          <w:sz w:val="24"/>
          <w:szCs w:val="24"/>
        </w:rPr>
      </w:pPr>
      <w:r>
        <w:rPr>
          <w:b/>
          <w:sz w:val="24"/>
          <w:szCs w:val="24"/>
        </w:rPr>
        <w:t>Education and Care Services National Law Amendment Act (Victoria)—</w:t>
      </w:r>
      <w:proofErr w:type="gramStart"/>
      <w:r>
        <w:rPr>
          <w:sz w:val="24"/>
          <w:szCs w:val="24"/>
        </w:rPr>
        <w:t>As</w:t>
      </w:r>
      <w:proofErr w:type="gramEnd"/>
      <w:r>
        <w:rPr>
          <w:sz w:val="24"/>
          <w:szCs w:val="24"/>
        </w:rPr>
        <w:t xml:space="preserve"> adopted by the Education and Care Services National Law (ACT) Act 2011—Explanatory Statement</w:t>
      </w:r>
      <w:r>
        <w:rPr>
          <w:sz w:val="24"/>
          <w:szCs w:val="24"/>
          <w:u w:val="dotted"/>
        </w:rPr>
        <w:tab/>
      </w:r>
      <w:r>
        <w:rPr>
          <w:sz w:val="24"/>
          <w:szCs w:val="24"/>
        </w:rPr>
        <w:t xml:space="preserve">  </w:t>
      </w:r>
      <w:r w:rsidR="00FA0AF8">
        <w:rPr>
          <w:sz w:val="24"/>
          <w:szCs w:val="24"/>
        </w:rPr>
        <w:t xml:space="preserve"> </w:t>
      </w:r>
      <w:r>
        <w:rPr>
          <w:sz w:val="24"/>
          <w:szCs w:val="24"/>
        </w:rPr>
        <w:t>192</w:t>
      </w:r>
    </w:p>
    <w:p w:rsidR="0066140C" w:rsidRDefault="0066140C" w:rsidP="00441325">
      <w:pPr>
        <w:tabs>
          <w:tab w:val="clear" w:pos="567"/>
          <w:tab w:val="clear" w:pos="9781"/>
          <w:tab w:val="left" w:pos="8467"/>
        </w:tabs>
        <w:spacing w:before="120" w:after="0" w:line="235" w:lineRule="auto"/>
        <w:ind w:left="280" w:right="894" w:hanging="280"/>
        <w:rPr>
          <w:sz w:val="24"/>
          <w:szCs w:val="24"/>
        </w:rPr>
      </w:pPr>
      <w:r>
        <w:rPr>
          <w:b/>
          <w:sz w:val="24"/>
          <w:szCs w:val="24"/>
        </w:rPr>
        <w:t>Education and Care Services National Law as applied by the law of the States and Territories—</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Education and Care Services National Amendment Regulations 2016 (2016 No 810, dated 16</w:t>
      </w:r>
      <w:r w:rsidR="00637BB4">
        <w:rPr>
          <w:sz w:val="24"/>
          <w:szCs w:val="24"/>
        </w:rPr>
        <w:t> December</w:t>
      </w:r>
      <w:r w:rsidR="00776C7C">
        <w:rPr>
          <w:sz w:val="24"/>
          <w:szCs w:val="24"/>
        </w:rPr>
        <w:t xml:space="preserve"> 2016) </w:t>
      </w:r>
      <w:r w:rsidR="00C9798F">
        <w:rPr>
          <w:sz w:val="24"/>
          <w:szCs w:val="24"/>
        </w:rPr>
        <w:t>(LR, </w:t>
      </w:r>
      <w:r>
        <w:rPr>
          <w:sz w:val="24"/>
          <w:szCs w:val="24"/>
        </w:rPr>
        <w:t>13</w:t>
      </w:r>
      <w:r w:rsidR="00637BB4">
        <w:rPr>
          <w:sz w:val="24"/>
          <w:szCs w:val="24"/>
        </w:rPr>
        <w:t> February</w:t>
      </w:r>
      <w:r>
        <w:rPr>
          <w:sz w:val="24"/>
          <w:szCs w:val="24"/>
        </w:rPr>
        <w:t xml:space="preserve"> 2017)</w:t>
      </w:r>
      <w:r>
        <w:rPr>
          <w:sz w:val="24"/>
          <w:szCs w:val="24"/>
          <w:u w:val="dotted"/>
        </w:rPr>
        <w:tab/>
      </w:r>
      <w:r w:rsidR="00285078">
        <w:rPr>
          <w:sz w:val="24"/>
          <w:szCs w:val="24"/>
        </w:rPr>
        <w:t xml:space="preserve">     </w:t>
      </w:r>
      <w:r>
        <w:rPr>
          <w:sz w:val="24"/>
          <w:szCs w:val="24"/>
        </w:rPr>
        <w:t>53</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Education and Care Services National Amendment Regulations 2017, dated 15</w:t>
      </w:r>
      <w:r w:rsidR="00637BB4">
        <w:rPr>
          <w:sz w:val="24"/>
          <w:szCs w:val="24"/>
        </w:rPr>
        <w:t> September</w:t>
      </w:r>
      <w:r>
        <w:rPr>
          <w:sz w:val="24"/>
          <w:szCs w:val="24"/>
        </w:rPr>
        <w:t xml:space="preserve"> 2017, together with an explanatory sta</w:t>
      </w:r>
      <w:r w:rsidR="00776C7C">
        <w:rPr>
          <w:sz w:val="24"/>
          <w:szCs w:val="24"/>
        </w:rPr>
        <w:t xml:space="preserve">tement </w:t>
      </w:r>
      <w:r w:rsidR="00C9798F">
        <w:rPr>
          <w:sz w:val="24"/>
          <w:szCs w:val="24"/>
        </w:rPr>
        <w:t>(LR, </w:t>
      </w:r>
      <w:r>
        <w:rPr>
          <w:sz w:val="24"/>
          <w:szCs w:val="24"/>
        </w:rPr>
        <w:t>20</w:t>
      </w:r>
      <w:r w:rsidR="00637BB4">
        <w:rPr>
          <w:sz w:val="24"/>
          <w:szCs w:val="24"/>
        </w:rPr>
        <w:t> November</w:t>
      </w:r>
      <w:r>
        <w:rPr>
          <w:sz w:val="24"/>
          <w:szCs w:val="24"/>
        </w:rPr>
        <w:t xml:space="preserve"> 2000)</w:t>
      </w:r>
      <w:r>
        <w:rPr>
          <w:sz w:val="24"/>
          <w:szCs w:val="24"/>
          <w:u w:val="dotted"/>
        </w:rPr>
        <w:tab/>
      </w:r>
      <w:r>
        <w:rPr>
          <w:sz w:val="24"/>
          <w:szCs w:val="24"/>
        </w:rPr>
        <w:t xml:space="preserve">  </w:t>
      </w:r>
      <w:r w:rsidR="00FA0AF8">
        <w:rPr>
          <w:sz w:val="24"/>
          <w:szCs w:val="24"/>
        </w:rPr>
        <w:t xml:space="preserve"> </w:t>
      </w:r>
      <w:r>
        <w:rPr>
          <w:sz w:val="24"/>
          <w:szCs w:val="24"/>
        </w:rPr>
        <w:t>629</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Education and Care Services National Amendment Regulations 2019, dated</w:t>
      </w:r>
      <w:r w:rsidR="00637BB4">
        <w:rPr>
          <w:sz w:val="24"/>
          <w:szCs w:val="24"/>
        </w:rPr>
        <w:t> December</w:t>
      </w:r>
      <w:r>
        <w:rPr>
          <w:sz w:val="24"/>
          <w:szCs w:val="24"/>
        </w:rPr>
        <w:t xml:space="preserve"> 2019, together with an explanatory memorandum</w:t>
      </w:r>
      <w:r>
        <w:rPr>
          <w:sz w:val="24"/>
          <w:szCs w:val="24"/>
          <w:u w:val="dotted"/>
        </w:rPr>
        <w:tab/>
      </w:r>
      <w:r>
        <w:rPr>
          <w:sz w:val="24"/>
          <w:szCs w:val="24"/>
        </w:rPr>
        <w:t xml:space="preserve"> 1865</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Education and Care Services National Amendment Regulations 2020, dated</w:t>
      </w:r>
      <w:r w:rsidR="00637BB4">
        <w:rPr>
          <w:sz w:val="24"/>
          <w:szCs w:val="24"/>
        </w:rPr>
        <w:t> September</w:t>
      </w:r>
      <w:r>
        <w:rPr>
          <w:sz w:val="24"/>
          <w:szCs w:val="24"/>
        </w:rPr>
        <w:t xml:space="preserve"> 2020, together with an explanatory memorandum</w:t>
      </w:r>
      <w:r>
        <w:rPr>
          <w:sz w:val="24"/>
          <w:szCs w:val="24"/>
          <w:u w:val="dotted"/>
        </w:rPr>
        <w:tab/>
      </w:r>
      <w:r>
        <w:rPr>
          <w:sz w:val="24"/>
          <w:szCs w:val="24"/>
        </w:rPr>
        <w:t xml:space="preserve"> 2107</w:t>
      </w:r>
    </w:p>
    <w:p w:rsidR="0066140C" w:rsidRDefault="0066140C" w:rsidP="00441325">
      <w:pPr>
        <w:tabs>
          <w:tab w:val="clear" w:pos="567"/>
          <w:tab w:val="clear" w:pos="9781"/>
          <w:tab w:val="left" w:pos="8467"/>
        </w:tabs>
        <w:spacing w:after="0" w:line="235" w:lineRule="auto"/>
        <w:ind w:left="560" w:right="894" w:hanging="280"/>
        <w:rPr>
          <w:b/>
          <w:sz w:val="24"/>
          <w:szCs w:val="24"/>
        </w:rPr>
      </w:pPr>
      <w:r>
        <w:rPr>
          <w:sz w:val="24"/>
          <w:szCs w:val="24"/>
        </w:rPr>
        <w:t>Pursuant to sections 301 and 324—Education and Care Services National Further Amendment Regulations 2017, dated 11</w:t>
      </w:r>
      <w:r w:rsidR="00637BB4">
        <w:rPr>
          <w:sz w:val="24"/>
          <w:szCs w:val="24"/>
        </w:rPr>
        <w:t> December</w:t>
      </w:r>
      <w:r>
        <w:rPr>
          <w:sz w:val="24"/>
          <w:szCs w:val="24"/>
        </w:rPr>
        <w:t xml:space="preserve"> 2017, together with an explanatory statement</w:t>
      </w:r>
      <w:r>
        <w:rPr>
          <w:sz w:val="24"/>
          <w:szCs w:val="24"/>
          <w:u w:val="dotted"/>
        </w:rPr>
        <w:tab/>
      </w:r>
      <w:r>
        <w:rPr>
          <w:sz w:val="24"/>
          <w:szCs w:val="24"/>
        </w:rPr>
        <w:t xml:space="preserve"> </w:t>
      </w:r>
      <w:r w:rsidR="00FA0AF8">
        <w:rPr>
          <w:sz w:val="24"/>
          <w:szCs w:val="24"/>
        </w:rPr>
        <w:t xml:space="preserve"> </w:t>
      </w:r>
      <w:r>
        <w:rPr>
          <w:sz w:val="24"/>
          <w:szCs w:val="24"/>
        </w:rPr>
        <w:t xml:space="preserve"> 645</w:t>
      </w:r>
    </w:p>
    <w:p w:rsidR="0066140C" w:rsidRDefault="0066140C" w:rsidP="00441325">
      <w:pPr>
        <w:tabs>
          <w:tab w:val="clear" w:pos="567"/>
          <w:tab w:val="clear" w:pos="9781"/>
          <w:tab w:val="left" w:pos="8467"/>
        </w:tabs>
        <w:spacing w:before="120" w:after="0" w:line="235" w:lineRule="auto"/>
        <w:ind w:left="280" w:right="894" w:hanging="280"/>
        <w:rPr>
          <w:sz w:val="24"/>
          <w:szCs w:val="24"/>
        </w:rPr>
      </w:pPr>
      <w:r>
        <w:rPr>
          <w:b/>
          <w:sz w:val="24"/>
          <w:szCs w:val="24"/>
        </w:rPr>
        <w:t>Education, Employment and Youth Affairs—Standing Committee—</w:t>
      </w:r>
    </w:p>
    <w:p w:rsidR="0066140C" w:rsidRDefault="0066140C" w:rsidP="00441325">
      <w:pPr>
        <w:tabs>
          <w:tab w:val="clear" w:pos="567"/>
          <w:tab w:val="clear" w:pos="9781"/>
          <w:tab w:val="left" w:pos="8467"/>
        </w:tabs>
        <w:spacing w:after="0" w:line="235" w:lineRule="auto"/>
        <w:ind w:left="560" w:right="894" w:hanging="280"/>
        <w:rPr>
          <w:sz w:val="24"/>
          <w:szCs w:val="24"/>
        </w:rPr>
      </w:pPr>
      <w:r>
        <w:rPr>
          <w:sz w:val="24"/>
          <w:szCs w:val="24"/>
        </w:rPr>
        <w:t>Papers presented—</w:t>
      </w:r>
    </w:p>
    <w:p w:rsidR="00A72391" w:rsidRDefault="00A72391" w:rsidP="00441325">
      <w:pPr>
        <w:tabs>
          <w:tab w:val="clear" w:pos="567"/>
          <w:tab w:val="clear" w:pos="9781"/>
          <w:tab w:val="left" w:pos="8467"/>
        </w:tabs>
        <w:spacing w:after="0" w:line="235" w:lineRule="auto"/>
        <w:ind w:left="840" w:right="894" w:hanging="280"/>
        <w:rPr>
          <w:sz w:val="24"/>
          <w:szCs w:val="24"/>
        </w:rPr>
      </w:pPr>
      <w:r>
        <w:rPr>
          <w:sz w:val="24"/>
          <w:szCs w:val="24"/>
        </w:rPr>
        <w:t>Insecure employment in the ACT—Discussion Paper, dated 8</w:t>
      </w:r>
      <w:r w:rsidR="00637BB4">
        <w:rPr>
          <w:sz w:val="24"/>
          <w:szCs w:val="24"/>
        </w:rPr>
        <w:t> June</w:t>
      </w:r>
      <w:r>
        <w:rPr>
          <w:sz w:val="24"/>
          <w:szCs w:val="24"/>
        </w:rPr>
        <w:t xml:space="preserve"> 2017</w:t>
      </w:r>
      <w:r w:rsidR="0045004C">
        <w:rPr>
          <w:sz w:val="24"/>
          <w:szCs w:val="24"/>
          <w:u w:val="dotted"/>
        </w:rPr>
        <w:tab/>
      </w:r>
      <w:r>
        <w:rPr>
          <w:sz w:val="24"/>
          <w:szCs w:val="24"/>
        </w:rPr>
        <w:t xml:space="preserve"> </w:t>
      </w:r>
      <w:r w:rsidR="00FA0AF8">
        <w:rPr>
          <w:sz w:val="24"/>
          <w:szCs w:val="24"/>
        </w:rPr>
        <w:t xml:space="preserve"> </w:t>
      </w:r>
      <w:r>
        <w:rPr>
          <w:sz w:val="24"/>
          <w:szCs w:val="24"/>
        </w:rPr>
        <w:t xml:space="preserve"> 271</w:t>
      </w:r>
    </w:p>
    <w:p w:rsidR="0066140C" w:rsidRDefault="0066140C" w:rsidP="00441325">
      <w:pPr>
        <w:tabs>
          <w:tab w:val="clear" w:pos="567"/>
          <w:tab w:val="clear" w:pos="9781"/>
          <w:tab w:val="left" w:pos="8467"/>
        </w:tabs>
        <w:spacing w:after="0" w:line="235" w:lineRule="auto"/>
        <w:ind w:left="840" w:right="894" w:hanging="280"/>
        <w:rPr>
          <w:sz w:val="24"/>
          <w:szCs w:val="24"/>
        </w:rPr>
      </w:pPr>
      <w:r>
        <w:rPr>
          <w:sz w:val="24"/>
          <w:szCs w:val="24"/>
        </w:rPr>
        <w:t>Membership—Proposed changes - copy of email correspondence between Opposition Whip and the Acting Speaker, dated 20</w:t>
      </w:r>
      <w:r w:rsidR="00637BB4">
        <w:rPr>
          <w:sz w:val="24"/>
          <w:szCs w:val="24"/>
        </w:rPr>
        <w:t> May</w:t>
      </w:r>
      <w:r>
        <w:rPr>
          <w:sz w:val="24"/>
          <w:szCs w:val="24"/>
        </w:rPr>
        <w:t xml:space="preserve"> 2019</w:t>
      </w:r>
      <w:r>
        <w:rPr>
          <w:sz w:val="24"/>
          <w:szCs w:val="24"/>
          <w:u w:val="dotted"/>
        </w:rPr>
        <w:tab/>
      </w:r>
      <w:r>
        <w:rPr>
          <w:sz w:val="24"/>
          <w:szCs w:val="24"/>
        </w:rPr>
        <w:t xml:space="preserve"> 1493</w:t>
      </w:r>
    </w:p>
    <w:p w:rsidR="0066140C" w:rsidRDefault="0066140C" w:rsidP="00441325">
      <w:pPr>
        <w:tabs>
          <w:tab w:val="clear" w:pos="567"/>
          <w:tab w:val="clear" w:pos="9781"/>
          <w:tab w:val="left" w:pos="8467"/>
        </w:tabs>
        <w:spacing w:after="0" w:line="235" w:lineRule="auto"/>
        <w:ind w:left="840" w:right="894" w:hanging="280"/>
        <w:rPr>
          <w:sz w:val="24"/>
          <w:szCs w:val="24"/>
        </w:rPr>
      </w:pPr>
      <w:r>
        <w:rPr>
          <w:sz w:val="24"/>
          <w:szCs w:val="24"/>
        </w:rPr>
        <w:t>Report—Youth Mental Health in the ACT—</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Recommendation 19—Timeline for completion of the Adolescent Mental Health Unit at the Centenary Hospital for Women and Children, dated 27</w:t>
      </w:r>
      <w:r w:rsidR="00637BB4">
        <w:rPr>
          <w:sz w:val="24"/>
          <w:szCs w:val="24"/>
        </w:rPr>
        <w:t> August</w:t>
      </w:r>
      <w:r>
        <w:rPr>
          <w:sz w:val="24"/>
          <w:szCs w:val="24"/>
        </w:rPr>
        <w:t xml:space="preserve"> 2020</w:t>
      </w:r>
      <w:r>
        <w:rPr>
          <w:sz w:val="24"/>
          <w:szCs w:val="24"/>
          <w:u w:val="dotted"/>
        </w:rPr>
        <w:tab/>
      </w:r>
      <w:r>
        <w:rPr>
          <w:sz w:val="24"/>
          <w:szCs w:val="24"/>
        </w:rPr>
        <w:t xml:space="preserve"> 2149</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Recommendation 48—Update on the 2018 position statement on eating disorders, dated</w:t>
      </w:r>
      <w:r w:rsidR="00637BB4">
        <w:rPr>
          <w:sz w:val="24"/>
          <w:szCs w:val="24"/>
        </w:rPr>
        <w:t> August</w:t>
      </w:r>
      <w:r>
        <w:rPr>
          <w:sz w:val="24"/>
          <w:szCs w:val="24"/>
        </w:rPr>
        <w:t xml:space="preserve"> 2020</w:t>
      </w:r>
      <w:r>
        <w:rPr>
          <w:sz w:val="24"/>
          <w:szCs w:val="24"/>
          <w:u w:val="dotted"/>
        </w:rPr>
        <w:tab/>
      </w:r>
      <w:r>
        <w:rPr>
          <w:sz w:val="24"/>
          <w:szCs w:val="24"/>
        </w:rPr>
        <w:t xml:space="preserve"> 2149</w:t>
      </w:r>
    </w:p>
    <w:p w:rsidR="0066140C" w:rsidRDefault="0066140C" w:rsidP="00441325">
      <w:pPr>
        <w:keepNext/>
        <w:tabs>
          <w:tab w:val="clear" w:pos="567"/>
          <w:tab w:val="clear" w:pos="9781"/>
          <w:tab w:val="left" w:pos="8467"/>
        </w:tabs>
        <w:spacing w:after="0" w:line="235" w:lineRule="auto"/>
        <w:ind w:left="836" w:right="894" w:hanging="274"/>
        <w:rPr>
          <w:sz w:val="24"/>
          <w:szCs w:val="24"/>
        </w:rPr>
      </w:pPr>
      <w:r>
        <w:rPr>
          <w:sz w:val="24"/>
          <w:szCs w:val="24"/>
        </w:rPr>
        <w:t>Schedule of Statutory Appointments—Pursuant to Continuing Resolution 5A—</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 xml:space="preserve"> 384</w:t>
      </w:r>
    </w:p>
    <w:p w:rsidR="00621549" w:rsidRDefault="00621549" w:rsidP="00441325">
      <w:pPr>
        <w:tabs>
          <w:tab w:val="clear" w:pos="567"/>
          <w:tab w:val="clear" w:pos="9781"/>
          <w:tab w:val="left" w:pos="8467"/>
        </w:tabs>
        <w:spacing w:after="0" w:line="235" w:lineRule="auto"/>
        <w:ind w:left="1120" w:right="894" w:hanging="280"/>
        <w:rPr>
          <w:sz w:val="24"/>
          <w:szCs w:val="24"/>
        </w:rPr>
      </w:pPr>
      <w:r>
        <w:rPr>
          <w:sz w:val="24"/>
          <w:szCs w:val="24"/>
        </w:rPr>
        <w:t>1</w:t>
      </w:r>
      <w:r w:rsidR="00637BB4">
        <w:rPr>
          <w:sz w:val="24"/>
          <w:szCs w:val="24"/>
        </w:rPr>
        <w:t> July</w:t>
      </w:r>
      <w:r>
        <w:rPr>
          <w:sz w:val="24"/>
          <w:szCs w:val="24"/>
        </w:rPr>
        <w:t xml:space="preserve"> to 31</w:t>
      </w:r>
      <w:r w:rsidR="00637BB4">
        <w:rPr>
          <w:sz w:val="24"/>
          <w:szCs w:val="24"/>
        </w:rPr>
        <w:t> December</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683</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2018</w:t>
      </w:r>
      <w:r>
        <w:rPr>
          <w:sz w:val="24"/>
          <w:szCs w:val="24"/>
          <w:u w:val="dotted"/>
        </w:rPr>
        <w:tab/>
      </w:r>
      <w:r>
        <w:rPr>
          <w:sz w:val="24"/>
          <w:szCs w:val="24"/>
        </w:rPr>
        <w:t xml:space="preserve">  </w:t>
      </w:r>
      <w:r w:rsidR="00FA0AF8">
        <w:rPr>
          <w:sz w:val="24"/>
          <w:szCs w:val="24"/>
        </w:rPr>
        <w:t xml:space="preserve"> </w:t>
      </w:r>
      <w:r>
        <w:rPr>
          <w:sz w:val="24"/>
          <w:szCs w:val="24"/>
        </w:rPr>
        <w:t>873</w:t>
      </w:r>
    </w:p>
    <w:p w:rsidR="00621549" w:rsidRDefault="00621549" w:rsidP="00441325">
      <w:pPr>
        <w:tabs>
          <w:tab w:val="clear" w:pos="567"/>
          <w:tab w:val="clear" w:pos="9781"/>
          <w:tab w:val="left" w:pos="8467"/>
        </w:tabs>
        <w:spacing w:after="0" w:line="235" w:lineRule="auto"/>
        <w:ind w:left="1120" w:right="894" w:hanging="280"/>
        <w:rPr>
          <w:sz w:val="24"/>
          <w:szCs w:val="24"/>
        </w:rPr>
      </w:pPr>
      <w:r>
        <w:rPr>
          <w:sz w:val="24"/>
          <w:szCs w:val="24"/>
        </w:rPr>
        <w:t>1</w:t>
      </w:r>
      <w:r w:rsidR="00637BB4">
        <w:rPr>
          <w:sz w:val="24"/>
          <w:szCs w:val="24"/>
        </w:rPr>
        <w:t> July</w:t>
      </w:r>
      <w:r>
        <w:rPr>
          <w:sz w:val="24"/>
          <w:szCs w:val="24"/>
        </w:rPr>
        <w:t xml:space="preserve"> to 31</w:t>
      </w:r>
      <w:r w:rsidR="00637BB4">
        <w:rPr>
          <w:sz w:val="24"/>
          <w:szCs w:val="24"/>
        </w:rPr>
        <w:t> December</w:t>
      </w:r>
      <w:r>
        <w:rPr>
          <w:sz w:val="24"/>
          <w:szCs w:val="24"/>
        </w:rPr>
        <w:t xml:space="preserve"> 2018</w:t>
      </w:r>
      <w:r>
        <w:rPr>
          <w:sz w:val="24"/>
          <w:szCs w:val="24"/>
          <w:u w:val="dotted"/>
        </w:rPr>
        <w:tab/>
      </w:r>
      <w:r>
        <w:rPr>
          <w:sz w:val="24"/>
          <w:szCs w:val="24"/>
        </w:rPr>
        <w:t xml:space="preserve"> 1254</w:t>
      </w:r>
    </w:p>
    <w:p w:rsidR="0066140C" w:rsidRDefault="0066140C" w:rsidP="00441325">
      <w:pPr>
        <w:tabs>
          <w:tab w:val="clear" w:pos="567"/>
          <w:tab w:val="clear" w:pos="9781"/>
          <w:tab w:val="left" w:pos="8467"/>
        </w:tabs>
        <w:spacing w:after="0" w:line="235" w:lineRule="auto"/>
        <w:ind w:left="112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2019</w:t>
      </w:r>
      <w:r>
        <w:rPr>
          <w:sz w:val="24"/>
          <w:szCs w:val="24"/>
          <w:u w:val="dotted"/>
        </w:rPr>
        <w:tab/>
      </w:r>
      <w:r>
        <w:rPr>
          <w:sz w:val="24"/>
          <w:szCs w:val="24"/>
        </w:rPr>
        <w:t xml:space="preserve"> 1626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Reports presented—</w:t>
      </w:r>
    </w:p>
    <w:p w:rsidR="0066140C" w:rsidRDefault="0066140C" w:rsidP="00441325">
      <w:pPr>
        <w:tabs>
          <w:tab w:val="clear" w:pos="567"/>
          <w:tab w:val="clear" w:pos="9781"/>
          <w:tab w:val="left" w:pos="8467"/>
        </w:tabs>
        <w:spacing w:after="0" w:line="240" w:lineRule="auto"/>
        <w:ind w:left="840" w:right="894" w:hanging="280"/>
        <w:rPr>
          <w:sz w:val="24"/>
          <w:szCs w:val="24"/>
        </w:rPr>
      </w:pPr>
      <w:r w:rsidRPr="000652B1">
        <w:rPr>
          <w:b/>
          <w:sz w:val="24"/>
          <w:szCs w:val="24"/>
        </w:rPr>
        <w:t>2017</w:t>
      </w:r>
      <w:r>
        <w:rPr>
          <w:sz w:val="24"/>
          <w:szCs w:val="24"/>
        </w:rPr>
        <w:t xml:space="preserve">—No </w:t>
      </w:r>
      <w:r w:rsidRPr="000652B1">
        <w:rPr>
          <w:b/>
          <w:sz w:val="24"/>
          <w:szCs w:val="24"/>
        </w:rPr>
        <w:t>1</w:t>
      </w:r>
      <w:r>
        <w:rPr>
          <w:sz w:val="24"/>
          <w:szCs w:val="24"/>
        </w:rPr>
        <w:t>—Report on Annual and Financial Reports 2015-2016, dated 8</w:t>
      </w:r>
      <w:r w:rsidR="00637BB4">
        <w:rPr>
          <w:sz w:val="24"/>
          <w:szCs w:val="24"/>
        </w:rPr>
        <w:t> May</w:t>
      </w:r>
      <w:r>
        <w:rPr>
          <w:sz w:val="24"/>
          <w:szCs w:val="24"/>
        </w:rPr>
        <w:t xml:space="preserve"> 2017, together with a copy of the extracts of the relevant minutes of proceedings</w:t>
      </w:r>
      <w:r>
        <w:rPr>
          <w:sz w:val="24"/>
          <w:szCs w:val="24"/>
          <w:u w:val="dotted"/>
        </w:rPr>
        <w:tab/>
      </w:r>
      <w:r>
        <w:rPr>
          <w:sz w:val="24"/>
          <w:szCs w:val="24"/>
        </w:rPr>
        <w:t xml:space="preserve">  </w:t>
      </w:r>
      <w:r w:rsidR="00FA0AF8">
        <w:rPr>
          <w:sz w:val="24"/>
          <w:szCs w:val="24"/>
        </w:rPr>
        <w:t xml:space="preserve"> </w:t>
      </w:r>
      <w:r>
        <w:rPr>
          <w:sz w:val="24"/>
          <w:szCs w:val="24"/>
        </w:rPr>
        <w:t>184</w:t>
      </w:r>
    </w:p>
    <w:p w:rsidR="0066140C" w:rsidRDefault="0066140C" w:rsidP="00441325">
      <w:pPr>
        <w:tabs>
          <w:tab w:val="clear" w:pos="567"/>
          <w:tab w:val="clear" w:pos="9781"/>
          <w:tab w:val="left" w:pos="8467"/>
        </w:tabs>
        <w:spacing w:after="0" w:line="240" w:lineRule="auto"/>
        <w:ind w:left="1120" w:right="894" w:hanging="280"/>
        <w:rPr>
          <w:sz w:val="24"/>
          <w:szCs w:val="24"/>
        </w:rPr>
      </w:pPr>
      <w:r w:rsidRPr="002878E1">
        <w:rPr>
          <w:b/>
          <w:sz w:val="24"/>
          <w:szCs w:val="24"/>
        </w:rPr>
        <w:t>Government response</w:t>
      </w:r>
      <w:r>
        <w:rPr>
          <w:sz w:val="24"/>
          <w:szCs w:val="24"/>
          <w:u w:val="dotted"/>
        </w:rPr>
        <w:tab/>
      </w:r>
      <w:r>
        <w:rPr>
          <w:sz w:val="24"/>
          <w:szCs w:val="24"/>
        </w:rPr>
        <w:t xml:space="preserve">  </w:t>
      </w:r>
      <w:r w:rsidR="00FA0AF8">
        <w:rPr>
          <w:sz w:val="24"/>
          <w:szCs w:val="24"/>
        </w:rPr>
        <w:t xml:space="preserve"> </w:t>
      </w:r>
      <w:r>
        <w:rPr>
          <w:sz w:val="24"/>
          <w:szCs w:val="24"/>
        </w:rPr>
        <w:t>449</w:t>
      </w:r>
    </w:p>
    <w:p w:rsidR="0066140C" w:rsidRDefault="0066140C" w:rsidP="00441325">
      <w:pPr>
        <w:tabs>
          <w:tab w:val="clear" w:pos="567"/>
          <w:tab w:val="clear" w:pos="9781"/>
          <w:tab w:val="left" w:pos="8467"/>
        </w:tabs>
        <w:spacing w:after="0" w:line="240" w:lineRule="auto"/>
        <w:ind w:left="840" w:right="894" w:hanging="280"/>
        <w:rPr>
          <w:sz w:val="24"/>
          <w:szCs w:val="24"/>
        </w:rPr>
      </w:pPr>
      <w:r w:rsidRPr="002878E1">
        <w:rPr>
          <w:b/>
          <w:sz w:val="24"/>
          <w:szCs w:val="24"/>
        </w:rPr>
        <w:t>2018</w:t>
      </w:r>
      <w:r>
        <w:rPr>
          <w:sz w:val="24"/>
          <w:szCs w:val="24"/>
        </w:rPr>
        <w: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2878E1">
        <w:rPr>
          <w:b/>
          <w:sz w:val="24"/>
          <w:szCs w:val="24"/>
        </w:rPr>
        <w:t>2</w:t>
      </w:r>
      <w:r>
        <w:rPr>
          <w:sz w:val="24"/>
          <w:szCs w:val="24"/>
        </w:rPr>
        <w:t>—Report on Annual and Financial Reports 2016-2017 and University of Canberra 2016 Annual Report, dated 6</w:t>
      </w:r>
      <w:r w:rsidR="00637BB4">
        <w:rPr>
          <w:sz w:val="24"/>
          <w:szCs w:val="24"/>
        </w:rPr>
        <w:t> March</w:t>
      </w:r>
      <w:r>
        <w:rPr>
          <w:sz w:val="24"/>
          <w:szCs w:val="24"/>
        </w:rPr>
        <w:t xml:space="preserve"> 2018, together with a copy of the extracts of the relevant minutes of proceedings</w:t>
      </w:r>
      <w:r>
        <w:rPr>
          <w:sz w:val="24"/>
          <w:szCs w:val="24"/>
          <w:u w:val="dotted"/>
        </w:rPr>
        <w:tab/>
      </w:r>
      <w:r>
        <w:rPr>
          <w:sz w:val="24"/>
          <w:szCs w:val="24"/>
        </w:rPr>
        <w:t xml:space="preserve">  </w:t>
      </w:r>
      <w:r w:rsidR="00FA0AF8">
        <w:rPr>
          <w:sz w:val="24"/>
          <w:szCs w:val="24"/>
        </w:rPr>
        <w:t xml:space="preserve"> </w:t>
      </w:r>
      <w:r>
        <w:rPr>
          <w:sz w:val="24"/>
          <w:szCs w:val="24"/>
        </w:rPr>
        <w:t>720</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2878E1">
        <w:rPr>
          <w:b/>
          <w:sz w:val="24"/>
          <w:szCs w:val="24"/>
        </w:rPr>
        <w:t>Government response</w:t>
      </w:r>
      <w:r>
        <w:rPr>
          <w:sz w:val="24"/>
          <w:szCs w:val="24"/>
          <w:u w:val="dotted"/>
        </w:rPr>
        <w:tab/>
      </w:r>
      <w:r>
        <w:rPr>
          <w:sz w:val="24"/>
          <w:szCs w:val="24"/>
        </w:rPr>
        <w:t xml:space="preserve">  </w:t>
      </w:r>
      <w:r w:rsidR="00FA0AF8">
        <w:rPr>
          <w:sz w:val="24"/>
          <w:szCs w:val="24"/>
        </w:rPr>
        <w:t xml:space="preserve"> </w:t>
      </w:r>
      <w:r>
        <w:rPr>
          <w:sz w:val="24"/>
          <w:szCs w:val="24"/>
        </w:rPr>
        <w:t>853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2878E1">
        <w:rPr>
          <w:b/>
          <w:sz w:val="24"/>
          <w:szCs w:val="24"/>
        </w:rPr>
        <w:t>3</w:t>
      </w:r>
      <w:r>
        <w:rPr>
          <w:sz w:val="24"/>
          <w:szCs w:val="24"/>
        </w:rPr>
        <w:t>—Inquiry into the Extent, Nature and Consequence of Insecure Work in the ACT, dated 1</w:t>
      </w:r>
      <w:r w:rsidR="00637BB4">
        <w:rPr>
          <w:sz w:val="24"/>
          <w:szCs w:val="24"/>
        </w:rPr>
        <w:t> May</w:t>
      </w:r>
      <w:r>
        <w:rPr>
          <w:sz w:val="24"/>
          <w:szCs w:val="24"/>
        </w:rPr>
        <w:t xml:space="preserve"> 2018, including additional comments (</w:t>
      </w:r>
      <w:r w:rsidR="005E04D3">
        <w:rPr>
          <w:sz w:val="24"/>
          <w:szCs w:val="24"/>
        </w:rPr>
        <w:t>Mr </w:t>
      </w:r>
      <w:r>
        <w:rPr>
          <w:sz w:val="24"/>
          <w:szCs w:val="24"/>
        </w:rPr>
        <w:t xml:space="preserve">Pettersson and </w:t>
      </w:r>
      <w:r w:rsidR="005E04D3">
        <w:rPr>
          <w:sz w:val="24"/>
          <w:szCs w:val="24"/>
        </w:rPr>
        <w:t>Mr </w:t>
      </w:r>
      <w:r>
        <w:rPr>
          <w:sz w:val="24"/>
          <w:szCs w:val="24"/>
        </w:rPr>
        <w:t>Steel) and a dissenting report (</w:t>
      </w:r>
      <w:r w:rsidR="005E04D3">
        <w:rPr>
          <w:sz w:val="24"/>
          <w:szCs w:val="24"/>
        </w:rPr>
        <w:t>Mr </w:t>
      </w:r>
      <w:r>
        <w:rPr>
          <w:sz w:val="24"/>
          <w:szCs w:val="24"/>
        </w:rPr>
        <w:t xml:space="preserve">Wall and </w:t>
      </w:r>
      <w:r w:rsidR="005E04D3">
        <w:rPr>
          <w:sz w:val="24"/>
          <w:szCs w:val="24"/>
        </w:rPr>
        <w:t>Mrs </w:t>
      </w:r>
      <w:r>
        <w:rPr>
          <w:sz w:val="24"/>
          <w:szCs w:val="24"/>
        </w:rPr>
        <w:t>Kikkert), together with a copy of the extracts of the relevant minutes of proceedings</w:t>
      </w:r>
      <w:r>
        <w:rPr>
          <w:sz w:val="24"/>
          <w:szCs w:val="24"/>
          <w:u w:val="dotted"/>
        </w:rPr>
        <w:tab/>
      </w:r>
      <w:r>
        <w:rPr>
          <w:sz w:val="24"/>
          <w:szCs w:val="24"/>
        </w:rPr>
        <w:t xml:space="preserve">  </w:t>
      </w:r>
      <w:r w:rsidR="00FA0AF8">
        <w:rPr>
          <w:sz w:val="24"/>
          <w:szCs w:val="24"/>
        </w:rPr>
        <w:t xml:space="preserve"> </w:t>
      </w:r>
      <w:r>
        <w:rPr>
          <w:sz w:val="24"/>
          <w:szCs w:val="24"/>
        </w:rPr>
        <w:t>801</w:t>
      </w:r>
    </w:p>
    <w:p w:rsidR="0066140C" w:rsidRDefault="0066140C" w:rsidP="00441325">
      <w:pPr>
        <w:tabs>
          <w:tab w:val="clear" w:pos="567"/>
          <w:tab w:val="clear" w:pos="9781"/>
          <w:tab w:val="left" w:pos="8467"/>
        </w:tabs>
        <w:spacing w:after="0" w:line="240" w:lineRule="auto"/>
        <w:ind w:left="840" w:right="894" w:hanging="280"/>
        <w:rPr>
          <w:sz w:val="24"/>
          <w:szCs w:val="24"/>
        </w:rPr>
      </w:pPr>
      <w:r w:rsidRPr="002878E1">
        <w:rPr>
          <w:b/>
          <w:sz w:val="24"/>
          <w:szCs w:val="24"/>
        </w:rPr>
        <w:t>2019</w:t>
      </w:r>
      <w:r>
        <w:rPr>
          <w:sz w:val="24"/>
          <w:szCs w:val="24"/>
        </w:rPr>
        <w: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2878E1">
        <w:rPr>
          <w:b/>
          <w:sz w:val="24"/>
          <w:szCs w:val="24"/>
        </w:rPr>
        <w:t>4</w:t>
      </w:r>
      <w:r>
        <w:rPr>
          <w:sz w:val="24"/>
          <w:szCs w:val="24"/>
        </w:rPr>
        <w:t xml:space="preserve">—Report on Annual </w:t>
      </w:r>
      <w:r w:rsidR="002878E1">
        <w:rPr>
          <w:sz w:val="24"/>
          <w:szCs w:val="24"/>
        </w:rPr>
        <w:t>and Financial Reports 2017-2018,</w:t>
      </w:r>
      <w:r>
        <w:rPr>
          <w:sz w:val="24"/>
          <w:szCs w:val="24"/>
        </w:rPr>
        <w:t xml:space="preserve"> dated 14</w:t>
      </w:r>
      <w:r w:rsidR="00637BB4">
        <w:rPr>
          <w:sz w:val="24"/>
          <w:szCs w:val="24"/>
        </w:rPr>
        <w:t> March</w:t>
      </w:r>
      <w:r>
        <w:rPr>
          <w:sz w:val="24"/>
          <w:szCs w:val="24"/>
        </w:rPr>
        <w:t xml:space="preserve"> 2019, together with a copy of the extracts of the relevant minutes of proceedings</w:t>
      </w:r>
      <w:r>
        <w:rPr>
          <w:sz w:val="24"/>
          <w:szCs w:val="24"/>
          <w:u w:val="dotted"/>
        </w:rPr>
        <w:tab/>
      </w:r>
      <w:r>
        <w:rPr>
          <w:sz w:val="24"/>
          <w:szCs w:val="24"/>
        </w:rPr>
        <w:t xml:space="preserve"> 1294</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2878E1">
        <w:rPr>
          <w:b/>
          <w:sz w:val="24"/>
          <w:szCs w:val="24"/>
        </w:rPr>
        <w:t>Government response</w:t>
      </w:r>
      <w:r>
        <w:rPr>
          <w:sz w:val="24"/>
          <w:szCs w:val="24"/>
          <w:u w:val="dotted"/>
        </w:rPr>
        <w:tab/>
      </w:r>
      <w:r>
        <w:rPr>
          <w:sz w:val="24"/>
          <w:szCs w:val="24"/>
        </w:rPr>
        <w:t xml:space="preserve"> 1534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2878E1">
        <w:rPr>
          <w:b/>
          <w:sz w:val="24"/>
          <w:szCs w:val="24"/>
        </w:rPr>
        <w:t>5</w:t>
      </w:r>
      <w:r>
        <w:rPr>
          <w:sz w:val="24"/>
          <w:szCs w:val="24"/>
        </w:rPr>
        <w:t>—Standardised testing in ACT schools, dated 26</w:t>
      </w:r>
      <w:r w:rsidR="00637BB4">
        <w:rPr>
          <w:sz w:val="24"/>
          <w:szCs w:val="24"/>
        </w:rPr>
        <w:t> March</w:t>
      </w:r>
      <w:r>
        <w:rPr>
          <w:sz w:val="24"/>
          <w:szCs w:val="24"/>
        </w:rPr>
        <w:t xml:space="preserve"> 2019, together with a copy of the extracts of the relevant minutes of proceedings</w:t>
      </w:r>
      <w:r>
        <w:rPr>
          <w:sz w:val="24"/>
          <w:szCs w:val="24"/>
          <w:u w:val="dotted"/>
        </w:rPr>
        <w:tab/>
      </w:r>
      <w:r>
        <w:rPr>
          <w:sz w:val="24"/>
          <w:szCs w:val="24"/>
        </w:rPr>
        <w:t xml:space="preserve"> 1334</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2878E1">
        <w:rPr>
          <w:b/>
          <w:sz w:val="24"/>
          <w:szCs w:val="24"/>
        </w:rPr>
        <w:t>Government response</w:t>
      </w:r>
      <w:r>
        <w:rPr>
          <w:sz w:val="24"/>
          <w:szCs w:val="24"/>
          <w:u w:val="dotted"/>
        </w:rPr>
        <w:tab/>
      </w:r>
      <w:r>
        <w:rPr>
          <w:sz w:val="24"/>
          <w:szCs w:val="24"/>
        </w:rPr>
        <w:t xml:space="preserve"> 1534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2878E1">
        <w:rPr>
          <w:b/>
          <w:sz w:val="24"/>
          <w:szCs w:val="24"/>
        </w:rPr>
        <w:t>6</w:t>
      </w:r>
      <w:r>
        <w:rPr>
          <w:sz w:val="24"/>
          <w:szCs w:val="24"/>
        </w:rPr>
        <w:t>—Management and Minimisation of Bullying and Violence in ACT Schools, dated 16</w:t>
      </w:r>
      <w:r w:rsidR="00637BB4">
        <w:rPr>
          <w:sz w:val="24"/>
          <w:szCs w:val="24"/>
        </w:rPr>
        <w:t> September</w:t>
      </w:r>
      <w:r>
        <w:rPr>
          <w:sz w:val="24"/>
          <w:szCs w:val="24"/>
        </w:rPr>
        <w:t xml:space="preserve"> 2019, together with a copy of the extracts of the relevant minutes of proceedings</w:t>
      </w:r>
      <w:r>
        <w:rPr>
          <w:sz w:val="24"/>
          <w:szCs w:val="24"/>
          <w:u w:val="dotted"/>
        </w:rPr>
        <w:tab/>
      </w:r>
      <w:r>
        <w:rPr>
          <w:sz w:val="24"/>
          <w:szCs w:val="24"/>
        </w:rPr>
        <w:t xml:space="preserve"> 1651</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2878E1">
        <w:rPr>
          <w:b/>
          <w:sz w:val="24"/>
          <w:szCs w:val="24"/>
        </w:rPr>
        <w:t>Government response</w:t>
      </w:r>
      <w:r>
        <w:rPr>
          <w:sz w:val="24"/>
          <w:szCs w:val="24"/>
          <w:u w:val="dotted"/>
        </w:rPr>
        <w:tab/>
      </w:r>
      <w:r>
        <w:rPr>
          <w:sz w:val="24"/>
          <w:szCs w:val="24"/>
        </w:rPr>
        <w:t xml:space="preserve"> 1736</w:t>
      </w:r>
    </w:p>
    <w:p w:rsidR="0066140C" w:rsidRDefault="0066140C" w:rsidP="00594C17">
      <w:pPr>
        <w:keepNext/>
        <w:tabs>
          <w:tab w:val="clear" w:pos="567"/>
          <w:tab w:val="clear" w:pos="9781"/>
          <w:tab w:val="left" w:pos="8467"/>
        </w:tabs>
        <w:spacing w:after="0" w:line="240" w:lineRule="auto"/>
        <w:ind w:left="1109" w:right="893" w:hanging="274"/>
        <w:rPr>
          <w:sz w:val="24"/>
          <w:szCs w:val="24"/>
        </w:rPr>
      </w:pPr>
      <w:r>
        <w:rPr>
          <w:sz w:val="24"/>
          <w:szCs w:val="24"/>
        </w:rPr>
        <w:t xml:space="preserve">No </w:t>
      </w:r>
      <w:r w:rsidRPr="002878E1">
        <w:rPr>
          <w:b/>
          <w:sz w:val="24"/>
          <w:szCs w:val="24"/>
        </w:rPr>
        <w:t>7</w:t>
      </w:r>
      <w:r>
        <w:rPr>
          <w:sz w:val="24"/>
          <w:szCs w:val="24"/>
        </w:rPr>
        <w:t>—Cessation of the music for colleges course</w:t>
      </w:r>
      <w:r>
        <w:rPr>
          <w:sz w:val="24"/>
          <w:szCs w:val="24"/>
          <w:u w:val="dotted"/>
        </w:rPr>
        <w:tab/>
      </w:r>
      <w:r>
        <w:rPr>
          <w:sz w:val="24"/>
          <w:szCs w:val="24"/>
        </w:rPr>
        <w:t xml:space="preserve"> 1777</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2878E1">
        <w:rPr>
          <w:b/>
          <w:sz w:val="24"/>
          <w:szCs w:val="24"/>
        </w:rPr>
        <w:t>Government response</w:t>
      </w:r>
      <w:r>
        <w:rPr>
          <w:sz w:val="24"/>
          <w:szCs w:val="24"/>
        </w:rPr>
        <w:t>, together with a tabling statement, dated</w:t>
      </w:r>
      <w:r w:rsidR="00637BB4">
        <w:rPr>
          <w:sz w:val="24"/>
          <w:szCs w:val="24"/>
        </w:rPr>
        <w:t> March</w:t>
      </w:r>
      <w:r>
        <w:rPr>
          <w:sz w:val="24"/>
          <w:szCs w:val="24"/>
        </w:rPr>
        <w:t xml:space="preserve"> 2020</w:t>
      </w:r>
      <w:r>
        <w:rPr>
          <w:sz w:val="24"/>
          <w:szCs w:val="24"/>
          <w:u w:val="dotted"/>
        </w:rPr>
        <w:tab/>
      </w:r>
      <w:r>
        <w:rPr>
          <w:sz w:val="24"/>
          <w:szCs w:val="24"/>
        </w:rPr>
        <w:t xml:space="preserve"> 1921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2878E1">
        <w:rPr>
          <w:b/>
          <w:sz w:val="24"/>
          <w:szCs w:val="24"/>
        </w:rPr>
        <w:t>8</w:t>
      </w:r>
      <w:r>
        <w:rPr>
          <w:sz w:val="24"/>
          <w:szCs w:val="24"/>
        </w:rPr>
        <w:t xml:space="preserve">—Report on Annual </w:t>
      </w:r>
      <w:r w:rsidR="002878E1">
        <w:rPr>
          <w:sz w:val="24"/>
          <w:szCs w:val="24"/>
        </w:rPr>
        <w:t>and Financial Reports 2018-2019,</w:t>
      </w:r>
      <w:r>
        <w:rPr>
          <w:sz w:val="24"/>
          <w:szCs w:val="24"/>
        </w:rPr>
        <w:t xml:space="preserve"> dated</w:t>
      </w:r>
      <w:r w:rsidR="00637BB4">
        <w:rPr>
          <w:sz w:val="24"/>
          <w:szCs w:val="24"/>
        </w:rPr>
        <w:t> March</w:t>
      </w:r>
      <w:r>
        <w:rPr>
          <w:sz w:val="24"/>
          <w:szCs w:val="24"/>
        </w:rPr>
        <w:t xml:space="preserve"> 2020, together with a copy of the extracts of the relevant minutes of proceedings</w:t>
      </w:r>
      <w:r>
        <w:rPr>
          <w:sz w:val="24"/>
          <w:szCs w:val="24"/>
          <w:u w:val="dotted"/>
        </w:rPr>
        <w:tab/>
      </w:r>
      <w:r>
        <w:rPr>
          <w:sz w:val="24"/>
          <w:szCs w:val="24"/>
        </w:rPr>
        <w:t xml:space="preserve"> 1915</w:t>
      </w:r>
    </w:p>
    <w:p w:rsidR="0066140C" w:rsidRDefault="0066140C" w:rsidP="00441325">
      <w:pPr>
        <w:tabs>
          <w:tab w:val="clear" w:pos="567"/>
          <w:tab w:val="clear" w:pos="9781"/>
          <w:tab w:val="left" w:pos="8467"/>
        </w:tabs>
        <w:spacing w:after="0" w:line="240" w:lineRule="auto"/>
        <w:ind w:left="840" w:right="894" w:hanging="280"/>
        <w:rPr>
          <w:sz w:val="24"/>
          <w:szCs w:val="24"/>
        </w:rPr>
      </w:pPr>
      <w:r w:rsidRPr="002878E1">
        <w:rPr>
          <w:b/>
          <w:sz w:val="24"/>
          <w:szCs w:val="24"/>
        </w:rPr>
        <w:t>2020</w:t>
      </w:r>
      <w:r>
        <w:rPr>
          <w:sz w:val="24"/>
          <w:szCs w:val="24"/>
        </w:rPr>
        <w: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2878E1">
        <w:rPr>
          <w:b/>
          <w:sz w:val="24"/>
          <w:szCs w:val="24"/>
        </w:rPr>
        <w:t>8</w:t>
      </w:r>
      <w:r>
        <w:rPr>
          <w:sz w:val="24"/>
          <w:szCs w:val="24"/>
        </w:rPr>
        <w:t>—Report on Annual and Financial Reports 2018-20119, dated</w:t>
      </w:r>
      <w:r w:rsidR="00637BB4">
        <w:rPr>
          <w:sz w:val="24"/>
          <w:szCs w:val="24"/>
        </w:rPr>
        <w:t> March</w:t>
      </w:r>
      <w:r>
        <w:rPr>
          <w:sz w:val="24"/>
          <w:szCs w:val="24"/>
        </w:rPr>
        <w:t xml:space="preserve"> 2020, together with a copy of the extracts of the relevant minutes of proceedings</w:t>
      </w:r>
      <w:r>
        <w:rPr>
          <w:sz w:val="24"/>
          <w:szCs w:val="24"/>
          <w:u w:val="dotted"/>
        </w:rPr>
        <w:tab/>
      </w:r>
      <w:r>
        <w:rPr>
          <w:sz w:val="24"/>
          <w:szCs w:val="24"/>
        </w:rPr>
        <w:t xml:space="preserve"> 1915</w:t>
      </w:r>
    </w:p>
    <w:p w:rsidR="0066140C" w:rsidRDefault="0066140C" w:rsidP="00441325">
      <w:pPr>
        <w:tabs>
          <w:tab w:val="clear" w:pos="567"/>
          <w:tab w:val="clear" w:pos="9781"/>
          <w:tab w:val="left" w:pos="8467"/>
        </w:tabs>
        <w:spacing w:after="0" w:line="240" w:lineRule="auto"/>
        <w:ind w:left="1120" w:right="894" w:hanging="280"/>
        <w:rPr>
          <w:b/>
          <w:sz w:val="24"/>
          <w:szCs w:val="24"/>
        </w:rPr>
      </w:pPr>
      <w:r>
        <w:rPr>
          <w:sz w:val="24"/>
          <w:szCs w:val="24"/>
        </w:rPr>
        <w:t xml:space="preserve">No </w:t>
      </w:r>
      <w:r w:rsidRPr="002878E1">
        <w:rPr>
          <w:b/>
          <w:sz w:val="24"/>
          <w:szCs w:val="24"/>
        </w:rPr>
        <w:t>9</w:t>
      </w:r>
      <w:r>
        <w:rPr>
          <w:sz w:val="24"/>
          <w:szCs w:val="24"/>
        </w:rPr>
        <w:t>—Youth Mental Health in the ACT, dated 10</w:t>
      </w:r>
      <w:r w:rsidR="00637BB4">
        <w:rPr>
          <w:sz w:val="24"/>
          <w:szCs w:val="24"/>
        </w:rPr>
        <w:t> August</w:t>
      </w:r>
      <w:r>
        <w:rPr>
          <w:sz w:val="24"/>
          <w:szCs w:val="24"/>
        </w:rPr>
        <w:t xml:space="preserve"> 2020, together with a copy of the relevant extracts of the minutes</w:t>
      </w:r>
      <w:r>
        <w:rPr>
          <w:sz w:val="24"/>
          <w:szCs w:val="24"/>
          <w:u w:val="dotted"/>
        </w:rPr>
        <w:tab/>
      </w:r>
      <w:r>
        <w:rPr>
          <w:sz w:val="24"/>
          <w:szCs w:val="24"/>
        </w:rPr>
        <w:t xml:space="preserve"> 2080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Effectiveness of ACT Policing Crime Scene, Powers to target, disrupt, investigate and prosecute criminal gang members—</w:t>
      </w:r>
      <w:r>
        <w:rPr>
          <w:sz w:val="24"/>
          <w:szCs w:val="24"/>
        </w:rPr>
        <w:t>Report on the independent review</w:t>
      </w:r>
      <w:r>
        <w:rPr>
          <w:sz w:val="24"/>
          <w:szCs w:val="24"/>
          <w:u w:val="dotted"/>
        </w:rPr>
        <w:tab/>
      </w:r>
      <w:r>
        <w:rPr>
          <w:sz w:val="24"/>
          <w:szCs w:val="24"/>
        </w:rPr>
        <w:t xml:space="preserve"> 1905</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Electoral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Electoral (Electoral Commission Member) Appointment 2017 </w:t>
      </w:r>
      <w:r w:rsidR="001F2B49">
        <w:rPr>
          <w:sz w:val="24"/>
          <w:szCs w:val="24"/>
        </w:rPr>
        <w:t>(No </w:t>
      </w:r>
      <w:r>
        <w:rPr>
          <w:sz w:val="24"/>
          <w:szCs w:val="24"/>
        </w:rPr>
        <w:t xml:space="preserve">1)—Disallowable Instrument DI2017-100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 xml:space="preserve"> 287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Electoral (Fees) Determination 2017—Disallowable Instrument DI2017-114 </w:t>
      </w:r>
      <w:r w:rsidR="00C9798F">
        <w:rPr>
          <w:sz w:val="24"/>
          <w:szCs w:val="24"/>
        </w:rPr>
        <w:t>(LR, </w:t>
      </w:r>
      <w:r>
        <w:rPr>
          <w:sz w:val="24"/>
          <w:szCs w:val="24"/>
        </w:rPr>
        <w:t>19</w:t>
      </w:r>
      <w:r w:rsidR="00637BB4">
        <w:rPr>
          <w:sz w:val="24"/>
          <w:szCs w:val="24"/>
        </w:rPr>
        <w:t> June</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287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Electoral (Fees) Determination 2018—Disallowable Instrument DI2018-106 </w:t>
      </w:r>
      <w:r w:rsidR="00C9798F">
        <w:rPr>
          <w:sz w:val="24"/>
          <w:szCs w:val="24"/>
        </w:rPr>
        <w:t>(LR, </w:t>
      </w:r>
      <w:r>
        <w:rPr>
          <w:sz w:val="24"/>
          <w:szCs w:val="24"/>
        </w:rPr>
        <w:t>29</w:t>
      </w:r>
      <w:r w:rsidR="00637BB4">
        <w:rPr>
          <w:sz w:val="24"/>
          <w:szCs w:val="24"/>
        </w:rPr>
        <w:t> May</w:t>
      </w:r>
      <w:r>
        <w:rPr>
          <w:sz w:val="24"/>
          <w:szCs w:val="24"/>
        </w:rPr>
        <w:t xml:space="preserve"> 2018)</w:t>
      </w:r>
      <w:r>
        <w:rPr>
          <w:sz w:val="24"/>
          <w:szCs w:val="24"/>
          <w:u w:val="dotted"/>
        </w:rPr>
        <w:tab/>
      </w:r>
      <w:r>
        <w:rPr>
          <w:sz w:val="24"/>
          <w:szCs w:val="24"/>
        </w:rPr>
        <w:t xml:space="preserve">  </w:t>
      </w:r>
      <w:r w:rsidR="00FA0AF8">
        <w:rPr>
          <w:sz w:val="24"/>
          <w:szCs w:val="24"/>
        </w:rPr>
        <w:t xml:space="preserve"> </w:t>
      </w:r>
      <w:r>
        <w:rPr>
          <w:sz w:val="24"/>
          <w:szCs w:val="24"/>
        </w:rPr>
        <w:t>880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Electoral (Fees) Determination 2019—Disallowable Instrument DI2019-71 </w:t>
      </w:r>
      <w:r w:rsidR="00C9798F">
        <w:rPr>
          <w:sz w:val="24"/>
          <w:szCs w:val="24"/>
        </w:rPr>
        <w:t>(LR, </w:t>
      </w:r>
      <w:r>
        <w:rPr>
          <w:sz w:val="24"/>
          <w:szCs w:val="24"/>
        </w:rPr>
        <w:t>6</w:t>
      </w:r>
      <w:r w:rsidR="00637BB4">
        <w:rPr>
          <w:sz w:val="24"/>
          <w:szCs w:val="24"/>
        </w:rPr>
        <w:t> June</w:t>
      </w:r>
      <w:r>
        <w:rPr>
          <w:sz w:val="24"/>
          <w:szCs w:val="24"/>
        </w:rPr>
        <w:t xml:space="preserve"> 2019)</w:t>
      </w:r>
      <w:r>
        <w:rPr>
          <w:sz w:val="24"/>
          <w:szCs w:val="24"/>
          <w:u w:val="dotted"/>
        </w:rPr>
        <w:tab/>
      </w:r>
      <w:r>
        <w:rPr>
          <w:sz w:val="24"/>
          <w:szCs w:val="24"/>
        </w:rPr>
        <w:t xml:space="preserve"> 1537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Electoral (Fees) Determination 2020—Disallowable Instrument DI2020-148 </w:t>
      </w:r>
      <w:r w:rsidR="00C9798F">
        <w:rPr>
          <w:sz w:val="24"/>
          <w:szCs w:val="24"/>
        </w:rPr>
        <w:t>(LR, </w:t>
      </w:r>
      <w:r>
        <w:rPr>
          <w:sz w:val="24"/>
          <w:szCs w:val="24"/>
        </w:rPr>
        <w:t>18</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Electoral Amendment Regulation 2019 </w:t>
      </w:r>
      <w:r w:rsidR="001F2B49">
        <w:rPr>
          <w:sz w:val="24"/>
          <w:szCs w:val="24"/>
        </w:rPr>
        <w:t>(No </w:t>
      </w:r>
      <w:r>
        <w:rPr>
          <w:sz w:val="24"/>
          <w:szCs w:val="24"/>
        </w:rPr>
        <w:t xml:space="preserve">1)—Subordinate Law SL2019-9 </w:t>
      </w:r>
      <w:r w:rsidR="00C9798F">
        <w:rPr>
          <w:sz w:val="24"/>
          <w:szCs w:val="24"/>
        </w:rPr>
        <w:t>(LR, </w:t>
      </w:r>
      <w:r>
        <w:rPr>
          <w:sz w:val="24"/>
          <w:szCs w:val="24"/>
        </w:rPr>
        <w:t>23</w:t>
      </w:r>
      <w:r w:rsidR="00637BB4">
        <w:rPr>
          <w:sz w:val="24"/>
          <w:szCs w:val="24"/>
        </w:rPr>
        <w:t> May</w:t>
      </w:r>
      <w:r>
        <w:rPr>
          <w:sz w:val="24"/>
          <w:szCs w:val="24"/>
        </w:rPr>
        <w:t xml:space="preserve"> 2019)</w:t>
      </w:r>
      <w:r>
        <w:rPr>
          <w:sz w:val="24"/>
          <w:szCs w:val="24"/>
          <w:u w:val="dotted"/>
        </w:rPr>
        <w:tab/>
      </w:r>
      <w:r>
        <w:rPr>
          <w:sz w:val="24"/>
          <w:szCs w:val="24"/>
        </w:rPr>
        <w:t xml:space="preserve"> 1537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Electoral Commission (Acting Electoral Commissioner) Appointment 2017 </w:t>
      </w:r>
      <w:r w:rsidR="001F2B49">
        <w:rPr>
          <w:sz w:val="24"/>
          <w:szCs w:val="24"/>
        </w:rPr>
        <w:t>(No </w:t>
      </w:r>
      <w:r>
        <w:rPr>
          <w:sz w:val="24"/>
          <w:szCs w:val="24"/>
        </w:rPr>
        <w:t xml:space="preserve">1)—Disallowable Instrument DI2017-194 </w:t>
      </w:r>
      <w:r w:rsidR="00C9798F">
        <w:rPr>
          <w:sz w:val="24"/>
          <w:szCs w:val="24"/>
        </w:rPr>
        <w:t>(LR, </w:t>
      </w:r>
      <w:r>
        <w:rPr>
          <w:sz w:val="24"/>
          <w:szCs w:val="24"/>
        </w:rPr>
        <w:t>31</w:t>
      </w:r>
      <w:r w:rsidR="00637BB4">
        <w:rPr>
          <w:sz w:val="24"/>
          <w:szCs w:val="24"/>
        </w:rPr>
        <w:t> July</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326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Electoral Commission (Acting Electoral Commissioner) Appointment 2017 </w:t>
      </w:r>
      <w:r w:rsidR="001F2B49">
        <w:rPr>
          <w:sz w:val="24"/>
          <w:szCs w:val="24"/>
        </w:rPr>
        <w:t>(No </w:t>
      </w:r>
      <w:r>
        <w:rPr>
          <w:sz w:val="24"/>
          <w:szCs w:val="24"/>
        </w:rPr>
        <w:t xml:space="preserve">2)—Disallowable Instrument DI2017-245 </w:t>
      </w:r>
      <w:r w:rsidR="00C9798F">
        <w:rPr>
          <w:sz w:val="24"/>
          <w:szCs w:val="24"/>
        </w:rPr>
        <w:t>(LR, </w:t>
      </w:r>
      <w:r>
        <w:rPr>
          <w:sz w:val="24"/>
          <w:szCs w:val="24"/>
        </w:rPr>
        <w:t>21</w:t>
      </w:r>
      <w:r w:rsidR="00637BB4">
        <w:rPr>
          <w:sz w:val="24"/>
          <w:szCs w:val="24"/>
        </w:rPr>
        <w:t> September</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459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Electoral Commission (Chairperson) Appointment 2017 </w:t>
      </w:r>
      <w:r w:rsidR="001F2B49">
        <w:rPr>
          <w:sz w:val="24"/>
          <w:szCs w:val="24"/>
        </w:rPr>
        <w:t>(No </w:t>
      </w:r>
      <w:r>
        <w:rPr>
          <w:sz w:val="24"/>
          <w:szCs w:val="24"/>
        </w:rPr>
        <w:t xml:space="preserve">1)—Disallowable Instrument DI2017-22 </w:t>
      </w:r>
      <w:r w:rsidR="00C9798F">
        <w:rPr>
          <w:sz w:val="24"/>
          <w:szCs w:val="24"/>
        </w:rPr>
        <w:t>(LR, </w:t>
      </w:r>
      <w:r>
        <w:rPr>
          <w:sz w:val="24"/>
          <w:szCs w:val="24"/>
        </w:rPr>
        <w:t>8</w:t>
      </w:r>
      <w:r w:rsidR="00637BB4">
        <w:rPr>
          <w:sz w:val="24"/>
          <w:szCs w:val="24"/>
        </w:rPr>
        <w:t> March</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130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Electoral Commission (Chairperson) Appointment 2017 </w:t>
      </w:r>
      <w:r w:rsidR="001F2B49">
        <w:rPr>
          <w:sz w:val="24"/>
          <w:szCs w:val="24"/>
        </w:rPr>
        <w:t>(No </w:t>
      </w:r>
      <w:r>
        <w:rPr>
          <w:sz w:val="24"/>
          <w:szCs w:val="24"/>
        </w:rPr>
        <w:t xml:space="preserve">2)—Disallowable Instrument DI2017-57 </w:t>
      </w:r>
      <w:r w:rsidR="00C9798F">
        <w:rPr>
          <w:sz w:val="24"/>
          <w:szCs w:val="24"/>
        </w:rPr>
        <w:t>(LR, </w:t>
      </w:r>
      <w:r>
        <w:rPr>
          <w:sz w:val="24"/>
          <w:szCs w:val="24"/>
        </w:rPr>
        <w:t>1</w:t>
      </w:r>
      <w:r w:rsidR="00637BB4">
        <w:rPr>
          <w:sz w:val="24"/>
          <w:szCs w:val="24"/>
        </w:rPr>
        <w:t> June</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287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Electoral Commission (Electoral Commissioner) Appointment 2017 </w:t>
      </w:r>
      <w:r w:rsidR="001F2B49">
        <w:rPr>
          <w:sz w:val="24"/>
          <w:szCs w:val="24"/>
        </w:rPr>
        <w:t>(No </w:t>
      </w:r>
      <w:r>
        <w:rPr>
          <w:sz w:val="24"/>
          <w:szCs w:val="24"/>
        </w:rPr>
        <w:t xml:space="preserve">1)—Disallowable Instrument DI2017-255 </w:t>
      </w:r>
      <w:r w:rsidR="00C9798F">
        <w:rPr>
          <w:sz w:val="24"/>
          <w:szCs w:val="24"/>
        </w:rPr>
        <w:t>(LR, </w:t>
      </w:r>
      <w:r>
        <w:rPr>
          <w:sz w:val="24"/>
          <w:szCs w:val="24"/>
        </w:rPr>
        <w:t>26</w:t>
      </w:r>
      <w:r w:rsidR="00637BB4">
        <w:rPr>
          <w:sz w:val="24"/>
          <w:szCs w:val="24"/>
        </w:rPr>
        <w:t> October</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555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54—Electoral Boundaries Redistribution 2019—Redistribution Report—Augmented ACT Electoral Commission, dated 31</w:t>
      </w:r>
      <w:r w:rsidR="00637BB4">
        <w:rPr>
          <w:sz w:val="24"/>
          <w:szCs w:val="24"/>
        </w:rPr>
        <w:t> July</w:t>
      </w:r>
      <w:r>
        <w:rPr>
          <w:sz w:val="24"/>
          <w:szCs w:val="24"/>
        </w:rPr>
        <w:t xml:space="preserve"> 2019</w:t>
      </w:r>
      <w:r>
        <w:rPr>
          <w:sz w:val="24"/>
          <w:szCs w:val="24"/>
          <w:u w:val="dotted"/>
        </w:rPr>
        <w:tab/>
      </w:r>
      <w:r>
        <w:rPr>
          <w:sz w:val="24"/>
          <w:szCs w:val="24"/>
        </w:rPr>
        <w:t xml:space="preserve"> 1575</w:t>
      </w:r>
    </w:p>
    <w:p w:rsidR="0066140C" w:rsidRDefault="0066140C" w:rsidP="00CE4710">
      <w:pPr>
        <w:keepNext/>
        <w:tabs>
          <w:tab w:val="clear" w:pos="567"/>
          <w:tab w:val="clear" w:pos="9781"/>
          <w:tab w:val="left" w:pos="8467"/>
        </w:tabs>
        <w:spacing w:after="0" w:line="240" w:lineRule="auto"/>
        <w:ind w:left="560" w:right="893" w:hanging="274"/>
        <w:rPr>
          <w:sz w:val="24"/>
          <w:szCs w:val="24"/>
        </w:rPr>
      </w:pPr>
      <w:r>
        <w:rPr>
          <w:sz w:val="24"/>
          <w:szCs w:val="24"/>
        </w:rPr>
        <w:t xml:space="preserve">Pursuant to subsection </w:t>
      </w:r>
      <w:proofErr w:type="gramStart"/>
      <w:r>
        <w:rPr>
          <w:sz w:val="24"/>
          <w:szCs w:val="24"/>
        </w:rPr>
        <w:t>10A(</w:t>
      </w:r>
      <w:proofErr w:type="gramEnd"/>
      <w:r>
        <w:rPr>
          <w:sz w:val="24"/>
          <w:szCs w:val="24"/>
        </w:rPr>
        <w:t>2)—</w:t>
      </w:r>
    </w:p>
    <w:p w:rsidR="0066140C" w:rsidRDefault="0066140C" w:rsidP="00CE4710">
      <w:pPr>
        <w:keepNext/>
        <w:tabs>
          <w:tab w:val="clear" w:pos="567"/>
          <w:tab w:val="clear" w:pos="9781"/>
          <w:tab w:val="left" w:pos="8467"/>
        </w:tabs>
        <w:spacing w:after="0" w:line="240" w:lineRule="auto"/>
        <w:ind w:left="840" w:right="893" w:hanging="274"/>
        <w:rPr>
          <w:sz w:val="24"/>
          <w:szCs w:val="24"/>
        </w:rPr>
      </w:pPr>
      <w:r>
        <w:rPr>
          <w:sz w:val="24"/>
          <w:szCs w:val="24"/>
        </w:rPr>
        <w:t>ACT Electoral Commission Report to the ACT Legislative Assembly—</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 limited electronic voting option for electors who are overseas, dated 11</w:t>
      </w:r>
      <w:r w:rsidR="00637BB4">
        <w:rPr>
          <w:sz w:val="24"/>
          <w:szCs w:val="24"/>
        </w:rPr>
        <w:t> September</w:t>
      </w:r>
      <w:r>
        <w:rPr>
          <w:sz w:val="24"/>
          <w:szCs w:val="24"/>
        </w:rPr>
        <w:t xml:space="preserve"> 2019</w:t>
      </w:r>
      <w:r>
        <w:rPr>
          <w:sz w:val="24"/>
          <w:szCs w:val="24"/>
          <w:u w:val="dotted"/>
        </w:rPr>
        <w:tab/>
      </w:r>
      <w:r>
        <w:rPr>
          <w:sz w:val="24"/>
          <w:szCs w:val="24"/>
        </w:rPr>
        <w:t xml:space="preserve"> 1628</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Pr>
          <w:sz w:val="24"/>
          <w:szCs w:val="24"/>
        </w:rPr>
        <w:t xml:space="preserve"> 1811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Effect of Commonwealth Electoral Act amendments on the ACT funding the disclosure scheme, dated</w:t>
      </w:r>
      <w:r w:rsidR="00637BB4">
        <w:rPr>
          <w:sz w:val="24"/>
          <w:szCs w:val="24"/>
        </w:rPr>
        <w:t> February</w:t>
      </w:r>
      <w:r>
        <w:rPr>
          <w:sz w:val="24"/>
          <w:szCs w:val="24"/>
        </w:rPr>
        <w:t xml:space="preserve"> 2020</w:t>
      </w:r>
      <w:r>
        <w:rPr>
          <w:sz w:val="24"/>
          <w:szCs w:val="24"/>
          <w:u w:val="dotted"/>
        </w:rPr>
        <w:tab/>
      </w:r>
      <w:r>
        <w:rPr>
          <w:sz w:val="24"/>
          <w:szCs w:val="24"/>
        </w:rPr>
        <w:t xml:space="preserve"> 1909</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Pr>
          <w:sz w:val="24"/>
          <w:szCs w:val="24"/>
        </w:rPr>
        <w:t xml:space="preserve"> 1963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Legislative Assembly Election 2016—Report, dated 3</w:t>
      </w:r>
      <w:r w:rsidR="00637BB4">
        <w:rPr>
          <w:sz w:val="24"/>
          <w:szCs w:val="24"/>
        </w:rPr>
        <w:t> March</w:t>
      </w:r>
      <w:r>
        <w:rPr>
          <w:sz w:val="24"/>
          <w:szCs w:val="24"/>
        </w:rPr>
        <w:t xml:space="preserve"> 2017</w:t>
      </w:r>
      <w:r>
        <w:rPr>
          <w:sz w:val="24"/>
          <w:szCs w:val="24"/>
          <w:u w:val="dotted"/>
        </w:rPr>
        <w:tab/>
      </w:r>
      <w:r w:rsidR="00285078">
        <w:rPr>
          <w:sz w:val="24"/>
          <w:szCs w:val="24"/>
        </w:rPr>
        <w:t xml:space="preserve">     </w:t>
      </w:r>
      <w:r>
        <w:rPr>
          <w:sz w:val="24"/>
          <w:szCs w:val="24"/>
        </w:rPr>
        <w:t>99</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Pr>
          <w:sz w:val="24"/>
          <w:szCs w:val="24"/>
        </w:rPr>
        <w:t xml:space="preserve"> </w:t>
      </w:r>
      <w:r w:rsidR="00FA0AF8">
        <w:rPr>
          <w:sz w:val="24"/>
          <w:szCs w:val="24"/>
        </w:rPr>
        <w:t xml:space="preserve"> </w:t>
      </w:r>
      <w:r>
        <w:rPr>
          <w:sz w:val="24"/>
          <w:szCs w:val="24"/>
        </w:rPr>
        <w:t xml:space="preserve"> 274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Impact of the COVID-19 Pandemic on the 2020 ACT Legislative Assembly Election—A</w:t>
      </w:r>
      <w:r w:rsidR="003F08BC">
        <w:rPr>
          <w:sz w:val="24"/>
          <w:szCs w:val="24"/>
        </w:rPr>
        <w:t> </w:t>
      </w:r>
      <w:r>
        <w:rPr>
          <w:sz w:val="24"/>
          <w:szCs w:val="24"/>
        </w:rPr>
        <w:t>Special Report by the ACT Electoral Commission, dated 25</w:t>
      </w:r>
      <w:r w:rsidR="00637BB4">
        <w:rPr>
          <w:sz w:val="24"/>
          <w:szCs w:val="24"/>
        </w:rPr>
        <w:t> May</w:t>
      </w:r>
      <w:r>
        <w:rPr>
          <w:sz w:val="24"/>
          <w:szCs w:val="24"/>
        </w:rPr>
        <w:t xml:space="preserve"> 2020</w:t>
      </w:r>
      <w:r>
        <w:rPr>
          <w:sz w:val="24"/>
          <w:szCs w:val="24"/>
          <w:u w:val="dotted"/>
        </w:rPr>
        <w:tab/>
      </w:r>
      <w:r>
        <w:rPr>
          <w:sz w:val="24"/>
          <w:szCs w:val="24"/>
        </w:rPr>
        <w:t xml:space="preserve"> 1981</w:t>
      </w:r>
    </w:p>
    <w:p w:rsidR="0066140C" w:rsidRDefault="0066140C" w:rsidP="00441325">
      <w:pPr>
        <w:tabs>
          <w:tab w:val="clear" w:pos="567"/>
          <w:tab w:val="clear" w:pos="9781"/>
          <w:tab w:val="left" w:pos="8467"/>
        </w:tabs>
        <w:spacing w:after="0" w:line="240" w:lineRule="auto"/>
        <w:ind w:left="1400" w:right="894" w:hanging="280"/>
        <w:rPr>
          <w:b/>
          <w:sz w:val="24"/>
          <w:szCs w:val="24"/>
        </w:rPr>
      </w:pPr>
      <w:r>
        <w:rPr>
          <w:sz w:val="24"/>
          <w:szCs w:val="24"/>
        </w:rPr>
        <w:t>Government response</w:t>
      </w:r>
      <w:r>
        <w:rPr>
          <w:sz w:val="24"/>
          <w:szCs w:val="24"/>
          <w:u w:val="dotted"/>
        </w:rPr>
        <w:tab/>
      </w:r>
      <w:r>
        <w:rPr>
          <w:sz w:val="24"/>
          <w:szCs w:val="24"/>
        </w:rPr>
        <w:t xml:space="preserve"> 2003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Electricity Feed-in (Large-scale Renewable Energy Generation)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Electricity Feed-in (Large-scale Renewable Energy Generation) </w:t>
      </w:r>
      <w:proofErr w:type="spellStart"/>
      <w:r>
        <w:rPr>
          <w:sz w:val="24"/>
          <w:szCs w:val="24"/>
        </w:rPr>
        <w:t>FiT</w:t>
      </w:r>
      <w:proofErr w:type="spellEnd"/>
      <w:r>
        <w:rPr>
          <w:sz w:val="24"/>
          <w:szCs w:val="24"/>
        </w:rPr>
        <w:t xml:space="preserve"> Capacity Release Determination 2020 </w:t>
      </w:r>
      <w:r w:rsidR="001F2B49">
        <w:rPr>
          <w:sz w:val="24"/>
          <w:szCs w:val="24"/>
        </w:rPr>
        <w:t>(No </w:t>
      </w:r>
      <w:r>
        <w:rPr>
          <w:sz w:val="24"/>
          <w:szCs w:val="24"/>
        </w:rPr>
        <w:t xml:space="preserve">1)—Disallowable Instrument DI2020-250 </w:t>
      </w:r>
      <w:r w:rsidR="00C9798F">
        <w:rPr>
          <w:sz w:val="24"/>
          <w:szCs w:val="24"/>
        </w:rPr>
        <w:t>(LR, </w:t>
      </w:r>
      <w:r>
        <w:rPr>
          <w:sz w:val="24"/>
          <w:szCs w:val="24"/>
        </w:rPr>
        <w:t>24</w:t>
      </w:r>
      <w:r w:rsidR="00637BB4">
        <w:rPr>
          <w:sz w:val="24"/>
          <w:szCs w:val="24"/>
        </w:rPr>
        <w:t> August</w:t>
      </w:r>
      <w:r>
        <w:rPr>
          <w:sz w:val="24"/>
          <w:szCs w:val="24"/>
        </w:rPr>
        <w:t xml:space="preserve"> 2020)</w:t>
      </w:r>
      <w:r>
        <w:rPr>
          <w:sz w:val="24"/>
          <w:szCs w:val="24"/>
          <w:u w:val="dotted"/>
        </w:rPr>
        <w:tab/>
      </w:r>
      <w:r>
        <w:rPr>
          <w:sz w:val="24"/>
          <w:szCs w:val="24"/>
        </w:rPr>
        <w:t xml:space="preserve"> 2150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Electricity Feed-in (Large-scale Renewable Energy Generation) </w:t>
      </w:r>
      <w:proofErr w:type="spellStart"/>
      <w:r>
        <w:rPr>
          <w:sz w:val="24"/>
          <w:szCs w:val="24"/>
        </w:rPr>
        <w:t>FiT</w:t>
      </w:r>
      <w:proofErr w:type="spellEnd"/>
      <w:r>
        <w:rPr>
          <w:sz w:val="24"/>
          <w:szCs w:val="24"/>
        </w:rPr>
        <w:t xml:space="preserve"> Support Payment Assessment Method 2020—Disallowable Instrument DI2020-174 </w:t>
      </w:r>
      <w:r w:rsidR="00C9798F">
        <w:rPr>
          <w:sz w:val="24"/>
          <w:szCs w:val="24"/>
        </w:rPr>
        <w:t>(LR, </w:t>
      </w:r>
      <w:r>
        <w:rPr>
          <w:sz w:val="24"/>
          <w:szCs w:val="24"/>
        </w:rPr>
        <w:t>25</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 xml:space="preserve">Electricity Feed-in (Large-scale Renewable Energy Generation) Renewable Energy Source Declaration 2020—Disallowable Instrument DI2020-249 </w:t>
      </w:r>
      <w:r w:rsidR="00C9798F">
        <w:rPr>
          <w:sz w:val="24"/>
          <w:szCs w:val="24"/>
        </w:rPr>
        <w:t>(LR, </w:t>
      </w:r>
      <w:r>
        <w:rPr>
          <w:sz w:val="24"/>
          <w:szCs w:val="24"/>
        </w:rPr>
        <w:t>24</w:t>
      </w:r>
      <w:r w:rsidR="00637BB4">
        <w:rPr>
          <w:sz w:val="24"/>
          <w:szCs w:val="24"/>
        </w:rPr>
        <w:t> August</w:t>
      </w:r>
      <w:r>
        <w:rPr>
          <w:sz w:val="24"/>
          <w:szCs w:val="24"/>
        </w:rPr>
        <w:t xml:space="preserve"> 2020)</w:t>
      </w:r>
      <w:r>
        <w:rPr>
          <w:sz w:val="24"/>
          <w:szCs w:val="24"/>
          <w:u w:val="dotted"/>
        </w:rPr>
        <w:tab/>
      </w:r>
      <w:r>
        <w:rPr>
          <w:sz w:val="24"/>
          <w:szCs w:val="24"/>
        </w:rPr>
        <w:t xml:space="preserve"> 2150</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Pursuant to subsection 22(5)—</w:t>
      </w:r>
    </w:p>
    <w:p w:rsidR="0066140C" w:rsidRDefault="0066140C" w:rsidP="00441325">
      <w:pPr>
        <w:tabs>
          <w:tab w:val="clear" w:pos="567"/>
          <w:tab w:val="clear" w:pos="9781"/>
          <w:tab w:val="left" w:pos="8467"/>
        </w:tabs>
        <w:spacing w:after="0" w:line="252" w:lineRule="auto"/>
        <w:ind w:left="840" w:right="894" w:hanging="274"/>
        <w:rPr>
          <w:sz w:val="24"/>
          <w:szCs w:val="24"/>
        </w:rPr>
      </w:pPr>
      <w:r>
        <w:rPr>
          <w:sz w:val="24"/>
          <w:szCs w:val="24"/>
        </w:rPr>
        <w:t>ACT Wind Auction II Review—Summary report, dated 27</w:t>
      </w:r>
      <w:r w:rsidR="00637BB4">
        <w:rPr>
          <w:sz w:val="24"/>
          <w:szCs w:val="24"/>
        </w:rPr>
        <w:t> May</w:t>
      </w:r>
      <w:r>
        <w:rPr>
          <w:sz w:val="24"/>
          <w:szCs w:val="24"/>
        </w:rPr>
        <w:t xml:space="preserve"> 2016, prepared for the Environment, Planning and Sustainable Development Directorate by AECOM Australia Pty Ltd</w:t>
      </w:r>
      <w:r>
        <w:rPr>
          <w:sz w:val="24"/>
          <w:szCs w:val="24"/>
          <w:u w:val="dotted"/>
        </w:rPr>
        <w:tab/>
      </w:r>
      <w:r w:rsidR="00285078">
        <w:rPr>
          <w:sz w:val="24"/>
          <w:szCs w:val="24"/>
        </w:rPr>
        <w:t xml:space="preserve">     </w:t>
      </w:r>
      <w:r>
        <w:rPr>
          <w:sz w:val="24"/>
          <w:szCs w:val="24"/>
        </w:rPr>
        <w:t>45</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Government response to recommendations</w:t>
      </w:r>
      <w:r>
        <w:rPr>
          <w:sz w:val="24"/>
          <w:szCs w:val="24"/>
          <w:u w:val="dotted"/>
        </w:rPr>
        <w:tab/>
      </w:r>
      <w:r w:rsidR="00285078">
        <w:rPr>
          <w:sz w:val="24"/>
          <w:szCs w:val="24"/>
        </w:rPr>
        <w:t xml:space="preserve">     </w:t>
      </w:r>
      <w:r>
        <w:rPr>
          <w:sz w:val="24"/>
          <w:szCs w:val="24"/>
        </w:rPr>
        <w:t>45</w:t>
      </w:r>
    </w:p>
    <w:p w:rsidR="0066140C" w:rsidRDefault="0066140C" w:rsidP="00441325">
      <w:pPr>
        <w:tabs>
          <w:tab w:val="clear" w:pos="567"/>
          <w:tab w:val="clear" w:pos="9781"/>
          <w:tab w:val="left" w:pos="8467"/>
        </w:tabs>
        <w:spacing w:after="0" w:line="252" w:lineRule="auto"/>
        <w:ind w:left="840" w:right="894" w:hanging="274"/>
        <w:rPr>
          <w:sz w:val="24"/>
          <w:szCs w:val="24"/>
        </w:rPr>
      </w:pPr>
      <w:r>
        <w:rPr>
          <w:sz w:val="24"/>
          <w:szCs w:val="24"/>
        </w:rPr>
        <w:t>Community Solar fee in tariff capacity release—Review, dated 5</w:t>
      </w:r>
      <w:r w:rsidR="00637BB4">
        <w:rPr>
          <w:sz w:val="24"/>
          <w:szCs w:val="24"/>
        </w:rPr>
        <w:t> September</w:t>
      </w:r>
      <w:r>
        <w:rPr>
          <w:sz w:val="24"/>
          <w:szCs w:val="24"/>
        </w:rPr>
        <w:t xml:space="preserve"> 2019</w:t>
      </w:r>
      <w:r>
        <w:rPr>
          <w:sz w:val="24"/>
          <w:szCs w:val="24"/>
          <w:u w:val="dotted"/>
        </w:rPr>
        <w:tab/>
      </w:r>
      <w:r>
        <w:rPr>
          <w:sz w:val="24"/>
          <w:szCs w:val="24"/>
        </w:rPr>
        <w:t xml:space="preserve"> 1939</w:t>
      </w:r>
    </w:p>
    <w:p w:rsidR="0066140C" w:rsidRDefault="0066140C" w:rsidP="00441325">
      <w:pPr>
        <w:tabs>
          <w:tab w:val="clear" w:pos="567"/>
          <w:tab w:val="clear" w:pos="9781"/>
          <w:tab w:val="left" w:pos="8467"/>
        </w:tabs>
        <w:spacing w:after="0" w:line="252" w:lineRule="auto"/>
        <w:ind w:left="1120" w:right="894" w:hanging="274"/>
        <w:rPr>
          <w:sz w:val="24"/>
          <w:szCs w:val="24"/>
        </w:rPr>
      </w:pPr>
      <w:r>
        <w:rPr>
          <w:sz w:val="24"/>
          <w:szCs w:val="24"/>
        </w:rPr>
        <w:t>Government Response, together with a statement</w:t>
      </w:r>
      <w:r>
        <w:rPr>
          <w:sz w:val="24"/>
          <w:szCs w:val="24"/>
          <w:u w:val="dotted"/>
        </w:rPr>
        <w:tab/>
      </w:r>
      <w:r>
        <w:rPr>
          <w:sz w:val="24"/>
          <w:szCs w:val="24"/>
        </w:rPr>
        <w:t xml:space="preserve"> 1939</w:t>
      </w:r>
    </w:p>
    <w:p w:rsidR="0066140C" w:rsidRDefault="0066140C" w:rsidP="00441325">
      <w:pPr>
        <w:tabs>
          <w:tab w:val="clear" w:pos="567"/>
          <w:tab w:val="clear" w:pos="9781"/>
          <w:tab w:val="left" w:pos="8467"/>
        </w:tabs>
        <w:spacing w:after="0" w:line="252" w:lineRule="auto"/>
        <w:ind w:left="840" w:right="894" w:hanging="274"/>
        <w:rPr>
          <w:sz w:val="24"/>
          <w:szCs w:val="24"/>
        </w:rPr>
      </w:pPr>
      <w:r>
        <w:rPr>
          <w:sz w:val="24"/>
          <w:szCs w:val="24"/>
        </w:rPr>
        <w:t xml:space="preserve">Review of Next Generation Renewables Auction and the Electricity Feed-in (Large-scale Renewable Energy Generation) Act 2011—Final report—NGR and large </w:t>
      </w:r>
      <w:proofErr w:type="spellStart"/>
      <w:r>
        <w:rPr>
          <w:sz w:val="24"/>
          <w:szCs w:val="24"/>
        </w:rPr>
        <w:t>FiT</w:t>
      </w:r>
      <w:proofErr w:type="spellEnd"/>
      <w:r>
        <w:rPr>
          <w:sz w:val="24"/>
          <w:szCs w:val="24"/>
        </w:rPr>
        <w:t xml:space="preserve"> Act Review, dated 15</w:t>
      </w:r>
      <w:r w:rsidR="00637BB4">
        <w:rPr>
          <w:sz w:val="24"/>
          <w:szCs w:val="24"/>
        </w:rPr>
        <w:t> May</w:t>
      </w:r>
      <w:r>
        <w:rPr>
          <w:sz w:val="24"/>
          <w:szCs w:val="24"/>
        </w:rPr>
        <w:t xml:space="preserve"> 2017, prepared by Jacobs</w:t>
      </w:r>
      <w:r>
        <w:rPr>
          <w:sz w:val="24"/>
          <w:szCs w:val="24"/>
          <w:u w:val="dotted"/>
        </w:rPr>
        <w:tab/>
      </w:r>
      <w:r>
        <w:rPr>
          <w:sz w:val="24"/>
          <w:szCs w:val="24"/>
        </w:rPr>
        <w:t xml:space="preserve"> </w:t>
      </w:r>
      <w:r w:rsidR="00FA0AF8">
        <w:rPr>
          <w:sz w:val="24"/>
          <w:szCs w:val="24"/>
        </w:rPr>
        <w:t xml:space="preserve"> </w:t>
      </w:r>
      <w:r>
        <w:rPr>
          <w:sz w:val="24"/>
          <w:szCs w:val="24"/>
        </w:rPr>
        <w:t xml:space="preserve"> 326</w:t>
      </w:r>
    </w:p>
    <w:p w:rsidR="0066140C" w:rsidRDefault="0066140C" w:rsidP="00441325">
      <w:pPr>
        <w:tabs>
          <w:tab w:val="clear" w:pos="567"/>
          <w:tab w:val="clear" w:pos="9781"/>
          <w:tab w:val="left" w:pos="8467"/>
        </w:tabs>
        <w:spacing w:after="0" w:line="252" w:lineRule="auto"/>
        <w:ind w:left="1120" w:right="894" w:hanging="274"/>
        <w:rPr>
          <w:b/>
          <w:sz w:val="24"/>
          <w:szCs w:val="24"/>
        </w:rPr>
      </w:pPr>
      <w:r>
        <w:rPr>
          <w:sz w:val="24"/>
          <w:szCs w:val="24"/>
        </w:rPr>
        <w:t>Government response</w:t>
      </w:r>
      <w:r>
        <w:rPr>
          <w:sz w:val="24"/>
          <w:szCs w:val="24"/>
          <w:u w:val="dotted"/>
        </w:rPr>
        <w:tab/>
      </w:r>
      <w:r>
        <w:rPr>
          <w:sz w:val="24"/>
          <w:szCs w:val="24"/>
        </w:rPr>
        <w:t xml:space="preserve">  </w:t>
      </w:r>
      <w:r w:rsidR="00FA0AF8">
        <w:rPr>
          <w:sz w:val="24"/>
          <w:szCs w:val="24"/>
        </w:rPr>
        <w:t xml:space="preserve"> </w:t>
      </w:r>
      <w:r>
        <w:rPr>
          <w:sz w:val="24"/>
          <w:szCs w:val="24"/>
        </w:rPr>
        <w:t>326</w:t>
      </w:r>
    </w:p>
    <w:p w:rsidR="0066140C" w:rsidRDefault="0066140C" w:rsidP="00441325">
      <w:pPr>
        <w:tabs>
          <w:tab w:val="clear" w:pos="567"/>
          <w:tab w:val="clear" w:pos="9781"/>
          <w:tab w:val="left" w:pos="8467"/>
        </w:tabs>
        <w:spacing w:before="120" w:after="0" w:line="252" w:lineRule="auto"/>
        <w:ind w:left="280" w:right="894" w:hanging="274"/>
        <w:rPr>
          <w:sz w:val="24"/>
          <w:szCs w:val="24"/>
        </w:rPr>
      </w:pPr>
      <w:r>
        <w:rPr>
          <w:b/>
          <w:sz w:val="24"/>
          <w:szCs w:val="24"/>
        </w:rPr>
        <w:t>Electricity Feed-in (Renewable Energy Premium) Act—</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 xml:space="preserve">Electricity Feed-in (Renewable Energy Premium) Requirements of Audit Determination 2019—Disallowable Instrument DI2019-9 </w:t>
      </w:r>
      <w:r w:rsidR="00C9798F">
        <w:rPr>
          <w:sz w:val="24"/>
          <w:szCs w:val="24"/>
        </w:rPr>
        <w:t>(LR, </w:t>
      </w:r>
      <w:r>
        <w:rPr>
          <w:sz w:val="24"/>
          <w:szCs w:val="24"/>
        </w:rPr>
        <w:t>7</w:t>
      </w:r>
      <w:r w:rsidR="00637BB4">
        <w:rPr>
          <w:sz w:val="24"/>
          <w:szCs w:val="24"/>
        </w:rPr>
        <w:t> February</w:t>
      </w:r>
      <w:r>
        <w:rPr>
          <w:sz w:val="24"/>
          <w:szCs w:val="24"/>
        </w:rPr>
        <w:t xml:space="preserve"> 2019)</w:t>
      </w:r>
      <w:r>
        <w:rPr>
          <w:sz w:val="24"/>
          <w:szCs w:val="24"/>
          <w:u w:val="dotted"/>
        </w:rPr>
        <w:tab/>
      </w:r>
      <w:r>
        <w:rPr>
          <w:sz w:val="24"/>
          <w:szCs w:val="24"/>
        </w:rPr>
        <w:t xml:space="preserve"> 1256</w:t>
      </w:r>
    </w:p>
    <w:p w:rsidR="0066140C" w:rsidRDefault="0066140C" w:rsidP="006316F6">
      <w:pPr>
        <w:keepNext/>
        <w:tabs>
          <w:tab w:val="clear" w:pos="567"/>
          <w:tab w:val="clear" w:pos="9781"/>
          <w:tab w:val="left" w:pos="8467"/>
        </w:tabs>
        <w:spacing w:after="0" w:line="252" w:lineRule="auto"/>
        <w:ind w:left="562" w:right="893" w:hanging="274"/>
        <w:rPr>
          <w:sz w:val="24"/>
          <w:szCs w:val="24"/>
        </w:rPr>
      </w:pPr>
      <w:r>
        <w:rPr>
          <w:sz w:val="24"/>
          <w:szCs w:val="24"/>
        </w:rPr>
        <w:t>Pursuant to section 13—</w:t>
      </w:r>
    </w:p>
    <w:p w:rsidR="0066140C" w:rsidRDefault="0066140C" w:rsidP="00441325">
      <w:pPr>
        <w:tabs>
          <w:tab w:val="clear" w:pos="567"/>
          <w:tab w:val="clear" w:pos="9781"/>
          <w:tab w:val="left" w:pos="8467"/>
        </w:tabs>
        <w:spacing w:after="0" w:line="252" w:lineRule="auto"/>
        <w:ind w:left="840" w:right="894" w:hanging="274"/>
        <w:rPr>
          <w:sz w:val="24"/>
          <w:szCs w:val="24"/>
        </w:rPr>
      </w:pPr>
      <w:r>
        <w:rPr>
          <w:sz w:val="24"/>
          <w:szCs w:val="24"/>
        </w:rPr>
        <w:t>Government response to the findings of the Review and Audit of the Small and Medium Feed-In Tariff Scheme—</w:t>
      </w:r>
    </w:p>
    <w:p w:rsidR="0066140C" w:rsidRDefault="0066140C" w:rsidP="00441325">
      <w:pPr>
        <w:tabs>
          <w:tab w:val="clear" w:pos="567"/>
          <w:tab w:val="clear" w:pos="9781"/>
          <w:tab w:val="left" w:pos="8467"/>
        </w:tabs>
        <w:spacing w:after="0" w:line="252" w:lineRule="auto"/>
        <w:ind w:left="1120" w:right="894" w:hanging="274"/>
        <w:rPr>
          <w:sz w:val="24"/>
          <w:szCs w:val="24"/>
        </w:rPr>
      </w:pPr>
      <w:proofErr w:type="gramStart"/>
      <w:r>
        <w:rPr>
          <w:sz w:val="24"/>
          <w:szCs w:val="24"/>
        </w:rPr>
        <w:t>dated</w:t>
      </w:r>
      <w:proofErr w:type="gramEnd"/>
      <w:r w:rsidR="00637BB4">
        <w:rPr>
          <w:sz w:val="24"/>
          <w:szCs w:val="24"/>
        </w:rPr>
        <w:t> June</w:t>
      </w:r>
      <w:r>
        <w:rPr>
          <w:sz w:val="24"/>
          <w:szCs w:val="24"/>
        </w:rPr>
        <w:t xml:space="preserve"> 2020</w:t>
      </w:r>
      <w:r>
        <w:rPr>
          <w:sz w:val="24"/>
          <w:szCs w:val="24"/>
          <w:u w:val="dotted"/>
        </w:rPr>
        <w:tab/>
      </w:r>
      <w:r>
        <w:rPr>
          <w:sz w:val="24"/>
          <w:szCs w:val="24"/>
        </w:rPr>
        <w:t xml:space="preserve"> 1983</w:t>
      </w:r>
    </w:p>
    <w:p w:rsidR="0066140C" w:rsidRDefault="0066140C" w:rsidP="00441325">
      <w:pPr>
        <w:tabs>
          <w:tab w:val="clear" w:pos="567"/>
          <w:tab w:val="clear" w:pos="9781"/>
          <w:tab w:val="left" w:pos="8467"/>
        </w:tabs>
        <w:spacing w:after="0" w:line="252" w:lineRule="auto"/>
        <w:ind w:left="1120" w:right="894" w:hanging="274"/>
        <w:rPr>
          <w:sz w:val="24"/>
          <w:szCs w:val="24"/>
        </w:rPr>
      </w:pPr>
      <w:proofErr w:type="gramStart"/>
      <w:r>
        <w:rPr>
          <w:sz w:val="24"/>
          <w:szCs w:val="24"/>
        </w:rPr>
        <w:t>dated</w:t>
      </w:r>
      <w:proofErr w:type="gramEnd"/>
      <w:r w:rsidR="00637BB4">
        <w:rPr>
          <w:sz w:val="24"/>
          <w:szCs w:val="24"/>
        </w:rPr>
        <w:t> October</w:t>
      </w:r>
      <w:r>
        <w:rPr>
          <w:sz w:val="24"/>
          <w:szCs w:val="24"/>
        </w:rPr>
        <w:t xml:space="preserve"> 2019</w:t>
      </w:r>
      <w:r>
        <w:rPr>
          <w:sz w:val="24"/>
          <w:szCs w:val="24"/>
          <w:u w:val="dotted"/>
        </w:rPr>
        <w:tab/>
      </w:r>
      <w:r>
        <w:rPr>
          <w:sz w:val="24"/>
          <w:szCs w:val="24"/>
        </w:rPr>
        <w:t xml:space="preserve"> 1875</w:t>
      </w:r>
    </w:p>
    <w:p w:rsidR="0066140C" w:rsidRDefault="0066140C" w:rsidP="00441325">
      <w:pPr>
        <w:tabs>
          <w:tab w:val="clear" w:pos="567"/>
          <w:tab w:val="clear" w:pos="9781"/>
          <w:tab w:val="left" w:pos="8467"/>
        </w:tabs>
        <w:spacing w:after="0" w:line="252" w:lineRule="auto"/>
        <w:ind w:left="840" w:right="894" w:hanging="274"/>
        <w:rPr>
          <w:sz w:val="24"/>
          <w:szCs w:val="24"/>
        </w:rPr>
      </w:pPr>
      <w:r>
        <w:rPr>
          <w:sz w:val="24"/>
          <w:szCs w:val="24"/>
        </w:rPr>
        <w:t>Review of the Electricity Feed-in (Renewable Energy Premium) Act 2008, dated</w:t>
      </w:r>
      <w:r w:rsidR="00637BB4">
        <w:rPr>
          <w:sz w:val="24"/>
          <w:szCs w:val="24"/>
        </w:rPr>
        <w:t> October</w:t>
      </w:r>
      <w:r>
        <w:rPr>
          <w:sz w:val="24"/>
          <w:szCs w:val="24"/>
        </w:rPr>
        <w:t xml:space="preserve"> 2018—prepared by the Environment, Planning and Sustainable Development Directorate</w:t>
      </w:r>
      <w:r>
        <w:rPr>
          <w:sz w:val="24"/>
          <w:szCs w:val="24"/>
          <w:u w:val="dotted"/>
        </w:rPr>
        <w:tab/>
      </w:r>
      <w:r>
        <w:rPr>
          <w:sz w:val="24"/>
          <w:szCs w:val="24"/>
        </w:rPr>
        <w:t xml:space="preserve"> 1875</w:t>
      </w:r>
    </w:p>
    <w:p w:rsidR="0066140C" w:rsidRDefault="0066140C" w:rsidP="00441325">
      <w:pPr>
        <w:tabs>
          <w:tab w:val="clear" w:pos="567"/>
          <w:tab w:val="clear" w:pos="9781"/>
          <w:tab w:val="left" w:pos="8467"/>
        </w:tabs>
        <w:spacing w:after="0" w:line="252" w:lineRule="auto"/>
        <w:ind w:left="560" w:right="894" w:hanging="274"/>
        <w:rPr>
          <w:b/>
          <w:sz w:val="24"/>
          <w:szCs w:val="24"/>
        </w:rPr>
      </w:pPr>
      <w:r>
        <w:rPr>
          <w:sz w:val="24"/>
          <w:szCs w:val="24"/>
        </w:rPr>
        <w:t>Small and Medium Feed-in Tariff Scheme Reporting Date—Internal Audit—Final report, dated</w:t>
      </w:r>
      <w:r w:rsidR="00637BB4">
        <w:rPr>
          <w:sz w:val="24"/>
          <w:szCs w:val="24"/>
        </w:rPr>
        <w:t> September</w:t>
      </w:r>
      <w:r>
        <w:rPr>
          <w:sz w:val="24"/>
          <w:szCs w:val="24"/>
        </w:rPr>
        <w:t xml:space="preserve"> 2019</w:t>
      </w:r>
      <w:r>
        <w:rPr>
          <w:sz w:val="24"/>
          <w:szCs w:val="24"/>
          <w:u w:val="dotted"/>
        </w:rPr>
        <w:tab/>
      </w:r>
      <w:r>
        <w:rPr>
          <w:sz w:val="24"/>
          <w:szCs w:val="24"/>
        </w:rPr>
        <w:t xml:space="preserve"> 1875</w:t>
      </w:r>
    </w:p>
    <w:p w:rsidR="0066140C" w:rsidRDefault="0066140C" w:rsidP="00441325">
      <w:pPr>
        <w:tabs>
          <w:tab w:val="clear" w:pos="567"/>
          <w:tab w:val="clear" w:pos="9781"/>
          <w:tab w:val="left" w:pos="8467"/>
        </w:tabs>
        <w:spacing w:before="120" w:after="0" w:line="252" w:lineRule="auto"/>
        <w:ind w:left="280" w:right="894" w:hanging="274"/>
        <w:rPr>
          <w:sz w:val="24"/>
          <w:szCs w:val="24"/>
        </w:rPr>
      </w:pPr>
      <w:r>
        <w:rPr>
          <w:b/>
          <w:sz w:val="24"/>
          <w:szCs w:val="24"/>
        </w:rPr>
        <w:t>Electricity Safety Act—</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Electricity Safety (Fees) Determination 2017—Disallowable Instrument DI2017</w:t>
      </w:r>
      <w:r w:rsidR="005649FE">
        <w:rPr>
          <w:sz w:val="24"/>
          <w:szCs w:val="24"/>
        </w:rPr>
        <w:noBreakHyphen/>
      </w:r>
      <w:r>
        <w:rPr>
          <w:sz w:val="24"/>
          <w:szCs w:val="24"/>
        </w:rPr>
        <w:t xml:space="preserve">151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287</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Electricity Safety (Fees) Determination 2018—Disallowable Instrument DI2018</w:t>
      </w:r>
      <w:r w:rsidR="005649FE">
        <w:rPr>
          <w:sz w:val="24"/>
          <w:szCs w:val="24"/>
        </w:rPr>
        <w:noBreakHyphen/>
      </w:r>
      <w:r>
        <w:rPr>
          <w:sz w:val="24"/>
          <w:szCs w:val="24"/>
        </w:rPr>
        <w:t xml:space="preserve">161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FA0AF8">
        <w:rPr>
          <w:sz w:val="24"/>
          <w:szCs w:val="24"/>
        </w:rPr>
        <w:t xml:space="preserve"> </w:t>
      </w:r>
      <w:r>
        <w:rPr>
          <w:sz w:val="24"/>
          <w:szCs w:val="24"/>
        </w:rPr>
        <w:t>880</w:t>
      </w:r>
    </w:p>
    <w:p w:rsidR="0066140C" w:rsidRDefault="0066140C" w:rsidP="00441325">
      <w:pPr>
        <w:tabs>
          <w:tab w:val="clear" w:pos="567"/>
          <w:tab w:val="clear" w:pos="9781"/>
          <w:tab w:val="left" w:pos="8467"/>
        </w:tabs>
        <w:spacing w:after="0" w:line="252" w:lineRule="auto"/>
        <w:ind w:left="560" w:right="894" w:hanging="274"/>
        <w:rPr>
          <w:b/>
          <w:sz w:val="24"/>
          <w:szCs w:val="24"/>
        </w:rPr>
      </w:pPr>
      <w:r>
        <w:rPr>
          <w:sz w:val="24"/>
          <w:szCs w:val="24"/>
        </w:rPr>
        <w:t>Electricity Safety (Fees) Determination 2019—Disallowable Instrument DI2019</w:t>
      </w:r>
      <w:r w:rsidR="005649FE">
        <w:rPr>
          <w:sz w:val="24"/>
          <w:szCs w:val="24"/>
        </w:rPr>
        <w:noBreakHyphen/>
      </w:r>
      <w:r>
        <w:rPr>
          <w:sz w:val="24"/>
          <w:szCs w:val="24"/>
        </w:rPr>
        <w:t xml:space="preserve">114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1537</w:t>
      </w:r>
    </w:p>
    <w:p w:rsidR="0066140C" w:rsidRDefault="0066140C" w:rsidP="00441325">
      <w:pPr>
        <w:tabs>
          <w:tab w:val="clear" w:pos="567"/>
          <w:tab w:val="clear" w:pos="9781"/>
          <w:tab w:val="left" w:pos="8467"/>
        </w:tabs>
        <w:spacing w:before="120" w:after="0" w:line="252" w:lineRule="auto"/>
        <w:ind w:left="280" w:right="894" w:hanging="274"/>
        <w:rPr>
          <w:sz w:val="24"/>
          <w:szCs w:val="24"/>
        </w:rPr>
      </w:pPr>
      <w:r>
        <w:rPr>
          <w:b/>
          <w:sz w:val="24"/>
          <w:szCs w:val="24"/>
        </w:rPr>
        <w:t>Electronic Conveyancing—</w:t>
      </w:r>
    </w:p>
    <w:p w:rsidR="0066140C" w:rsidRDefault="0066140C" w:rsidP="00441325">
      <w:pPr>
        <w:tabs>
          <w:tab w:val="clear" w:pos="567"/>
          <w:tab w:val="clear" w:pos="9781"/>
          <w:tab w:val="left" w:pos="8467"/>
        </w:tabs>
        <w:spacing w:after="0" w:line="252" w:lineRule="auto"/>
        <w:ind w:left="560" w:right="894" w:hanging="274"/>
        <w:rPr>
          <w:sz w:val="24"/>
          <w:szCs w:val="24"/>
        </w:rPr>
      </w:pPr>
      <w:r>
        <w:rPr>
          <w:sz w:val="24"/>
          <w:szCs w:val="24"/>
        </w:rPr>
        <w:t>ACT Operating Requirements</w:t>
      </w:r>
      <w:r>
        <w:rPr>
          <w:sz w:val="24"/>
          <w:szCs w:val="24"/>
          <w:u w:val="dotted"/>
        </w:rPr>
        <w:tab/>
      </w:r>
      <w:r>
        <w:rPr>
          <w:sz w:val="24"/>
          <w:szCs w:val="24"/>
        </w:rPr>
        <w:t xml:space="preserve"> 1949</w:t>
      </w:r>
    </w:p>
    <w:p w:rsidR="0066140C" w:rsidRDefault="0066140C" w:rsidP="00441325">
      <w:pPr>
        <w:tabs>
          <w:tab w:val="clear" w:pos="567"/>
          <w:tab w:val="clear" w:pos="9781"/>
          <w:tab w:val="left" w:pos="8467"/>
        </w:tabs>
        <w:spacing w:after="0" w:line="252" w:lineRule="auto"/>
        <w:ind w:left="560" w:right="894" w:hanging="274"/>
        <w:rPr>
          <w:b/>
          <w:sz w:val="24"/>
          <w:szCs w:val="24"/>
        </w:rPr>
      </w:pPr>
      <w:r>
        <w:rPr>
          <w:sz w:val="24"/>
          <w:szCs w:val="24"/>
        </w:rPr>
        <w:t>ACT Participation Rules</w:t>
      </w:r>
      <w:r>
        <w:rPr>
          <w:sz w:val="24"/>
          <w:szCs w:val="24"/>
          <w:u w:val="dotted"/>
        </w:rPr>
        <w:tab/>
      </w:r>
      <w:r>
        <w:rPr>
          <w:sz w:val="24"/>
          <w:szCs w:val="24"/>
        </w:rPr>
        <w:t xml:space="preserve"> 1949</w:t>
      </w:r>
    </w:p>
    <w:p w:rsidR="0066140C" w:rsidRDefault="0066140C" w:rsidP="00441325">
      <w:pPr>
        <w:tabs>
          <w:tab w:val="clear" w:pos="567"/>
          <w:tab w:val="clear" w:pos="9781"/>
          <w:tab w:val="left" w:pos="8467"/>
        </w:tabs>
        <w:spacing w:before="120" w:after="0" w:line="252" w:lineRule="auto"/>
        <w:ind w:left="280" w:right="894" w:hanging="274"/>
        <w:rPr>
          <w:b/>
          <w:sz w:val="24"/>
          <w:szCs w:val="24"/>
        </w:rPr>
      </w:pPr>
      <w:r>
        <w:rPr>
          <w:b/>
          <w:sz w:val="24"/>
          <w:szCs w:val="24"/>
        </w:rPr>
        <w:t>Electronic Conveyancing (Adoption of National Law) Bill 2020 (NSW)—</w:t>
      </w:r>
      <w:r>
        <w:rPr>
          <w:sz w:val="24"/>
          <w:szCs w:val="24"/>
        </w:rPr>
        <w:t>First print, together with explanatory statement</w:t>
      </w:r>
      <w:r>
        <w:rPr>
          <w:sz w:val="24"/>
          <w:szCs w:val="24"/>
          <w:u w:val="dotted"/>
        </w:rPr>
        <w:tab/>
      </w:r>
      <w:r>
        <w:rPr>
          <w:sz w:val="24"/>
          <w:szCs w:val="24"/>
        </w:rPr>
        <w:t xml:space="preserve"> 1905</w:t>
      </w:r>
    </w:p>
    <w:p w:rsidR="0066140C" w:rsidRDefault="0066140C" w:rsidP="00441325">
      <w:pPr>
        <w:keepNext/>
        <w:tabs>
          <w:tab w:val="clear" w:pos="567"/>
          <w:tab w:val="clear" w:pos="9781"/>
          <w:tab w:val="left" w:pos="8467"/>
        </w:tabs>
        <w:spacing w:before="120" w:after="0" w:line="240" w:lineRule="auto"/>
        <w:ind w:left="280" w:right="894" w:hanging="274"/>
        <w:rPr>
          <w:sz w:val="24"/>
          <w:szCs w:val="24"/>
        </w:rPr>
      </w:pPr>
      <w:r>
        <w:rPr>
          <w:b/>
          <w:sz w:val="24"/>
          <w:szCs w:val="24"/>
        </w:rPr>
        <w:t>Electronic Conveyancing National Law (ACT)—</w:t>
      </w:r>
    </w:p>
    <w:p w:rsidR="0066140C" w:rsidRDefault="0066140C" w:rsidP="00441325">
      <w:pPr>
        <w:keepNext/>
        <w:tabs>
          <w:tab w:val="clear" w:pos="567"/>
          <w:tab w:val="clear" w:pos="9781"/>
          <w:tab w:val="left" w:pos="8467"/>
        </w:tabs>
        <w:spacing w:after="0" w:line="240" w:lineRule="auto"/>
        <w:ind w:left="560" w:right="894" w:hanging="274"/>
        <w:rPr>
          <w:sz w:val="24"/>
          <w:szCs w:val="24"/>
        </w:rPr>
      </w:pPr>
      <w:r>
        <w:rPr>
          <w:sz w:val="24"/>
          <w:szCs w:val="24"/>
        </w:rPr>
        <w:t xml:space="preserve">Electronic Conveyancing National Law (ACT) Operating Requirements 2020—Disallowable Instrument DI2020-110 </w:t>
      </w:r>
      <w:r w:rsidR="00C9798F">
        <w:rPr>
          <w:sz w:val="24"/>
          <w:szCs w:val="24"/>
        </w:rPr>
        <w:t>(LR, </w:t>
      </w:r>
      <w:r>
        <w:rPr>
          <w:sz w:val="24"/>
          <w:szCs w:val="24"/>
        </w:rPr>
        <w:t>25</w:t>
      </w:r>
      <w:r w:rsidR="00637BB4">
        <w:rPr>
          <w:sz w:val="24"/>
          <w:szCs w:val="24"/>
        </w:rPr>
        <w:t> May</w:t>
      </w:r>
      <w:r>
        <w:rPr>
          <w:sz w:val="24"/>
          <w:szCs w:val="24"/>
        </w:rPr>
        <w:t xml:space="preserve"> 2020)</w:t>
      </w:r>
      <w:r>
        <w:rPr>
          <w:sz w:val="24"/>
          <w:szCs w:val="24"/>
          <w:u w:val="dotted"/>
        </w:rPr>
        <w:tab/>
      </w:r>
      <w:r>
        <w:rPr>
          <w:sz w:val="24"/>
          <w:szCs w:val="24"/>
        </w:rPr>
        <w:t xml:space="preserve"> 2004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Electronic Conveyancing National Law (ACT) Participation Rules 2020—Disallowable Instrument DI2020-109 </w:t>
      </w:r>
      <w:r w:rsidR="00C9798F">
        <w:rPr>
          <w:sz w:val="24"/>
          <w:szCs w:val="24"/>
        </w:rPr>
        <w:t>(LR, </w:t>
      </w:r>
      <w:r>
        <w:rPr>
          <w:sz w:val="24"/>
          <w:szCs w:val="24"/>
        </w:rPr>
        <w:t>25</w:t>
      </w:r>
      <w:r w:rsidR="00637BB4">
        <w:rPr>
          <w:sz w:val="24"/>
          <w:szCs w:val="24"/>
        </w:rPr>
        <w:t> May</w:t>
      </w:r>
      <w:r>
        <w:rPr>
          <w:sz w:val="24"/>
          <w:szCs w:val="24"/>
        </w:rPr>
        <w:t xml:space="preserve"> 2020)</w:t>
      </w:r>
      <w:r>
        <w:rPr>
          <w:sz w:val="24"/>
          <w:szCs w:val="24"/>
          <w:u w:val="dotted"/>
        </w:rPr>
        <w:tab/>
      </w:r>
      <w:r>
        <w:rPr>
          <w:sz w:val="24"/>
          <w:szCs w:val="24"/>
        </w:rPr>
        <w:t xml:space="preserve"> 2004</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Emergencies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Emergencies (Bushfire Council Members) Appointment 2016 </w:t>
      </w:r>
      <w:r w:rsidR="001F2B49">
        <w:rPr>
          <w:sz w:val="24"/>
          <w:szCs w:val="24"/>
        </w:rPr>
        <w:t>(No </w:t>
      </w:r>
      <w:r>
        <w:rPr>
          <w:sz w:val="24"/>
          <w:szCs w:val="24"/>
        </w:rPr>
        <w:t xml:space="preserve">1)—Disallowable Instrument DI2016-214 </w:t>
      </w:r>
      <w:r w:rsidR="00C9798F">
        <w:rPr>
          <w:sz w:val="24"/>
          <w:szCs w:val="24"/>
        </w:rPr>
        <w:t>(LR, </w:t>
      </w:r>
      <w:r>
        <w:rPr>
          <w:sz w:val="24"/>
          <w:szCs w:val="24"/>
        </w:rPr>
        <w:t>4</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Emergencies (Bushfire Council Members) Appointment 2016 </w:t>
      </w:r>
      <w:r w:rsidR="001F2B49">
        <w:rPr>
          <w:sz w:val="24"/>
          <w:szCs w:val="24"/>
        </w:rPr>
        <w:t>(No </w:t>
      </w:r>
      <w:r>
        <w:rPr>
          <w:sz w:val="24"/>
          <w:szCs w:val="24"/>
        </w:rPr>
        <w:t xml:space="preserve">2)—Disallowable Instrument DI2016-215 </w:t>
      </w:r>
      <w:r w:rsidR="00C9798F">
        <w:rPr>
          <w:sz w:val="24"/>
          <w:szCs w:val="24"/>
        </w:rPr>
        <w:t>(LR, </w:t>
      </w:r>
      <w:r>
        <w:rPr>
          <w:sz w:val="24"/>
          <w:szCs w:val="24"/>
        </w:rPr>
        <w:t>4</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Emergencies (Bushfire Council Members) Appointment 2016 </w:t>
      </w:r>
      <w:r w:rsidR="001F2B49">
        <w:rPr>
          <w:sz w:val="24"/>
          <w:szCs w:val="24"/>
        </w:rPr>
        <w:t>(No </w:t>
      </w:r>
      <w:r>
        <w:rPr>
          <w:sz w:val="24"/>
          <w:szCs w:val="24"/>
        </w:rPr>
        <w:t xml:space="preserve">3)—Disallowable Instrument DI2016-216 </w:t>
      </w:r>
      <w:r w:rsidR="00C9798F">
        <w:rPr>
          <w:sz w:val="24"/>
          <w:szCs w:val="24"/>
        </w:rPr>
        <w:t>(LR, </w:t>
      </w:r>
      <w:r>
        <w:rPr>
          <w:sz w:val="24"/>
          <w:szCs w:val="24"/>
        </w:rPr>
        <w:t>4</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Emergencies (Bushfire Council Members) Appointment 2017 </w:t>
      </w:r>
      <w:r w:rsidR="001F2B49">
        <w:rPr>
          <w:sz w:val="24"/>
          <w:szCs w:val="24"/>
        </w:rPr>
        <w:t>(No </w:t>
      </w:r>
      <w:r>
        <w:rPr>
          <w:sz w:val="24"/>
          <w:szCs w:val="24"/>
        </w:rPr>
        <w:t xml:space="preserve">1)—Disallowable Instrument DI2017-233 </w:t>
      </w:r>
      <w:r w:rsidR="00C9798F">
        <w:rPr>
          <w:sz w:val="24"/>
          <w:szCs w:val="24"/>
        </w:rPr>
        <w:t>(LR, </w:t>
      </w:r>
      <w:r>
        <w:rPr>
          <w:sz w:val="24"/>
          <w:szCs w:val="24"/>
        </w:rPr>
        <w:t>14</w:t>
      </w:r>
      <w:r w:rsidR="00637BB4">
        <w:rPr>
          <w:sz w:val="24"/>
          <w:szCs w:val="24"/>
        </w:rPr>
        <w:t> September</w:t>
      </w:r>
      <w:r>
        <w:rPr>
          <w:sz w:val="24"/>
          <w:szCs w:val="24"/>
        </w:rPr>
        <w:t xml:space="preserve"> 2017)</w:t>
      </w:r>
      <w:r>
        <w:rPr>
          <w:sz w:val="24"/>
          <w:szCs w:val="24"/>
          <w:u w:val="dotted"/>
        </w:rPr>
        <w:tab/>
      </w:r>
      <w:r w:rsidR="00FA0AF8">
        <w:rPr>
          <w:sz w:val="24"/>
          <w:szCs w:val="24"/>
        </w:rPr>
        <w:t xml:space="preserve"> </w:t>
      </w:r>
      <w:r>
        <w:rPr>
          <w:sz w:val="24"/>
          <w:szCs w:val="24"/>
        </w:rPr>
        <w:t xml:space="preserve"> 459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Emergencies (Fees) Determination 2017—Disallowable Instrument DI2017-98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 xml:space="preserve"> 287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Emergencies (Fees) Determination 2018—Disallowable Instrument DI2018-135 </w:t>
      </w:r>
      <w:r w:rsidR="00C9798F">
        <w:rPr>
          <w:sz w:val="24"/>
          <w:szCs w:val="24"/>
        </w:rPr>
        <w:t>(LR, </w:t>
      </w:r>
      <w:r>
        <w:rPr>
          <w:sz w:val="24"/>
          <w:szCs w:val="24"/>
        </w:rPr>
        <w:t>18</w:t>
      </w:r>
      <w:r w:rsidR="00637BB4">
        <w:rPr>
          <w:sz w:val="24"/>
          <w:szCs w:val="24"/>
        </w:rPr>
        <w:t> June</w:t>
      </w:r>
      <w:r>
        <w:rPr>
          <w:sz w:val="24"/>
          <w:szCs w:val="24"/>
        </w:rPr>
        <w:t xml:space="preserve"> 2018)</w:t>
      </w:r>
      <w:r>
        <w:rPr>
          <w:sz w:val="24"/>
          <w:szCs w:val="24"/>
          <w:u w:val="dotted"/>
        </w:rPr>
        <w:tab/>
      </w:r>
      <w:r>
        <w:rPr>
          <w:sz w:val="24"/>
          <w:szCs w:val="24"/>
        </w:rPr>
        <w:t xml:space="preserve">  </w:t>
      </w:r>
      <w:r w:rsidR="00FA0AF8">
        <w:rPr>
          <w:sz w:val="24"/>
          <w:szCs w:val="24"/>
        </w:rPr>
        <w:t xml:space="preserve"> </w:t>
      </w:r>
      <w:r>
        <w:rPr>
          <w:sz w:val="24"/>
          <w:szCs w:val="24"/>
        </w:rPr>
        <w:t>880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Emergencies (Fees) Determination 2019—Disallowable Instrument DI2019-90 </w:t>
      </w:r>
      <w:r w:rsidR="00C9798F">
        <w:rPr>
          <w:sz w:val="24"/>
          <w:szCs w:val="24"/>
        </w:rPr>
        <w:t>(LR, </w:t>
      </w:r>
      <w:r>
        <w:rPr>
          <w:sz w:val="24"/>
          <w:szCs w:val="24"/>
        </w:rPr>
        <w:t>17</w:t>
      </w:r>
      <w:r w:rsidR="00637BB4">
        <w:rPr>
          <w:sz w:val="24"/>
          <w:szCs w:val="24"/>
        </w:rPr>
        <w:t> June</w:t>
      </w:r>
      <w:r>
        <w:rPr>
          <w:sz w:val="24"/>
          <w:szCs w:val="24"/>
        </w:rPr>
        <w:t xml:space="preserve"> 2019)</w:t>
      </w:r>
      <w:r>
        <w:rPr>
          <w:sz w:val="24"/>
          <w:szCs w:val="24"/>
          <w:u w:val="dotted"/>
        </w:rPr>
        <w:tab/>
      </w:r>
      <w:r>
        <w:rPr>
          <w:sz w:val="24"/>
          <w:szCs w:val="24"/>
        </w:rPr>
        <w:t xml:space="preserve"> 1537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Emergencies (Security and Emergency Management Senior Officials Group) Appointment 2018 </w:t>
      </w:r>
      <w:r w:rsidR="001F2B49">
        <w:rPr>
          <w:sz w:val="24"/>
          <w:szCs w:val="24"/>
        </w:rPr>
        <w:t>(No </w:t>
      </w:r>
      <w:r>
        <w:rPr>
          <w:sz w:val="24"/>
          <w:szCs w:val="24"/>
        </w:rPr>
        <w:t xml:space="preserve">1)—Disallowable Instrument DI2018-121 </w:t>
      </w:r>
      <w:r w:rsidR="00C9798F">
        <w:rPr>
          <w:sz w:val="24"/>
          <w:szCs w:val="24"/>
        </w:rPr>
        <w:t>(LR, </w:t>
      </w:r>
      <w:r>
        <w:rPr>
          <w:sz w:val="24"/>
          <w:szCs w:val="24"/>
        </w:rPr>
        <w:t>7</w:t>
      </w:r>
      <w:r w:rsidR="00637BB4">
        <w:rPr>
          <w:sz w:val="24"/>
          <w:szCs w:val="24"/>
        </w:rPr>
        <w:t> June</w:t>
      </w:r>
      <w:r>
        <w:rPr>
          <w:sz w:val="24"/>
          <w:szCs w:val="24"/>
        </w:rPr>
        <w:t xml:space="preserve"> 2018)</w:t>
      </w:r>
      <w:r>
        <w:rPr>
          <w:sz w:val="24"/>
          <w:szCs w:val="24"/>
          <w:u w:val="dotted"/>
        </w:rPr>
        <w:tab/>
      </w:r>
      <w:r>
        <w:rPr>
          <w:sz w:val="24"/>
          <w:szCs w:val="24"/>
        </w:rPr>
        <w:t xml:space="preserve">  </w:t>
      </w:r>
      <w:r w:rsidR="00FA0AF8">
        <w:rPr>
          <w:sz w:val="24"/>
          <w:szCs w:val="24"/>
        </w:rPr>
        <w:t xml:space="preserve"> </w:t>
      </w:r>
      <w:r>
        <w:rPr>
          <w:sz w:val="24"/>
          <w:szCs w:val="24"/>
        </w:rPr>
        <w:t>880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Emergencies (Strategic Bushfire Management) Plan 2019—Disallowable Instrument DI2019-206 </w:t>
      </w:r>
      <w:r w:rsidR="00C9798F">
        <w:rPr>
          <w:sz w:val="24"/>
          <w:szCs w:val="24"/>
        </w:rPr>
        <w:t>(LR, </w:t>
      </w:r>
      <w:r>
        <w:rPr>
          <w:sz w:val="24"/>
          <w:szCs w:val="24"/>
        </w:rPr>
        <w:t>12</w:t>
      </w:r>
      <w:r w:rsidR="00637BB4">
        <w:rPr>
          <w:sz w:val="24"/>
          <w:szCs w:val="24"/>
        </w:rPr>
        <w:t> September</w:t>
      </w:r>
      <w:r>
        <w:rPr>
          <w:sz w:val="24"/>
          <w:szCs w:val="24"/>
        </w:rPr>
        <w:t xml:space="preserve"> 2019)</w:t>
      </w:r>
      <w:r>
        <w:rPr>
          <w:sz w:val="24"/>
          <w:szCs w:val="24"/>
          <w:u w:val="dotted"/>
        </w:rPr>
        <w:tab/>
      </w:r>
      <w:r>
        <w:rPr>
          <w:sz w:val="24"/>
          <w:szCs w:val="24"/>
        </w:rPr>
        <w:t xml:space="preserve"> 1660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End of Life Choices in the ACT—Select Committee—</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Papers presented—Report—Government response to Recommendation 12: Timetable and progress of actions to achieve the implementation of the proposed </w:t>
      </w:r>
      <w:r w:rsidR="002A6166">
        <w:rPr>
          <w:sz w:val="24"/>
          <w:szCs w:val="24"/>
        </w:rPr>
        <w:t>reforms</w:t>
      </w:r>
      <w:r w:rsidR="005E04D3">
        <w:rPr>
          <w:sz w:val="24"/>
          <w:szCs w:val="24"/>
        </w:rPr>
        <w:t> </w:t>
      </w:r>
      <w:r w:rsidR="00EE131D">
        <w:rPr>
          <w:sz w:val="24"/>
          <w:szCs w:val="24"/>
        </w:rPr>
        <w:t>advocated b</w:t>
      </w:r>
      <w:r>
        <w:rPr>
          <w:sz w:val="24"/>
          <w:szCs w:val="24"/>
        </w:rPr>
        <w:t>y the Productivity Commission report on End-of-life Care in Australia—Update, dated 20</w:t>
      </w:r>
      <w:r w:rsidR="00637BB4">
        <w:rPr>
          <w:sz w:val="24"/>
          <w:szCs w:val="24"/>
        </w:rPr>
        <w:t> August</w:t>
      </w:r>
      <w:r>
        <w:rPr>
          <w:sz w:val="24"/>
          <w:szCs w:val="24"/>
        </w:rPr>
        <w:t xml:space="preserve"> 2020</w:t>
      </w:r>
      <w:r>
        <w:rPr>
          <w:sz w:val="24"/>
          <w:szCs w:val="24"/>
          <w:u w:val="dotted"/>
        </w:rPr>
        <w:tab/>
      </w:r>
      <w:r>
        <w:rPr>
          <w:sz w:val="24"/>
          <w:szCs w:val="24"/>
        </w:rPr>
        <w:t xml:space="preserve"> 2107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Report presented—Report, dated 21</w:t>
      </w:r>
      <w:r w:rsidR="00637BB4">
        <w:rPr>
          <w:sz w:val="24"/>
          <w:szCs w:val="24"/>
        </w:rPr>
        <w:t> March</w:t>
      </w:r>
      <w:r>
        <w:rPr>
          <w:sz w:val="24"/>
          <w:szCs w:val="24"/>
        </w:rPr>
        <w:t xml:space="preserve"> 2019, together with a copy of the relevant minutes of proceedings</w:t>
      </w:r>
      <w:r>
        <w:rPr>
          <w:sz w:val="24"/>
          <w:szCs w:val="24"/>
          <w:u w:val="dotted"/>
        </w:rPr>
        <w:tab/>
      </w:r>
      <w:r>
        <w:rPr>
          <w:sz w:val="24"/>
          <w:szCs w:val="24"/>
        </w:rPr>
        <w:t xml:space="preserve"> 1325</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Government response</w:t>
      </w:r>
      <w:r>
        <w:rPr>
          <w:sz w:val="24"/>
          <w:szCs w:val="24"/>
          <w:u w:val="dotted"/>
        </w:rPr>
        <w:tab/>
      </w:r>
      <w:r>
        <w:rPr>
          <w:sz w:val="24"/>
          <w:szCs w:val="24"/>
        </w:rPr>
        <w:t xml:space="preserve"> 1534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Energy Efficiency (Cost of Living) Improvement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Energy Efficiency (Cost of Living) Improvement (Eligible Activities) Code of Practice 2016 </w:t>
      </w:r>
      <w:r w:rsidR="001F2B49">
        <w:rPr>
          <w:sz w:val="24"/>
          <w:szCs w:val="24"/>
        </w:rPr>
        <w:t>(No </w:t>
      </w:r>
      <w:r>
        <w:rPr>
          <w:sz w:val="24"/>
          <w:szCs w:val="24"/>
        </w:rPr>
        <w:t xml:space="preserve">2), including a regulatory impact statement—Disallowable Instrument DI2016-302 </w:t>
      </w:r>
      <w:r w:rsidR="00C9798F">
        <w:rPr>
          <w:sz w:val="24"/>
          <w:szCs w:val="24"/>
        </w:rPr>
        <w:t>(LR, </w:t>
      </w:r>
      <w:r>
        <w:rPr>
          <w:sz w:val="24"/>
          <w:szCs w:val="24"/>
        </w:rPr>
        <w:t>22</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Energy Efficiency (Cost of Living) Improvement (Eligible Activities) Code of Practice 2017, including a regulatory impact statement—Disallowable Instrument DI2017-308 </w:t>
      </w:r>
      <w:r w:rsidR="00C9798F">
        <w:rPr>
          <w:sz w:val="24"/>
          <w:szCs w:val="24"/>
        </w:rPr>
        <w:t>(LR, </w:t>
      </w:r>
      <w:r>
        <w:rPr>
          <w:sz w:val="24"/>
          <w:szCs w:val="24"/>
        </w:rPr>
        <w:t>18</w:t>
      </w:r>
      <w:r w:rsidR="00637BB4">
        <w:rPr>
          <w:sz w:val="24"/>
          <w:szCs w:val="24"/>
        </w:rPr>
        <w:t> December</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 xml:space="preserve"> 648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Energy Efficiency (Cost of Living) Improvement (Eligible Activities) Code of Practice 2019, including a regulatory impact statement—Disallowable Instrument DI2019-194 </w:t>
      </w:r>
      <w:r w:rsidR="00C9798F">
        <w:rPr>
          <w:sz w:val="24"/>
          <w:szCs w:val="24"/>
        </w:rPr>
        <w:t>(LR, </w:t>
      </w:r>
      <w:r>
        <w:rPr>
          <w:sz w:val="24"/>
          <w:szCs w:val="24"/>
        </w:rPr>
        <w:t>9</w:t>
      </w:r>
      <w:r w:rsidR="00637BB4">
        <w:rPr>
          <w:sz w:val="24"/>
          <w:szCs w:val="24"/>
        </w:rPr>
        <w:t> August</w:t>
      </w:r>
      <w:r>
        <w:rPr>
          <w:sz w:val="24"/>
          <w:szCs w:val="24"/>
        </w:rPr>
        <w:t xml:space="preserve"> 2019)</w:t>
      </w:r>
      <w:r>
        <w:rPr>
          <w:sz w:val="24"/>
          <w:szCs w:val="24"/>
          <w:u w:val="dotted"/>
        </w:rPr>
        <w:tab/>
      </w:r>
      <w:r>
        <w:rPr>
          <w:sz w:val="24"/>
          <w:szCs w:val="24"/>
        </w:rPr>
        <w:t xml:space="preserve"> 1601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Energy Efficiency (Cost of Living) Improvement (Eligible Activities) Determination 2020 </w:t>
      </w:r>
      <w:r w:rsidR="001F2B49">
        <w:rPr>
          <w:sz w:val="24"/>
          <w:szCs w:val="24"/>
        </w:rPr>
        <w:t>(No </w:t>
      </w:r>
      <w:r>
        <w:rPr>
          <w:sz w:val="24"/>
          <w:szCs w:val="24"/>
        </w:rPr>
        <w:t xml:space="preserve">2)—Disallowable Instrument DI2020-218 </w:t>
      </w:r>
      <w:r w:rsidR="00C9798F">
        <w:rPr>
          <w:sz w:val="24"/>
          <w:szCs w:val="24"/>
        </w:rPr>
        <w:t>(LR, </w:t>
      </w:r>
      <w:r>
        <w:rPr>
          <w:sz w:val="24"/>
          <w:szCs w:val="24"/>
        </w:rPr>
        <w:t>27</w:t>
      </w:r>
      <w:r w:rsidR="00637BB4">
        <w:rPr>
          <w:sz w:val="24"/>
          <w:szCs w:val="24"/>
        </w:rPr>
        <w:t> July</w:t>
      </w:r>
      <w:r>
        <w:rPr>
          <w:sz w:val="24"/>
          <w:szCs w:val="24"/>
        </w:rPr>
        <w:t xml:space="preserve"> 2020)</w:t>
      </w:r>
      <w:r>
        <w:rPr>
          <w:sz w:val="24"/>
          <w:szCs w:val="24"/>
          <w:u w:val="dotted"/>
        </w:rPr>
        <w:tab/>
      </w:r>
      <w:r>
        <w:rPr>
          <w:sz w:val="24"/>
          <w:szCs w:val="24"/>
        </w:rPr>
        <w:t xml:space="preserve"> 2150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Energy Efficiency (Cost of Living) Improvement (Eligible Activities) Determination 2020, including a regulatory impact statement—Disallowable Instrument DI2020-32 </w:t>
      </w:r>
      <w:r w:rsidR="00C9798F">
        <w:rPr>
          <w:sz w:val="24"/>
          <w:szCs w:val="24"/>
        </w:rPr>
        <w:t>(LR, </w:t>
      </w:r>
      <w:r>
        <w:rPr>
          <w:sz w:val="24"/>
          <w:szCs w:val="24"/>
        </w:rPr>
        <w:t>9</w:t>
      </w:r>
      <w:r w:rsidR="00637BB4">
        <w:rPr>
          <w:sz w:val="24"/>
          <w:szCs w:val="24"/>
        </w:rPr>
        <w:t> April</w:t>
      </w:r>
      <w:r>
        <w:rPr>
          <w:sz w:val="24"/>
          <w:szCs w:val="24"/>
        </w:rPr>
        <w:t xml:space="preserve"> 2020)</w:t>
      </w:r>
      <w:r>
        <w:rPr>
          <w:sz w:val="24"/>
          <w:szCs w:val="24"/>
          <w:u w:val="dotted"/>
        </w:rPr>
        <w:tab/>
      </w:r>
      <w:r>
        <w:rPr>
          <w:sz w:val="24"/>
          <w:szCs w:val="24"/>
        </w:rPr>
        <w:t xml:space="preserve"> 1940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Energy Efficiency (Cost of Living) Improvement (Energy Savings Contribution) Determination 2020 </w:t>
      </w:r>
      <w:r w:rsidR="001F2B49">
        <w:rPr>
          <w:sz w:val="24"/>
          <w:szCs w:val="24"/>
        </w:rPr>
        <w:t>(No </w:t>
      </w:r>
      <w:r>
        <w:rPr>
          <w:sz w:val="24"/>
          <w:szCs w:val="24"/>
        </w:rPr>
        <w:t xml:space="preserve">1), including a regulatory impact statement—Disallowable Instrument DI2020-220 </w:t>
      </w:r>
      <w:r w:rsidR="00C9798F">
        <w:rPr>
          <w:sz w:val="24"/>
          <w:szCs w:val="24"/>
        </w:rPr>
        <w:t>(LR, </w:t>
      </w:r>
      <w:r>
        <w:rPr>
          <w:sz w:val="24"/>
          <w:szCs w:val="24"/>
        </w:rPr>
        <w:t>27</w:t>
      </w:r>
      <w:r w:rsidR="00637BB4">
        <w:rPr>
          <w:sz w:val="24"/>
          <w:szCs w:val="24"/>
        </w:rPr>
        <w:t> July</w:t>
      </w:r>
      <w:r>
        <w:rPr>
          <w:sz w:val="24"/>
          <w:szCs w:val="24"/>
        </w:rPr>
        <w:t xml:space="preserve"> 2020)</w:t>
      </w:r>
      <w:r>
        <w:rPr>
          <w:sz w:val="24"/>
          <w:szCs w:val="24"/>
          <w:u w:val="dotted"/>
        </w:rPr>
        <w:tab/>
      </w:r>
      <w:r>
        <w:rPr>
          <w:sz w:val="24"/>
          <w:szCs w:val="24"/>
        </w:rPr>
        <w:t xml:space="preserve"> 2150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Energy Efficiency (Cost of Living) Improvement (Energy Savings Target) Determination 2020 </w:t>
      </w:r>
      <w:r w:rsidR="001F2B49">
        <w:rPr>
          <w:sz w:val="24"/>
          <w:szCs w:val="24"/>
        </w:rPr>
        <w:t>(No </w:t>
      </w:r>
      <w:r>
        <w:rPr>
          <w:sz w:val="24"/>
          <w:szCs w:val="24"/>
        </w:rPr>
        <w:t xml:space="preserve">1), including a regulatory impact statement—Disallowable Instrument DI2020-219 </w:t>
      </w:r>
      <w:r w:rsidR="00C9798F">
        <w:rPr>
          <w:sz w:val="24"/>
          <w:szCs w:val="24"/>
        </w:rPr>
        <w:t>(LR, </w:t>
      </w:r>
      <w:r>
        <w:rPr>
          <w:sz w:val="24"/>
          <w:szCs w:val="24"/>
        </w:rPr>
        <w:t>27</w:t>
      </w:r>
      <w:r w:rsidR="00637BB4">
        <w:rPr>
          <w:sz w:val="24"/>
          <w:szCs w:val="24"/>
        </w:rPr>
        <w:t> July</w:t>
      </w:r>
      <w:r>
        <w:rPr>
          <w:sz w:val="24"/>
          <w:szCs w:val="24"/>
        </w:rPr>
        <w:t xml:space="preserve"> 2020)</w:t>
      </w:r>
      <w:r>
        <w:rPr>
          <w:sz w:val="24"/>
          <w:szCs w:val="24"/>
          <w:u w:val="dotted"/>
        </w:rPr>
        <w:tab/>
      </w:r>
      <w:r>
        <w:rPr>
          <w:sz w:val="24"/>
          <w:szCs w:val="24"/>
        </w:rPr>
        <w:t xml:space="preserve"> 2150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Energy Efficiency (Cost of Living) Improvement (Penalties for Noncompliance) Determination 2020 </w:t>
      </w:r>
      <w:r w:rsidR="001F2B49">
        <w:rPr>
          <w:sz w:val="24"/>
          <w:szCs w:val="24"/>
        </w:rPr>
        <w:t>(No </w:t>
      </w:r>
      <w:r>
        <w:rPr>
          <w:sz w:val="24"/>
          <w:szCs w:val="24"/>
        </w:rPr>
        <w:t xml:space="preserve">1), including a regulatory impact statement—Disallowable Instrument DI2020-221 </w:t>
      </w:r>
      <w:r w:rsidR="00C9798F">
        <w:rPr>
          <w:sz w:val="24"/>
          <w:szCs w:val="24"/>
        </w:rPr>
        <w:t>(LR, </w:t>
      </w:r>
      <w:r>
        <w:rPr>
          <w:sz w:val="24"/>
          <w:szCs w:val="24"/>
        </w:rPr>
        <w:t>27</w:t>
      </w:r>
      <w:r w:rsidR="00637BB4">
        <w:rPr>
          <w:sz w:val="24"/>
          <w:szCs w:val="24"/>
        </w:rPr>
        <w:t> July</w:t>
      </w:r>
      <w:r>
        <w:rPr>
          <w:sz w:val="24"/>
          <w:szCs w:val="24"/>
        </w:rPr>
        <w:t xml:space="preserve"> 2020)</w:t>
      </w:r>
      <w:r>
        <w:rPr>
          <w:sz w:val="24"/>
          <w:szCs w:val="24"/>
          <w:u w:val="dotted"/>
        </w:rPr>
        <w:tab/>
      </w:r>
      <w:r>
        <w:rPr>
          <w:sz w:val="24"/>
          <w:szCs w:val="24"/>
        </w:rPr>
        <w:t xml:space="preserve"> 2150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Energy Efficiency (Cost of Living) Improvement (Priority Household Target) Determination 2017, including a regulatory impact statement—Disallowable Instrument DI2017-251 </w:t>
      </w:r>
      <w:r w:rsidR="00C9798F">
        <w:rPr>
          <w:sz w:val="24"/>
          <w:szCs w:val="24"/>
        </w:rPr>
        <w:t>(LR, </w:t>
      </w:r>
      <w:r>
        <w:rPr>
          <w:sz w:val="24"/>
          <w:szCs w:val="24"/>
        </w:rPr>
        <w:t>3</w:t>
      </w:r>
      <w:r w:rsidR="00637BB4">
        <w:rPr>
          <w:sz w:val="24"/>
          <w:szCs w:val="24"/>
        </w:rPr>
        <w:t> October</w:t>
      </w:r>
      <w:r>
        <w:rPr>
          <w:sz w:val="24"/>
          <w:szCs w:val="24"/>
        </w:rPr>
        <w:t xml:space="preserve"> 2017)</w:t>
      </w:r>
      <w:r>
        <w:rPr>
          <w:sz w:val="24"/>
          <w:szCs w:val="24"/>
          <w:u w:val="dotted"/>
        </w:rPr>
        <w:tab/>
      </w:r>
      <w:r>
        <w:rPr>
          <w:sz w:val="24"/>
          <w:szCs w:val="24"/>
        </w:rPr>
        <w:t xml:space="preserve">  </w:t>
      </w:r>
      <w:r w:rsidR="00FA0AF8">
        <w:rPr>
          <w:sz w:val="24"/>
          <w:szCs w:val="24"/>
        </w:rPr>
        <w:t xml:space="preserve"> </w:t>
      </w:r>
      <w:r>
        <w:rPr>
          <w:sz w:val="24"/>
          <w:szCs w:val="24"/>
        </w:rPr>
        <w:t>459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Energy Efficiency (Cost of Living) Improvement (Priority Household Target) Determination 2018, including a regulatory impact statement—Disallowable Instrument DI2018-243 </w:t>
      </w:r>
      <w:r w:rsidR="00C9798F">
        <w:rPr>
          <w:sz w:val="24"/>
          <w:szCs w:val="24"/>
        </w:rPr>
        <w:t>(LR, </w:t>
      </w:r>
      <w:r>
        <w:rPr>
          <w:sz w:val="24"/>
          <w:szCs w:val="24"/>
        </w:rPr>
        <w:t>6</w:t>
      </w:r>
      <w:r w:rsidR="00637BB4">
        <w:rPr>
          <w:sz w:val="24"/>
          <w:szCs w:val="24"/>
        </w:rPr>
        <w:t> September</w:t>
      </w:r>
      <w:r>
        <w:rPr>
          <w:sz w:val="24"/>
          <w:szCs w:val="24"/>
        </w:rPr>
        <w:t xml:space="preserve"> 2018)</w:t>
      </w:r>
      <w:r>
        <w:rPr>
          <w:sz w:val="24"/>
          <w:szCs w:val="24"/>
          <w:u w:val="dotted"/>
        </w:rPr>
        <w:tab/>
      </w:r>
      <w:r>
        <w:rPr>
          <w:sz w:val="24"/>
          <w:szCs w:val="24"/>
        </w:rPr>
        <w:t xml:space="preserve"> 1045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Energy Efficiency (Cost of Living) Improvement (Priority Household Target) Determination 2019, including a regulatory impact statement—Disallowable Instrument DI2019-75 </w:t>
      </w:r>
      <w:r w:rsidR="00C9798F">
        <w:rPr>
          <w:sz w:val="24"/>
          <w:szCs w:val="24"/>
        </w:rPr>
        <w:t>(LR, </w:t>
      </w:r>
      <w:r>
        <w:rPr>
          <w:sz w:val="24"/>
          <w:szCs w:val="24"/>
        </w:rPr>
        <w:t>3</w:t>
      </w:r>
      <w:r w:rsidR="00637BB4">
        <w:rPr>
          <w:sz w:val="24"/>
          <w:szCs w:val="24"/>
        </w:rPr>
        <w:t> June</w:t>
      </w:r>
      <w:r>
        <w:rPr>
          <w:sz w:val="24"/>
          <w:szCs w:val="24"/>
        </w:rPr>
        <w:t xml:space="preserve"> 2019)</w:t>
      </w:r>
      <w:r>
        <w:rPr>
          <w:sz w:val="24"/>
          <w:szCs w:val="24"/>
          <w:u w:val="dotted"/>
        </w:rPr>
        <w:tab/>
      </w:r>
      <w:r>
        <w:rPr>
          <w:sz w:val="24"/>
          <w:szCs w:val="24"/>
        </w:rPr>
        <w:t xml:space="preserve"> 1538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Energy Efficiency (Cost of Living) Improvement (Priority Household Target) Determination 2020, including a regulatory impact statement—Disallowable Instrument DI2020-222 </w:t>
      </w:r>
      <w:r w:rsidR="00C9798F">
        <w:rPr>
          <w:sz w:val="24"/>
          <w:szCs w:val="24"/>
        </w:rPr>
        <w:t>(LR, </w:t>
      </w:r>
      <w:r>
        <w:rPr>
          <w:sz w:val="24"/>
          <w:szCs w:val="24"/>
        </w:rPr>
        <w:t>27</w:t>
      </w:r>
      <w:r w:rsidR="00637BB4">
        <w:rPr>
          <w:sz w:val="24"/>
          <w:szCs w:val="24"/>
        </w:rPr>
        <w:t> July</w:t>
      </w:r>
      <w:r>
        <w:rPr>
          <w:sz w:val="24"/>
          <w:szCs w:val="24"/>
        </w:rPr>
        <w:t xml:space="preserve"> 2020)</w:t>
      </w:r>
      <w:r>
        <w:rPr>
          <w:sz w:val="24"/>
          <w:szCs w:val="24"/>
          <w:u w:val="dotted"/>
        </w:rPr>
        <w:tab/>
      </w:r>
      <w:r>
        <w:rPr>
          <w:sz w:val="24"/>
          <w:szCs w:val="24"/>
        </w:rPr>
        <w:t xml:space="preserve"> 2150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Energy Efficiency (Cost of Living) Improvement (Record Keeping and Reporting) Code of Practice 2016 </w:t>
      </w:r>
      <w:r w:rsidR="001F2B49">
        <w:rPr>
          <w:sz w:val="24"/>
          <w:szCs w:val="24"/>
        </w:rPr>
        <w:t>(No </w:t>
      </w:r>
      <w:r>
        <w:rPr>
          <w:sz w:val="24"/>
          <w:szCs w:val="24"/>
        </w:rPr>
        <w:t xml:space="preserve">2), including a regulatory impact statement—Disallowable Instrument DI2016-303 </w:t>
      </w:r>
      <w:r w:rsidR="00C9798F">
        <w:rPr>
          <w:sz w:val="24"/>
          <w:szCs w:val="24"/>
        </w:rPr>
        <w:t>(LR, </w:t>
      </w:r>
      <w:r>
        <w:rPr>
          <w:sz w:val="24"/>
          <w:szCs w:val="24"/>
        </w:rPr>
        <w:t>22</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Energy Efficiency (Cost of Living) Improvement (Record Keeping and Reporting) Code of Practice 2017, including a regulatory impact statement—Disallowable Instrument DI2017-309 </w:t>
      </w:r>
      <w:r w:rsidR="00C9798F">
        <w:rPr>
          <w:sz w:val="24"/>
          <w:szCs w:val="24"/>
        </w:rPr>
        <w:t>(LR, </w:t>
      </w:r>
      <w:r>
        <w:rPr>
          <w:sz w:val="24"/>
          <w:szCs w:val="24"/>
        </w:rPr>
        <w:t>18</w:t>
      </w:r>
      <w:r w:rsidR="00637BB4">
        <w:rPr>
          <w:sz w:val="24"/>
          <w:szCs w:val="24"/>
        </w:rPr>
        <w:t> December</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 xml:space="preserve"> 648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Energy Efficiency (Cost of Living) Improvement (Record Keeping and Reporting) Code of Practice 2019, including a regulatory impact statement—Disallowable Instrument DI2019-195 </w:t>
      </w:r>
      <w:r w:rsidR="00C9798F">
        <w:rPr>
          <w:sz w:val="24"/>
          <w:szCs w:val="24"/>
        </w:rPr>
        <w:t>(LR, </w:t>
      </w:r>
      <w:r>
        <w:rPr>
          <w:sz w:val="24"/>
          <w:szCs w:val="24"/>
        </w:rPr>
        <w:t>9</w:t>
      </w:r>
      <w:r w:rsidR="00637BB4">
        <w:rPr>
          <w:sz w:val="24"/>
          <w:szCs w:val="24"/>
        </w:rPr>
        <w:t> August</w:t>
      </w:r>
      <w:r>
        <w:rPr>
          <w:sz w:val="24"/>
          <w:szCs w:val="24"/>
        </w:rPr>
        <w:t xml:space="preserve"> 2019)</w:t>
      </w:r>
      <w:r>
        <w:rPr>
          <w:sz w:val="24"/>
          <w:szCs w:val="24"/>
          <w:u w:val="dotted"/>
        </w:rPr>
        <w:tab/>
      </w:r>
      <w:r>
        <w:rPr>
          <w:sz w:val="24"/>
          <w:szCs w:val="24"/>
        </w:rPr>
        <w:t xml:space="preserve"> 1601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Energy Efficiency (Cost of Living) Improvement Regulation 2017, including a regulatory impact statement—Subordinate Law SL2017-41 </w:t>
      </w:r>
      <w:r w:rsidR="00C9798F">
        <w:rPr>
          <w:sz w:val="24"/>
          <w:szCs w:val="24"/>
        </w:rPr>
        <w:t>(LR, </w:t>
      </w:r>
      <w:r>
        <w:rPr>
          <w:sz w:val="24"/>
          <w:szCs w:val="24"/>
        </w:rPr>
        <w:t>18</w:t>
      </w:r>
      <w:r w:rsidR="00637BB4">
        <w:rPr>
          <w:sz w:val="24"/>
          <w:szCs w:val="24"/>
        </w:rPr>
        <w:t> December</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 xml:space="preserve"> 648</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Energy Efficiency Rating Scheme—Proposed review—</w:t>
      </w:r>
      <w:r>
        <w:rPr>
          <w:sz w:val="24"/>
          <w:szCs w:val="24"/>
        </w:rPr>
        <w:t>Response to the resolution of the Assembly of 1</w:t>
      </w:r>
      <w:r w:rsidR="00637BB4">
        <w:rPr>
          <w:sz w:val="24"/>
          <w:szCs w:val="24"/>
        </w:rPr>
        <w:t> August</w:t>
      </w:r>
      <w:r>
        <w:rPr>
          <w:sz w:val="24"/>
          <w:szCs w:val="24"/>
        </w:rPr>
        <w:t xml:space="preserve"> 2018</w:t>
      </w:r>
      <w:r>
        <w:rPr>
          <w:sz w:val="24"/>
          <w:szCs w:val="24"/>
          <w:u w:val="dotted"/>
        </w:rPr>
        <w:tab/>
      </w:r>
      <w:r>
        <w:rPr>
          <w:sz w:val="24"/>
          <w:szCs w:val="24"/>
        </w:rPr>
        <w:t xml:space="preserve"> 1145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Entertainment zones—Noise levels—</w:t>
      </w:r>
      <w:r>
        <w:rPr>
          <w:sz w:val="24"/>
          <w:szCs w:val="24"/>
        </w:rPr>
        <w:t>Response to resolution of the Assembly of 31</w:t>
      </w:r>
      <w:r w:rsidR="00637BB4">
        <w:rPr>
          <w:sz w:val="24"/>
          <w:szCs w:val="24"/>
        </w:rPr>
        <w:t> July</w:t>
      </w:r>
      <w:r>
        <w:rPr>
          <w:sz w:val="24"/>
          <w:szCs w:val="24"/>
        </w:rPr>
        <w:t xml:space="preserve"> 2019—Letter to the Speaker from the Minister for Planning and Land Management, dated 31</w:t>
      </w:r>
      <w:r w:rsidR="00637BB4">
        <w:rPr>
          <w:sz w:val="24"/>
          <w:szCs w:val="24"/>
        </w:rPr>
        <w:t> July</w:t>
      </w:r>
      <w:r>
        <w:rPr>
          <w:sz w:val="24"/>
          <w:szCs w:val="24"/>
        </w:rPr>
        <w:t xml:space="preserve"> 2020 (copy)</w:t>
      </w:r>
      <w:r>
        <w:rPr>
          <w:sz w:val="24"/>
          <w:szCs w:val="24"/>
          <w:u w:val="dotted"/>
        </w:rPr>
        <w:tab/>
      </w:r>
      <w:r>
        <w:rPr>
          <w:sz w:val="24"/>
          <w:szCs w:val="24"/>
        </w:rPr>
        <w:t xml:space="preserve"> 2082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Environment and Transport and City Services—Standing Committee—</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Papers presented—Schedule of Statutory Appointments—Pursuant to Continuing Resolution 5A—</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 xml:space="preserve"> 320</w:t>
      </w:r>
    </w:p>
    <w:p w:rsidR="00681F76" w:rsidRDefault="00681F76"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July</w:t>
      </w:r>
      <w:r>
        <w:rPr>
          <w:sz w:val="24"/>
          <w:szCs w:val="24"/>
        </w:rPr>
        <w:t xml:space="preserve"> 2017 to 30</w:t>
      </w:r>
      <w:r w:rsidR="00637BB4">
        <w:rPr>
          <w:sz w:val="24"/>
          <w:szCs w:val="24"/>
        </w:rPr>
        <w:t> June</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 xml:space="preserve"> 916</w:t>
      </w:r>
    </w:p>
    <w:p w:rsidR="00681F76" w:rsidRDefault="00681F76"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July</w:t>
      </w:r>
      <w:r>
        <w:rPr>
          <w:sz w:val="24"/>
          <w:szCs w:val="24"/>
        </w:rPr>
        <w:t xml:space="preserve"> 2018 to 31</w:t>
      </w:r>
      <w:r w:rsidR="00637BB4">
        <w:rPr>
          <w:sz w:val="24"/>
          <w:szCs w:val="24"/>
        </w:rPr>
        <w:t> December</w:t>
      </w:r>
      <w:r>
        <w:rPr>
          <w:sz w:val="24"/>
          <w:szCs w:val="24"/>
        </w:rPr>
        <w:t xml:space="preserve"> 2018</w:t>
      </w:r>
      <w:r>
        <w:rPr>
          <w:sz w:val="24"/>
          <w:szCs w:val="24"/>
          <w:u w:val="dotted"/>
        </w:rPr>
        <w:tab/>
      </w:r>
      <w:r>
        <w:rPr>
          <w:sz w:val="24"/>
          <w:szCs w:val="24"/>
        </w:rPr>
        <w:t xml:space="preserve"> 1274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2019</w:t>
      </w:r>
      <w:r>
        <w:rPr>
          <w:sz w:val="24"/>
          <w:szCs w:val="24"/>
          <w:u w:val="dotted"/>
        </w:rPr>
        <w:tab/>
      </w:r>
      <w:r>
        <w:rPr>
          <w:sz w:val="24"/>
          <w:szCs w:val="24"/>
        </w:rPr>
        <w:t xml:space="preserve"> 1595</w:t>
      </w:r>
    </w:p>
    <w:p w:rsidR="00681F76" w:rsidRDefault="00681F76"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July</w:t>
      </w:r>
      <w:r>
        <w:rPr>
          <w:sz w:val="24"/>
          <w:szCs w:val="24"/>
        </w:rPr>
        <w:t xml:space="preserve"> to 31</w:t>
      </w:r>
      <w:r w:rsidR="00637BB4">
        <w:rPr>
          <w:sz w:val="24"/>
          <w:szCs w:val="24"/>
        </w:rPr>
        <w:t> December</w:t>
      </w:r>
      <w:r>
        <w:rPr>
          <w:sz w:val="24"/>
          <w:szCs w:val="24"/>
        </w:rPr>
        <w:t xml:space="preserve"> 2019</w:t>
      </w:r>
      <w:r>
        <w:rPr>
          <w:sz w:val="24"/>
          <w:szCs w:val="24"/>
          <w:u w:val="dotted"/>
        </w:rPr>
        <w:tab/>
      </w:r>
      <w:r>
        <w:rPr>
          <w:sz w:val="24"/>
          <w:szCs w:val="24"/>
        </w:rPr>
        <w:t xml:space="preserve"> 1916</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2020</w:t>
      </w:r>
      <w:r>
        <w:rPr>
          <w:sz w:val="24"/>
          <w:szCs w:val="24"/>
          <w:u w:val="dotted"/>
        </w:rPr>
        <w:tab/>
      </w:r>
      <w:r>
        <w:rPr>
          <w:sz w:val="24"/>
          <w:szCs w:val="24"/>
        </w:rPr>
        <w:t xml:space="preserve"> 2072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Reports presented—</w:t>
      </w:r>
    </w:p>
    <w:p w:rsidR="0066140C" w:rsidRDefault="0066140C" w:rsidP="00441325">
      <w:pPr>
        <w:tabs>
          <w:tab w:val="clear" w:pos="567"/>
          <w:tab w:val="clear" w:pos="9781"/>
          <w:tab w:val="left" w:pos="8467"/>
        </w:tabs>
        <w:spacing w:after="0" w:line="240" w:lineRule="auto"/>
        <w:ind w:left="840" w:right="894" w:hanging="280"/>
        <w:rPr>
          <w:sz w:val="24"/>
          <w:szCs w:val="24"/>
        </w:rPr>
      </w:pPr>
      <w:r w:rsidRPr="00681F76">
        <w:rPr>
          <w:b/>
          <w:sz w:val="24"/>
          <w:szCs w:val="24"/>
        </w:rPr>
        <w:t>2017</w:t>
      </w:r>
      <w:r>
        <w:rPr>
          <w:sz w:val="24"/>
          <w:szCs w:val="24"/>
        </w:rPr>
        <w: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681F76">
        <w:rPr>
          <w:b/>
          <w:sz w:val="24"/>
          <w:szCs w:val="24"/>
        </w:rPr>
        <w:t>1</w:t>
      </w:r>
      <w:r>
        <w:rPr>
          <w:sz w:val="24"/>
          <w:szCs w:val="24"/>
        </w:rPr>
        <w:t>—Report on Annual and Financial Reports 2015-2016, dated 4</w:t>
      </w:r>
      <w:r w:rsidR="00637BB4">
        <w:rPr>
          <w:sz w:val="24"/>
          <w:szCs w:val="24"/>
        </w:rPr>
        <w:t> May</w:t>
      </w:r>
      <w:r>
        <w:rPr>
          <w:sz w:val="24"/>
          <w:szCs w:val="24"/>
        </w:rPr>
        <w:t xml:space="preserve"> 2017, together with a copy of the extracts of the relevant minutes of proceedings</w:t>
      </w:r>
      <w:r>
        <w:rPr>
          <w:sz w:val="24"/>
          <w:szCs w:val="24"/>
          <w:u w:val="dotted"/>
        </w:rPr>
        <w:tab/>
      </w:r>
      <w:r>
        <w:rPr>
          <w:sz w:val="24"/>
          <w:szCs w:val="24"/>
        </w:rPr>
        <w:t xml:space="preserve"> </w:t>
      </w:r>
      <w:r w:rsidR="004F7E68">
        <w:rPr>
          <w:sz w:val="24"/>
          <w:szCs w:val="24"/>
        </w:rPr>
        <w:t xml:space="preserve"> </w:t>
      </w:r>
      <w:r>
        <w:rPr>
          <w:sz w:val="24"/>
          <w:szCs w:val="24"/>
        </w:rPr>
        <w:t xml:space="preserve"> 184</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681F76">
        <w:rPr>
          <w:b/>
          <w:sz w:val="24"/>
          <w:szCs w:val="24"/>
        </w:rPr>
        <w:t>Government response</w:t>
      </w:r>
      <w:r>
        <w:rPr>
          <w:sz w:val="24"/>
          <w:szCs w:val="24"/>
          <w:u w:val="dotted"/>
        </w:rPr>
        <w:tab/>
      </w:r>
      <w:r>
        <w:rPr>
          <w:sz w:val="24"/>
          <w:szCs w:val="24"/>
        </w:rPr>
        <w:t xml:space="preserve">  </w:t>
      </w:r>
      <w:r w:rsidR="004F7E68">
        <w:rPr>
          <w:sz w:val="24"/>
          <w:szCs w:val="24"/>
        </w:rPr>
        <w:t xml:space="preserve"> </w:t>
      </w:r>
      <w:r>
        <w:rPr>
          <w:sz w:val="24"/>
          <w:szCs w:val="24"/>
        </w:rPr>
        <w:t>449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681F76">
        <w:rPr>
          <w:b/>
          <w:sz w:val="24"/>
          <w:szCs w:val="24"/>
        </w:rPr>
        <w:t>2</w:t>
      </w:r>
      <w:r>
        <w:rPr>
          <w:sz w:val="24"/>
          <w:szCs w:val="24"/>
        </w:rPr>
        <w:t>—Planning, management and delivery of road maintenance in the ACT, dated 26</w:t>
      </w:r>
      <w:r w:rsidR="00637BB4">
        <w:rPr>
          <w:sz w:val="24"/>
          <w:szCs w:val="24"/>
        </w:rPr>
        <w:t> October</w:t>
      </w:r>
      <w:r>
        <w:rPr>
          <w:sz w:val="24"/>
          <w:szCs w:val="24"/>
        </w:rPr>
        <w:t xml:space="preserve"> 2017, together with a copy of the extracts of the relevant minutes of proceedings</w:t>
      </w:r>
      <w:r>
        <w:rPr>
          <w:sz w:val="24"/>
          <w:szCs w:val="24"/>
          <w:u w:val="dotted"/>
        </w:rPr>
        <w:tab/>
      </w:r>
      <w:r>
        <w:rPr>
          <w:sz w:val="24"/>
          <w:szCs w:val="24"/>
        </w:rPr>
        <w:t xml:space="preserve"> </w:t>
      </w:r>
      <w:r w:rsidR="004F7E68">
        <w:rPr>
          <w:sz w:val="24"/>
          <w:szCs w:val="24"/>
        </w:rPr>
        <w:t xml:space="preserve"> </w:t>
      </w:r>
      <w:r>
        <w:rPr>
          <w:sz w:val="24"/>
          <w:szCs w:val="24"/>
        </w:rPr>
        <w:t xml:space="preserve"> 501</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681F76">
        <w:rPr>
          <w:b/>
          <w:sz w:val="24"/>
          <w:szCs w:val="24"/>
        </w:rPr>
        <w:t>Government response</w:t>
      </w:r>
      <w:r>
        <w:rPr>
          <w:sz w:val="24"/>
          <w:szCs w:val="24"/>
          <w:u w:val="dotted"/>
        </w:rPr>
        <w:tab/>
      </w:r>
      <w:r>
        <w:rPr>
          <w:sz w:val="24"/>
          <w:szCs w:val="24"/>
        </w:rPr>
        <w:t xml:space="preserve"> </w:t>
      </w:r>
      <w:r w:rsidR="004F7E68">
        <w:rPr>
          <w:sz w:val="24"/>
          <w:szCs w:val="24"/>
        </w:rPr>
        <w:t xml:space="preserve"> </w:t>
      </w:r>
      <w:r>
        <w:rPr>
          <w:sz w:val="24"/>
          <w:szCs w:val="24"/>
        </w:rPr>
        <w:t xml:space="preserve"> 710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681F76">
        <w:rPr>
          <w:b/>
          <w:sz w:val="24"/>
          <w:szCs w:val="24"/>
        </w:rPr>
        <w:t>3</w:t>
      </w:r>
      <w:r>
        <w:rPr>
          <w:sz w:val="24"/>
          <w:szCs w:val="24"/>
        </w:rPr>
        <w:t>—Draft Lower Cotter Catchment Reserve Management Plan 2017,  dated 28</w:t>
      </w:r>
      <w:r w:rsidR="00637BB4">
        <w:rPr>
          <w:sz w:val="24"/>
          <w:szCs w:val="24"/>
        </w:rPr>
        <w:t> November</w:t>
      </w:r>
      <w:r>
        <w:rPr>
          <w:sz w:val="24"/>
          <w:szCs w:val="24"/>
        </w:rPr>
        <w:t xml:space="preserve"> 2017, together with a copy of the extracts of the relevant minutes of proceedings</w:t>
      </w:r>
      <w:r>
        <w:rPr>
          <w:sz w:val="24"/>
          <w:szCs w:val="24"/>
          <w:u w:val="dotted"/>
        </w:rPr>
        <w:tab/>
      </w:r>
      <w:r>
        <w:rPr>
          <w:sz w:val="24"/>
          <w:szCs w:val="24"/>
        </w:rPr>
        <w:t xml:space="preserve"> </w:t>
      </w:r>
      <w:r w:rsidR="004F7E68">
        <w:rPr>
          <w:sz w:val="24"/>
          <w:szCs w:val="24"/>
        </w:rPr>
        <w:t xml:space="preserve"> </w:t>
      </w:r>
      <w:r>
        <w:rPr>
          <w:sz w:val="24"/>
          <w:szCs w:val="24"/>
        </w:rPr>
        <w:t xml:space="preserve"> 634</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681F76">
        <w:rPr>
          <w:b/>
          <w:sz w:val="24"/>
          <w:szCs w:val="24"/>
        </w:rPr>
        <w:t>Government response</w:t>
      </w:r>
      <w:r>
        <w:rPr>
          <w:sz w:val="24"/>
          <w:szCs w:val="24"/>
          <w:u w:val="dotted"/>
        </w:rPr>
        <w:tab/>
      </w:r>
      <w:r>
        <w:rPr>
          <w:sz w:val="24"/>
          <w:szCs w:val="24"/>
        </w:rPr>
        <w:t xml:space="preserve">  </w:t>
      </w:r>
      <w:r w:rsidR="004F7E68">
        <w:rPr>
          <w:sz w:val="24"/>
          <w:szCs w:val="24"/>
        </w:rPr>
        <w:t xml:space="preserve"> </w:t>
      </w:r>
      <w:r>
        <w:rPr>
          <w:sz w:val="24"/>
          <w:szCs w:val="24"/>
        </w:rPr>
        <w:t>685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681F76">
        <w:rPr>
          <w:b/>
          <w:sz w:val="24"/>
          <w:szCs w:val="24"/>
        </w:rPr>
        <w:t>4</w:t>
      </w:r>
      <w:r>
        <w:rPr>
          <w:sz w:val="24"/>
          <w:szCs w:val="24"/>
        </w:rPr>
        <w:t>—Management of ACT Cemeteries, dated 30</w:t>
      </w:r>
      <w:r w:rsidR="00637BB4">
        <w:rPr>
          <w:sz w:val="24"/>
          <w:szCs w:val="24"/>
        </w:rPr>
        <w:t> November</w:t>
      </w:r>
      <w:r>
        <w:rPr>
          <w:sz w:val="24"/>
          <w:szCs w:val="24"/>
        </w:rPr>
        <w:t xml:space="preserve"> 2017, together with a copy of the extracts of the relevant minutes of proceedings</w:t>
      </w:r>
      <w:r>
        <w:rPr>
          <w:sz w:val="24"/>
          <w:szCs w:val="24"/>
          <w:u w:val="dotted"/>
        </w:rPr>
        <w:tab/>
      </w:r>
      <w:r>
        <w:rPr>
          <w:sz w:val="24"/>
          <w:szCs w:val="24"/>
        </w:rPr>
        <w:t xml:space="preserve">  </w:t>
      </w:r>
      <w:r w:rsidR="004F7E68">
        <w:rPr>
          <w:sz w:val="24"/>
          <w:szCs w:val="24"/>
        </w:rPr>
        <w:t xml:space="preserve"> </w:t>
      </w:r>
      <w:r>
        <w:rPr>
          <w:sz w:val="24"/>
          <w:szCs w:val="24"/>
        </w:rPr>
        <w:t>634</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681F76">
        <w:rPr>
          <w:b/>
          <w:sz w:val="24"/>
          <w:szCs w:val="24"/>
        </w:rPr>
        <w:t>Government response</w:t>
      </w:r>
      <w:r>
        <w:rPr>
          <w:sz w:val="24"/>
          <w:szCs w:val="24"/>
          <w:u w:val="dotted"/>
        </w:rPr>
        <w:tab/>
      </w:r>
      <w:r>
        <w:rPr>
          <w:sz w:val="24"/>
          <w:szCs w:val="24"/>
        </w:rPr>
        <w:t xml:space="preserve">  </w:t>
      </w:r>
      <w:r w:rsidR="004F7E68">
        <w:rPr>
          <w:sz w:val="24"/>
          <w:szCs w:val="24"/>
        </w:rPr>
        <w:t xml:space="preserve"> </w:t>
      </w:r>
      <w:r>
        <w:rPr>
          <w:sz w:val="24"/>
          <w:szCs w:val="24"/>
        </w:rPr>
        <w:t>757</w:t>
      </w:r>
    </w:p>
    <w:p w:rsidR="0066140C" w:rsidRDefault="0066140C" w:rsidP="00441325">
      <w:pPr>
        <w:tabs>
          <w:tab w:val="clear" w:pos="567"/>
          <w:tab w:val="clear" w:pos="9781"/>
          <w:tab w:val="left" w:pos="8467"/>
        </w:tabs>
        <w:spacing w:after="0" w:line="240" w:lineRule="auto"/>
        <w:ind w:left="1120" w:right="894" w:hanging="580"/>
        <w:rPr>
          <w:sz w:val="24"/>
          <w:szCs w:val="24"/>
        </w:rPr>
      </w:pPr>
      <w:r w:rsidRPr="00681F76">
        <w:rPr>
          <w:b/>
          <w:sz w:val="24"/>
          <w:szCs w:val="24"/>
        </w:rPr>
        <w:t>2018</w:t>
      </w:r>
      <w:r>
        <w:rPr>
          <w:sz w:val="24"/>
          <w:szCs w:val="24"/>
        </w:rPr>
        <w:t>—</w:t>
      </w:r>
    </w:p>
    <w:p w:rsidR="0066140C" w:rsidRDefault="0066140C" w:rsidP="00441325">
      <w:pPr>
        <w:tabs>
          <w:tab w:val="clear" w:pos="567"/>
          <w:tab w:val="clear" w:pos="9781"/>
          <w:tab w:val="left" w:pos="8467"/>
        </w:tabs>
        <w:spacing w:after="0" w:line="240" w:lineRule="auto"/>
        <w:ind w:left="1080" w:right="894" w:hanging="270"/>
        <w:rPr>
          <w:sz w:val="24"/>
          <w:szCs w:val="24"/>
        </w:rPr>
      </w:pPr>
      <w:r>
        <w:rPr>
          <w:sz w:val="24"/>
          <w:szCs w:val="24"/>
        </w:rPr>
        <w:t xml:space="preserve">No </w:t>
      </w:r>
      <w:r w:rsidRPr="00681F76">
        <w:rPr>
          <w:b/>
          <w:sz w:val="24"/>
          <w:szCs w:val="24"/>
        </w:rPr>
        <w:t>5</w:t>
      </w:r>
      <w:r>
        <w:rPr>
          <w:sz w:val="24"/>
          <w:szCs w:val="24"/>
        </w:rPr>
        <w:t>—Report on Annual and Financial Reports 2016-2017, dated 9</w:t>
      </w:r>
      <w:r w:rsidR="00637BB4">
        <w:rPr>
          <w:sz w:val="24"/>
          <w:szCs w:val="24"/>
        </w:rPr>
        <w:t> April</w:t>
      </w:r>
      <w:r>
        <w:rPr>
          <w:sz w:val="24"/>
          <w:szCs w:val="24"/>
        </w:rPr>
        <w:t xml:space="preserve"> 2018, together with a copy of the extracts of the relevant minutes of proceedings</w:t>
      </w:r>
      <w:r>
        <w:rPr>
          <w:sz w:val="24"/>
          <w:szCs w:val="24"/>
          <w:u w:val="dotted"/>
        </w:rPr>
        <w:tab/>
      </w:r>
      <w:r>
        <w:rPr>
          <w:sz w:val="24"/>
          <w:szCs w:val="24"/>
        </w:rPr>
        <w:t xml:space="preserve">  </w:t>
      </w:r>
      <w:r w:rsidR="004F7E68">
        <w:rPr>
          <w:sz w:val="24"/>
          <w:szCs w:val="24"/>
        </w:rPr>
        <w:t xml:space="preserve"> </w:t>
      </w:r>
      <w:r>
        <w:rPr>
          <w:sz w:val="24"/>
          <w:szCs w:val="24"/>
        </w:rPr>
        <w:t>787</w:t>
      </w:r>
    </w:p>
    <w:p w:rsidR="0066140C" w:rsidRDefault="0066140C" w:rsidP="00441325">
      <w:pPr>
        <w:tabs>
          <w:tab w:val="clear" w:pos="567"/>
          <w:tab w:val="clear" w:pos="9781"/>
          <w:tab w:val="left" w:pos="8467"/>
        </w:tabs>
        <w:spacing w:after="0" w:line="240" w:lineRule="auto"/>
        <w:ind w:left="1080" w:right="894" w:hanging="270"/>
        <w:rPr>
          <w:sz w:val="24"/>
          <w:szCs w:val="24"/>
        </w:rPr>
      </w:pPr>
      <w:r w:rsidRPr="00681F76">
        <w:rPr>
          <w:b/>
          <w:sz w:val="24"/>
          <w:szCs w:val="24"/>
        </w:rPr>
        <w:t>Government response</w:t>
      </w:r>
      <w:r>
        <w:rPr>
          <w:sz w:val="24"/>
          <w:szCs w:val="24"/>
          <w:u w:val="dotted"/>
        </w:rPr>
        <w:tab/>
      </w:r>
      <w:r>
        <w:rPr>
          <w:sz w:val="24"/>
          <w:szCs w:val="24"/>
        </w:rPr>
        <w:t xml:space="preserve">  </w:t>
      </w:r>
      <w:r w:rsidR="004F7E68">
        <w:rPr>
          <w:sz w:val="24"/>
          <w:szCs w:val="24"/>
        </w:rPr>
        <w:t xml:space="preserve"> </w:t>
      </w:r>
      <w:r>
        <w:rPr>
          <w:sz w:val="24"/>
          <w:szCs w:val="24"/>
        </w:rPr>
        <w:t>853</w:t>
      </w:r>
    </w:p>
    <w:p w:rsidR="0066140C" w:rsidRDefault="0066140C" w:rsidP="00441325">
      <w:pPr>
        <w:tabs>
          <w:tab w:val="clear" w:pos="567"/>
          <w:tab w:val="clear" w:pos="9781"/>
          <w:tab w:val="left" w:pos="8467"/>
        </w:tabs>
        <w:spacing w:after="0" w:line="240" w:lineRule="auto"/>
        <w:ind w:left="1080" w:right="894" w:hanging="270"/>
        <w:rPr>
          <w:sz w:val="24"/>
          <w:szCs w:val="24"/>
        </w:rPr>
      </w:pPr>
      <w:r>
        <w:rPr>
          <w:sz w:val="24"/>
          <w:szCs w:val="24"/>
        </w:rPr>
        <w:t xml:space="preserve">No </w:t>
      </w:r>
      <w:r w:rsidRPr="00681F76">
        <w:rPr>
          <w:b/>
          <w:sz w:val="24"/>
          <w:szCs w:val="24"/>
        </w:rPr>
        <w:t>6</w:t>
      </w:r>
      <w:r>
        <w:rPr>
          <w:sz w:val="24"/>
          <w:szCs w:val="24"/>
        </w:rPr>
        <w:t>—Inquiry into a Proposal for a Mammal Emblem for the ACT, dated 27</w:t>
      </w:r>
      <w:r w:rsidR="00637BB4">
        <w:rPr>
          <w:sz w:val="24"/>
          <w:szCs w:val="24"/>
        </w:rPr>
        <w:t> July</w:t>
      </w:r>
      <w:r>
        <w:rPr>
          <w:sz w:val="24"/>
          <w:szCs w:val="24"/>
        </w:rPr>
        <w:t xml:space="preserve"> 2018, together with a copy of the extracts of the relevant minutes of proceedings</w:t>
      </w:r>
      <w:r>
        <w:rPr>
          <w:sz w:val="24"/>
          <w:szCs w:val="24"/>
          <w:u w:val="dotted"/>
        </w:rPr>
        <w:tab/>
      </w:r>
      <w:r>
        <w:rPr>
          <w:sz w:val="24"/>
          <w:szCs w:val="24"/>
        </w:rPr>
        <w:t xml:space="preserve">  </w:t>
      </w:r>
      <w:r w:rsidR="004F7E68">
        <w:rPr>
          <w:sz w:val="24"/>
          <w:szCs w:val="24"/>
        </w:rPr>
        <w:t xml:space="preserve"> </w:t>
      </w:r>
      <w:r>
        <w:rPr>
          <w:sz w:val="24"/>
          <w:szCs w:val="24"/>
        </w:rPr>
        <w:t>873</w:t>
      </w:r>
    </w:p>
    <w:p w:rsidR="0066140C" w:rsidRDefault="0066140C" w:rsidP="00441325">
      <w:pPr>
        <w:tabs>
          <w:tab w:val="clear" w:pos="567"/>
          <w:tab w:val="clear" w:pos="9781"/>
          <w:tab w:val="left" w:pos="8467"/>
        </w:tabs>
        <w:spacing w:after="0" w:line="240" w:lineRule="auto"/>
        <w:ind w:left="1080" w:right="894" w:hanging="270"/>
        <w:rPr>
          <w:sz w:val="24"/>
          <w:szCs w:val="24"/>
        </w:rPr>
      </w:pPr>
      <w:r w:rsidRPr="00681F76">
        <w:rPr>
          <w:b/>
          <w:sz w:val="24"/>
          <w:szCs w:val="24"/>
        </w:rPr>
        <w:t>Government response</w:t>
      </w:r>
      <w:r>
        <w:rPr>
          <w:sz w:val="24"/>
          <w:szCs w:val="24"/>
          <w:u w:val="dotted"/>
        </w:rPr>
        <w:tab/>
      </w:r>
      <w:r>
        <w:rPr>
          <w:sz w:val="24"/>
          <w:szCs w:val="24"/>
        </w:rPr>
        <w:t xml:space="preserve"> 1176</w:t>
      </w:r>
    </w:p>
    <w:p w:rsidR="0066140C" w:rsidRDefault="0066140C" w:rsidP="00441325">
      <w:pPr>
        <w:tabs>
          <w:tab w:val="clear" w:pos="567"/>
          <w:tab w:val="clear" w:pos="9781"/>
          <w:tab w:val="left" w:pos="8467"/>
        </w:tabs>
        <w:spacing w:after="0" w:line="240" w:lineRule="auto"/>
        <w:ind w:left="1080" w:right="894" w:hanging="270"/>
        <w:rPr>
          <w:sz w:val="24"/>
          <w:szCs w:val="24"/>
        </w:rPr>
      </w:pPr>
      <w:r>
        <w:rPr>
          <w:sz w:val="24"/>
          <w:szCs w:val="24"/>
        </w:rPr>
        <w:t xml:space="preserve">No </w:t>
      </w:r>
      <w:r w:rsidRPr="00681F76">
        <w:rPr>
          <w:b/>
          <w:sz w:val="24"/>
          <w:szCs w:val="24"/>
        </w:rPr>
        <w:t>7</w:t>
      </w:r>
      <w:r>
        <w:rPr>
          <w:sz w:val="24"/>
          <w:szCs w:val="24"/>
        </w:rPr>
        <w:t>—Inquiry into ACT Libraries, dated 8</w:t>
      </w:r>
      <w:r w:rsidR="00637BB4">
        <w:rPr>
          <w:sz w:val="24"/>
          <w:szCs w:val="24"/>
        </w:rPr>
        <w:t> November</w:t>
      </w:r>
      <w:r>
        <w:rPr>
          <w:sz w:val="24"/>
          <w:szCs w:val="24"/>
        </w:rPr>
        <w:t xml:space="preserve"> 2018, together with a copy of the extracts of the relevant minutes of proceedings</w:t>
      </w:r>
      <w:r>
        <w:rPr>
          <w:sz w:val="24"/>
          <w:szCs w:val="24"/>
          <w:u w:val="dotted"/>
        </w:rPr>
        <w:tab/>
      </w:r>
      <w:r>
        <w:rPr>
          <w:sz w:val="24"/>
          <w:szCs w:val="24"/>
        </w:rPr>
        <w:t xml:space="preserve"> 1138</w:t>
      </w:r>
    </w:p>
    <w:p w:rsidR="0066140C" w:rsidRDefault="0066140C" w:rsidP="00441325">
      <w:pPr>
        <w:tabs>
          <w:tab w:val="clear" w:pos="567"/>
          <w:tab w:val="clear" w:pos="9781"/>
          <w:tab w:val="left" w:pos="8467"/>
        </w:tabs>
        <w:spacing w:after="0" w:line="240" w:lineRule="auto"/>
        <w:ind w:left="1080" w:right="894" w:hanging="270"/>
        <w:rPr>
          <w:sz w:val="24"/>
          <w:szCs w:val="24"/>
        </w:rPr>
      </w:pPr>
      <w:r w:rsidRPr="00681F76">
        <w:rPr>
          <w:b/>
          <w:sz w:val="24"/>
          <w:szCs w:val="24"/>
        </w:rPr>
        <w:t>Government response</w:t>
      </w:r>
      <w:r>
        <w:rPr>
          <w:sz w:val="24"/>
          <w:szCs w:val="24"/>
          <w:u w:val="dotted"/>
        </w:rPr>
        <w:tab/>
      </w:r>
      <w:r>
        <w:rPr>
          <w:sz w:val="24"/>
          <w:szCs w:val="24"/>
        </w:rPr>
        <w:t xml:space="preserve"> 1323</w:t>
      </w:r>
    </w:p>
    <w:p w:rsidR="0066140C" w:rsidRDefault="0066140C" w:rsidP="00441325">
      <w:pPr>
        <w:tabs>
          <w:tab w:val="clear" w:pos="567"/>
          <w:tab w:val="clear" w:pos="9781"/>
          <w:tab w:val="left" w:pos="8467"/>
        </w:tabs>
        <w:spacing w:after="0" w:line="240" w:lineRule="auto"/>
        <w:ind w:left="1400" w:right="894" w:hanging="860"/>
        <w:rPr>
          <w:sz w:val="24"/>
          <w:szCs w:val="24"/>
        </w:rPr>
      </w:pPr>
      <w:r w:rsidRPr="00681F76">
        <w:rPr>
          <w:b/>
          <w:sz w:val="24"/>
          <w:szCs w:val="24"/>
        </w:rPr>
        <w:t>2019</w:t>
      </w:r>
      <w:r>
        <w:rPr>
          <w:sz w:val="24"/>
          <w:szCs w:val="24"/>
        </w:rPr>
        <w:t>—</w:t>
      </w:r>
    </w:p>
    <w:p w:rsidR="0066140C" w:rsidRDefault="0066140C" w:rsidP="00441325">
      <w:pPr>
        <w:tabs>
          <w:tab w:val="clear" w:pos="567"/>
          <w:tab w:val="clear" w:pos="9781"/>
          <w:tab w:val="left" w:pos="8467"/>
        </w:tabs>
        <w:spacing w:after="0" w:line="240" w:lineRule="auto"/>
        <w:ind w:left="1080" w:right="894" w:hanging="270"/>
        <w:rPr>
          <w:sz w:val="24"/>
          <w:szCs w:val="24"/>
        </w:rPr>
      </w:pPr>
      <w:r>
        <w:rPr>
          <w:sz w:val="24"/>
          <w:szCs w:val="24"/>
        </w:rPr>
        <w:t xml:space="preserve">No </w:t>
      </w:r>
      <w:r w:rsidRPr="00681F76">
        <w:rPr>
          <w:b/>
          <w:sz w:val="24"/>
          <w:szCs w:val="24"/>
        </w:rPr>
        <w:t>8</w:t>
      </w:r>
      <w:r>
        <w:rPr>
          <w:sz w:val="24"/>
          <w:szCs w:val="24"/>
        </w:rPr>
        <w:t>—Report on Annual and Financial Reports 2017-2018, dated 21</w:t>
      </w:r>
      <w:r w:rsidR="00637BB4">
        <w:rPr>
          <w:sz w:val="24"/>
          <w:szCs w:val="24"/>
        </w:rPr>
        <w:t> March</w:t>
      </w:r>
      <w:r>
        <w:rPr>
          <w:sz w:val="24"/>
          <w:szCs w:val="24"/>
        </w:rPr>
        <w:t xml:space="preserve"> 2019,  together with a copy of the extracts of the relevant minutes of proceedings</w:t>
      </w:r>
      <w:r>
        <w:rPr>
          <w:sz w:val="24"/>
          <w:szCs w:val="24"/>
          <w:u w:val="dotted"/>
        </w:rPr>
        <w:tab/>
      </w:r>
      <w:r>
        <w:rPr>
          <w:sz w:val="24"/>
          <w:szCs w:val="24"/>
        </w:rPr>
        <w:t xml:space="preserve"> 1325</w:t>
      </w:r>
    </w:p>
    <w:p w:rsidR="0066140C" w:rsidRDefault="0066140C" w:rsidP="00441325">
      <w:pPr>
        <w:tabs>
          <w:tab w:val="clear" w:pos="567"/>
          <w:tab w:val="clear" w:pos="9781"/>
          <w:tab w:val="left" w:pos="8467"/>
        </w:tabs>
        <w:spacing w:after="0" w:line="240" w:lineRule="auto"/>
        <w:ind w:left="1080" w:right="894" w:hanging="270"/>
        <w:rPr>
          <w:sz w:val="24"/>
          <w:szCs w:val="24"/>
        </w:rPr>
      </w:pPr>
      <w:r w:rsidRPr="00681F76">
        <w:rPr>
          <w:b/>
          <w:sz w:val="24"/>
          <w:szCs w:val="24"/>
        </w:rPr>
        <w:t>Government response</w:t>
      </w:r>
      <w:r>
        <w:rPr>
          <w:sz w:val="24"/>
          <w:szCs w:val="24"/>
          <w:u w:val="dotted"/>
        </w:rPr>
        <w:tab/>
      </w:r>
      <w:r>
        <w:rPr>
          <w:sz w:val="24"/>
          <w:szCs w:val="24"/>
        </w:rPr>
        <w:t xml:space="preserve"> 1534</w:t>
      </w:r>
    </w:p>
    <w:p w:rsidR="0066140C" w:rsidRDefault="0066140C" w:rsidP="00441325">
      <w:pPr>
        <w:keepNext/>
        <w:tabs>
          <w:tab w:val="clear" w:pos="567"/>
          <w:tab w:val="clear" w:pos="9781"/>
          <w:tab w:val="left" w:pos="8467"/>
        </w:tabs>
        <w:spacing w:after="0" w:line="240" w:lineRule="auto"/>
        <w:ind w:left="1080" w:right="894" w:hanging="270"/>
        <w:rPr>
          <w:sz w:val="24"/>
          <w:szCs w:val="24"/>
        </w:rPr>
      </w:pPr>
      <w:r>
        <w:rPr>
          <w:sz w:val="24"/>
          <w:szCs w:val="24"/>
        </w:rPr>
        <w:t xml:space="preserve">No </w:t>
      </w:r>
      <w:r w:rsidRPr="00681F76">
        <w:rPr>
          <w:b/>
          <w:sz w:val="24"/>
          <w:szCs w:val="24"/>
        </w:rPr>
        <w:t>9</w:t>
      </w:r>
      <w:r>
        <w:rPr>
          <w:sz w:val="24"/>
          <w:szCs w:val="24"/>
        </w:rPr>
        <w:t>—Inquiry into a Territory Coat of Arms, dated 19</w:t>
      </w:r>
      <w:r w:rsidR="00637BB4">
        <w:rPr>
          <w:sz w:val="24"/>
          <w:szCs w:val="24"/>
        </w:rPr>
        <w:t> August</w:t>
      </w:r>
      <w:r>
        <w:rPr>
          <w:sz w:val="24"/>
          <w:szCs w:val="24"/>
        </w:rPr>
        <w:t xml:space="preserve"> 2019,  together with a copy of the extracts of the relevant minutes of proceedings</w:t>
      </w:r>
      <w:r>
        <w:rPr>
          <w:sz w:val="24"/>
          <w:szCs w:val="24"/>
          <w:u w:val="dotted"/>
        </w:rPr>
        <w:tab/>
      </w:r>
      <w:r>
        <w:rPr>
          <w:sz w:val="24"/>
          <w:szCs w:val="24"/>
        </w:rPr>
        <w:t xml:space="preserve"> 1621</w:t>
      </w:r>
    </w:p>
    <w:p w:rsidR="0066140C" w:rsidRDefault="0066140C" w:rsidP="00441325">
      <w:pPr>
        <w:tabs>
          <w:tab w:val="clear" w:pos="567"/>
          <w:tab w:val="clear" w:pos="9781"/>
          <w:tab w:val="left" w:pos="8467"/>
        </w:tabs>
        <w:spacing w:after="0" w:line="240" w:lineRule="auto"/>
        <w:ind w:left="1080" w:right="894" w:hanging="270"/>
        <w:rPr>
          <w:sz w:val="24"/>
          <w:szCs w:val="24"/>
        </w:rPr>
      </w:pPr>
      <w:r w:rsidRPr="00681F76">
        <w:rPr>
          <w:b/>
          <w:sz w:val="24"/>
          <w:szCs w:val="24"/>
        </w:rPr>
        <w:t>Government response</w:t>
      </w:r>
      <w:r>
        <w:rPr>
          <w:sz w:val="24"/>
          <w:szCs w:val="24"/>
          <w:u w:val="dotted"/>
        </w:rPr>
        <w:tab/>
      </w:r>
      <w:r>
        <w:rPr>
          <w:sz w:val="24"/>
          <w:szCs w:val="24"/>
        </w:rPr>
        <w:t xml:space="preserve"> 1835</w:t>
      </w:r>
    </w:p>
    <w:p w:rsidR="0066140C" w:rsidRDefault="0066140C" w:rsidP="00441325">
      <w:pPr>
        <w:keepNext/>
        <w:tabs>
          <w:tab w:val="clear" w:pos="567"/>
          <w:tab w:val="clear" w:pos="9781"/>
          <w:tab w:val="left" w:pos="8467"/>
        </w:tabs>
        <w:spacing w:after="0" w:line="240" w:lineRule="auto"/>
        <w:ind w:left="1671" w:right="894" w:hanging="1131"/>
        <w:rPr>
          <w:sz w:val="24"/>
          <w:szCs w:val="24"/>
        </w:rPr>
      </w:pPr>
      <w:r w:rsidRPr="00681F76">
        <w:rPr>
          <w:b/>
          <w:sz w:val="24"/>
          <w:szCs w:val="24"/>
        </w:rPr>
        <w:t>2020</w:t>
      </w:r>
      <w:r>
        <w:rPr>
          <w:sz w:val="24"/>
          <w:szCs w:val="24"/>
        </w:rPr>
        <w:t>—</w:t>
      </w:r>
    </w:p>
    <w:p w:rsidR="0066140C" w:rsidRDefault="0066140C" w:rsidP="00441325">
      <w:pPr>
        <w:tabs>
          <w:tab w:val="clear" w:pos="567"/>
          <w:tab w:val="clear" w:pos="9781"/>
          <w:tab w:val="left" w:pos="8467"/>
        </w:tabs>
        <w:spacing w:after="0" w:line="240" w:lineRule="auto"/>
        <w:ind w:left="1080" w:right="894" w:hanging="270"/>
        <w:rPr>
          <w:sz w:val="24"/>
          <w:szCs w:val="24"/>
        </w:rPr>
      </w:pPr>
      <w:r>
        <w:rPr>
          <w:sz w:val="24"/>
          <w:szCs w:val="24"/>
        </w:rPr>
        <w:t xml:space="preserve">No </w:t>
      </w:r>
      <w:r w:rsidRPr="00681F76">
        <w:rPr>
          <w:b/>
          <w:sz w:val="24"/>
          <w:szCs w:val="24"/>
        </w:rPr>
        <w:t>10</w:t>
      </w:r>
      <w:r>
        <w:rPr>
          <w:sz w:val="24"/>
          <w:szCs w:val="24"/>
        </w:rPr>
        <w:t xml:space="preserve">—Inquiry into Nature in </w:t>
      </w:r>
      <w:r w:rsidR="00681F76">
        <w:rPr>
          <w:sz w:val="24"/>
          <w:szCs w:val="24"/>
        </w:rPr>
        <w:t>our City, dated</w:t>
      </w:r>
      <w:r w:rsidR="00637BB4">
        <w:rPr>
          <w:sz w:val="24"/>
          <w:szCs w:val="24"/>
        </w:rPr>
        <w:t> February</w:t>
      </w:r>
      <w:r w:rsidR="00681F76">
        <w:rPr>
          <w:sz w:val="24"/>
          <w:szCs w:val="24"/>
        </w:rPr>
        <w:t xml:space="preserve"> 2020, </w:t>
      </w:r>
      <w:r>
        <w:rPr>
          <w:sz w:val="24"/>
          <w:szCs w:val="24"/>
        </w:rPr>
        <w:t>together with a copy of the extracts of the relevant minutes of proceedings</w:t>
      </w:r>
      <w:r>
        <w:rPr>
          <w:sz w:val="24"/>
          <w:szCs w:val="24"/>
          <w:u w:val="dotted"/>
        </w:rPr>
        <w:tab/>
      </w:r>
      <w:r>
        <w:rPr>
          <w:sz w:val="24"/>
          <w:szCs w:val="24"/>
        </w:rPr>
        <w:t xml:space="preserve"> 1861</w:t>
      </w:r>
    </w:p>
    <w:p w:rsidR="0066140C" w:rsidRDefault="0066140C" w:rsidP="00441325">
      <w:pPr>
        <w:tabs>
          <w:tab w:val="clear" w:pos="567"/>
          <w:tab w:val="clear" w:pos="9781"/>
          <w:tab w:val="left" w:pos="8467"/>
        </w:tabs>
        <w:spacing w:after="0" w:line="240" w:lineRule="auto"/>
        <w:ind w:left="1080" w:right="894" w:hanging="270"/>
        <w:rPr>
          <w:sz w:val="24"/>
          <w:szCs w:val="24"/>
        </w:rPr>
      </w:pPr>
      <w:r>
        <w:rPr>
          <w:sz w:val="24"/>
          <w:szCs w:val="24"/>
        </w:rPr>
        <w:t>Letter to the Speaker regarding delay of Government response, from Minister for the Environment and Heritage dated 24</w:t>
      </w:r>
      <w:r w:rsidR="00637BB4">
        <w:rPr>
          <w:sz w:val="24"/>
          <w:szCs w:val="24"/>
        </w:rPr>
        <w:t> June</w:t>
      </w:r>
      <w:r>
        <w:rPr>
          <w:sz w:val="24"/>
          <w:szCs w:val="24"/>
        </w:rPr>
        <w:t xml:space="preserve"> 2020</w:t>
      </w:r>
      <w:r>
        <w:rPr>
          <w:sz w:val="24"/>
          <w:szCs w:val="24"/>
          <w:u w:val="dotted"/>
        </w:rPr>
        <w:tab/>
      </w:r>
      <w:r>
        <w:rPr>
          <w:sz w:val="24"/>
          <w:szCs w:val="24"/>
        </w:rPr>
        <w:t xml:space="preserve"> 2019</w:t>
      </w:r>
    </w:p>
    <w:p w:rsidR="0066140C" w:rsidRDefault="0066140C" w:rsidP="00441325">
      <w:pPr>
        <w:tabs>
          <w:tab w:val="clear" w:pos="567"/>
          <w:tab w:val="clear" w:pos="9781"/>
          <w:tab w:val="left" w:pos="8467"/>
        </w:tabs>
        <w:spacing w:after="0" w:line="240" w:lineRule="auto"/>
        <w:ind w:left="1080" w:right="894" w:hanging="270"/>
        <w:rPr>
          <w:sz w:val="24"/>
          <w:szCs w:val="24"/>
        </w:rPr>
      </w:pPr>
      <w:r>
        <w:rPr>
          <w:sz w:val="24"/>
          <w:szCs w:val="24"/>
        </w:rPr>
        <w:t xml:space="preserve">No </w:t>
      </w:r>
      <w:r w:rsidRPr="00681F76">
        <w:rPr>
          <w:b/>
          <w:sz w:val="24"/>
          <w:szCs w:val="24"/>
        </w:rPr>
        <w:t>10</w:t>
      </w:r>
      <w:r>
        <w:rPr>
          <w:sz w:val="24"/>
          <w:szCs w:val="24"/>
        </w:rPr>
        <w:t>—Inquiry into Nature in our City, dated</w:t>
      </w:r>
      <w:r w:rsidR="00637BB4">
        <w:rPr>
          <w:sz w:val="24"/>
          <w:szCs w:val="24"/>
        </w:rPr>
        <w:t> February</w:t>
      </w:r>
      <w:r>
        <w:rPr>
          <w:sz w:val="24"/>
          <w:szCs w:val="24"/>
        </w:rPr>
        <w:t xml:space="preserve"> 2020, together with a copy of the extracts of the relevant minutes of proceedings—</w:t>
      </w:r>
      <w:r w:rsidRPr="00681F76">
        <w:rPr>
          <w:b/>
          <w:sz w:val="24"/>
          <w:szCs w:val="24"/>
        </w:rPr>
        <w:t>Government response</w:t>
      </w:r>
      <w:r>
        <w:rPr>
          <w:sz w:val="24"/>
          <w:szCs w:val="24"/>
          <w:u w:val="dotted"/>
        </w:rPr>
        <w:tab/>
      </w:r>
      <w:r>
        <w:rPr>
          <w:sz w:val="24"/>
          <w:szCs w:val="24"/>
        </w:rPr>
        <w:t xml:space="preserve"> 2107</w:t>
      </w:r>
    </w:p>
    <w:p w:rsidR="0066140C" w:rsidRDefault="0066140C" w:rsidP="005649FE">
      <w:pPr>
        <w:tabs>
          <w:tab w:val="clear" w:pos="567"/>
          <w:tab w:val="clear" w:pos="9781"/>
          <w:tab w:val="left" w:pos="8467"/>
        </w:tabs>
        <w:spacing w:after="0" w:line="245" w:lineRule="auto"/>
        <w:ind w:left="1080" w:right="893" w:hanging="270"/>
        <w:rPr>
          <w:sz w:val="24"/>
          <w:szCs w:val="24"/>
        </w:rPr>
      </w:pPr>
      <w:r>
        <w:rPr>
          <w:sz w:val="24"/>
          <w:szCs w:val="24"/>
        </w:rPr>
        <w:t xml:space="preserve">No </w:t>
      </w:r>
      <w:r w:rsidRPr="00681F76">
        <w:rPr>
          <w:b/>
          <w:sz w:val="24"/>
          <w:szCs w:val="24"/>
        </w:rPr>
        <w:t>11</w:t>
      </w:r>
      <w:r>
        <w:rPr>
          <w:sz w:val="24"/>
          <w:szCs w:val="24"/>
        </w:rPr>
        <w:t>—Inquiry into the Supply of Water to the Tharwa Community, dated 11</w:t>
      </w:r>
      <w:r w:rsidR="00637BB4">
        <w:rPr>
          <w:sz w:val="24"/>
          <w:szCs w:val="24"/>
        </w:rPr>
        <w:t> March</w:t>
      </w:r>
      <w:r>
        <w:rPr>
          <w:sz w:val="24"/>
          <w:szCs w:val="24"/>
        </w:rPr>
        <w:t xml:space="preserve"> 2020, together with a copy of the extracts of the relevant minutes of proceedings</w:t>
      </w:r>
      <w:r>
        <w:rPr>
          <w:sz w:val="24"/>
          <w:szCs w:val="24"/>
          <w:u w:val="dotted"/>
        </w:rPr>
        <w:tab/>
      </w:r>
      <w:r>
        <w:rPr>
          <w:sz w:val="24"/>
          <w:szCs w:val="24"/>
        </w:rPr>
        <w:t xml:space="preserve"> 1915</w:t>
      </w:r>
    </w:p>
    <w:p w:rsidR="0066140C" w:rsidRDefault="0066140C" w:rsidP="005649FE">
      <w:pPr>
        <w:tabs>
          <w:tab w:val="clear" w:pos="567"/>
          <w:tab w:val="clear" w:pos="9781"/>
          <w:tab w:val="left" w:pos="8467"/>
        </w:tabs>
        <w:spacing w:after="0" w:line="245" w:lineRule="auto"/>
        <w:ind w:left="1080" w:right="893" w:hanging="270"/>
        <w:rPr>
          <w:sz w:val="24"/>
          <w:szCs w:val="24"/>
        </w:rPr>
      </w:pPr>
      <w:r w:rsidRPr="00681F76">
        <w:rPr>
          <w:b/>
          <w:sz w:val="24"/>
          <w:szCs w:val="24"/>
        </w:rPr>
        <w:t>Government response</w:t>
      </w:r>
      <w:r>
        <w:rPr>
          <w:sz w:val="24"/>
          <w:szCs w:val="24"/>
        </w:rPr>
        <w:t>, dated</w:t>
      </w:r>
      <w:r w:rsidR="00637BB4">
        <w:rPr>
          <w:sz w:val="24"/>
          <w:szCs w:val="24"/>
        </w:rPr>
        <w:t> August</w:t>
      </w:r>
      <w:r>
        <w:rPr>
          <w:sz w:val="24"/>
          <w:szCs w:val="24"/>
        </w:rPr>
        <w:t xml:space="preserve"> 2020</w:t>
      </w:r>
      <w:r>
        <w:rPr>
          <w:sz w:val="24"/>
          <w:szCs w:val="24"/>
          <w:u w:val="dotted"/>
        </w:rPr>
        <w:tab/>
      </w:r>
      <w:r>
        <w:rPr>
          <w:sz w:val="24"/>
          <w:szCs w:val="24"/>
        </w:rPr>
        <w:t xml:space="preserve"> 2107</w:t>
      </w:r>
    </w:p>
    <w:p w:rsidR="0066140C" w:rsidRDefault="0066140C" w:rsidP="005649FE">
      <w:pPr>
        <w:tabs>
          <w:tab w:val="clear" w:pos="567"/>
          <w:tab w:val="clear" w:pos="9781"/>
          <w:tab w:val="left" w:pos="8467"/>
        </w:tabs>
        <w:spacing w:after="0" w:line="245" w:lineRule="auto"/>
        <w:ind w:left="1080" w:right="893" w:hanging="270"/>
        <w:rPr>
          <w:sz w:val="24"/>
          <w:szCs w:val="24"/>
        </w:rPr>
      </w:pPr>
      <w:r>
        <w:rPr>
          <w:sz w:val="24"/>
          <w:szCs w:val="24"/>
        </w:rPr>
        <w:t>Letter to the Speaker regarding delay of Government response, from Minister for Planning and Land Management, dated 2</w:t>
      </w:r>
      <w:r w:rsidR="00637BB4">
        <w:rPr>
          <w:sz w:val="24"/>
          <w:szCs w:val="24"/>
        </w:rPr>
        <w:t> July</w:t>
      </w:r>
      <w:r>
        <w:rPr>
          <w:sz w:val="24"/>
          <w:szCs w:val="24"/>
        </w:rPr>
        <w:t xml:space="preserve"> 2020</w:t>
      </w:r>
      <w:r>
        <w:rPr>
          <w:sz w:val="24"/>
          <w:szCs w:val="24"/>
          <w:u w:val="dotted"/>
        </w:rPr>
        <w:tab/>
      </w:r>
      <w:r>
        <w:rPr>
          <w:sz w:val="24"/>
          <w:szCs w:val="24"/>
        </w:rPr>
        <w:t xml:space="preserve"> 2043</w:t>
      </w:r>
    </w:p>
    <w:p w:rsidR="0066140C" w:rsidRDefault="0066140C" w:rsidP="005649FE">
      <w:pPr>
        <w:tabs>
          <w:tab w:val="clear" w:pos="567"/>
          <w:tab w:val="clear" w:pos="9781"/>
          <w:tab w:val="left" w:pos="8467"/>
        </w:tabs>
        <w:spacing w:after="0" w:line="245" w:lineRule="auto"/>
        <w:ind w:left="1080" w:right="893" w:hanging="270"/>
        <w:rPr>
          <w:sz w:val="24"/>
          <w:szCs w:val="24"/>
        </w:rPr>
      </w:pPr>
      <w:r>
        <w:rPr>
          <w:sz w:val="24"/>
          <w:szCs w:val="24"/>
        </w:rPr>
        <w:t xml:space="preserve">No </w:t>
      </w:r>
      <w:r w:rsidRPr="00681F76">
        <w:rPr>
          <w:b/>
          <w:sz w:val="24"/>
          <w:szCs w:val="24"/>
        </w:rPr>
        <w:t>12</w:t>
      </w:r>
      <w:r>
        <w:rPr>
          <w:sz w:val="24"/>
          <w:szCs w:val="24"/>
        </w:rPr>
        <w:t>—Report on Annual and Financial Reports 2018-2019, dated 25</w:t>
      </w:r>
      <w:r w:rsidR="00637BB4">
        <w:rPr>
          <w:sz w:val="24"/>
          <w:szCs w:val="24"/>
        </w:rPr>
        <w:t> March</w:t>
      </w:r>
      <w:r>
        <w:rPr>
          <w:sz w:val="24"/>
          <w:szCs w:val="24"/>
        </w:rPr>
        <w:t xml:space="preserve"> 2020, together with a copy of the extracts of the relevant minutes of proceedings</w:t>
      </w:r>
      <w:r>
        <w:rPr>
          <w:sz w:val="24"/>
          <w:szCs w:val="24"/>
          <w:u w:val="dotted"/>
        </w:rPr>
        <w:tab/>
      </w:r>
      <w:r>
        <w:rPr>
          <w:sz w:val="24"/>
          <w:szCs w:val="24"/>
        </w:rPr>
        <w:t xml:space="preserve"> 1915</w:t>
      </w:r>
    </w:p>
    <w:p w:rsidR="0066140C" w:rsidRDefault="0066140C" w:rsidP="005649FE">
      <w:pPr>
        <w:tabs>
          <w:tab w:val="clear" w:pos="567"/>
          <w:tab w:val="clear" w:pos="9781"/>
          <w:tab w:val="left" w:pos="8467"/>
        </w:tabs>
        <w:spacing w:after="0" w:line="245" w:lineRule="auto"/>
        <w:ind w:left="1080" w:right="893" w:hanging="270"/>
        <w:rPr>
          <w:b/>
          <w:sz w:val="24"/>
          <w:szCs w:val="24"/>
        </w:rPr>
      </w:pPr>
      <w:r w:rsidRPr="00681F76">
        <w:rPr>
          <w:b/>
          <w:sz w:val="24"/>
          <w:szCs w:val="24"/>
        </w:rPr>
        <w:t>Government response</w:t>
      </w:r>
      <w:r>
        <w:rPr>
          <w:sz w:val="24"/>
          <w:szCs w:val="24"/>
          <w:u w:val="dotted"/>
        </w:rPr>
        <w:tab/>
      </w:r>
      <w:r>
        <w:rPr>
          <w:sz w:val="24"/>
          <w:szCs w:val="24"/>
        </w:rPr>
        <w:t xml:space="preserve"> 2043</w:t>
      </w:r>
    </w:p>
    <w:p w:rsidR="0066140C" w:rsidRDefault="0066140C" w:rsidP="005649FE">
      <w:pPr>
        <w:tabs>
          <w:tab w:val="clear" w:pos="567"/>
          <w:tab w:val="clear" w:pos="9781"/>
          <w:tab w:val="left" w:pos="8467"/>
        </w:tabs>
        <w:spacing w:before="120" w:after="0" w:line="245" w:lineRule="auto"/>
        <w:ind w:left="280" w:right="893" w:hanging="280"/>
        <w:rPr>
          <w:sz w:val="24"/>
          <w:szCs w:val="24"/>
        </w:rPr>
      </w:pPr>
      <w:r>
        <w:rPr>
          <w:b/>
          <w:sz w:val="24"/>
          <w:szCs w:val="24"/>
        </w:rPr>
        <w:t>Environment Protection Act—</w:t>
      </w:r>
    </w:p>
    <w:p w:rsidR="0066140C" w:rsidRDefault="0066140C" w:rsidP="005649FE">
      <w:pPr>
        <w:tabs>
          <w:tab w:val="clear" w:pos="567"/>
          <w:tab w:val="clear" w:pos="9781"/>
          <w:tab w:val="left" w:pos="8467"/>
        </w:tabs>
        <w:spacing w:after="0" w:line="245" w:lineRule="auto"/>
        <w:ind w:left="560" w:right="893" w:hanging="280"/>
        <w:rPr>
          <w:sz w:val="24"/>
          <w:szCs w:val="24"/>
        </w:rPr>
      </w:pPr>
      <w:r>
        <w:rPr>
          <w:sz w:val="24"/>
          <w:szCs w:val="24"/>
        </w:rPr>
        <w:t xml:space="preserve">Environment Protection (Automotive Trades) Code of Practice 2019—Disallowable Instrument DI2019-267 </w:t>
      </w:r>
      <w:r w:rsidR="00C9798F">
        <w:rPr>
          <w:sz w:val="24"/>
          <w:szCs w:val="24"/>
        </w:rPr>
        <w:t>(LR, </w:t>
      </w:r>
      <w:r>
        <w:rPr>
          <w:sz w:val="24"/>
          <w:szCs w:val="24"/>
        </w:rPr>
        <w:t>16</w:t>
      </w:r>
      <w:r w:rsidR="00637BB4">
        <w:rPr>
          <w:sz w:val="24"/>
          <w:szCs w:val="24"/>
        </w:rPr>
        <w:t> December</w:t>
      </w:r>
      <w:r>
        <w:rPr>
          <w:sz w:val="24"/>
          <w:szCs w:val="24"/>
        </w:rPr>
        <w:t xml:space="preserve"> 2019)</w:t>
      </w:r>
      <w:r>
        <w:rPr>
          <w:sz w:val="24"/>
          <w:szCs w:val="24"/>
          <w:u w:val="dotted"/>
        </w:rPr>
        <w:tab/>
      </w:r>
      <w:r>
        <w:rPr>
          <w:sz w:val="24"/>
          <w:szCs w:val="24"/>
        </w:rPr>
        <w:t xml:space="preserve"> 1835</w:t>
      </w:r>
    </w:p>
    <w:p w:rsidR="0066140C" w:rsidRDefault="0066140C" w:rsidP="005649FE">
      <w:pPr>
        <w:tabs>
          <w:tab w:val="clear" w:pos="567"/>
          <w:tab w:val="clear" w:pos="9781"/>
          <w:tab w:val="left" w:pos="8467"/>
        </w:tabs>
        <w:spacing w:after="0" w:line="245" w:lineRule="auto"/>
        <w:ind w:left="560" w:right="893" w:hanging="280"/>
        <w:rPr>
          <w:sz w:val="24"/>
          <w:szCs w:val="24"/>
        </w:rPr>
      </w:pPr>
      <w:r>
        <w:rPr>
          <w:sz w:val="24"/>
          <w:szCs w:val="24"/>
        </w:rPr>
        <w:t xml:space="preserve">Environment Protection (Fees) Determination 2017—Disallowable Instrument DI2017-152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 xml:space="preserve"> 287</w:t>
      </w:r>
    </w:p>
    <w:p w:rsidR="0066140C" w:rsidRDefault="0066140C" w:rsidP="005649FE">
      <w:pPr>
        <w:tabs>
          <w:tab w:val="clear" w:pos="567"/>
          <w:tab w:val="clear" w:pos="9781"/>
          <w:tab w:val="left" w:pos="8467"/>
        </w:tabs>
        <w:spacing w:after="0" w:line="245" w:lineRule="auto"/>
        <w:ind w:left="560" w:right="893" w:hanging="280"/>
        <w:rPr>
          <w:sz w:val="24"/>
          <w:szCs w:val="24"/>
        </w:rPr>
      </w:pPr>
      <w:r>
        <w:rPr>
          <w:sz w:val="24"/>
          <w:szCs w:val="24"/>
        </w:rPr>
        <w:t xml:space="preserve">Environment Protection (Fees) Determination 2017 </w:t>
      </w:r>
      <w:r w:rsidR="001F2B49">
        <w:rPr>
          <w:sz w:val="24"/>
          <w:szCs w:val="24"/>
        </w:rPr>
        <w:t>(No </w:t>
      </w:r>
      <w:r>
        <w:rPr>
          <w:sz w:val="24"/>
          <w:szCs w:val="24"/>
        </w:rPr>
        <w:t xml:space="preserve">2)—Disallowable Instrument DI2017-223 </w:t>
      </w:r>
      <w:r w:rsidR="00C9798F">
        <w:rPr>
          <w:sz w:val="24"/>
          <w:szCs w:val="24"/>
        </w:rPr>
        <w:t>(LR, </w:t>
      </w:r>
      <w:r>
        <w:rPr>
          <w:sz w:val="24"/>
          <w:szCs w:val="24"/>
        </w:rPr>
        <w:t>7</w:t>
      </w:r>
      <w:r w:rsidR="00637BB4">
        <w:rPr>
          <w:sz w:val="24"/>
          <w:szCs w:val="24"/>
        </w:rPr>
        <w:t> September</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420</w:t>
      </w:r>
    </w:p>
    <w:p w:rsidR="0066140C" w:rsidRDefault="0066140C" w:rsidP="005649FE">
      <w:pPr>
        <w:tabs>
          <w:tab w:val="clear" w:pos="567"/>
          <w:tab w:val="clear" w:pos="9781"/>
          <w:tab w:val="left" w:pos="8467"/>
        </w:tabs>
        <w:spacing w:after="0" w:line="245" w:lineRule="auto"/>
        <w:ind w:left="560" w:right="893" w:hanging="280"/>
        <w:rPr>
          <w:sz w:val="24"/>
          <w:szCs w:val="24"/>
        </w:rPr>
      </w:pPr>
      <w:r>
        <w:rPr>
          <w:sz w:val="24"/>
          <w:szCs w:val="24"/>
        </w:rPr>
        <w:t xml:space="preserve">Environment Protection (Fees) Determination 2017 </w:t>
      </w:r>
      <w:r w:rsidR="001F2B49">
        <w:rPr>
          <w:sz w:val="24"/>
          <w:szCs w:val="24"/>
        </w:rPr>
        <w:t>(No </w:t>
      </w:r>
      <w:r>
        <w:rPr>
          <w:sz w:val="24"/>
          <w:szCs w:val="24"/>
        </w:rPr>
        <w:t xml:space="preserve">3)—Disallowable Instrument DI2017-252 </w:t>
      </w:r>
      <w:r w:rsidR="00C9798F">
        <w:rPr>
          <w:sz w:val="24"/>
          <w:szCs w:val="24"/>
        </w:rPr>
        <w:t>(LR, </w:t>
      </w:r>
      <w:r>
        <w:rPr>
          <w:sz w:val="24"/>
          <w:szCs w:val="24"/>
        </w:rPr>
        <w:t>12</w:t>
      </w:r>
      <w:r w:rsidR="00637BB4">
        <w:rPr>
          <w:sz w:val="24"/>
          <w:szCs w:val="24"/>
        </w:rPr>
        <w:t> October</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536</w:t>
      </w:r>
    </w:p>
    <w:p w:rsidR="0066140C" w:rsidRDefault="0066140C" w:rsidP="005649FE">
      <w:pPr>
        <w:tabs>
          <w:tab w:val="clear" w:pos="567"/>
          <w:tab w:val="clear" w:pos="9781"/>
          <w:tab w:val="left" w:pos="8467"/>
        </w:tabs>
        <w:spacing w:after="0" w:line="245" w:lineRule="auto"/>
        <w:ind w:left="560" w:right="893" w:hanging="280"/>
        <w:rPr>
          <w:sz w:val="24"/>
          <w:szCs w:val="24"/>
        </w:rPr>
      </w:pPr>
      <w:r>
        <w:rPr>
          <w:sz w:val="24"/>
          <w:szCs w:val="24"/>
        </w:rPr>
        <w:t xml:space="preserve">Environment Protection (Fees) Determination 2018—Disallowable Instrument DI2018-162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880</w:t>
      </w:r>
    </w:p>
    <w:p w:rsidR="0066140C" w:rsidRDefault="0066140C" w:rsidP="005649FE">
      <w:pPr>
        <w:tabs>
          <w:tab w:val="clear" w:pos="567"/>
          <w:tab w:val="clear" w:pos="9781"/>
          <w:tab w:val="left" w:pos="8467"/>
        </w:tabs>
        <w:spacing w:after="0" w:line="245" w:lineRule="auto"/>
        <w:ind w:left="560" w:right="893" w:hanging="280"/>
        <w:rPr>
          <w:sz w:val="24"/>
          <w:szCs w:val="24"/>
        </w:rPr>
      </w:pPr>
      <w:r>
        <w:rPr>
          <w:sz w:val="24"/>
          <w:szCs w:val="24"/>
        </w:rPr>
        <w:t xml:space="preserve">Environment Protection (Fees) Determination 2019—Disallowable Instrument DI2019-124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1538</w:t>
      </w:r>
    </w:p>
    <w:p w:rsidR="0066140C" w:rsidRDefault="0066140C" w:rsidP="005649FE">
      <w:pPr>
        <w:tabs>
          <w:tab w:val="clear" w:pos="567"/>
          <w:tab w:val="clear" w:pos="9781"/>
          <w:tab w:val="left" w:pos="8467"/>
        </w:tabs>
        <w:spacing w:after="0" w:line="245" w:lineRule="auto"/>
        <w:ind w:left="560" w:right="893" w:hanging="280"/>
        <w:rPr>
          <w:sz w:val="24"/>
          <w:szCs w:val="24"/>
        </w:rPr>
      </w:pPr>
      <w:r>
        <w:rPr>
          <w:sz w:val="24"/>
          <w:szCs w:val="24"/>
        </w:rPr>
        <w:t xml:space="preserve">Environment Protection (Fees) Determination 2020—Disallowable Instrument DI2020-197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5649FE">
      <w:pPr>
        <w:tabs>
          <w:tab w:val="clear" w:pos="567"/>
          <w:tab w:val="clear" w:pos="9781"/>
          <w:tab w:val="left" w:pos="8467"/>
        </w:tabs>
        <w:spacing w:after="0" w:line="245" w:lineRule="auto"/>
        <w:ind w:left="560" w:right="893" w:hanging="280"/>
        <w:rPr>
          <w:b/>
          <w:sz w:val="24"/>
          <w:szCs w:val="24"/>
        </w:rPr>
      </w:pPr>
      <w:r>
        <w:rPr>
          <w:sz w:val="24"/>
          <w:szCs w:val="24"/>
        </w:rPr>
        <w:t xml:space="preserve">Environment Protection Amendment Regulation 2019 </w:t>
      </w:r>
      <w:r w:rsidR="001F2B49">
        <w:rPr>
          <w:sz w:val="24"/>
          <w:szCs w:val="24"/>
        </w:rPr>
        <w:t>(No </w:t>
      </w:r>
      <w:r>
        <w:rPr>
          <w:sz w:val="24"/>
          <w:szCs w:val="24"/>
        </w:rPr>
        <w:t xml:space="preserve">1), including a regulatory impact statement—Subordinate Law SL2019-32 </w:t>
      </w:r>
      <w:r w:rsidR="00C9798F">
        <w:rPr>
          <w:sz w:val="24"/>
          <w:szCs w:val="24"/>
        </w:rPr>
        <w:t>(LR, </w:t>
      </w:r>
      <w:r>
        <w:rPr>
          <w:sz w:val="24"/>
          <w:szCs w:val="24"/>
        </w:rPr>
        <w:t>23</w:t>
      </w:r>
      <w:r w:rsidR="00637BB4">
        <w:rPr>
          <w:sz w:val="24"/>
          <w:szCs w:val="24"/>
        </w:rPr>
        <w:t> December</w:t>
      </w:r>
      <w:r>
        <w:rPr>
          <w:sz w:val="24"/>
          <w:szCs w:val="24"/>
        </w:rPr>
        <w:t xml:space="preserve"> 2019)</w:t>
      </w:r>
      <w:r>
        <w:rPr>
          <w:sz w:val="24"/>
          <w:szCs w:val="24"/>
          <w:u w:val="dotted"/>
        </w:rPr>
        <w:tab/>
      </w:r>
      <w:r>
        <w:rPr>
          <w:sz w:val="24"/>
          <w:szCs w:val="24"/>
        </w:rPr>
        <w:t xml:space="preserve"> 1835</w:t>
      </w:r>
    </w:p>
    <w:p w:rsidR="0066140C" w:rsidRDefault="0066140C" w:rsidP="005649FE">
      <w:pPr>
        <w:tabs>
          <w:tab w:val="clear" w:pos="567"/>
          <w:tab w:val="clear" w:pos="9781"/>
          <w:tab w:val="left" w:pos="8467"/>
        </w:tabs>
        <w:spacing w:before="120" w:after="0" w:line="245" w:lineRule="auto"/>
        <w:ind w:left="280" w:right="893" w:hanging="280"/>
        <w:rPr>
          <w:b/>
          <w:sz w:val="24"/>
          <w:szCs w:val="24"/>
        </w:rPr>
      </w:pPr>
      <w:r>
        <w:rPr>
          <w:b/>
          <w:sz w:val="24"/>
          <w:szCs w:val="24"/>
        </w:rPr>
        <w:t>Epidemiological Studies (Confidentiality) Act—</w:t>
      </w:r>
      <w:r>
        <w:rPr>
          <w:sz w:val="24"/>
          <w:szCs w:val="24"/>
        </w:rPr>
        <w:t xml:space="preserve">Epidemiological Studies (Confidentiality) Amendment Regulation 2019 </w:t>
      </w:r>
      <w:r w:rsidR="001F2B49">
        <w:rPr>
          <w:sz w:val="24"/>
          <w:szCs w:val="24"/>
        </w:rPr>
        <w:t>(No </w:t>
      </w:r>
      <w:r>
        <w:rPr>
          <w:sz w:val="24"/>
          <w:szCs w:val="24"/>
        </w:rPr>
        <w:t>1)—Subordinate Law SL2019</w:t>
      </w:r>
      <w:r w:rsidR="005649FE">
        <w:rPr>
          <w:sz w:val="24"/>
          <w:szCs w:val="24"/>
        </w:rPr>
        <w:noBreakHyphen/>
      </w:r>
      <w:r>
        <w:rPr>
          <w:sz w:val="24"/>
          <w:szCs w:val="24"/>
        </w:rPr>
        <w:t xml:space="preserve">6 </w:t>
      </w:r>
      <w:r w:rsidR="00C9798F">
        <w:rPr>
          <w:sz w:val="24"/>
          <w:szCs w:val="24"/>
        </w:rPr>
        <w:t>(LR, </w:t>
      </w:r>
      <w:r>
        <w:rPr>
          <w:sz w:val="24"/>
          <w:szCs w:val="24"/>
        </w:rPr>
        <w:t>26</w:t>
      </w:r>
      <w:r w:rsidR="00637BB4">
        <w:rPr>
          <w:sz w:val="24"/>
          <w:szCs w:val="24"/>
        </w:rPr>
        <w:t> April</w:t>
      </w:r>
      <w:r>
        <w:rPr>
          <w:sz w:val="24"/>
          <w:szCs w:val="24"/>
        </w:rPr>
        <w:t xml:space="preserve"> 2019)</w:t>
      </w:r>
      <w:r>
        <w:rPr>
          <w:sz w:val="24"/>
          <w:szCs w:val="24"/>
          <w:u w:val="dotted"/>
        </w:rPr>
        <w:tab/>
      </w:r>
      <w:r>
        <w:rPr>
          <w:sz w:val="24"/>
          <w:szCs w:val="24"/>
        </w:rPr>
        <w:t xml:space="preserve"> 1497</w:t>
      </w:r>
    </w:p>
    <w:p w:rsidR="0066140C" w:rsidRDefault="0066140C" w:rsidP="005649FE">
      <w:pPr>
        <w:tabs>
          <w:tab w:val="clear" w:pos="567"/>
          <w:tab w:val="clear" w:pos="9781"/>
          <w:tab w:val="left" w:pos="8467"/>
        </w:tabs>
        <w:spacing w:before="120" w:after="0" w:line="245" w:lineRule="auto"/>
        <w:ind w:left="280" w:right="893" w:hanging="280"/>
        <w:rPr>
          <w:b/>
          <w:sz w:val="24"/>
          <w:szCs w:val="24"/>
        </w:rPr>
      </w:pPr>
      <w:proofErr w:type="gramStart"/>
      <w:r>
        <w:rPr>
          <w:b/>
          <w:sz w:val="24"/>
          <w:szCs w:val="24"/>
        </w:rPr>
        <w:t>eSports</w:t>
      </w:r>
      <w:proofErr w:type="gramEnd"/>
      <w:r>
        <w:rPr>
          <w:b/>
          <w:sz w:val="24"/>
          <w:szCs w:val="24"/>
        </w:rPr>
        <w:t xml:space="preserve"> graduates to the big league : can the industry help media and entertainment companies access a changing audience?, dated 23</w:t>
      </w:r>
      <w:r w:rsidR="00637BB4">
        <w:rPr>
          <w:b/>
          <w:sz w:val="24"/>
          <w:szCs w:val="24"/>
        </w:rPr>
        <w:t> July</w:t>
      </w:r>
      <w:r>
        <w:rPr>
          <w:b/>
          <w:sz w:val="24"/>
          <w:szCs w:val="24"/>
        </w:rPr>
        <w:t xml:space="preserve"> 2019</w:t>
      </w:r>
      <w:r>
        <w:rPr>
          <w:sz w:val="24"/>
          <w:szCs w:val="24"/>
          <w:u w:val="dotted"/>
        </w:rPr>
        <w:tab/>
      </w:r>
      <w:r>
        <w:rPr>
          <w:sz w:val="24"/>
          <w:szCs w:val="24"/>
        </w:rPr>
        <w:t xml:space="preserve"> 1370</w:t>
      </w:r>
    </w:p>
    <w:p w:rsidR="0066140C" w:rsidRDefault="0066140C" w:rsidP="005649FE">
      <w:pPr>
        <w:tabs>
          <w:tab w:val="clear" w:pos="567"/>
          <w:tab w:val="clear" w:pos="9781"/>
          <w:tab w:val="left" w:pos="8467"/>
        </w:tabs>
        <w:spacing w:before="120" w:after="0" w:line="245" w:lineRule="auto"/>
        <w:ind w:left="280" w:right="893" w:hanging="280"/>
        <w:rPr>
          <w:b/>
          <w:sz w:val="24"/>
          <w:szCs w:val="24"/>
        </w:rPr>
      </w:pPr>
      <w:r>
        <w:rPr>
          <w:b/>
          <w:sz w:val="24"/>
          <w:szCs w:val="24"/>
        </w:rPr>
        <w:t>Estimates 2016-2017—Select Committee—</w:t>
      </w:r>
      <w:r>
        <w:rPr>
          <w:sz w:val="24"/>
          <w:szCs w:val="24"/>
        </w:rPr>
        <w:t xml:space="preserve">Paper presented—Copy of letter from the Chief Minister to </w:t>
      </w:r>
      <w:r w:rsidR="005E04D3">
        <w:rPr>
          <w:sz w:val="24"/>
          <w:szCs w:val="24"/>
        </w:rPr>
        <w:t>Mr </w:t>
      </w:r>
      <w:r>
        <w:rPr>
          <w:sz w:val="24"/>
          <w:szCs w:val="24"/>
        </w:rPr>
        <w:t>Hanson, dated 5</w:t>
      </w:r>
      <w:r w:rsidR="00637BB4">
        <w:rPr>
          <w:sz w:val="24"/>
          <w:szCs w:val="24"/>
        </w:rPr>
        <w:t> September</w:t>
      </w:r>
      <w:r>
        <w:rPr>
          <w:sz w:val="24"/>
          <w:szCs w:val="24"/>
        </w:rPr>
        <w:t xml:space="preserve"> 2016, concerning a possible board of inquiry into the </w:t>
      </w:r>
      <w:r w:rsidR="005E04D3">
        <w:rPr>
          <w:sz w:val="24"/>
          <w:szCs w:val="24"/>
        </w:rPr>
        <w:t>Mr </w:t>
      </w:r>
      <w:r>
        <w:rPr>
          <w:sz w:val="24"/>
          <w:szCs w:val="24"/>
        </w:rPr>
        <w:t>Fluffy insulation program in response to a questions raised during the 2016-17 Estimates hearings</w:t>
      </w:r>
      <w:r>
        <w:rPr>
          <w:sz w:val="24"/>
          <w:szCs w:val="24"/>
          <w:u w:val="dotted"/>
        </w:rPr>
        <w:tab/>
      </w:r>
      <w:r w:rsidR="00285078">
        <w:rPr>
          <w:sz w:val="24"/>
          <w:szCs w:val="24"/>
        </w:rPr>
        <w:t xml:space="preserve">     </w:t>
      </w:r>
      <w:r>
        <w:rPr>
          <w:sz w:val="24"/>
          <w:szCs w:val="24"/>
        </w:rPr>
        <w:t>17</w:t>
      </w:r>
    </w:p>
    <w:p w:rsidR="0066140C" w:rsidRDefault="0066140C" w:rsidP="005649FE">
      <w:pPr>
        <w:keepNext/>
        <w:tabs>
          <w:tab w:val="clear" w:pos="567"/>
          <w:tab w:val="clear" w:pos="9781"/>
          <w:tab w:val="left" w:pos="8467"/>
        </w:tabs>
        <w:spacing w:before="120" w:after="0" w:line="240" w:lineRule="auto"/>
        <w:ind w:left="274" w:right="893" w:hanging="274"/>
        <w:rPr>
          <w:sz w:val="24"/>
          <w:szCs w:val="24"/>
        </w:rPr>
      </w:pPr>
      <w:r>
        <w:rPr>
          <w:b/>
          <w:sz w:val="24"/>
          <w:szCs w:val="24"/>
        </w:rPr>
        <w:t>Estimates 2017-2018—Select Committee—</w:t>
      </w:r>
    </w:p>
    <w:p w:rsidR="0066140C" w:rsidRDefault="0066140C" w:rsidP="005649FE">
      <w:pPr>
        <w:keepNext/>
        <w:tabs>
          <w:tab w:val="clear" w:pos="567"/>
          <w:tab w:val="clear" w:pos="9781"/>
          <w:tab w:val="left" w:pos="8467"/>
        </w:tabs>
        <w:spacing w:after="0" w:line="240" w:lineRule="auto"/>
        <w:ind w:left="560" w:right="893" w:hanging="280"/>
        <w:rPr>
          <w:sz w:val="24"/>
          <w:szCs w:val="24"/>
        </w:rPr>
      </w:pPr>
      <w:r>
        <w:rPr>
          <w:sz w:val="24"/>
          <w:szCs w:val="24"/>
        </w:rPr>
        <w:t>Papers presented—</w:t>
      </w:r>
    </w:p>
    <w:p w:rsidR="0066140C" w:rsidRDefault="0066140C" w:rsidP="005649FE">
      <w:pPr>
        <w:keepNext/>
        <w:tabs>
          <w:tab w:val="clear" w:pos="567"/>
          <w:tab w:val="clear" w:pos="9781"/>
          <w:tab w:val="left" w:pos="8467"/>
        </w:tabs>
        <w:spacing w:after="0" w:line="240" w:lineRule="auto"/>
        <w:ind w:left="840" w:right="893" w:hanging="280"/>
        <w:rPr>
          <w:sz w:val="24"/>
          <w:szCs w:val="24"/>
        </w:rPr>
      </w:pPr>
      <w:r>
        <w:rPr>
          <w:sz w:val="24"/>
          <w:szCs w:val="24"/>
        </w:rPr>
        <w:t>Report—Appropriation Bill 2017-2018 and Appropriation (Office of the Legislative Assembly) Bill 2017-2018—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Answer to Recommendation 79—Structure of the Human Rights Commission</w:t>
      </w:r>
      <w:r>
        <w:rPr>
          <w:sz w:val="24"/>
          <w:szCs w:val="24"/>
          <w:u w:val="dotted"/>
        </w:rPr>
        <w:tab/>
      </w:r>
      <w:r>
        <w:rPr>
          <w:sz w:val="24"/>
          <w:szCs w:val="24"/>
        </w:rPr>
        <w:t xml:space="preserve"> </w:t>
      </w:r>
      <w:r w:rsidR="004F7E68">
        <w:rPr>
          <w:sz w:val="24"/>
          <w:szCs w:val="24"/>
        </w:rPr>
        <w:t xml:space="preserve"> </w:t>
      </w:r>
      <w:r>
        <w:rPr>
          <w:sz w:val="24"/>
          <w:szCs w:val="24"/>
        </w:rPr>
        <w:t xml:space="preserve"> 385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Response to Recommendation 54—Icon Water Limited—</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Corporate and Customer Services Contracts—Summary</w:t>
      </w:r>
      <w:r>
        <w:rPr>
          <w:sz w:val="24"/>
          <w:szCs w:val="24"/>
          <w:u w:val="dotted"/>
        </w:rPr>
        <w:tab/>
      </w:r>
      <w:r>
        <w:rPr>
          <w:sz w:val="24"/>
          <w:szCs w:val="24"/>
        </w:rPr>
        <w:t xml:space="preserve">  </w:t>
      </w:r>
      <w:r w:rsidR="004F7E68">
        <w:rPr>
          <w:sz w:val="24"/>
          <w:szCs w:val="24"/>
        </w:rPr>
        <w:t xml:space="preserve"> </w:t>
      </w:r>
      <w:r>
        <w:rPr>
          <w:sz w:val="24"/>
          <w:szCs w:val="24"/>
        </w:rPr>
        <w:t>684</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Corporate Services Agreement, dated 27</w:t>
      </w:r>
      <w:r w:rsidR="00637BB4">
        <w:rPr>
          <w:sz w:val="24"/>
          <w:szCs w:val="24"/>
        </w:rPr>
        <w:t> June</w:t>
      </w:r>
      <w:r>
        <w:rPr>
          <w:sz w:val="24"/>
          <w:szCs w:val="24"/>
        </w:rPr>
        <w:t xml:space="preserve"> 2012</w:t>
      </w:r>
      <w:r>
        <w:rPr>
          <w:sz w:val="24"/>
          <w:szCs w:val="24"/>
          <w:u w:val="dotted"/>
        </w:rPr>
        <w:tab/>
      </w:r>
      <w:r>
        <w:rPr>
          <w:sz w:val="24"/>
          <w:szCs w:val="24"/>
        </w:rPr>
        <w:t xml:space="preserve">  </w:t>
      </w:r>
      <w:r w:rsidR="004F7E68">
        <w:rPr>
          <w:sz w:val="24"/>
          <w:szCs w:val="24"/>
        </w:rPr>
        <w:t xml:space="preserve"> </w:t>
      </w:r>
      <w:r>
        <w:rPr>
          <w:sz w:val="24"/>
          <w:szCs w:val="24"/>
        </w:rPr>
        <w:t>684</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Customer Services and Community Support Agreement, dated 27</w:t>
      </w:r>
      <w:r w:rsidR="00637BB4">
        <w:rPr>
          <w:sz w:val="24"/>
          <w:szCs w:val="24"/>
        </w:rPr>
        <w:t> June</w:t>
      </w:r>
      <w:r>
        <w:rPr>
          <w:sz w:val="24"/>
          <w:szCs w:val="24"/>
        </w:rPr>
        <w:t xml:space="preserve"> 2012</w:t>
      </w:r>
      <w:r>
        <w:rPr>
          <w:sz w:val="24"/>
          <w:szCs w:val="24"/>
          <w:u w:val="dotted"/>
        </w:rPr>
        <w:tab/>
      </w:r>
      <w:r>
        <w:rPr>
          <w:sz w:val="24"/>
          <w:szCs w:val="24"/>
        </w:rPr>
        <w:t xml:space="preserve">  </w:t>
      </w:r>
      <w:r w:rsidR="004F7E68">
        <w:rPr>
          <w:sz w:val="24"/>
          <w:szCs w:val="24"/>
        </w:rPr>
        <w:t xml:space="preserve"> </w:t>
      </w:r>
      <w:r>
        <w:rPr>
          <w:sz w:val="24"/>
          <w:szCs w:val="24"/>
        </w:rPr>
        <w:t>684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Response to Recommendation 85—Update on Progress of the Courts Construction Project, dated</w:t>
      </w:r>
      <w:r w:rsidR="00637BB4">
        <w:rPr>
          <w:sz w:val="24"/>
          <w:szCs w:val="24"/>
        </w:rPr>
        <w:t> August</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385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Schedule of outstanding answers to questions taken on notice and questions on notice, dated 1</w:t>
      </w:r>
      <w:r w:rsidR="00637BB4">
        <w:rPr>
          <w:sz w:val="24"/>
          <w:szCs w:val="24"/>
        </w:rPr>
        <w:t> August</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 xml:space="preserve"> 281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Schedule of unanswered questions taken on notice and questions on notice, as at 31</w:t>
      </w:r>
      <w:r w:rsidR="00637BB4">
        <w:rPr>
          <w:sz w:val="24"/>
          <w:szCs w:val="24"/>
        </w:rPr>
        <w:t> August</w:t>
      </w:r>
      <w:r>
        <w:rPr>
          <w:sz w:val="24"/>
          <w:szCs w:val="24"/>
        </w:rPr>
        <w:t xml:space="preserve"> 2017, dated 12</w:t>
      </w:r>
      <w:r w:rsidR="00637BB4">
        <w:rPr>
          <w:sz w:val="24"/>
          <w:szCs w:val="24"/>
        </w:rPr>
        <w:t> September</w:t>
      </w:r>
      <w:r>
        <w:rPr>
          <w:sz w:val="24"/>
          <w:szCs w:val="24"/>
        </w:rPr>
        <w:t xml:space="preserve"> 2017, together with answers to questions taken on notice and questions on notice</w:t>
      </w:r>
      <w:r>
        <w:rPr>
          <w:sz w:val="24"/>
          <w:szCs w:val="24"/>
          <w:u w:val="dotted"/>
        </w:rPr>
        <w:tab/>
      </w:r>
      <w:r>
        <w:rPr>
          <w:sz w:val="24"/>
          <w:szCs w:val="24"/>
        </w:rPr>
        <w:t xml:space="preserve">  </w:t>
      </w:r>
      <w:r w:rsidR="004F7E68">
        <w:rPr>
          <w:sz w:val="24"/>
          <w:szCs w:val="24"/>
        </w:rPr>
        <w:t xml:space="preserve"> </w:t>
      </w:r>
      <w:r>
        <w:rPr>
          <w:sz w:val="24"/>
          <w:szCs w:val="24"/>
        </w:rPr>
        <w:t>392</w:t>
      </w:r>
    </w:p>
    <w:p w:rsidR="0066140C" w:rsidRDefault="0066140C" w:rsidP="00441325">
      <w:pPr>
        <w:tabs>
          <w:tab w:val="clear" w:pos="567"/>
          <w:tab w:val="clear" w:pos="9781"/>
          <w:tab w:val="left" w:pos="8467"/>
        </w:tabs>
        <w:spacing w:after="0" w:line="240" w:lineRule="auto"/>
        <w:ind w:left="560" w:right="894" w:hanging="280"/>
        <w:rPr>
          <w:sz w:val="24"/>
          <w:szCs w:val="24"/>
        </w:rPr>
      </w:pPr>
      <w:r w:rsidRPr="008B0041">
        <w:rPr>
          <w:b/>
          <w:sz w:val="24"/>
          <w:szCs w:val="24"/>
        </w:rPr>
        <w:t>Report presented</w:t>
      </w:r>
      <w:r>
        <w:rPr>
          <w:sz w:val="24"/>
          <w:szCs w:val="24"/>
        </w:rPr>
        <w:t>—Appropriation Bill 2017-2018 and Appropriation (Office of the Legislative Assembly) Bill 2017-2018, dated 26</w:t>
      </w:r>
      <w:r w:rsidR="00637BB4">
        <w:rPr>
          <w:sz w:val="24"/>
          <w:szCs w:val="24"/>
        </w:rPr>
        <w:t> July</w:t>
      </w:r>
      <w:r>
        <w:rPr>
          <w:sz w:val="24"/>
          <w:szCs w:val="24"/>
        </w:rPr>
        <w:t xml:space="preserve"> 2017, together with the relevant minutes of proceedings</w:t>
      </w:r>
      <w:r>
        <w:rPr>
          <w:sz w:val="24"/>
          <w:szCs w:val="24"/>
          <w:u w:val="dotted"/>
        </w:rPr>
        <w:tab/>
      </w:r>
      <w:r>
        <w:rPr>
          <w:sz w:val="24"/>
          <w:szCs w:val="24"/>
        </w:rPr>
        <w:t xml:space="preserve">  </w:t>
      </w:r>
      <w:r w:rsidR="004F7E68">
        <w:rPr>
          <w:sz w:val="24"/>
          <w:szCs w:val="24"/>
        </w:rPr>
        <w:t xml:space="preserve"> </w:t>
      </w:r>
      <w:r>
        <w:rPr>
          <w:sz w:val="24"/>
          <w:szCs w:val="24"/>
        </w:rPr>
        <w:t>281</w:t>
      </w:r>
    </w:p>
    <w:p w:rsidR="0066140C" w:rsidRDefault="0066140C" w:rsidP="00441325">
      <w:pPr>
        <w:tabs>
          <w:tab w:val="clear" w:pos="567"/>
          <w:tab w:val="clear" w:pos="9781"/>
          <w:tab w:val="left" w:pos="8467"/>
        </w:tabs>
        <w:spacing w:after="0" w:line="240" w:lineRule="auto"/>
        <w:ind w:left="840" w:right="894" w:hanging="280"/>
        <w:rPr>
          <w:sz w:val="24"/>
          <w:szCs w:val="24"/>
        </w:rPr>
      </w:pPr>
      <w:r w:rsidRPr="008B0041">
        <w:rPr>
          <w:b/>
          <w:sz w:val="24"/>
          <w:szCs w:val="24"/>
        </w:rPr>
        <w:t>Government response</w:t>
      </w:r>
      <w:r>
        <w:rPr>
          <w:sz w:val="24"/>
          <w:szCs w:val="24"/>
        </w:rPr>
        <w:t>, including the Government response to the Pegasus Economics report Review of the ACT Budget 2017-18, dated</w:t>
      </w:r>
      <w:r w:rsidR="00637BB4">
        <w:rPr>
          <w:sz w:val="24"/>
          <w:szCs w:val="24"/>
        </w:rPr>
        <w:t> August</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323</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Speaker's response to recommendation 14, dated 10</w:t>
      </w:r>
      <w:r w:rsidR="00637BB4">
        <w:rPr>
          <w:sz w:val="24"/>
          <w:szCs w:val="24"/>
        </w:rPr>
        <w:t> August</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325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Estimates 2018-2019—Select Committee—</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Papers presented—</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Answer to question on notice E19-207—Correction—Copy of letter from the Chief Minister to the Speaker, dated 26</w:t>
      </w:r>
      <w:r w:rsidR="00637BB4">
        <w:rPr>
          <w:sz w:val="24"/>
          <w:szCs w:val="24"/>
        </w:rPr>
        <w:t> August</w:t>
      </w:r>
      <w:r>
        <w:rPr>
          <w:sz w:val="24"/>
          <w:szCs w:val="24"/>
        </w:rPr>
        <w:t xml:space="preserve"> 2019</w:t>
      </w:r>
      <w:r>
        <w:rPr>
          <w:sz w:val="24"/>
          <w:szCs w:val="24"/>
          <w:u w:val="dotted"/>
        </w:rPr>
        <w:tab/>
      </w:r>
      <w:r>
        <w:rPr>
          <w:sz w:val="24"/>
          <w:szCs w:val="24"/>
        </w:rPr>
        <w:t xml:space="preserve"> 1628</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Number of preschool places planned for Margaret Hendry School, Taylor—Information provided to the Select Committee on Estimates 2018-19—Letter to the Speaker from the Minister for Education and Early Childhood Development, dated 4</w:t>
      </w:r>
      <w:r w:rsidR="00637BB4">
        <w:rPr>
          <w:sz w:val="24"/>
          <w:szCs w:val="24"/>
        </w:rPr>
        <w:t> September</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991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Pegasus Economics report—Review of the ACT Budget 2018-19—Government response, dated</w:t>
      </w:r>
      <w:r w:rsidR="00637BB4">
        <w:rPr>
          <w:sz w:val="24"/>
          <w:szCs w:val="24"/>
        </w:rPr>
        <w:t> June</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924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Question on notice No E18-564—Information provided to the Select Committee on Estimates 2018-2019—Letter to the Speaker from the Minister for Housing and Suburban Development, dated 4</w:t>
      </w:r>
      <w:r w:rsidR="00637BB4">
        <w:rPr>
          <w:sz w:val="24"/>
          <w:szCs w:val="24"/>
        </w:rPr>
        <w:t> September</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991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Report—Appr</w:t>
      </w:r>
      <w:bookmarkStart w:id="0" w:name="_GoBack"/>
      <w:bookmarkEnd w:id="0"/>
      <w:r>
        <w:rPr>
          <w:sz w:val="24"/>
          <w:szCs w:val="24"/>
        </w:rPr>
        <w:t>opriation Bill 201-2019 and Appropriation (Office of the Legislative Assembly) Bill 2018-2019—Recommendation 56—Implementation of a single point of entry for maternity services in the ACT—</w:t>
      </w:r>
      <w:r w:rsidR="00E80AEE">
        <w:rPr>
          <w:sz w:val="24"/>
          <w:szCs w:val="24"/>
        </w:rPr>
        <w:t>Update to Government response—</w:t>
      </w:r>
      <w:r>
        <w:rPr>
          <w:sz w:val="24"/>
          <w:szCs w:val="24"/>
        </w:rPr>
        <w:t>Canberra maternity options service implementation progress report, dated 27</w:t>
      </w:r>
      <w:r w:rsidR="00637BB4">
        <w:rPr>
          <w:sz w:val="24"/>
          <w:szCs w:val="24"/>
        </w:rPr>
        <w:t> August</w:t>
      </w:r>
      <w:r>
        <w:rPr>
          <w:sz w:val="24"/>
          <w:szCs w:val="24"/>
        </w:rPr>
        <w:t xml:space="preserve"> 2020, together with a statement</w:t>
      </w:r>
      <w:r>
        <w:rPr>
          <w:sz w:val="24"/>
          <w:szCs w:val="24"/>
          <w:u w:val="dotted"/>
        </w:rPr>
        <w:tab/>
      </w:r>
      <w:r>
        <w:rPr>
          <w:sz w:val="24"/>
          <w:szCs w:val="24"/>
        </w:rPr>
        <w:t xml:space="preserve"> 2149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Report—Appropriation Bill 2019-2020 and Appropriation (Office of the Legislative Assembly) Bill 2018-2019—Recommendation 78—Radiology training recommendation accreditation at The Canberra Hospital—Response</w:t>
      </w:r>
      <w:r>
        <w:rPr>
          <w:sz w:val="24"/>
          <w:szCs w:val="24"/>
          <w:u w:val="dotted"/>
        </w:rPr>
        <w:tab/>
      </w:r>
      <w:r>
        <w:rPr>
          <w:sz w:val="24"/>
          <w:szCs w:val="24"/>
        </w:rPr>
        <w:t xml:space="preserve"> 1780</w:t>
      </w:r>
    </w:p>
    <w:p w:rsidR="0066140C" w:rsidRDefault="0066140C" w:rsidP="00441325">
      <w:pPr>
        <w:tabs>
          <w:tab w:val="clear" w:pos="567"/>
          <w:tab w:val="clear" w:pos="9781"/>
          <w:tab w:val="left" w:pos="8467"/>
        </w:tabs>
        <w:spacing w:after="0" w:line="247" w:lineRule="auto"/>
        <w:ind w:left="840" w:right="894" w:hanging="280"/>
        <w:rPr>
          <w:sz w:val="24"/>
          <w:szCs w:val="24"/>
        </w:rPr>
      </w:pPr>
      <w:r>
        <w:rPr>
          <w:sz w:val="24"/>
          <w:szCs w:val="24"/>
        </w:rPr>
        <w:t xml:space="preserve">Request for copies of services contracts between Icon Water and </w:t>
      </w:r>
      <w:proofErr w:type="spellStart"/>
      <w:r>
        <w:rPr>
          <w:sz w:val="24"/>
          <w:szCs w:val="24"/>
        </w:rPr>
        <w:t>ActewAGL</w:t>
      </w:r>
      <w:proofErr w:type="spellEnd"/>
      <w:r>
        <w:rPr>
          <w:sz w:val="24"/>
          <w:szCs w:val="24"/>
        </w:rPr>
        <w:t>—Letter to the Chair from the Managing Director, Icon Water, dated 31</w:t>
      </w:r>
      <w:r w:rsidR="00637BB4">
        <w:rPr>
          <w:sz w:val="24"/>
          <w:szCs w:val="24"/>
        </w:rPr>
        <w:t> July</w:t>
      </w:r>
      <w:r>
        <w:rPr>
          <w:sz w:val="24"/>
          <w:szCs w:val="24"/>
        </w:rPr>
        <w:t xml:space="preserve"> 2018</w:t>
      </w:r>
      <w:r>
        <w:rPr>
          <w:sz w:val="24"/>
          <w:szCs w:val="24"/>
          <w:u w:val="dotted"/>
        </w:rPr>
        <w:tab/>
      </w:r>
      <w:r w:rsidR="004F7E68">
        <w:rPr>
          <w:sz w:val="24"/>
          <w:szCs w:val="24"/>
          <w:u w:val="dotted"/>
        </w:rPr>
        <w:t xml:space="preserve"> </w:t>
      </w:r>
      <w:r>
        <w:rPr>
          <w:sz w:val="24"/>
          <w:szCs w:val="24"/>
        </w:rPr>
        <w:t xml:space="preserve">  991</w:t>
      </w:r>
    </w:p>
    <w:p w:rsidR="0066140C" w:rsidRDefault="0066140C" w:rsidP="00441325">
      <w:pPr>
        <w:tabs>
          <w:tab w:val="clear" w:pos="567"/>
          <w:tab w:val="clear" w:pos="9781"/>
          <w:tab w:val="left" w:pos="8467"/>
        </w:tabs>
        <w:spacing w:after="0" w:line="247" w:lineRule="auto"/>
        <w:ind w:left="840" w:right="894" w:hanging="280"/>
        <w:rPr>
          <w:sz w:val="24"/>
          <w:szCs w:val="24"/>
        </w:rPr>
      </w:pPr>
      <w:r>
        <w:rPr>
          <w:sz w:val="24"/>
          <w:szCs w:val="24"/>
        </w:rPr>
        <w:t>Schedule of answers to outstanding questions on notice for the period 31</w:t>
      </w:r>
      <w:r w:rsidR="00637BB4">
        <w:rPr>
          <w:sz w:val="24"/>
          <w:szCs w:val="24"/>
        </w:rPr>
        <w:t> July</w:t>
      </w:r>
      <w:r>
        <w:rPr>
          <w:sz w:val="24"/>
          <w:szCs w:val="24"/>
        </w:rPr>
        <w:t xml:space="preserve"> to 31</w:t>
      </w:r>
      <w:r w:rsidR="00637BB4">
        <w:rPr>
          <w:sz w:val="24"/>
          <w:szCs w:val="24"/>
        </w:rPr>
        <w:t> August</w:t>
      </w:r>
      <w:r>
        <w:rPr>
          <w:sz w:val="24"/>
          <w:szCs w:val="24"/>
        </w:rPr>
        <w:t xml:space="preserve"> 2018, dated 18</w:t>
      </w:r>
      <w:r w:rsidR="00637BB4">
        <w:rPr>
          <w:sz w:val="24"/>
          <w:szCs w:val="24"/>
        </w:rPr>
        <w:t> September</w:t>
      </w:r>
      <w:r>
        <w:rPr>
          <w:sz w:val="24"/>
          <w:szCs w:val="24"/>
        </w:rPr>
        <w:t xml:space="preserve"> 2017, including a copy of the relevant answers</w:t>
      </w:r>
      <w:r>
        <w:rPr>
          <w:sz w:val="24"/>
          <w:szCs w:val="24"/>
          <w:u w:val="dotted"/>
        </w:rPr>
        <w:tab/>
      </w:r>
      <w:r>
        <w:rPr>
          <w:sz w:val="24"/>
          <w:szCs w:val="24"/>
        </w:rPr>
        <w:t xml:space="preserve"> </w:t>
      </w:r>
      <w:r w:rsidR="004F7E68">
        <w:rPr>
          <w:sz w:val="24"/>
          <w:szCs w:val="24"/>
        </w:rPr>
        <w:t xml:space="preserve"> </w:t>
      </w:r>
      <w:r>
        <w:rPr>
          <w:sz w:val="24"/>
          <w:szCs w:val="24"/>
        </w:rPr>
        <w:t xml:space="preserve"> 991</w:t>
      </w:r>
    </w:p>
    <w:p w:rsidR="0066140C" w:rsidRDefault="0066140C" w:rsidP="00441325">
      <w:pPr>
        <w:tabs>
          <w:tab w:val="clear" w:pos="567"/>
          <w:tab w:val="clear" w:pos="9781"/>
          <w:tab w:val="left" w:pos="8467"/>
        </w:tabs>
        <w:spacing w:after="0" w:line="247" w:lineRule="auto"/>
        <w:ind w:left="840" w:right="894" w:hanging="280"/>
        <w:rPr>
          <w:sz w:val="24"/>
          <w:szCs w:val="24"/>
        </w:rPr>
      </w:pPr>
      <w:r>
        <w:rPr>
          <w:sz w:val="24"/>
          <w:szCs w:val="24"/>
        </w:rPr>
        <w:t>Schedule of unanswered questions taken on notice and questions on notice, dated 31</w:t>
      </w:r>
      <w:r w:rsidR="00637BB4">
        <w:rPr>
          <w:sz w:val="24"/>
          <w:szCs w:val="24"/>
        </w:rPr>
        <w:t> July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872</w:t>
      </w:r>
    </w:p>
    <w:p w:rsidR="0066140C" w:rsidRDefault="0066140C" w:rsidP="00441325">
      <w:pPr>
        <w:tabs>
          <w:tab w:val="clear" w:pos="567"/>
          <w:tab w:val="clear" w:pos="9781"/>
          <w:tab w:val="left" w:pos="8467"/>
        </w:tabs>
        <w:spacing w:after="0" w:line="247" w:lineRule="auto"/>
        <w:ind w:left="840" w:right="894" w:hanging="280"/>
        <w:rPr>
          <w:sz w:val="24"/>
          <w:szCs w:val="24"/>
        </w:rPr>
      </w:pPr>
      <w:r>
        <w:rPr>
          <w:sz w:val="24"/>
          <w:szCs w:val="24"/>
        </w:rPr>
        <w:t>Stromlo Leisure Centre pool—Clarification—Letter to the Speaker from the Minister for Health and Wellbeing, dated 22</w:t>
      </w:r>
      <w:r w:rsidR="00637BB4">
        <w:rPr>
          <w:sz w:val="24"/>
          <w:szCs w:val="24"/>
        </w:rPr>
        <w:t> October</w:t>
      </w:r>
      <w:r>
        <w:rPr>
          <w:sz w:val="24"/>
          <w:szCs w:val="24"/>
        </w:rPr>
        <w:t xml:space="preserve"> 2018</w:t>
      </w:r>
      <w:r>
        <w:rPr>
          <w:sz w:val="24"/>
          <w:szCs w:val="24"/>
          <w:u w:val="dotted"/>
        </w:rPr>
        <w:tab/>
      </w:r>
      <w:r>
        <w:rPr>
          <w:sz w:val="24"/>
          <w:szCs w:val="24"/>
        </w:rPr>
        <w:t xml:space="preserve"> 1054</w:t>
      </w:r>
    </w:p>
    <w:p w:rsidR="0066140C" w:rsidRDefault="0066140C" w:rsidP="00441325">
      <w:pPr>
        <w:tabs>
          <w:tab w:val="clear" w:pos="567"/>
          <w:tab w:val="clear" w:pos="9781"/>
          <w:tab w:val="left" w:pos="8467"/>
        </w:tabs>
        <w:spacing w:after="0" w:line="247" w:lineRule="auto"/>
        <w:ind w:left="560" w:right="894" w:hanging="280"/>
        <w:rPr>
          <w:sz w:val="24"/>
          <w:szCs w:val="24"/>
        </w:rPr>
      </w:pPr>
      <w:r w:rsidRPr="00297355">
        <w:rPr>
          <w:b/>
          <w:sz w:val="24"/>
          <w:szCs w:val="24"/>
        </w:rPr>
        <w:t>Report presented</w:t>
      </w:r>
      <w:r>
        <w:rPr>
          <w:sz w:val="24"/>
          <w:szCs w:val="24"/>
        </w:rPr>
        <w:t>—Appropriation Bill 2018-2019 and Appropriation (Office of the Legislative Assembly) Bill 2018-2019, dated 25</w:t>
      </w:r>
      <w:r w:rsidR="00637BB4">
        <w:rPr>
          <w:sz w:val="24"/>
          <w:szCs w:val="24"/>
        </w:rPr>
        <w:t> July</w:t>
      </w:r>
      <w:r>
        <w:rPr>
          <w:sz w:val="24"/>
          <w:szCs w:val="24"/>
        </w:rPr>
        <w:t xml:space="preserve"> 2018, together with the relevant minutes of proceedings</w:t>
      </w:r>
      <w:r>
        <w:rPr>
          <w:sz w:val="24"/>
          <w:szCs w:val="24"/>
          <w:u w:val="dotted"/>
        </w:rPr>
        <w:tab/>
      </w:r>
      <w:r>
        <w:rPr>
          <w:sz w:val="24"/>
          <w:szCs w:val="24"/>
        </w:rPr>
        <w:t xml:space="preserve"> </w:t>
      </w:r>
      <w:r w:rsidR="004F7E68">
        <w:rPr>
          <w:sz w:val="24"/>
          <w:szCs w:val="24"/>
        </w:rPr>
        <w:t xml:space="preserve"> </w:t>
      </w:r>
      <w:r>
        <w:rPr>
          <w:sz w:val="24"/>
          <w:szCs w:val="24"/>
        </w:rPr>
        <w:t xml:space="preserve"> 872</w:t>
      </w:r>
    </w:p>
    <w:p w:rsidR="0066140C" w:rsidRDefault="0066140C" w:rsidP="00441325">
      <w:pPr>
        <w:tabs>
          <w:tab w:val="clear" w:pos="567"/>
          <w:tab w:val="clear" w:pos="9781"/>
          <w:tab w:val="left" w:pos="8467"/>
        </w:tabs>
        <w:spacing w:after="0" w:line="247" w:lineRule="auto"/>
        <w:ind w:left="840" w:right="894" w:hanging="280"/>
        <w:rPr>
          <w:sz w:val="24"/>
          <w:szCs w:val="24"/>
        </w:rPr>
      </w:pPr>
      <w:r w:rsidRPr="00297355">
        <w:rPr>
          <w:b/>
          <w:sz w:val="24"/>
          <w:szCs w:val="24"/>
        </w:rPr>
        <w:t>Government response</w:t>
      </w:r>
      <w:r>
        <w:rPr>
          <w:sz w:val="24"/>
          <w:szCs w:val="24"/>
        </w:rPr>
        <w:t>, dated</w:t>
      </w:r>
      <w:r w:rsidR="00637BB4">
        <w:rPr>
          <w:sz w:val="24"/>
          <w:szCs w:val="24"/>
        </w:rPr>
        <w:t> August</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924</w:t>
      </w:r>
    </w:p>
    <w:p w:rsidR="0066140C" w:rsidRDefault="0066140C" w:rsidP="00441325">
      <w:pPr>
        <w:tabs>
          <w:tab w:val="clear" w:pos="567"/>
          <w:tab w:val="clear" w:pos="9781"/>
          <w:tab w:val="left" w:pos="8467"/>
        </w:tabs>
        <w:spacing w:after="0" w:line="247" w:lineRule="auto"/>
        <w:ind w:left="840" w:right="894" w:hanging="280"/>
        <w:rPr>
          <w:b/>
          <w:sz w:val="24"/>
          <w:szCs w:val="24"/>
        </w:rPr>
      </w:pPr>
      <w:r>
        <w:rPr>
          <w:sz w:val="24"/>
          <w:szCs w:val="24"/>
        </w:rPr>
        <w:t>Speaker's response to Recommendation 5, dated 13</w:t>
      </w:r>
      <w:r w:rsidR="00637BB4">
        <w:rPr>
          <w:sz w:val="24"/>
          <w:szCs w:val="24"/>
        </w:rPr>
        <w:t> August</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926</w:t>
      </w:r>
    </w:p>
    <w:p w:rsidR="0066140C" w:rsidRDefault="0066140C" w:rsidP="00441325">
      <w:pPr>
        <w:tabs>
          <w:tab w:val="clear" w:pos="567"/>
          <w:tab w:val="clear" w:pos="9781"/>
          <w:tab w:val="left" w:pos="8467"/>
        </w:tabs>
        <w:spacing w:before="120" w:after="0" w:line="247" w:lineRule="auto"/>
        <w:ind w:left="280" w:right="894" w:hanging="280"/>
        <w:rPr>
          <w:sz w:val="24"/>
          <w:szCs w:val="24"/>
        </w:rPr>
      </w:pPr>
      <w:r>
        <w:rPr>
          <w:b/>
          <w:sz w:val="24"/>
          <w:szCs w:val="24"/>
        </w:rPr>
        <w:t>Estimates 2019-2020—Select Committee—</w:t>
      </w:r>
    </w:p>
    <w:p w:rsidR="0066140C" w:rsidRDefault="0066140C" w:rsidP="00441325">
      <w:pPr>
        <w:tabs>
          <w:tab w:val="clear" w:pos="567"/>
          <w:tab w:val="clear" w:pos="9781"/>
          <w:tab w:val="left" w:pos="8467"/>
        </w:tabs>
        <w:spacing w:after="0" w:line="247" w:lineRule="auto"/>
        <w:ind w:left="560" w:right="894" w:hanging="280"/>
        <w:rPr>
          <w:sz w:val="24"/>
          <w:szCs w:val="24"/>
        </w:rPr>
      </w:pPr>
      <w:r>
        <w:rPr>
          <w:sz w:val="24"/>
          <w:szCs w:val="24"/>
        </w:rPr>
        <w:t>Papers presented—</w:t>
      </w:r>
    </w:p>
    <w:p w:rsidR="0066140C" w:rsidRDefault="0066140C" w:rsidP="00441325">
      <w:pPr>
        <w:tabs>
          <w:tab w:val="clear" w:pos="567"/>
          <w:tab w:val="clear" w:pos="9781"/>
          <w:tab w:val="left" w:pos="8467"/>
        </w:tabs>
        <w:spacing w:after="0" w:line="247" w:lineRule="auto"/>
        <w:ind w:left="840" w:right="894" w:hanging="280"/>
        <w:rPr>
          <w:sz w:val="24"/>
          <w:szCs w:val="24"/>
        </w:rPr>
      </w:pPr>
      <w:r>
        <w:rPr>
          <w:sz w:val="24"/>
          <w:szCs w:val="24"/>
        </w:rPr>
        <w:t>Answer to question on notice E19-489—Correction—Copy of letter from the Deputy Chief Minister to the Speaker, dated 22</w:t>
      </w:r>
      <w:r w:rsidR="00637BB4">
        <w:rPr>
          <w:sz w:val="24"/>
          <w:szCs w:val="24"/>
        </w:rPr>
        <w:t> October</w:t>
      </w:r>
      <w:r>
        <w:rPr>
          <w:sz w:val="24"/>
          <w:szCs w:val="24"/>
        </w:rPr>
        <w:t xml:space="preserve"> 2019</w:t>
      </w:r>
      <w:r>
        <w:rPr>
          <w:sz w:val="24"/>
          <w:szCs w:val="24"/>
          <w:u w:val="dotted"/>
        </w:rPr>
        <w:tab/>
      </w:r>
      <w:r>
        <w:rPr>
          <w:sz w:val="24"/>
          <w:szCs w:val="24"/>
        </w:rPr>
        <w:t xml:space="preserve"> 1765</w:t>
      </w:r>
    </w:p>
    <w:p w:rsidR="0066140C" w:rsidRDefault="0066140C" w:rsidP="00441325">
      <w:pPr>
        <w:tabs>
          <w:tab w:val="clear" w:pos="567"/>
          <w:tab w:val="clear" w:pos="9781"/>
          <w:tab w:val="left" w:pos="8467"/>
        </w:tabs>
        <w:spacing w:after="0" w:line="247" w:lineRule="auto"/>
        <w:ind w:left="840" w:right="894" w:hanging="280"/>
        <w:rPr>
          <w:sz w:val="24"/>
          <w:szCs w:val="24"/>
        </w:rPr>
      </w:pPr>
      <w:r>
        <w:rPr>
          <w:sz w:val="24"/>
          <w:szCs w:val="24"/>
        </w:rPr>
        <w:t>Appropriation Bill 2019-2020 and Appropriation (Office of the Legislative Assembly) Bill 2019-2020—Government response to recommendation 84—Update on the status of the building defects and any associated warranty matters in the Centenary Hospital for Women and Children</w:t>
      </w:r>
      <w:r>
        <w:rPr>
          <w:sz w:val="24"/>
          <w:szCs w:val="24"/>
          <w:u w:val="dotted"/>
        </w:rPr>
        <w:tab/>
      </w:r>
      <w:r>
        <w:rPr>
          <w:sz w:val="24"/>
          <w:szCs w:val="24"/>
        </w:rPr>
        <w:t xml:space="preserve"> 2082</w:t>
      </w:r>
    </w:p>
    <w:p w:rsidR="0066140C" w:rsidRDefault="0066140C" w:rsidP="00441325">
      <w:pPr>
        <w:tabs>
          <w:tab w:val="clear" w:pos="567"/>
          <w:tab w:val="clear" w:pos="9781"/>
          <w:tab w:val="left" w:pos="8467"/>
        </w:tabs>
        <w:spacing w:after="0" w:line="247" w:lineRule="auto"/>
        <w:ind w:left="840" w:right="894" w:hanging="280"/>
        <w:rPr>
          <w:sz w:val="24"/>
          <w:szCs w:val="24"/>
        </w:rPr>
      </w:pPr>
      <w:r>
        <w:rPr>
          <w:sz w:val="24"/>
          <w:szCs w:val="24"/>
        </w:rPr>
        <w:t>Report—Appropriation Bill 2019-2020 and Appropriation (Office of the Legislative Assembly) Bill 2019-2020—</w:t>
      </w:r>
    </w:p>
    <w:p w:rsidR="0066140C" w:rsidRDefault="0066140C" w:rsidP="00441325">
      <w:pPr>
        <w:tabs>
          <w:tab w:val="clear" w:pos="567"/>
          <w:tab w:val="clear" w:pos="9781"/>
          <w:tab w:val="left" w:pos="8467"/>
        </w:tabs>
        <w:spacing w:after="0" w:line="247" w:lineRule="auto"/>
        <w:ind w:left="1120" w:right="894" w:hanging="280"/>
        <w:rPr>
          <w:sz w:val="24"/>
          <w:szCs w:val="24"/>
        </w:rPr>
      </w:pPr>
      <w:r>
        <w:rPr>
          <w:sz w:val="24"/>
          <w:szCs w:val="24"/>
        </w:rPr>
        <w:t>Information in accordance with the Government response to Recommendations 62, 64, 65, 66, 67, 68 and 69</w:t>
      </w:r>
      <w:r>
        <w:rPr>
          <w:sz w:val="24"/>
          <w:szCs w:val="24"/>
          <w:u w:val="dotted"/>
        </w:rPr>
        <w:tab/>
      </w:r>
      <w:r>
        <w:rPr>
          <w:sz w:val="24"/>
          <w:szCs w:val="24"/>
        </w:rPr>
        <w:t xml:space="preserve"> 1697</w:t>
      </w:r>
    </w:p>
    <w:p w:rsidR="0066140C" w:rsidRDefault="0066140C" w:rsidP="00441325">
      <w:pPr>
        <w:tabs>
          <w:tab w:val="clear" w:pos="567"/>
          <w:tab w:val="clear" w:pos="9781"/>
          <w:tab w:val="left" w:pos="8467"/>
        </w:tabs>
        <w:spacing w:after="0" w:line="247" w:lineRule="auto"/>
        <w:ind w:left="1120" w:right="894" w:hanging="280"/>
        <w:rPr>
          <w:sz w:val="24"/>
          <w:szCs w:val="24"/>
        </w:rPr>
      </w:pPr>
      <w:r>
        <w:rPr>
          <w:sz w:val="24"/>
          <w:szCs w:val="24"/>
        </w:rPr>
        <w:t>Recommendation 80—Update on the 2019 ACT Influenza Season and response to the resolution of the Assembly of 18</w:t>
      </w:r>
      <w:r w:rsidR="00637BB4">
        <w:rPr>
          <w:sz w:val="24"/>
          <w:szCs w:val="24"/>
        </w:rPr>
        <w:t> September</w:t>
      </w:r>
      <w:r>
        <w:rPr>
          <w:sz w:val="24"/>
          <w:szCs w:val="24"/>
        </w:rPr>
        <w:t xml:space="preserve"> 2019, dated</w:t>
      </w:r>
      <w:r w:rsidR="00637BB4">
        <w:rPr>
          <w:sz w:val="24"/>
          <w:szCs w:val="24"/>
        </w:rPr>
        <w:t> November</w:t>
      </w:r>
      <w:r>
        <w:rPr>
          <w:sz w:val="24"/>
          <w:szCs w:val="24"/>
        </w:rPr>
        <w:t xml:space="preserve"> 2019</w:t>
      </w:r>
      <w:r>
        <w:rPr>
          <w:sz w:val="24"/>
          <w:szCs w:val="24"/>
          <w:u w:val="dotted"/>
        </w:rPr>
        <w:tab/>
      </w:r>
      <w:r>
        <w:rPr>
          <w:sz w:val="24"/>
          <w:szCs w:val="24"/>
        </w:rPr>
        <w:t xml:space="preserve"> 1811</w:t>
      </w:r>
    </w:p>
    <w:p w:rsidR="0066140C" w:rsidRDefault="0066140C" w:rsidP="00441325">
      <w:pPr>
        <w:tabs>
          <w:tab w:val="clear" w:pos="567"/>
          <w:tab w:val="clear" w:pos="9781"/>
          <w:tab w:val="left" w:pos="8467"/>
        </w:tabs>
        <w:spacing w:after="0" w:line="247" w:lineRule="auto"/>
        <w:ind w:left="1120" w:right="894" w:hanging="280"/>
        <w:rPr>
          <w:sz w:val="24"/>
          <w:szCs w:val="24"/>
        </w:rPr>
      </w:pPr>
      <w:r>
        <w:rPr>
          <w:sz w:val="24"/>
          <w:szCs w:val="24"/>
        </w:rPr>
        <w:t>Recommendation 81—Remediation of outmoded technology—Status report</w:t>
      </w:r>
      <w:r>
        <w:rPr>
          <w:sz w:val="24"/>
          <w:szCs w:val="24"/>
          <w:u w:val="dotted"/>
        </w:rPr>
        <w:tab/>
      </w:r>
      <w:r>
        <w:rPr>
          <w:sz w:val="24"/>
          <w:szCs w:val="24"/>
        </w:rPr>
        <w:t xml:space="preserve"> 1780</w:t>
      </w:r>
    </w:p>
    <w:p w:rsidR="0066140C" w:rsidRDefault="0066140C" w:rsidP="00441325">
      <w:pPr>
        <w:tabs>
          <w:tab w:val="clear" w:pos="567"/>
          <w:tab w:val="clear" w:pos="9781"/>
          <w:tab w:val="left" w:pos="8467"/>
        </w:tabs>
        <w:spacing w:after="0" w:line="247" w:lineRule="auto"/>
        <w:ind w:left="1120" w:right="894" w:hanging="280"/>
        <w:rPr>
          <w:sz w:val="24"/>
          <w:szCs w:val="24"/>
        </w:rPr>
      </w:pPr>
      <w:r>
        <w:rPr>
          <w:sz w:val="24"/>
          <w:szCs w:val="24"/>
        </w:rPr>
        <w:t>Recommendation 93—Update on the establishment of the Winnunga Aboriginal Health and Community Services at the Alexander Maconochie Centre, dated</w:t>
      </w:r>
      <w:r w:rsidR="00637BB4">
        <w:rPr>
          <w:sz w:val="24"/>
          <w:szCs w:val="24"/>
        </w:rPr>
        <w:t> November</w:t>
      </w:r>
      <w:r>
        <w:rPr>
          <w:sz w:val="24"/>
          <w:szCs w:val="24"/>
        </w:rPr>
        <w:t xml:space="preserve"> 2019</w:t>
      </w:r>
      <w:r>
        <w:rPr>
          <w:sz w:val="24"/>
          <w:szCs w:val="24"/>
          <w:u w:val="dotted"/>
        </w:rPr>
        <w:tab/>
      </w:r>
      <w:r>
        <w:rPr>
          <w:sz w:val="24"/>
          <w:szCs w:val="24"/>
        </w:rPr>
        <w:t xml:space="preserve"> 1811</w:t>
      </w:r>
    </w:p>
    <w:p w:rsidR="0066140C" w:rsidRDefault="0066140C" w:rsidP="00441325">
      <w:pPr>
        <w:tabs>
          <w:tab w:val="clear" w:pos="567"/>
          <w:tab w:val="clear" w:pos="9781"/>
          <w:tab w:val="left" w:pos="8467"/>
        </w:tabs>
        <w:spacing w:after="0" w:line="247" w:lineRule="auto"/>
        <w:ind w:left="1120" w:right="894" w:hanging="280"/>
        <w:rPr>
          <w:sz w:val="24"/>
          <w:szCs w:val="24"/>
        </w:rPr>
      </w:pPr>
      <w:r>
        <w:rPr>
          <w:sz w:val="24"/>
          <w:szCs w:val="24"/>
        </w:rPr>
        <w:t>Recommendation 99—Establishment of a centre for eating disorders—Update to Government response, dated 27</w:t>
      </w:r>
      <w:r w:rsidR="00637BB4">
        <w:rPr>
          <w:sz w:val="24"/>
          <w:szCs w:val="24"/>
        </w:rPr>
        <w:t> August</w:t>
      </w:r>
      <w:r>
        <w:rPr>
          <w:sz w:val="24"/>
          <w:szCs w:val="24"/>
        </w:rPr>
        <w:t xml:space="preserve"> 2020</w:t>
      </w:r>
      <w:r>
        <w:rPr>
          <w:sz w:val="24"/>
          <w:szCs w:val="24"/>
          <w:u w:val="dotted"/>
        </w:rPr>
        <w:tab/>
      </w:r>
      <w:r>
        <w:rPr>
          <w:sz w:val="24"/>
          <w:szCs w:val="24"/>
        </w:rPr>
        <w:t xml:space="preserve"> 2149</w:t>
      </w:r>
    </w:p>
    <w:p w:rsidR="0066140C" w:rsidRDefault="0066140C" w:rsidP="00441325">
      <w:pPr>
        <w:tabs>
          <w:tab w:val="clear" w:pos="567"/>
          <w:tab w:val="clear" w:pos="9781"/>
          <w:tab w:val="left" w:pos="8467"/>
        </w:tabs>
        <w:spacing w:after="0" w:line="247" w:lineRule="auto"/>
        <w:ind w:left="1120" w:right="894" w:hanging="280"/>
        <w:rPr>
          <w:sz w:val="24"/>
          <w:szCs w:val="24"/>
        </w:rPr>
      </w:pPr>
      <w:r>
        <w:rPr>
          <w:sz w:val="24"/>
          <w:szCs w:val="24"/>
        </w:rPr>
        <w:t>Recommendation 154—Kingston arts precinct—Update</w:t>
      </w:r>
      <w:r>
        <w:rPr>
          <w:sz w:val="24"/>
          <w:szCs w:val="24"/>
          <w:u w:val="dotted"/>
        </w:rPr>
        <w:tab/>
      </w:r>
      <w:r>
        <w:rPr>
          <w:sz w:val="24"/>
          <w:szCs w:val="24"/>
        </w:rPr>
        <w:t xml:space="preserve"> 1780</w:t>
      </w:r>
    </w:p>
    <w:p w:rsidR="0066140C" w:rsidRDefault="0066140C" w:rsidP="00441325">
      <w:pPr>
        <w:tabs>
          <w:tab w:val="clear" w:pos="567"/>
          <w:tab w:val="clear" w:pos="9781"/>
          <w:tab w:val="left" w:pos="8467"/>
        </w:tabs>
        <w:spacing w:after="0" w:line="247" w:lineRule="auto"/>
        <w:ind w:left="1120" w:right="894" w:hanging="280"/>
        <w:rPr>
          <w:sz w:val="24"/>
          <w:szCs w:val="24"/>
        </w:rPr>
      </w:pPr>
      <w:r>
        <w:rPr>
          <w:sz w:val="24"/>
          <w:szCs w:val="24"/>
        </w:rPr>
        <w:t>Recommendations 21 and 23—Development of Wellbeing Indicators for the ACT—Government response, dated 28</w:t>
      </w:r>
      <w:r w:rsidR="00637BB4">
        <w:rPr>
          <w:sz w:val="24"/>
          <w:szCs w:val="24"/>
        </w:rPr>
        <w:t> November</w:t>
      </w:r>
      <w:r>
        <w:rPr>
          <w:sz w:val="24"/>
          <w:szCs w:val="24"/>
        </w:rPr>
        <w:t xml:space="preserve"> 2019</w:t>
      </w:r>
      <w:r>
        <w:rPr>
          <w:sz w:val="24"/>
          <w:szCs w:val="24"/>
          <w:u w:val="dotted"/>
        </w:rPr>
        <w:tab/>
      </w:r>
      <w:r>
        <w:rPr>
          <w:sz w:val="24"/>
          <w:szCs w:val="24"/>
        </w:rPr>
        <w:t xml:space="preserve"> 1811</w:t>
      </w:r>
    </w:p>
    <w:p w:rsidR="008C5DDA" w:rsidRDefault="008C5DDA" w:rsidP="00441325">
      <w:pPr>
        <w:tabs>
          <w:tab w:val="clear" w:pos="567"/>
          <w:tab w:val="clear" w:pos="9781"/>
          <w:tab w:val="left" w:pos="8467"/>
        </w:tabs>
        <w:spacing w:after="0" w:line="247" w:lineRule="auto"/>
        <w:ind w:left="840" w:right="894" w:hanging="30"/>
        <w:rPr>
          <w:sz w:val="24"/>
          <w:szCs w:val="24"/>
        </w:rPr>
      </w:pPr>
      <w:r>
        <w:rPr>
          <w:sz w:val="24"/>
          <w:szCs w:val="24"/>
        </w:rPr>
        <w:t>Recommendation 75—Health Culture Survey—Government response</w:t>
      </w:r>
      <w:r>
        <w:rPr>
          <w:sz w:val="24"/>
          <w:szCs w:val="24"/>
          <w:u w:val="dotted"/>
        </w:rPr>
        <w:tab/>
      </w:r>
      <w:r>
        <w:rPr>
          <w:sz w:val="24"/>
          <w:szCs w:val="24"/>
        </w:rPr>
        <w:t xml:space="preserve"> 1925</w:t>
      </w:r>
    </w:p>
    <w:p w:rsidR="008C5DDA" w:rsidRDefault="008C5DDA" w:rsidP="00441325">
      <w:pPr>
        <w:tabs>
          <w:tab w:val="clear" w:pos="567"/>
          <w:tab w:val="clear" w:pos="9781"/>
          <w:tab w:val="left" w:pos="8467"/>
        </w:tabs>
        <w:spacing w:after="0" w:line="247" w:lineRule="auto"/>
        <w:ind w:left="840" w:right="894" w:hanging="30"/>
        <w:rPr>
          <w:b/>
          <w:sz w:val="24"/>
          <w:szCs w:val="24"/>
        </w:rPr>
      </w:pPr>
      <w:r>
        <w:rPr>
          <w:sz w:val="24"/>
          <w:szCs w:val="24"/>
        </w:rPr>
        <w:t>Speaker's response to recommendations 16, 17 and 18, dated 12</w:t>
      </w:r>
      <w:r w:rsidR="00637BB4">
        <w:rPr>
          <w:sz w:val="24"/>
          <w:szCs w:val="24"/>
        </w:rPr>
        <w:t> August</w:t>
      </w:r>
      <w:r>
        <w:rPr>
          <w:sz w:val="24"/>
          <w:szCs w:val="24"/>
        </w:rPr>
        <w:t xml:space="preserve"> 2019</w:t>
      </w:r>
      <w:r>
        <w:rPr>
          <w:sz w:val="24"/>
          <w:szCs w:val="24"/>
          <w:u w:val="dotted"/>
        </w:rPr>
        <w:tab/>
      </w:r>
      <w:r>
        <w:rPr>
          <w:sz w:val="24"/>
          <w:szCs w:val="24"/>
        </w:rPr>
        <w:t xml:space="preserve"> 1574</w:t>
      </w:r>
    </w:p>
    <w:p w:rsidR="0066140C" w:rsidRDefault="0066140C" w:rsidP="00441325">
      <w:pPr>
        <w:tabs>
          <w:tab w:val="clear" w:pos="567"/>
          <w:tab w:val="clear" w:pos="9781"/>
          <w:tab w:val="left" w:pos="8467"/>
        </w:tabs>
        <w:spacing w:after="0" w:line="247" w:lineRule="auto"/>
        <w:ind w:left="840" w:right="894" w:hanging="280"/>
        <w:rPr>
          <w:sz w:val="24"/>
          <w:szCs w:val="24"/>
        </w:rPr>
      </w:pPr>
      <w:r>
        <w:rPr>
          <w:sz w:val="24"/>
          <w:szCs w:val="24"/>
        </w:rPr>
        <w:t>Schedule of answers received for the period of 30</w:t>
      </w:r>
      <w:r w:rsidR="00637BB4">
        <w:rPr>
          <w:sz w:val="24"/>
          <w:szCs w:val="24"/>
        </w:rPr>
        <w:t> July</w:t>
      </w:r>
      <w:r>
        <w:rPr>
          <w:sz w:val="24"/>
          <w:szCs w:val="24"/>
        </w:rPr>
        <w:t xml:space="preserve"> to 19</w:t>
      </w:r>
      <w:r w:rsidR="00637BB4">
        <w:rPr>
          <w:sz w:val="24"/>
          <w:szCs w:val="24"/>
        </w:rPr>
        <w:t> August</w:t>
      </w:r>
      <w:r>
        <w:rPr>
          <w:sz w:val="24"/>
          <w:szCs w:val="24"/>
        </w:rPr>
        <w:t xml:space="preserve"> 2019, dated 19</w:t>
      </w:r>
      <w:r w:rsidR="00637BB4">
        <w:rPr>
          <w:sz w:val="24"/>
          <w:szCs w:val="24"/>
        </w:rPr>
        <w:t> August</w:t>
      </w:r>
      <w:r>
        <w:rPr>
          <w:sz w:val="24"/>
          <w:szCs w:val="24"/>
        </w:rPr>
        <w:t xml:space="preserve"> 2019, including a copy of the relevant answers</w:t>
      </w:r>
      <w:r>
        <w:rPr>
          <w:sz w:val="24"/>
          <w:szCs w:val="24"/>
          <w:u w:val="dotted"/>
        </w:rPr>
        <w:tab/>
      </w:r>
      <w:r>
        <w:rPr>
          <w:sz w:val="24"/>
          <w:szCs w:val="24"/>
        </w:rPr>
        <w:t xml:space="preserve"> 1601</w:t>
      </w:r>
    </w:p>
    <w:p w:rsidR="0066140C" w:rsidRDefault="0066140C" w:rsidP="00441325">
      <w:pPr>
        <w:keepNext/>
        <w:keepLines/>
        <w:tabs>
          <w:tab w:val="clear" w:pos="567"/>
          <w:tab w:val="clear" w:pos="9781"/>
          <w:tab w:val="left" w:pos="8467"/>
        </w:tabs>
        <w:spacing w:after="0" w:line="240" w:lineRule="auto"/>
        <w:ind w:left="560" w:right="894" w:hanging="274"/>
        <w:rPr>
          <w:sz w:val="24"/>
          <w:szCs w:val="24"/>
        </w:rPr>
      </w:pPr>
      <w:r w:rsidRPr="00C37612">
        <w:rPr>
          <w:b/>
          <w:sz w:val="24"/>
          <w:szCs w:val="24"/>
        </w:rPr>
        <w:t>Report presented</w:t>
      </w:r>
      <w:r>
        <w:rPr>
          <w:sz w:val="24"/>
          <w:szCs w:val="24"/>
        </w:rPr>
        <w:t>—Appropriation Bill 2019-2020 and Appropriation (Office of the Legislative Assembly) Bill 2019-2020, dated 24</w:t>
      </w:r>
      <w:r w:rsidR="00637BB4">
        <w:rPr>
          <w:sz w:val="24"/>
          <w:szCs w:val="24"/>
        </w:rPr>
        <w:t> July</w:t>
      </w:r>
      <w:r>
        <w:rPr>
          <w:sz w:val="24"/>
          <w:szCs w:val="24"/>
        </w:rPr>
        <w:t xml:space="preserve"> 2019, together with a copy of the relevant minutes of proceedings and a schedule of unanswered questions taken on notice and unanswered questions on notice, as at 29</w:t>
      </w:r>
      <w:r w:rsidR="00637BB4">
        <w:rPr>
          <w:sz w:val="24"/>
          <w:szCs w:val="24"/>
        </w:rPr>
        <w:t> July</w:t>
      </w:r>
      <w:r>
        <w:rPr>
          <w:sz w:val="24"/>
          <w:szCs w:val="24"/>
        </w:rPr>
        <w:t xml:space="preserve"> 2019, dated 30</w:t>
      </w:r>
      <w:r w:rsidR="00637BB4">
        <w:rPr>
          <w:sz w:val="24"/>
          <w:szCs w:val="24"/>
        </w:rPr>
        <w:t> July</w:t>
      </w:r>
      <w:r>
        <w:rPr>
          <w:sz w:val="24"/>
          <w:szCs w:val="24"/>
        </w:rPr>
        <w:t xml:space="preserve"> 2019</w:t>
      </w:r>
      <w:r>
        <w:rPr>
          <w:sz w:val="24"/>
          <w:szCs w:val="24"/>
          <w:u w:val="dotted"/>
        </w:rPr>
        <w:tab/>
      </w:r>
      <w:r>
        <w:rPr>
          <w:sz w:val="24"/>
          <w:szCs w:val="24"/>
        </w:rPr>
        <w:t xml:space="preserve"> 1529</w:t>
      </w:r>
    </w:p>
    <w:p w:rsidR="0066140C" w:rsidRDefault="0066140C" w:rsidP="00441325">
      <w:pPr>
        <w:keepNext/>
        <w:keepLines/>
        <w:tabs>
          <w:tab w:val="clear" w:pos="567"/>
          <w:tab w:val="clear" w:pos="9781"/>
          <w:tab w:val="left" w:pos="8467"/>
        </w:tabs>
        <w:spacing w:after="0" w:line="240" w:lineRule="auto"/>
        <w:ind w:left="840" w:right="894" w:hanging="274"/>
        <w:rPr>
          <w:sz w:val="24"/>
          <w:szCs w:val="24"/>
        </w:rPr>
      </w:pPr>
      <w:r w:rsidRPr="00C37612">
        <w:rPr>
          <w:b/>
          <w:sz w:val="24"/>
          <w:szCs w:val="24"/>
        </w:rPr>
        <w:t>Government response</w:t>
      </w:r>
      <w:r>
        <w:rPr>
          <w:sz w:val="24"/>
          <w:szCs w:val="24"/>
          <w:u w:val="dotted"/>
        </w:rPr>
        <w:tab/>
      </w:r>
      <w:r>
        <w:rPr>
          <w:sz w:val="24"/>
          <w:szCs w:val="24"/>
        </w:rPr>
        <w:t xml:space="preserve"> 1574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Ethics and Integrity Adviser for Members of the Legislative Assembly for the Australian Capital Territory—</w:t>
      </w:r>
      <w:r>
        <w:rPr>
          <w:sz w:val="24"/>
          <w:szCs w:val="24"/>
        </w:rPr>
        <w:t>Pursuant to Continuing Resolution 6A of the Assembly of 10</w:t>
      </w:r>
      <w:r w:rsidR="00637BB4">
        <w:rPr>
          <w:sz w:val="24"/>
          <w:szCs w:val="24"/>
        </w:rPr>
        <w:t> April</w:t>
      </w:r>
      <w:r>
        <w:rPr>
          <w:sz w:val="24"/>
          <w:szCs w:val="24"/>
        </w:rPr>
        <w:t xml:space="preserve"> 2008, as amended 21</w:t>
      </w:r>
      <w:r w:rsidR="00637BB4">
        <w:rPr>
          <w:sz w:val="24"/>
          <w:szCs w:val="24"/>
        </w:rPr>
        <w:t> August</w:t>
      </w:r>
      <w:r>
        <w:rPr>
          <w:sz w:val="24"/>
          <w:szCs w:val="24"/>
        </w:rPr>
        <w:t xml:space="preserve"> 2008—Reports for the period—</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1</w:t>
      </w:r>
      <w:r w:rsidR="00637BB4">
        <w:rPr>
          <w:sz w:val="24"/>
          <w:szCs w:val="24"/>
        </w:rPr>
        <w:t> July</w:t>
      </w:r>
      <w:r>
        <w:rPr>
          <w:sz w:val="24"/>
          <w:szCs w:val="24"/>
        </w:rPr>
        <w:t xml:space="preserve"> 2015 to 30</w:t>
      </w:r>
      <w:r w:rsidR="00637BB4">
        <w:rPr>
          <w:sz w:val="24"/>
          <w:szCs w:val="24"/>
        </w:rPr>
        <w:t> June</w:t>
      </w:r>
      <w:r>
        <w:rPr>
          <w:sz w:val="24"/>
          <w:szCs w:val="24"/>
        </w:rPr>
        <w:t xml:space="preserve"> 2016, dated 3</w:t>
      </w:r>
      <w:r w:rsidR="00637BB4">
        <w:rPr>
          <w:sz w:val="24"/>
          <w:szCs w:val="24"/>
        </w:rPr>
        <w:t> September</w:t>
      </w:r>
      <w:r>
        <w:rPr>
          <w:sz w:val="24"/>
          <w:szCs w:val="24"/>
        </w:rPr>
        <w:t xml:space="preserve"> 2016</w:t>
      </w:r>
      <w:r>
        <w:rPr>
          <w:sz w:val="24"/>
          <w:szCs w:val="24"/>
          <w:u w:val="dotted"/>
        </w:rPr>
        <w:tab/>
      </w:r>
      <w:r w:rsidR="00285078">
        <w:rPr>
          <w:sz w:val="24"/>
          <w:szCs w:val="24"/>
        </w:rPr>
        <w:t xml:space="preserve">     </w:t>
      </w:r>
      <w:r>
        <w:rPr>
          <w:sz w:val="24"/>
          <w:szCs w:val="24"/>
        </w:rPr>
        <w:t>17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1</w:t>
      </w:r>
      <w:r w:rsidR="00637BB4">
        <w:rPr>
          <w:sz w:val="24"/>
          <w:szCs w:val="24"/>
        </w:rPr>
        <w:t> July</w:t>
      </w:r>
      <w:r>
        <w:rPr>
          <w:sz w:val="24"/>
          <w:szCs w:val="24"/>
        </w:rPr>
        <w:t xml:space="preserve"> 2016 to 30</w:t>
      </w:r>
      <w:r w:rsidR="00637BB4">
        <w:rPr>
          <w:sz w:val="24"/>
          <w:szCs w:val="24"/>
        </w:rPr>
        <w:t> June</w:t>
      </w:r>
      <w:r>
        <w:rPr>
          <w:sz w:val="24"/>
          <w:szCs w:val="24"/>
        </w:rPr>
        <w:t xml:space="preserve"> 2017, dated 7</w:t>
      </w:r>
      <w:r w:rsidR="00637BB4">
        <w:rPr>
          <w:sz w:val="24"/>
          <w:szCs w:val="24"/>
        </w:rPr>
        <w:t> July</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283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1</w:t>
      </w:r>
      <w:r w:rsidR="00637BB4">
        <w:rPr>
          <w:sz w:val="24"/>
          <w:szCs w:val="24"/>
        </w:rPr>
        <w:t> July</w:t>
      </w:r>
      <w:r>
        <w:rPr>
          <w:sz w:val="24"/>
          <w:szCs w:val="24"/>
        </w:rPr>
        <w:t xml:space="preserve"> 2017 to 30</w:t>
      </w:r>
      <w:r w:rsidR="00637BB4">
        <w:rPr>
          <w:sz w:val="24"/>
          <w:szCs w:val="24"/>
        </w:rPr>
        <w:t> June</w:t>
      </w:r>
      <w:r>
        <w:rPr>
          <w:sz w:val="24"/>
          <w:szCs w:val="24"/>
        </w:rPr>
        <w:t xml:space="preserve"> 2018, dated 11</w:t>
      </w:r>
      <w:r w:rsidR="00637BB4">
        <w:rPr>
          <w:sz w:val="24"/>
          <w:szCs w:val="24"/>
        </w:rPr>
        <w:t> July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 xml:space="preserve"> 876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1</w:t>
      </w:r>
      <w:r w:rsidR="00637BB4">
        <w:rPr>
          <w:sz w:val="24"/>
          <w:szCs w:val="24"/>
        </w:rPr>
        <w:t> July</w:t>
      </w:r>
      <w:r>
        <w:rPr>
          <w:sz w:val="24"/>
          <w:szCs w:val="24"/>
        </w:rPr>
        <w:t xml:space="preserve"> 2018 to 30</w:t>
      </w:r>
      <w:r w:rsidR="00637BB4">
        <w:rPr>
          <w:sz w:val="24"/>
          <w:szCs w:val="24"/>
        </w:rPr>
        <w:t> June</w:t>
      </w:r>
      <w:r>
        <w:rPr>
          <w:sz w:val="24"/>
          <w:szCs w:val="24"/>
        </w:rPr>
        <w:t xml:space="preserve"> 2019, dated 3</w:t>
      </w:r>
      <w:r w:rsidR="00637BB4">
        <w:rPr>
          <w:sz w:val="24"/>
          <w:szCs w:val="24"/>
        </w:rPr>
        <w:t> July</w:t>
      </w:r>
      <w:r>
        <w:rPr>
          <w:sz w:val="24"/>
          <w:szCs w:val="24"/>
        </w:rPr>
        <w:t xml:space="preserve"> 2019</w:t>
      </w:r>
      <w:r>
        <w:rPr>
          <w:sz w:val="24"/>
          <w:szCs w:val="24"/>
          <w:u w:val="dotted"/>
        </w:rPr>
        <w:tab/>
      </w:r>
      <w:r>
        <w:rPr>
          <w:sz w:val="24"/>
          <w:szCs w:val="24"/>
        </w:rPr>
        <w:t xml:space="preserve"> 1533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1</w:t>
      </w:r>
      <w:r w:rsidR="00637BB4">
        <w:rPr>
          <w:sz w:val="24"/>
          <w:szCs w:val="24"/>
        </w:rPr>
        <w:t> July</w:t>
      </w:r>
      <w:r>
        <w:rPr>
          <w:sz w:val="24"/>
          <w:szCs w:val="24"/>
        </w:rPr>
        <w:t xml:space="preserve"> 2019 to 30</w:t>
      </w:r>
      <w:r w:rsidR="00637BB4">
        <w:rPr>
          <w:sz w:val="24"/>
          <w:szCs w:val="24"/>
        </w:rPr>
        <w:t> June</w:t>
      </w:r>
      <w:r>
        <w:rPr>
          <w:sz w:val="24"/>
          <w:szCs w:val="24"/>
        </w:rPr>
        <w:t xml:space="preserve"> 2020, dated 1</w:t>
      </w:r>
      <w:r w:rsidR="00637BB4">
        <w:rPr>
          <w:sz w:val="24"/>
          <w:szCs w:val="24"/>
        </w:rPr>
        <w:t> July</w:t>
      </w:r>
      <w:r>
        <w:rPr>
          <w:sz w:val="24"/>
          <w:szCs w:val="24"/>
        </w:rPr>
        <w:t xml:space="preserve"> 2020</w:t>
      </w:r>
      <w:r>
        <w:rPr>
          <w:sz w:val="24"/>
          <w:szCs w:val="24"/>
          <w:u w:val="dotted"/>
        </w:rPr>
        <w:tab/>
      </w:r>
      <w:r>
        <w:rPr>
          <w:sz w:val="24"/>
          <w:szCs w:val="24"/>
        </w:rPr>
        <w:t xml:space="preserve"> 2019</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European Union and Singapore—</w:t>
      </w:r>
      <w:r>
        <w:rPr>
          <w:sz w:val="24"/>
          <w:szCs w:val="24"/>
        </w:rPr>
        <w:t>12-day study tour—Report</w:t>
      </w:r>
      <w:r>
        <w:rPr>
          <w:sz w:val="24"/>
          <w:szCs w:val="24"/>
          <w:u w:val="dotted"/>
        </w:rPr>
        <w:tab/>
      </w:r>
      <w:r>
        <w:rPr>
          <w:sz w:val="24"/>
          <w:szCs w:val="24"/>
        </w:rPr>
        <w:t xml:space="preserve"> </w:t>
      </w:r>
      <w:r w:rsidR="004F7E68">
        <w:rPr>
          <w:sz w:val="24"/>
          <w:szCs w:val="24"/>
        </w:rPr>
        <w:t xml:space="preserve"> </w:t>
      </w:r>
      <w:r>
        <w:rPr>
          <w:sz w:val="24"/>
          <w:szCs w:val="24"/>
        </w:rPr>
        <w:t xml:space="preserve"> 622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 xml:space="preserve">Evaluation of the 2015 Innovation </w:t>
      </w:r>
      <w:r w:rsidR="002A6166">
        <w:rPr>
          <w:b/>
          <w:sz w:val="24"/>
          <w:szCs w:val="24"/>
        </w:rPr>
        <w:t>Reforms</w:t>
      </w:r>
      <w:r w:rsidR="005E04D3">
        <w:rPr>
          <w:b/>
          <w:sz w:val="24"/>
          <w:szCs w:val="24"/>
        </w:rPr>
        <w:t> </w:t>
      </w:r>
      <w:r>
        <w:rPr>
          <w:b/>
          <w:sz w:val="24"/>
          <w:szCs w:val="24"/>
        </w:rPr>
        <w:t>to the On-Demand Transport Industry in the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Results of community engagement, dated</w:t>
      </w:r>
      <w:r w:rsidR="00637BB4">
        <w:rPr>
          <w:sz w:val="24"/>
          <w:szCs w:val="24"/>
        </w:rPr>
        <w:t> June</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989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Summary report, dated</w:t>
      </w:r>
      <w:r w:rsidR="00637BB4">
        <w:rPr>
          <w:sz w:val="24"/>
          <w:szCs w:val="24"/>
        </w:rPr>
        <w:t> September</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989</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 xml:space="preserve">Evaluation of the ACT Government's safer cycling </w:t>
      </w:r>
      <w:r w:rsidR="002A6166">
        <w:rPr>
          <w:b/>
          <w:sz w:val="24"/>
          <w:szCs w:val="24"/>
        </w:rPr>
        <w:t>reforms</w:t>
      </w:r>
      <w:r>
        <w:rPr>
          <w:b/>
          <w:sz w:val="24"/>
          <w:szCs w:val="24"/>
        </w:rPr>
        <w:t>, dated</w:t>
      </w:r>
      <w:r w:rsidR="00637BB4">
        <w:rPr>
          <w:b/>
          <w:sz w:val="24"/>
          <w:szCs w:val="24"/>
        </w:rPr>
        <w:t> October</w:t>
      </w:r>
      <w:r>
        <w:rPr>
          <w:b/>
          <w:sz w:val="24"/>
          <w:szCs w:val="24"/>
        </w:rPr>
        <w:t xml:space="preserve"> 2018—</w:t>
      </w:r>
      <w:r>
        <w:rPr>
          <w:sz w:val="24"/>
          <w:szCs w:val="24"/>
        </w:rPr>
        <w:t>Prepared by the Centre for Automotive Safety Research, The University of Adelaide</w:t>
      </w:r>
      <w:r>
        <w:rPr>
          <w:sz w:val="24"/>
          <w:szCs w:val="24"/>
          <w:u w:val="dotted"/>
        </w:rPr>
        <w:tab/>
      </w:r>
      <w:r>
        <w:rPr>
          <w:sz w:val="24"/>
          <w:szCs w:val="24"/>
        </w:rPr>
        <w:t xml:space="preserve"> 1080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Executive area of the Legislative Assembly Building—</w:t>
      </w:r>
      <w:r>
        <w:rPr>
          <w:sz w:val="24"/>
          <w:szCs w:val="24"/>
        </w:rPr>
        <w:t>Control and management—Agreement between the Speaker and the Chief Minister, dated 23</w:t>
      </w:r>
      <w:r w:rsidR="00637BB4">
        <w:rPr>
          <w:sz w:val="24"/>
          <w:szCs w:val="24"/>
        </w:rPr>
        <w:t> January</w:t>
      </w:r>
      <w:r>
        <w:rPr>
          <w:sz w:val="24"/>
          <w:szCs w:val="24"/>
        </w:rPr>
        <w:t xml:space="preserve"> and 5</w:t>
      </w:r>
      <w:r w:rsidR="00637BB4">
        <w:rPr>
          <w:sz w:val="24"/>
          <w:szCs w:val="24"/>
        </w:rPr>
        <w:t> February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 xml:space="preserve"> 709</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17C71" w:rsidRDefault="0066140C" w:rsidP="00695427">
      <w:pPr>
        <w:pStyle w:val="Style24ptBoldCenteredRight006After12ptLinespa"/>
      </w:pPr>
      <w:r w:rsidRPr="00817C71">
        <w:t>F</w:t>
      </w:r>
    </w:p>
    <w:p w:rsidR="0066140C" w:rsidRDefault="0066140C" w:rsidP="00441325">
      <w:pPr>
        <w:tabs>
          <w:tab w:val="clear" w:pos="567"/>
          <w:tab w:val="clear" w:pos="9781"/>
          <w:tab w:val="left" w:pos="8467"/>
        </w:tabs>
        <w:spacing w:before="120" w:after="0" w:line="247" w:lineRule="auto"/>
        <w:ind w:left="280" w:right="894" w:hanging="274"/>
        <w:rPr>
          <w:b/>
          <w:sz w:val="24"/>
          <w:szCs w:val="24"/>
        </w:rPr>
      </w:pPr>
      <w:r>
        <w:rPr>
          <w:b/>
          <w:sz w:val="24"/>
          <w:szCs w:val="24"/>
        </w:rPr>
        <w:t>Fair Trading (Motor Vehicle Repair Industry) Act—</w:t>
      </w:r>
      <w:r>
        <w:rPr>
          <w:sz w:val="24"/>
          <w:szCs w:val="24"/>
        </w:rPr>
        <w:t xml:space="preserve">Fair Trading (Motor Vehicle Repair Industry) (Fees) Determination 2017—Disallowable Instrument DI2017-72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 xml:space="preserve"> 287</w:t>
      </w:r>
    </w:p>
    <w:p w:rsidR="0066140C" w:rsidRDefault="0066140C" w:rsidP="00441325">
      <w:pPr>
        <w:tabs>
          <w:tab w:val="clear" w:pos="567"/>
          <w:tab w:val="clear" w:pos="9781"/>
          <w:tab w:val="left" w:pos="8467"/>
        </w:tabs>
        <w:spacing w:before="120" w:after="0" w:line="247" w:lineRule="auto"/>
        <w:ind w:left="280" w:right="894" w:hanging="274"/>
        <w:rPr>
          <w:b/>
          <w:sz w:val="24"/>
          <w:szCs w:val="24"/>
        </w:rPr>
      </w:pPr>
      <w:r>
        <w:rPr>
          <w:b/>
          <w:sz w:val="24"/>
          <w:szCs w:val="24"/>
        </w:rPr>
        <w:t>Family at flu risk from released patient—</w:t>
      </w:r>
      <w:proofErr w:type="spellStart"/>
      <w:r>
        <w:rPr>
          <w:sz w:val="24"/>
          <w:szCs w:val="24"/>
        </w:rPr>
        <w:t>Isentia</w:t>
      </w:r>
      <w:proofErr w:type="spellEnd"/>
      <w:r>
        <w:rPr>
          <w:sz w:val="24"/>
          <w:szCs w:val="24"/>
        </w:rPr>
        <w:t xml:space="preserve"> media item, dated 3</w:t>
      </w:r>
      <w:r w:rsidR="00637BB4">
        <w:rPr>
          <w:sz w:val="24"/>
          <w:szCs w:val="24"/>
        </w:rPr>
        <w:t> May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 xml:space="preserve"> 802</w:t>
      </w:r>
    </w:p>
    <w:p w:rsidR="0066140C" w:rsidRDefault="0066140C" w:rsidP="00441325">
      <w:pPr>
        <w:tabs>
          <w:tab w:val="clear" w:pos="567"/>
          <w:tab w:val="clear" w:pos="9781"/>
          <w:tab w:val="left" w:pos="8467"/>
        </w:tabs>
        <w:spacing w:before="120" w:after="0" w:line="247" w:lineRule="auto"/>
        <w:ind w:left="280" w:right="894" w:hanging="274"/>
        <w:rPr>
          <w:sz w:val="24"/>
          <w:szCs w:val="24"/>
        </w:rPr>
      </w:pPr>
      <w:r>
        <w:rPr>
          <w:b/>
          <w:sz w:val="24"/>
          <w:szCs w:val="24"/>
        </w:rPr>
        <w:t>Family Violence Act—</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Family Violence (Transitional Provisions) Regulation 2017—Subordinate Law SL2017-25 </w:t>
      </w:r>
      <w:r w:rsidR="00C9798F">
        <w:rPr>
          <w:sz w:val="24"/>
          <w:szCs w:val="24"/>
        </w:rPr>
        <w:t>(LR, </w:t>
      </w:r>
      <w:r>
        <w:rPr>
          <w:sz w:val="24"/>
          <w:szCs w:val="24"/>
        </w:rPr>
        <w:t>17</w:t>
      </w:r>
      <w:r w:rsidR="00637BB4">
        <w:rPr>
          <w:sz w:val="24"/>
          <w:szCs w:val="24"/>
        </w:rPr>
        <w:t> August</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 xml:space="preserve"> 392</w:t>
      </w:r>
    </w:p>
    <w:p w:rsidR="0066140C" w:rsidRDefault="0066140C" w:rsidP="00441325">
      <w:pPr>
        <w:tabs>
          <w:tab w:val="clear" w:pos="567"/>
          <w:tab w:val="clear" w:pos="9781"/>
          <w:tab w:val="left" w:pos="8467"/>
        </w:tabs>
        <w:spacing w:after="0" w:line="247" w:lineRule="auto"/>
        <w:ind w:left="560" w:right="894" w:hanging="274"/>
        <w:rPr>
          <w:b/>
          <w:sz w:val="24"/>
          <w:szCs w:val="24"/>
        </w:rPr>
      </w:pPr>
      <w:r>
        <w:rPr>
          <w:sz w:val="24"/>
          <w:szCs w:val="24"/>
        </w:rPr>
        <w:t xml:space="preserve">Family Violence Regulation 2017—Subordinate Law SL2017-32 </w:t>
      </w:r>
      <w:r w:rsidR="00C9798F">
        <w:rPr>
          <w:sz w:val="24"/>
          <w:szCs w:val="24"/>
        </w:rPr>
        <w:t>(LR, </w:t>
      </w:r>
      <w:r>
        <w:rPr>
          <w:sz w:val="24"/>
          <w:szCs w:val="24"/>
        </w:rPr>
        <w:t>24</w:t>
      </w:r>
      <w:r w:rsidR="00637BB4">
        <w:rPr>
          <w:sz w:val="24"/>
          <w:szCs w:val="24"/>
        </w:rPr>
        <w:t> November</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648</w:t>
      </w:r>
    </w:p>
    <w:p w:rsidR="0066140C" w:rsidRDefault="0066140C" w:rsidP="00441325">
      <w:pPr>
        <w:tabs>
          <w:tab w:val="clear" w:pos="567"/>
          <w:tab w:val="clear" w:pos="9781"/>
          <w:tab w:val="left" w:pos="8467"/>
        </w:tabs>
        <w:spacing w:before="120" w:after="0" w:line="247" w:lineRule="auto"/>
        <w:ind w:left="280" w:right="894" w:hanging="274"/>
        <w:rPr>
          <w:b/>
          <w:sz w:val="24"/>
          <w:szCs w:val="24"/>
        </w:rPr>
      </w:pPr>
      <w:r>
        <w:rPr>
          <w:b/>
          <w:sz w:val="24"/>
          <w:szCs w:val="24"/>
        </w:rPr>
        <w:t>Fertility preservation—</w:t>
      </w:r>
      <w:r>
        <w:rPr>
          <w:sz w:val="24"/>
          <w:szCs w:val="24"/>
        </w:rPr>
        <w:t>Update on Assembly resolution of 18</w:t>
      </w:r>
      <w:r w:rsidR="00637BB4">
        <w:rPr>
          <w:sz w:val="24"/>
          <w:szCs w:val="24"/>
        </w:rPr>
        <w:t> September</w:t>
      </w:r>
      <w:r>
        <w:rPr>
          <w:sz w:val="24"/>
          <w:szCs w:val="24"/>
        </w:rPr>
        <w:t xml:space="preserve"> 2019—Copy of letter to the Speaker, from Minister for Health, of 15</w:t>
      </w:r>
      <w:r w:rsidR="00637BB4">
        <w:rPr>
          <w:sz w:val="24"/>
          <w:szCs w:val="24"/>
        </w:rPr>
        <w:t> July</w:t>
      </w:r>
      <w:r>
        <w:rPr>
          <w:sz w:val="24"/>
          <w:szCs w:val="24"/>
        </w:rPr>
        <w:t xml:space="preserve"> 2020</w:t>
      </w:r>
      <w:r>
        <w:rPr>
          <w:sz w:val="24"/>
          <w:szCs w:val="24"/>
          <w:u w:val="dotted"/>
        </w:rPr>
        <w:tab/>
      </w:r>
      <w:r>
        <w:rPr>
          <w:sz w:val="24"/>
          <w:szCs w:val="24"/>
        </w:rPr>
        <w:t xml:space="preserve"> 2043</w:t>
      </w:r>
    </w:p>
    <w:p w:rsidR="0066140C" w:rsidRDefault="0066140C" w:rsidP="00441325">
      <w:pPr>
        <w:tabs>
          <w:tab w:val="clear" w:pos="567"/>
          <w:tab w:val="clear" w:pos="9781"/>
          <w:tab w:val="left" w:pos="8467"/>
        </w:tabs>
        <w:spacing w:before="120" w:after="0" w:line="247" w:lineRule="auto"/>
        <w:ind w:left="280" w:right="894" w:hanging="274"/>
        <w:rPr>
          <w:b/>
          <w:sz w:val="24"/>
          <w:szCs w:val="24"/>
        </w:rPr>
      </w:pPr>
      <w:r>
        <w:rPr>
          <w:b/>
          <w:sz w:val="24"/>
          <w:szCs w:val="24"/>
        </w:rPr>
        <w:t>Financial integrity and compliance—</w:t>
      </w:r>
      <w:r>
        <w:rPr>
          <w:sz w:val="24"/>
          <w:szCs w:val="24"/>
        </w:rPr>
        <w:t>Pursuant to the resolution of the Assembly of 2</w:t>
      </w:r>
      <w:r w:rsidR="00637BB4">
        <w:rPr>
          <w:sz w:val="24"/>
          <w:szCs w:val="24"/>
        </w:rPr>
        <w:t> November</w:t>
      </w:r>
      <w:r>
        <w:rPr>
          <w:sz w:val="24"/>
          <w:szCs w:val="24"/>
        </w:rPr>
        <w:t xml:space="preserve"> 2017—dated</w:t>
      </w:r>
      <w:r w:rsidR="00637BB4">
        <w:rPr>
          <w:sz w:val="24"/>
          <w:szCs w:val="24"/>
        </w:rPr>
        <w:t> June</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844</w:t>
      </w:r>
    </w:p>
    <w:p w:rsidR="0066140C" w:rsidRDefault="0066140C" w:rsidP="00441325">
      <w:pPr>
        <w:tabs>
          <w:tab w:val="clear" w:pos="567"/>
          <w:tab w:val="clear" w:pos="9781"/>
          <w:tab w:val="left" w:pos="8467"/>
        </w:tabs>
        <w:spacing w:before="120" w:after="0" w:line="247" w:lineRule="auto"/>
        <w:ind w:left="280" w:right="894" w:hanging="274"/>
        <w:rPr>
          <w:sz w:val="24"/>
          <w:szCs w:val="24"/>
        </w:rPr>
      </w:pPr>
      <w:r>
        <w:rPr>
          <w:b/>
          <w:sz w:val="24"/>
          <w:szCs w:val="24"/>
        </w:rPr>
        <w:t>Financial Management Act—</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Financial Management (Credit Facility) Revocation 2018 </w:t>
      </w:r>
      <w:r w:rsidR="001F2B49">
        <w:rPr>
          <w:sz w:val="24"/>
          <w:szCs w:val="24"/>
        </w:rPr>
        <w:t>(No </w:t>
      </w:r>
      <w:r>
        <w:rPr>
          <w:sz w:val="24"/>
          <w:szCs w:val="24"/>
        </w:rPr>
        <w:t xml:space="preserve">1)—Disallowable Instrument DI2018-249 </w:t>
      </w:r>
      <w:r w:rsidR="00C9798F">
        <w:rPr>
          <w:sz w:val="24"/>
          <w:szCs w:val="24"/>
        </w:rPr>
        <w:t>(LR, </w:t>
      </w:r>
      <w:r>
        <w:rPr>
          <w:sz w:val="24"/>
          <w:szCs w:val="24"/>
        </w:rPr>
        <w:t>13</w:t>
      </w:r>
      <w:r w:rsidR="00637BB4">
        <w:rPr>
          <w:sz w:val="24"/>
          <w:szCs w:val="24"/>
        </w:rPr>
        <w:t> September</w:t>
      </w:r>
      <w:r>
        <w:rPr>
          <w:sz w:val="24"/>
          <w:szCs w:val="24"/>
        </w:rPr>
        <w:t xml:space="preserve"> 2018)</w:t>
      </w:r>
      <w:r>
        <w:rPr>
          <w:sz w:val="24"/>
          <w:szCs w:val="24"/>
          <w:u w:val="dotted"/>
        </w:rPr>
        <w:tab/>
      </w:r>
      <w:r>
        <w:rPr>
          <w:sz w:val="24"/>
          <w:szCs w:val="24"/>
        </w:rPr>
        <w:t xml:space="preserve"> 1045</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Financial Management (Directorates) Guidelines 2019 </w:t>
      </w:r>
      <w:r w:rsidR="001F2B49">
        <w:rPr>
          <w:sz w:val="24"/>
          <w:szCs w:val="24"/>
        </w:rPr>
        <w:t>(No </w:t>
      </w:r>
      <w:r>
        <w:rPr>
          <w:sz w:val="24"/>
          <w:szCs w:val="24"/>
        </w:rPr>
        <w:t xml:space="preserve">1)—Disallowable Instrument DI2019-4 </w:t>
      </w:r>
      <w:r w:rsidR="00C9798F">
        <w:rPr>
          <w:sz w:val="24"/>
          <w:szCs w:val="24"/>
        </w:rPr>
        <w:t>(LR, </w:t>
      </w:r>
      <w:r>
        <w:rPr>
          <w:sz w:val="24"/>
          <w:szCs w:val="24"/>
        </w:rPr>
        <w:t>24</w:t>
      </w:r>
      <w:r w:rsidR="00637BB4">
        <w:rPr>
          <w:sz w:val="24"/>
          <w:szCs w:val="24"/>
        </w:rPr>
        <w:t> January</w:t>
      </w:r>
      <w:r>
        <w:rPr>
          <w:sz w:val="24"/>
          <w:szCs w:val="24"/>
        </w:rPr>
        <w:t xml:space="preserve"> 2019)</w:t>
      </w:r>
      <w:r>
        <w:rPr>
          <w:sz w:val="24"/>
          <w:szCs w:val="24"/>
          <w:u w:val="dotted"/>
        </w:rPr>
        <w:tab/>
      </w:r>
      <w:r>
        <w:rPr>
          <w:sz w:val="24"/>
          <w:szCs w:val="24"/>
        </w:rPr>
        <w:t xml:space="preserve"> 1221</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Financial Management (Directorates) Guidelines 2019 </w:t>
      </w:r>
      <w:r w:rsidR="001F2B49">
        <w:rPr>
          <w:sz w:val="24"/>
          <w:szCs w:val="24"/>
        </w:rPr>
        <w:t>(No </w:t>
      </w:r>
      <w:r>
        <w:rPr>
          <w:sz w:val="24"/>
          <w:szCs w:val="24"/>
        </w:rPr>
        <w:t xml:space="preserve">2)—Disallowable Instrument DI2019-73 </w:t>
      </w:r>
      <w:r w:rsidR="00C9798F">
        <w:rPr>
          <w:sz w:val="24"/>
          <w:szCs w:val="24"/>
        </w:rPr>
        <w:t>(LR, </w:t>
      </w:r>
      <w:r>
        <w:rPr>
          <w:sz w:val="24"/>
          <w:szCs w:val="24"/>
        </w:rPr>
        <w:t>4</w:t>
      </w:r>
      <w:r w:rsidR="00637BB4">
        <w:rPr>
          <w:sz w:val="24"/>
          <w:szCs w:val="24"/>
        </w:rPr>
        <w:t> June</w:t>
      </w:r>
      <w:r>
        <w:rPr>
          <w:sz w:val="24"/>
          <w:szCs w:val="24"/>
        </w:rPr>
        <w:t xml:space="preserve"> 2019)</w:t>
      </w:r>
      <w:r>
        <w:rPr>
          <w:sz w:val="24"/>
          <w:szCs w:val="24"/>
          <w:u w:val="dotted"/>
        </w:rPr>
        <w:tab/>
      </w:r>
      <w:r>
        <w:rPr>
          <w:sz w:val="24"/>
          <w:szCs w:val="24"/>
        </w:rPr>
        <w:t xml:space="preserve"> 1538</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Financial Management (Statement of Performance Scrutiny) Guidelines 2017—Disallowable Instrument DI2017-66 </w:t>
      </w:r>
      <w:r w:rsidR="00C9798F">
        <w:rPr>
          <w:sz w:val="24"/>
          <w:szCs w:val="24"/>
        </w:rPr>
        <w:t>(LR, </w:t>
      </w:r>
      <w:r>
        <w:rPr>
          <w:sz w:val="24"/>
          <w:szCs w:val="24"/>
        </w:rPr>
        <w:t>1</w:t>
      </w:r>
      <w:r w:rsidR="00637BB4">
        <w:rPr>
          <w:sz w:val="24"/>
          <w:szCs w:val="24"/>
        </w:rPr>
        <w:t> June</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 xml:space="preserve"> 287</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Financial Management (Statement of Performance Scrutiny) Guidelines 2019—Disallowable Instrument DI2019-136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1538</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Financial Management (Territory Authorities prescribed for Outputs) Guidelines 2017—Disallowable Instrument DI2017-65 </w:t>
      </w:r>
      <w:r w:rsidR="00C9798F">
        <w:rPr>
          <w:sz w:val="24"/>
          <w:szCs w:val="24"/>
        </w:rPr>
        <w:t>(LR, </w:t>
      </w:r>
      <w:r>
        <w:rPr>
          <w:sz w:val="24"/>
          <w:szCs w:val="24"/>
        </w:rPr>
        <w:t>1</w:t>
      </w:r>
      <w:r w:rsidR="00637BB4">
        <w:rPr>
          <w:sz w:val="24"/>
          <w:szCs w:val="24"/>
        </w:rPr>
        <w:t> June</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 xml:space="preserve"> 287</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Financial Management (Territory Authorities prescribed for Outputs) Guidelines 2020—Disallowable Instrument DI2020-183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Financial Management (Territory Authorities) Guidelines 2017—Disallowable Instrument DI2017-63 </w:t>
      </w:r>
      <w:r w:rsidR="00C9798F">
        <w:rPr>
          <w:sz w:val="24"/>
          <w:szCs w:val="24"/>
        </w:rPr>
        <w:t>(LR, </w:t>
      </w:r>
      <w:r>
        <w:rPr>
          <w:sz w:val="24"/>
          <w:szCs w:val="24"/>
        </w:rPr>
        <w:t>1</w:t>
      </w:r>
      <w:r w:rsidR="00637BB4">
        <w:rPr>
          <w:sz w:val="24"/>
          <w:szCs w:val="24"/>
        </w:rPr>
        <w:t> June</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 xml:space="preserve"> 287</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Financial Management (Territory Authorities) Guidelines 2019—Disallowable Instrument DI2019-257 </w:t>
      </w:r>
      <w:r w:rsidR="00C9798F">
        <w:rPr>
          <w:sz w:val="24"/>
          <w:szCs w:val="24"/>
        </w:rPr>
        <w:t>(LR, </w:t>
      </w:r>
      <w:r>
        <w:rPr>
          <w:sz w:val="24"/>
          <w:szCs w:val="24"/>
        </w:rPr>
        <w:t>25</w:t>
      </w:r>
      <w:r w:rsidR="00637BB4">
        <w:rPr>
          <w:sz w:val="24"/>
          <w:szCs w:val="24"/>
        </w:rPr>
        <w:t> November</w:t>
      </w:r>
      <w:r>
        <w:rPr>
          <w:sz w:val="24"/>
          <w:szCs w:val="24"/>
        </w:rPr>
        <w:t xml:space="preserve"> 2019)</w:t>
      </w:r>
      <w:r>
        <w:rPr>
          <w:sz w:val="24"/>
          <w:szCs w:val="24"/>
          <w:u w:val="dotted"/>
        </w:rPr>
        <w:tab/>
      </w:r>
      <w:r>
        <w:rPr>
          <w:sz w:val="24"/>
          <w:szCs w:val="24"/>
        </w:rPr>
        <w:t xml:space="preserve"> 1782</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Financial Management (Territory Authorities) Guidelines 2020—Disallowable Instrument DI2020-182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441325">
      <w:pPr>
        <w:tabs>
          <w:tab w:val="clear" w:pos="567"/>
          <w:tab w:val="clear" w:pos="9781"/>
          <w:tab w:val="left" w:pos="8467"/>
        </w:tabs>
        <w:spacing w:after="0" w:line="247" w:lineRule="auto"/>
        <w:ind w:left="560" w:right="894" w:hanging="274"/>
        <w:rPr>
          <w:sz w:val="24"/>
          <w:szCs w:val="24"/>
        </w:rPr>
      </w:pPr>
      <w:r>
        <w:rPr>
          <w:sz w:val="24"/>
          <w:szCs w:val="24"/>
        </w:rPr>
        <w:t xml:space="preserve">Financial Management (Transfer of Funds from Capital Injection Appropriation to Other Appropriations) Approval 2018 </w:t>
      </w:r>
      <w:r w:rsidR="001F2B49">
        <w:rPr>
          <w:sz w:val="24"/>
          <w:szCs w:val="24"/>
        </w:rPr>
        <w:t>(No </w:t>
      </w:r>
      <w:r>
        <w:rPr>
          <w:sz w:val="24"/>
          <w:szCs w:val="24"/>
        </w:rPr>
        <w:t xml:space="preserve">1)—Disallowable Instrument DI2018-82 </w:t>
      </w:r>
      <w:r w:rsidR="00C9798F">
        <w:rPr>
          <w:sz w:val="24"/>
          <w:szCs w:val="24"/>
        </w:rPr>
        <w:t>(LR, </w:t>
      </w:r>
      <w:r>
        <w:rPr>
          <w:sz w:val="24"/>
          <w:szCs w:val="24"/>
        </w:rPr>
        <w:t>3</w:t>
      </w:r>
      <w:r w:rsidR="00637BB4">
        <w:rPr>
          <w:sz w:val="24"/>
          <w:szCs w:val="24"/>
        </w:rPr>
        <w:t> May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 xml:space="preserve"> 803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20AA—Assembly Budget Protocols—Agreement between the Speaker and the Chief Minister on budget and funding arrangements for the Office of the Legislative Assembly and Officers of the Assembly, dated 20</w:t>
      </w:r>
      <w:r w:rsidR="00637BB4">
        <w:rPr>
          <w:sz w:val="24"/>
          <w:szCs w:val="24"/>
        </w:rPr>
        <w:t> August</w:t>
      </w:r>
      <w:r>
        <w:rPr>
          <w:sz w:val="24"/>
          <w:szCs w:val="24"/>
        </w:rPr>
        <w:t xml:space="preserve"> 2020</w:t>
      </w:r>
      <w:r>
        <w:rPr>
          <w:sz w:val="24"/>
          <w:szCs w:val="24"/>
          <w:u w:val="dotted"/>
        </w:rPr>
        <w:tab/>
      </w:r>
      <w:r>
        <w:rPr>
          <w:sz w:val="24"/>
          <w:szCs w:val="24"/>
        </w:rPr>
        <w:t xml:space="preserve"> 2148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20AB—Speaker's recommended appropriations for Officers of the Assembly 2020-2021, dated 30</w:t>
      </w:r>
      <w:r w:rsidR="00637BB4">
        <w:rPr>
          <w:sz w:val="24"/>
          <w:szCs w:val="24"/>
        </w:rPr>
        <w:t> June</w:t>
      </w:r>
      <w:r>
        <w:rPr>
          <w:sz w:val="24"/>
          <w:szCs w:val="24"/>
        </w:rPr>
        <w:t xml:space="preserve"> 2020</w:t>
      </w:r>
      <w:r>
        <w:rPr>
          <w:sz w:val="24"/>
          <w:szCs w:val="24"/>
          <w:u w:val="dotted"/>
        </w:rPr>
        <w:tab/>
      </w:r>
      <w:r>
        <w:rPr>
          <w:sz w:val="24"/>
          <w:szCs w:val="24"/>
        </w:rPr>
        <w:t xml:space="preserve"> 2043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25—Consolidated Annual Financial Statements, including audit opinion—</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2015-2016 financial year, dated 29</w:t>
      </w:r>
      <w:r w:rsidR="00637BB4">
        <w:rPr>
          <w:sz w:val="24"/>
          <w:szCs w:val="24"/>
        </w:rPr>
        <w:t> September</w:t>
      </w:r>
      <w:r>
        <w:rPr>
          <w:sz w:val="24"/>
          <w:szCs w:val="24"/>
        </w:rPr>
        <w:t xml:space="preserve"> 2016</w:t>
      </w:r>
      <w:r>
        <w:rPr>
          <w:sz w:val="24"/>
          <w:szCs w:val="24"/>
          <w:u w:val="dotted"/>
        </w:rPr>
        <w:tab/>
      </w:r>
      <w:r w:rsidR="00285078">
        <w:rPr>
          <w:sz w:val="24"/>
          <w:szCs w:val="24"/>
        </w:rPr>
        <w:t xml:space="preserve">     </w:t>
      </w:r>
      <w:r>
        <w:rPr>
          <w:sz w:val="24"/>
          <w:szCs w:val="24"/>
        </w:rPr>
        <w:t>20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2016-2017 financial year, dated 27</w:t>
      </w:r>
      <w:r w:rsidR="00637BB4">
        <w:rPr>
          <w:sz w:val="24"/>
          <w:szCs w:val="24"/>
        </w:rPr>
        <w:t> October</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 xml:space="preserve"> 542</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2017-2018 financial year, dated 30 and 31</w:t>
      </w:r>
      <w:r w:rsidR="00637BB4">
        <w:rPr>
          <w:sz w:val="24"/>
          <w:szCs w:val="24"/>
        </w:rPr>
        <w:t> October</w:t>
      </w:r>
      <w:r>
        <w:rPr>
          <w:sz w:val="24"/>
          <w:szCs w:val="24"/>
        </w:rPr>
        <w:t xml:space="preserve"> 2018</w:t>
      </w:r>
      <w:r>
        <w:rPr>
          <w:sz w:val="24"/>
          <w:szCs w:val="24"/>
          <w:u w:val="dotted"/>
        </w:rPr>
        <w:tab/>
      </w:r>
      <w:r>
        <w:rPr>
          <w:sz w:val="24"/>
          <w:szCs w:val="24"/>
        </w:rPr>
        <w:t xml:space="preserve"> 1120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2018-2019 financial year, dated 31</w:t>
      </w:r>
      <w:r w:rsidR="00637BB4">
        <w:rPr>
          <w:sz w:val="24"/>
          <w:szCs w:val="24"/>
        </w:rPr>
        <w:t> October</w:t>
      </w:r>
      <w:r>
        <w:rPr>
          <w:sz w:val="24"/>
          <w:szCs w:val="24"/>
        </w:rPr>
        <w:t xml:space="preserve"> 2019</w:t>
      </w:r>
      <w:r>
        <w:rPr>
          <w:sz w:val="24"/>
          <w:szCs w:val="24"/>
          <w:u w:val="dotted"/>
        </w:rPr>
        <w:tab/>
      </w:r>
      <w:r>
        <w:rPr>
          <w:sz w:val="24"/>
          <w:szCs w:val="24"/>
        </w:rPr>
        <w:t xml:space="preserve"> 1780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26—Consolidated Financial Report for the financial quarter ending—</w:t>
      </w:r>
    </w:p>
    <w:p w:rsidR="004726DA" w:rsidRDefault="004726DA" w:rsidP="00441325">
      <w:pPr>
        <w:tabs>
          <w:tab w:val="clear" w:pos="567"/>
          <w:tab w:val="clear" w:pos="9781"/>
          <w:tab w:val="left" w:pos="8467"/>
        </w:tabs>
        <w:spacing w:after="0" w:line="240" w:lineRule="auto"/>
        <w:ind w:left="840" w:right="894" w:hanging="280"/>
        <w:rPr>
          <w:sz w:val="24"/>
          <w:szCs w:val="24"/>
        </w:rPr>
      </w:pPr>
      <w:r>
        <w:rPr>
          <w:sz w:val="24"/>
          <w:szCs w:val="24"/>
        </w:rPr>
        <w:t>30</w:t>
      </w:r>
      <w:r w:rsidR="00637BB4">
        <w:rPr>
          <w:sz w:val="24"/>
          <w:szCs w:val="24"/>
        </w:rPr>
        <w:t> September</w:t>
      </w:r>
      <w:r>
        <w:rPr>
          <w:sz w:val="24"/>
          <w:szCs w:val="24"/>
        </w:rPr>
        <w:t xml:space="preserve"> 2016</w:t>
      </w:r>
      <w:r>
        <w:rPr>
          <w:sz w:val="24"/>
          <w:szCs w:val="24"/>
          <w:u w:val="dotted"/>
        </w:rPr>
        <w:tab/>
      </w:r>
      <w:r w:rsidR="00285078">
        <w:rPr>
          <w:sz w:val="24"/>
          <w:szCs w:val="24"/>
        </w:rPr>
        <w:t xml:space="preserve">     </w:t>
      </w:r>
      <w:r>
        <w:rPr>
          <w:sz w:val="24"/>
          <w:szCs w:val="24"/>
        </w:rPr>
        <w:t>20</w:t>
      </w:r>
    </w:p>
    <w:p w:rsidR="004726DA" w:rsidRDefault="004726DA" w:rsidP="00441325">
      <w:pPr>
        <w:tabs>
          <w:tab w:val="clear" w:pos="567"/>
          <w:tab w:val="clear" w:pos="9781"/>
          <w:tab w:val="left" w:pos="8467"/>
        </w:tabs>
        <w:spacing w:after="0" w:line="240" w:lineRule="auto"/>
        <w:ind w:left="840" w:right="894" w:hanging="280"/>
        <w:rPr>
          <w:sz w:val="24"/>
          <w:szCs w:val="24"/>
        </w:rPr>
      </w:pPr>
      <w:r>
        <w:rPr>
          <w:sz w:val="24"/>
          <w:szCs w:val="24"/>
        </w:rPr>
        <w:t>31</w:t>
      </w:r>
      <w:r w:rsidR="00637BB4">
        <w:rPr>
          <w:sz w:val="24"/>
          <w:szCs w:val="24"/>
        </w:rPr>
        <w:t> December</w:t>
      </w:r>
      <w:r>
        <w:rPr>
          <w:sz w:val="24"/>
          <w:szCs w:val="24"/>
        </w:rPr>
        <w:t xml:space="preserve"> 2016, including financial instruments signed during the quarter</w:t>
      </w:r>
      <w:r>
        <w:rPr>
          <w:sz w:val="24"/>
          <w:szCs w:val="24"/>
          <w:u w:val="dotted"/>
        </w:rPr>
        <w:tab/>
      </w:r>
      <w:r w:rsidR="00285078">
        <w:rPr>
          <w:sz w:val="24"/>
          <w:szCs w:val="24"/>
        </w:rPr>
        <w:t xml:space="preserve">     </w:t>
      </w:r>
      <w:r>
        <w:rPr>
          <w:sz w:val="24"/>
          <w:szCs w:val="24"/>
        </w:rPr>
        <w:t>53</w:t>
      </w:r>
    </w:p>
    <w:p w:rsidR="004726DA" w:rsidRDefault="004726DA" w:rsidP="00441325">
      <w:pPr>
        <w:tabs>
          <w:tab w:val="clear" w:pos="567"/>
          <w:tab w:val="clear" w:pos="9781"/>
          <w:tab w:val="left" w:pos="8467"/>
        </w:tabs>
        <w:spacing w:after="0" w:line="240" w:lineRule="auto"/>
        <w:ind w:left="840" w:right="894" w:hanging="280"/>
        <w:rPr>
          <w:sz w:val="24"/>
          <w:szCs w:val="24"/>
        </w:rPr>
      </w:pPr>
      <w:r>
        <w:rPr>
          <w:sz w:val="24"/>
          <w:szCs w:val="24"/>
        </w:rPr>
        <w:t>31</w:t>
      </w:r>
      <w:r w:rsidR="00637BB4">
        <w:rPr>
          <w:sz w:val="24"/>
          <w:szCs w:val="24"/>
        </w:rPr>
        <w:t> March</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 xml:space="preserve"> 192</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30</w:t>
      </w:r>
      <w:r w:rsidR="00637BB4">
        <w:rPr>
          <w:sz w:val="24"/>
          <w:szCs w:val="24"/>
        </w:rPr>
        <w:t> June</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325</w:t>
      </w:r>
    </w:p>
    <w:p w:rsidR="004726DA" w:rsidRDefault="004726DA" w:rsidP="00441325">
      <w:pPr>
        <w:tabs>
          <w:tab w:val="clear" w:pos="567"/>
          <w:tab w:val="clear" w:pos="9781"/>
          <w:tab w:val="left" w:pos="8467"/>
        </w:tabs>
        <w:spacing w:after="0" w:line="240" w:lineRule="auto"/>
        <w:ind w:left="840" w:right="894" w:hanging="280"/>
        <w:rPr>
          <w:sz w:val="24"/>
          <w:szCs w:val="24"/>
        </w:rPr>
      </w:pPr>
      <w:r>
        <w:rPr>
          <w:sz w:val="24"/>
          <w:szCs w:val="24"/>
        </w:rPr>
        <w:t>30</w:t>
      </w:r>
      <w:r w:rsidR="00637BB4">
        <w:rPr>
          <w:sz w:val="24"/>
          <w:szCs w:val="24"/>
        </w:rPr>
        <w:t> September</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553</w:t>
      </w:r>
    </w:p>
    <w:p w:rsidR="004726DA" w:rsidRDefault="004726DA" w:rsidP="00441325">
      <w:pPr>
        <w:tabs>
          <w:tab w:val="clear" w:pos="567"/>
          <w:tab w:val="clear" w:pos="9781"/>
          <w:tab w:val="left" w:pos="8467"/>
        </w:tabs>
        <w:spacing w:after="0" w:line="240" w:lineRule="auto"/>
        <w:ind w:left="840" w:right="894" w:hanging="280"/>
        <w:rPr>
          <w:sz w:val="24"/>
          <w:szCs w:val="24"/>
        </w:rPr>
      </w:pPr>
      <w:r>
        <w:rPr>
          <w:sz w:val="24"/>
          <w:szCs w:val="24"/>
        </w:rPr>
        <w:t>31</w:t>
      </w:r>
      <w:r w:rsidR="00637BB4">
        <w:rPr>
          <w:sz w:val="24"/>
          <w:szCs w:val="24"/>
        </w:rPr>
        <w:t> December</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645</w:t>
      </w:r>
    </w:p>
    <w:p w:rsidR="004726DA" w:rsidRDefault="004726DA" w:rsidP="00441325">
      <w:pPr>
        <w:tabs>
          <w:tab w:val="clear" w:pos="567"/>
          <w:tab w:val="clear" w:pos="9781"/>
          <w:tab w:val="left" w:pos="8467"/>
        </w:tabs>
        <w:spacing w:after="0" w:line="240" w:lineRule="auto"/>
        <w:ind w:left="840" w:right="894" w:hanging="280"/>
        <w:rPr>
          <w:sz w:val="24"/>
          <w:szCs w:val="24"/>
        </w:rPr>
      </w:pPr>
      <w:r>
        <w:rPr>
          <w:sz w:val="24"/>
          <w:szCs w:val="24"/>
        </w:rPr>
        <w:t>31</w:t>
      </w:r>
      <w:r w:rsidR="00637BB4">
        <w:rPr>
          <w:sz w:val="24"/>
          <w:szCs w:val="24"/>
        </w:rPr>
        <w:t> March</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843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30</w:t>
      </w:r>
      <w:r w:rsidR="00637BB4">
        <w:rPr>
          <w:sz w:val="24"/>
          <w:szCs w:val="24"/>
        </w:rPr>
        <w:t> June</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926</w:t>
      </w:r>
    </w:p>
    <w:p w:rsidR="004726DA" w:rsidRDefault="004726DA" w:rsidP="00441325">
      <w:pPr>
        <w:tabs>
          <w:tab w:val="clear" w:pos="567"/>
          <w:tab w:val="clear" w:pos="9781"/>
          <w:tab w:val="left" w:pos="8467"/>
        </w:tabs>
        <w:spacing w:after="0" w:line="240" w:lineRule="auto"/>
        <w:ind w:left="840" w:right="894" w:hanging="280"/>
        <w:rPr>
          <w:sz w:val="24"/>
          <w:szCs w:val="24"/>
        </w:rPr>
      </w:pPr>
      <w:r>
        <w:rPr>
          <w:sz w:val="24"/>
          <w:szCs w:val="24"/>
        </w:rPr>
        <w:t>30</w:t>
      </w:r>
      <w:r w:rsidR="00637BB4">
        <w:rPr>
          <w:sz w:val="24"/>
          <w:szCs w:val="24"/>
        </w:rPr>
        <w:t> September</w:t>
      </w:r>
      <w:r>
        <w:rPr>
          <w:sz w:val="24"/>
          <w:szCs w:val="24"/>
        </w:rPr>
        <w:t xml:space="preserve"> 2018</w:t>
      </w:r>
      <w:r>
        <w:rPr>
          <w:sz w:val="24"/>
          <w:szCs w:val="24"/>
          <w:u w:val="dotted"/>
        </w:rPr>
        <w:tab/>
      </w:r>
      <w:r>
        <w:rPr>
          <w:sz w:val="24"/>
          <w:szCs w:val="24"/>
        </w:rPr>
        <w:t xml:space="preserve"> 1144</w:t>
      </w:r>
    </w:p>
    <w:p w:rsidR="004726DA" w:rsidRDefault="004726DA" w:rsidP="00441325">
      <w:pPr>
        <w:tabs>
          <w:tab w:val="clear" w:pos="567"/>
          <w:tab w:val="clear" w:pos="9781"/>
          <w:tab w:val="left" w:pos="8467"/>
        </w:tabs>
        <w:spacing w:after="0" w:line="240" w:lineRule="auto"/>
        <w:ind w:left="840" w:right="894" w:hanging="280"/>
        <w:rPr>
          <w:sz w:val="24"/>
          <w:szCs w:val="24"/>
        </w:rPr>
      </w:pPr>
      <w:r>
        <w:rPr>
          <w:sz w:val="24"/>
          <w:szCs w:val="24"/>
        </w:rPr>
        <w:t>31</w:t>
      </w:r>
      <w:r w:rsidR="00637BB4">
        <w:rPr>
          <w:sz w:val="24"/>
          <w:szCs w:val="24"/>
        </w:rPr>
        <w:t> December</w:t>
      </w:r>
      <w:r>
        <w:rPr>
          <w:sz w:val="24"/>
          <w:szCs w:val="24"/>
        </w:rPr>
        <w:t xml:space="preserve"> 2018</w:t>
      </w:r>
      <w:r>
        <w:rPr>
          <w:sz w:val="24"/>
          <w:szCs w:val="24"/>
          <w:u w:val="dotted"/>
        </w:rPr>
        <w:tab/>
      </w:r>
      <w:r>
        <w:rPr>
          <w:sz w:val="24"/>
          <w:szCs w:val="24"/>
        </w:rPr>
        <w:t xml:space="preserve"> 1247</w:t>
      </w:r>
    </w:p>
    <w:p w:rsidR="004726DA" w:rsidRDefault="004726DA" w:rsidP="00441325">
      <w:pPr>
        <w:tabs>
          <w:tab w:val="clear" w:pos="567"/>
          <w:tab w:val="clear" w:pos="9781"/>
          <w:tab w:val="left" w:pos="8467"/>
        </w:tabs>
        <w:spacing w:after="0" w:line="240" w:lineRule="auto"/>
        <w:ind w:left="1120" w:right="894" w:hanging="280"/>
        <w:rPr>
          <w:sz w:val="24"/>
          <w:szCs w:val="24"/>
        </w:rPr>
      </w:pPr>
      <w:r>
        <w:rPr>
          <w:sz w:val="24"/>
          <w:szCs w:val="24"/>
        </w:rPr>
        <w:t>Revised</w:t>
      </w:r>
      <w:r>
        <w:rPr>
          <w:sz w:val="24"/>
          <w:szCs w:val="24"/>
          <w:u w:val="dotted"/>
        </w:rPr>
        <w:tab/>
      </w:r>
      <w:r>
        <w:rPr>
          <w:sz w:val="24"/>
          <w:szCs w:val="24"/>
        </w:rPr>
        <w:t xml:space="preserve"> 1391</w:t>
      </w:r>
    </w:p>
    <w:p w:rsidR="004726DA" w:rsidRDefault="004726DA" w:rsidP="00441325">
      <w:pPr>
        <w:tabs>
          <w:tab w:val="clear" w:pos="567"/>
          <w:tab w:val="clear" w:pos="9781"/>
          <w:tab w:val="left" w:pos="8467"/>
        </w:tabs>
        <w:spacing w:after="0" w:line="240" w:lineRule="auto"/>
        <w:ind w:left="840" w:right="894" w:hanging="280"/>
        <w:rPr>
          <w:sz w:val="24"/>
          <w:szCs w:val="24"/>
        </w:rPr>
      </w:pPr>
      <w:r>
        <w:rPr>
          <w:sz w:val="24"/>
          <w:szCs w:val="24"/>
        </w:rPr>
        <w:t>31</w:t>
      </w:r>
      <w:r w:rsidR="00637BB4">
        <w:rPr>
          <w:sz w:val="24"/>
          <w:szCs w:val="24"/>
        </w:rPr>
        <w:t> March</w:t>
      </w:r>
      <w:r>
        <w:rPr>
          <w:sz w:val="24"/>
          <w:szCs w:val="24"/>
        </w:rPr>
        <w:t xml:space="preserve"> 2019</w:t>
      </w:r>
      <w:r>
        <w:rPr>
          <w:sz w:val="24"/>
          <w:szCs w:val="24"/>
          <w:u w:val="dotted"/>
        </w:rPr>
        <w:tab/>
      </w:r>
      <w:r>
        <w:rPr>
          <w:sz w:val="24"/>
          <w:szCs w:val="24"/>
        </w:rPr>
        <w:t xml:space="preserve"> 1391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30</w:t>
      </w:r>
      <w:r w:rsidR="00637BB4">
        <w:rPr>
          <w:sz w:val="24"/>
          <w:szCs w:val="24"/>
        </w:rPr>
        <w:t> June</w:t>
      </w:r>
      <w:r>
        <w:rPr>
          <w:sz w:val="24"/>
          <w:szCs w:val="24"/>
        </w:rPr>
        <w:t xml:space="preserve"> 2019</w:t>
      </w:r>
      <w:r>
        <w:rPr>
          <w:sz w:val="24"/>
          <w:szCs w:val="24"/>
          <w:u w:val="dotted"/>
        </w:rPr>
        <w:tab/>
      </w:r>
      <w:r>
        <w:rPr>
          <w:sz w:val="24"/>
          <w:szCs w:val="24"/>
        </w:rPr>
        <w:t xml:space="preserve"> 1575</w:t>
      </w:r>
    </w:p>
    <w:p w:rsidR="00846DAC" w:rsidRDefault="00846DAC" w:rsidP="00441325">
      <w:pPr>
        <w:tabs>
          <w:tab w:val="clear" w:pos="567"/>
          <w:tab w:val="clear" w:pos="9781"/>
          <w:tab w:val="left" w:pos="8467"/>
        </w:tabs>
        <w:spacing w:after="0" w:line="240" w:lineRule="auto"/>
        <w:ind w:left="840" w:right="894" w:hanging="280"/>
        <w:rPr>
          <w:sz w:val="24"/>
          <w:szCs w:val="24"/>
        </w:rPr>
      </w:pPr>
      <w:r>
        <w:rPr>
          <w:sz w:val="24"/>
          <w:szCs w:val="24"/>
        </w:rPr>
        <w:t>30</w:t>
      </w:r>
      <w:r w:rsidR="00637BB4">
        <w:rPr>
          <w:sz w:val="24"/>
          <w:szCs w:val="24"/>
        </w:rPr>
        <w:t> September</w:t>
      </w:r>
      <w:r>
        <w:rPr>
          <w:sz w:val="24"/>
          <w:szCs w:val="24"/>
        </w:rPr>
        <w:t xml:space="preserve"> 2019</w:t>
      </w:r>
      <w:r>
        <w:rPr>
          <w:sz w:val="24"/>
          <w:szCs w:val="24"/>
          <w:u w:val="dotted"/>
        </w:rPr>
        <w:tab/>
      </w:r>
      <w:r>
        <w:rPr>
          <w:sz w:val="24"/>
          <w:szCs w:val="24"/>
        </w:rPr>
        <w:t xml:space="preserve"> 1780</w:t>
      </w:r>
    </w:p>
    <w:p w:rsidR="00846DAC" w:rsidRDefault="00846DAC" w:rsidP="00441325">
      <w:pPr>
        <w:tabs>
          <w:tab w:val="clear" w:pos="567"/>
          <w:tab w:val="clear" w:pos="9781"/>
          <w:tab w:val="left" w:pos="8467"/>
        </w:tabs>
        <w:spacing w:after="0" w:line="240" w:lineRule="auto"/>
        <w:ind w:left="840" w:right="894" w:hanging="280"/>
        <w:rPr>
          <w:sz w:val="24"/>
          <w:szCs w:val="24"/>
        </w:rPr>
      </w:pPr>
      <w:r>
        <w:rPr>
          <w:sz w:val="24"/>
          <w:szCs w:val="24"/>
        </w:rPr>
        <w:t>31</w:t>
      </w:r>
      <w:r w:rsidR="00637BB4">
        <w:rPr>
          <w:sz w:val="24"/>
          <w:szCs w:val="24"/>
        </w:rPr>
        <w:t> December</w:t>
      </w:r>
      <w:r>
        <w:rPr>
          <w:sz w:val="24"/>
          <w:szCs w:val="24"/>
        </w:rPr>
        <w:t xml:space="preserve"> 2019</w:t>
      </w:r>
      <w:r>
        <w:rPr>
          <w:sz w:val="24"/>
          <w:szCs w:val="24"/>
          <w:u w:val="dotted"/>
        </w:rPr>
        <w:tab/>
      </w:r>
      <w:r>
        <w:rPr>
          <w:sz w:val="24"/>
          <w:szCs w:val="24"/>
        </w:rPr>
        <w:t xml:space="preserve"> 1865</w:t>
      </w:r>
    </w:p>
    <w:p w:rsidR="00846DAC" w:rsidRDefault="00846DAC" w:rsidP="00441325">
      <w:pPr>
        <w:tabs>
          <w:tab w:val="clear" w:pos="567"/>
          <w:tab w:val="clear" w:pos="9781"/>
          <w:tab w:val="left" w:pos="8467"/>
        </w:tabs>
        <w:spacing w:after="0" w:line="240" w:lineRule="auto"/>
        <w:ind w:left="840" w:right="894" w:hanging="280"/>
        <w:rPr>
          <w:sz w:val="24"/>
          <w:szCs w:val="24"/>
        </w:rPr>
      </w:pPr>
      <w:r>
        <w:rPr>
          <w:sz w:val="24"/>
          <w:szCs w:val="24"/>
        </w:rPr>
        <w:t>31</w:t>
      </w:r>
      <w:r w:rsidR="00637BB4">
        <w:rPr>
          <w:sz w:val="24"/>
          <w:szCs w:val="24"/>
        </w:rPr>
        <w:t> March</w:t>
      </w:r>
      <w:r>
        <w:rPr>
          <w:sz w:val="24"/>
          <w:szCs w:val="24"/>
        </w:rPr>
        <w:t xml:space="preserve"> 2020</w:t>
      </w:r>
      <w:r>
        <w:rPr>
          <w:sz w:val="24"/>
          <w:szCs w:val="24"/>
          <w:u w:val="dotted"/>
        </w:rPr>
        <w:tab/>
      </w:r>
      <w:r>
        <w:rPr>
          <w:sz w:val="24"/>
          <w:szCs w:val="24"/>
        </w:rPr>
        <w:t xml:space="preserve"> 1963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30</w:t>
      </w:r>
      <w:r w:rsidR="00637BB4">
        <w:rPr>
          <w:sz w:val="24"/>
          <w:szCs w:val="24"/>
        </w:rPr>
        <w:t> June</w:t>
      </w:r>
      <w:r>
        <w:rPr>
          <w:sz w:val="24"/>
          <w:szCs w:val="24"/>
        </w:rPr>
        <w:t xml:space="preserve"> 2020 (2019-20 Interim Result)</w:t>
      </w:r>
      <w:r>
        <w:rPr>
          <w:sz w:val="24"/>
          <w:szCs w:val="24"/>
          <w:u w:val="dotted"/>
        </w:rPr>
        <w:tab/>
      </w:r>
      <w:r>
        <w:rPr>
          <w:sz w:val="24"/>
          <w:szCs w:val="24"/>
        </w:rPr>
        <w:t xml:space="preserve"> 2149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30E—Half-yearly departmental performance reports—December 2019—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ACT Local Hospital Network Directorate, dated</w:t>
      </w:r>
      <w:r w:rsidR="00637BB4">
        <w:rPr>
          <w:sz w:val="24"/>
          <w:szCs w:val="24"/>
        </w:rPr>
        <w:t> December</w:t>
      </w:r>
      <w:r>
        <w:rPr>
          <w:sz w:val="24"/>
          <w:szCs w:val="24"/>
        </w:rPr>
        <w:t xml:space="preserve"> 2019</w:t>
      </w:r>
      <w:r>
        <w:rPr>
          <w:sz w:val="24"/>
          <w:szCs w:val="24"/>
          <w:u w:val="dotted"/>
        </w:rPr>
        <w:tab/>
      </w:r>
      <w:r>
        <w:rPr>
          <w:sz w:val="24"/>
          <w:szCs w:val="24"/>
        </w:rPr>
        <w:t xml:space="preserve"> 1865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Canberra Health Services Directorate, dated</w:t>
      </w:r>
      <w:r w:rsidR="00637BB4">
        <w:rPr>
          <w:sz w:val="24"/>
          <w:szCs w:val="24"/>
        </w:rPr>
        <w:t> December</w:t>
      </w:r>
      <w:r>
        <w:rPr>
          <w:sz w:val="24"/>
          <w:szCs w:val="24"/>
        </w:rPr>
        <w:t xml:space="preserve"> 2019</w:t>
      </w:r>
      <w:r>
        <w:rPr>
          <w:sz w:val="24"/>
          <w:szCs w:val="24"/>
          <w:u w:val="dotted"/>
        </w:rPr>
        <w:tab/>
      </w:r>
      <w:r>
        <w:rPr>
          <w:sz w:val="24"/>
          <w:szCs w:val="24"/>
        </w:rPr>
        <w:t xml:space="preserve"> 1865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Chief Minister, Treasury and Economic Development Directorate, dated</w:t>
      </w:r>
      <w:r w:rsidR="00637BB4">
        <w:rPr>
          <w:sz w:val="24"/>
          <w:szCs w:val="24"/>
        </w:rPr>
        <w:t> December</w:t>
      </w:r>
      <w:r>
        <w:rPr>
          <w:sz w:val="24"/>
          <w:szCs w:val="24"/>
        </w:rPr>
        <w:t xml:space="preserve"> 2019</w:t>
      </w:r>
      <w:r>
        <w:rPr>
          <w:sz w:val="24"/>
          <w:szCs w:val="24"/>
          <w:u w:val="dotted"/>
        </w:rPr>
        <w:tab/>
      </w:r>
      <w:r>
        <w:rPr>
          <w:sz w:val="24"/>
          <w:szCs w:val="24"/>
        </w:rPr>
        <w:t xml:space="preserve"> 1865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Community Services Directorate, dated 13</w:t>
      </w:r>
      <w:r w:rsidR="00637BB4">
        <w:rPr>
          <w:sz w:val="24"/>
          <w:szCs w:val="24"/>
        </w:rPr>
        <w:t> February</w:t>
      </w:r>
      <w:r>
        <w:rPr>
          <w:sz w:val="24"/>
          <w:szCs w:val="24"/>
        </w:rPr>
        <w:t xml:space="preserve"> 2020</w:t>
      </w:r>
      <w:r>
        <w:rPr>
          <w:sz w:val="24"/>
          <w:szCs w:val="24"/>
          <w:u w:val="dotted"/>
        </w:rPr>
        <w:tab/>
      </w:r>
      <w:r>
        <w:rPr>
          <w:sz w:val="24"/>
          <w:szCs w:val="24"/>
        </w:rPr>
        <w:t xml:space="preserve"> 1865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Community Services Directorate, dated</w:t>
      </w:r>
      <w:r w:rsidR="00637BB4">
        <w:rPr>
          <w:sz w:val="24"/>
          <w:szCs w:val="24"/>
        </w:rPr>
        <w:t> December</w:t>
      </w:r>
      <w:r>
        <w:rPr>
          <w:sz w:val="24"/>
          <w:szCs w:val="24"/>
        </w:rPr>
        <w:t xml:space="preserve"> 2019</w:t>
      </w:r>
      <w:r>
        <w:rPr>
          <w:sz w:val="24"/>
          <w:szCs w:val="24"/>
          <w:u w:val="dotted"/>
        </w:rPr>
        <w:tab/>
      </w:r>
      <w:r>
        <w:rPr>
          <w:sz w:val="24"/>
          <w:szCs w:val="24"/>
        </w:rPr>
        <w:t xml:space="preserve"> 1865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Environment, Planning and Sustainable Development Directorate, dated</w:t>
      </w:r>
      <w:r w:rsidR="00637BB4">
        <w:rPr>
          <w:sz w:val="24"/>
          <w:szCs w:val="24"/>
        </w:rPr>
        <w:t> February</w:t>
      </w:r>
      <w:r>
        <w:rPr>
          <w:sz w:val="24"/>
          <w:szCs w:val="24"/>
        </w:rPr>
        <w:t xml:space="preserve"> 2020</w:t>
      </w:r>
      <w:r>
        <w:rPr>
          <w:sz w:val="24"/>
          <w:szCs w:val="24"/>
          <w:u w:val="dotted"/>
        </w:rPr>
        <w:tab/>
      </w:r>
      <w:r>
        <w:rPr>
          <w:sz w:val="24"/>
          <w:szCs w:val="24"/>
        </w:rPr>
        <w:t xml:space="preserve"> 1865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Health Directorate, dated</w:t>
      </w:r>
      <w:r w:rsidR="00637BB4">
        <w:rPr>
          <w:sz w:val="24"/>
          <w:szCs w:val="24"/>
        </w:rPr>
        <w:t> December</w:t>
      </w:r>
      <w:r>
        <w:rPr>
          <w:sz w:val="24"/>
          <w:szCs w:val="24"/>
        </w:rPr>
        <w:t xml:space="preserve"> 2019</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Housing ACT Directorate, dated</w:t>
      </w:r>
      <w:r w:rsidR="00637BB4">
        <w:rPr>
          <w:sz w:val="24"/>
          <w:szCs w:val="24"/>
        </w:rPr>
        <w:t> February</w:t>
      </w:r>
      <w:r>
        <w:rPr>
          <w:sz w:val="24"/>
          <w:szCs w:val="24"/>
        </w:rPr>
        <w:t xml:space="preserve"> 2020</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Justice and Community Safety Directorate, dated</w:t>
      </w:r>
      <w:r w:rsidR="00637BB4">
        <w:rPr>
          <w:sz w:val="24"/>
          <w:szCs w:val="24"/>
        </w:rPr>
        <w:t> December</w:t>
      </w:r>
      <w:r>
        <w:rPr>
          <w:sz w:val="24"/>
          <w:szCs w:val="24"/>
        </w:rPr>
        <w:t xml:space="preserve"> 2019</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Major Projects Canberra, dated</w:t>
      </w:r>
      <w:r w:rsidR="00637BB4">
        <w:rPr>
          <w:sz w:val="24"/>
          <w:szCs w:val="24"/>
        </w:rPr>
        <w:t> February</w:t>
      </w:r>
      <w:r>
        <w:rPr>
          <w:sz w:val="24"/>
          <w:szCs w:val="24"/>
        </w:rPr>
        <w:t xml:space="preserve"> 2020</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Transport Canberra and City Services Directorate, dated</w:t>
      </w:r>
      <w:r w:rsidR="00637BB4">
        <w:rPr>
          <w:sz w:val="24"/>
          <w:szCs w:val="24"/>
        </w:rPr>
        <w:t> December</w:t>
      </w:r>
      <w:r>
        <w:rPr>
          <w:sz w:val="24"/>
          <w:szCs w:val="24"/>
        </w:rPr>
        <w:t xml:space="preserve"> 2019</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30E—Half-yearly performance reports—</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December 2016—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Chief Minister, Treasury and Economic Development Directorate, dated</w:t>
      </w:r>
      <w:r w:rsidR="00637BB4">
        <w:rPr>
          <w:sz w:val="24"/>
          <w:szCs w:val="24"/>
        </w:rPr>
        <w:t> February</w:t>
      </w:r>
      <w:r>
        <w:rPr>
          <w:sz w:val="24"/>
          <w:szCs w:val="24"/>
        </w:rPr>
        <w:t xml:space="preserve"> 2017</w:t>
      </w:r>
      <w:r>
        <w:rPr>
          <w:sz w:val="24"/>
          <w:szCs w:val="24"/>
          <w:u w:val="dotted"/>
        </w:rPr>
        <w:tab/>
      </w:r>
      <w:r w:rsidR="00285078">
        <w:rPr>
          <w:sz w:val="24"/>
          <w:szCs w:val="24"/>
        </w:rPr>
        <w:t xml:space="preserve">     </w:t>
      </w:r>
      <w:r>
        <w:rPr>
          <w:sz w:val="24"/>
          <w:szCs w:val="24"/>
        </w:rPr>
        <w:t>55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Community Services Directorate, dated</w:t>
      </w:r>
      <w:r w:rsidR="00637BB4">
        <w:rPr>
          <w:sz w:val="24"/>
          <w:szCs w:val="24"/>
        </w:rPr>
        <w:t> February</w:t>
      </w:r>
      <w:r>
        <w:rPr>
          <w:sz w:val="24"/>
          <w:szCs w:val="24"/>
        </w:rPr>
        <w:t xml:space="preserve"> 2017</w:t>
      </w:r>
      <w:r>
        <w:rPr>
          <w:sz w:val="24"/>
          <w:szCs w:val="24"/>
          <w:u w:val="dotted"/>
        </w:rPr>
        <w:tab/>
      </w:r>
      <w:r w:rsidR="00285078">
        <w:rPr>
          <w:sz w:val="24"/>
          <w:szCs w:val="24"/>
        </w:rPr>
        <w:t xml:space="preserve">     </w:t>
      </w:r>
      <w:r>
        <w:rPr>
          <w:sz w:val="24"/>
          <w:szCs w:val="24"/>
        </w:rPr>
        <w:t>55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Education Directorate, dated</w:t>
      </w:r>
      <w:r w:rsidR="00637BB4">
        <w:rPr>
          <w:sz w:val="24"/>
          <w:szCs w:val="24"/>
        </w:rPr>
        <w:t> February</w:t>
      </w:r>
      <w:r>
        <w:rPr>
          <w:sz w:val="24"/>
          <w:szCs w:val="24"/>
        </w:rPr>
        <w:t xml:space="preserve"> 2017</w:t>
      </w:r>
      <w:r>
        <w:rPr>
          <w:sz w:val="24"/>
          <w:szCs w:val="24"/>
          <w:u w:val="dotted"/>
        </w:rPr>
        <w:tab/>
      </w:r>
      <w:r w:rsidR="00285078">
        <w:rPr>
          <w:sz w:val="24"/>
          <w:szCs w:val="24"/>
        </w:rPr>
        <w:t xml:space="preserve">     </w:t>
      </w:r>
      <w:r>
        <w:rPr>
          <w:sz w:val="24"/>
          <w:szCs w:val="24"/>
        </w:rPr>
        <w:t>55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Environment, Planning and Sustainable Development Directorate</w:t>
      </w:r>
      <w:r>
        <w:rPr>
          <w:sz w:val="24"/>
          <w:szCs w:val="24"/>
          <w:u w:val="dotted"/>
        </w:rPr>
        <w:tab/>
      </w:r>
      <w:r w:rsidR="00285078">
        <w:rPr>
          <w:sz w:val="24"/>
          <w:szCs w:val="24"/>
        </w:rPr>
        <w:t xml:space="preserve">     </w:t>
      </w:r>
      <w:r>
        <w:rPr>
          <w:sz w:val="24"/>
          <w:szCs w:val="24"/>
        </w:rPr>
        <w:t>55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Housing ACT Directorate, dated</w:t>
      </w:r>
      <w:r w:rsidR="00637BB4">
        <w:rPr>
          <w:sz w:val="24"/>
          <w:szCs w:val="24"/>
        </w:rPr>
        <w:t> February</w:t>
      </w:r>
      <w:r>
        <w:rPr>
          <w:sz w:val="24"/>
          <w:szCs w:val="24"/>
        </w:rPr>
        <w:t xml:space="preserve"> 2017</w:t>
      </w:r>
      <w:r>
        <w:rPr>
          <w:sz w:val="24"/>
          <w:szCs w:val="24"/>
          <w:u w:val="dotted"/>
        </w:rPr>
        <w:tab/>
      </w:r>
      <w:r w:rsidR="00285078">
        <w:rPr>
          <w:sz w:val="24"/>
          <w:szCs w:val="24"/>
        </w:rPr>
        <w:t xml:space="preserve">     </w:t>
      </w:r>
      <w:r>
        <w:rPr>
          <w:sz w:val="24"/>
          <w:szCs w:val="24"/>
        </w:rPr>
        <w:t>55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Justice and Community Safety Directorate—</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Attorney-General portfolio</w:t>
      </w:r>
      <w:r>
        <w:rPr>
          <w:sz w:val="24"/>
          <w:szCs w:val="24"/>
          <w:u w:val="dotted"/>
        </w:rPr>
        <w:tab/>
      </w:r>
      <w:r w:rsidR="00285078">
        <w:rPr>
          <w:sz w:val="24"/>
          <w:szCs w:val="24"/>
        </w:rPr>
        <w:t xml:space="preserve">     </w:t>
      </w:r>
      <w:r>
        <w:rPr>
          <w:sz w:val="24"/>
          <w:szCs w:val="24"/>
        </w:rPr>
        <w:t>55</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Justice, Consumer Affairs and Road Safety and Corrections portfolios</w:t>
      </w:r>
      <w:r>
        <w:rPr>
          <w:sz w:val="24"/>
          <w:szCs w:val="24"/>
          <w:u w:val="dotted"/>
        </w:rPr>
        <w:tab/>
      </w:r>
      <w:r w:rsidR="00285078">
        <w:rPr>
          <w:sz w:val="24"/>
          <w:szCs w:val="24"/>
        </w:rPr>
        <w:t xml:space="preserve">     </w:t>
      </w:r>
      <w:r>
        <w:rPr>
          <w:sz w:val="24"/>
          <w:szCs w:val="24"/>
        </w:rPr>
        <w:t>55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Minister for Police and Emergency Services, Justice and Community Safety Directorate</w:t>
      </w:r>
      <w:r>
        <w:rPr>
          <w:sz w:val="24"/>
          <w:szCs w:val="24"/>
          <w:u w:val="dotted"/>
        </w:rPr>
        <w:tab/>
      </w:r>
      <w:r w:rsidR="00285078">
        <w:rPr>
          <w:sz w:val="24"/>
          <w:szCs w:val="24"/>
        </w:rPr>
        <w:t xml:space="preserve">     </w:t>
      </w:r>
      <w:r>
        <w:rPr>
          <w:sz w:val="24"/>
          <w:szCs w:val="24"/>
        </w:rPr>
        <w:t>55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Transport Canberra and City Services Directorate, dated</w:t>
      </w:r>
      <w:r w:rsidR="00637BB4">
        <w:rPr>
          <w:sz w:val="24"/>
          <w:szCs w:val="24"/>
        </w:rPr>
        <w:t> February</w:t>
      </w:r>
      <w:r>
        <w:rPr>
          <w:sz w:val="24"/>
          <w:szCs w:val="24"/>
        </w:rPr>
        <w:t xml:space="preserve"> 2017</w:t>
      </w:r>
      <w:r>
        <w:rPr>
          <w:sz w:val="24"/>
          <w:szCs w:val="24"/>
          <w:u w:val="dotted"/>
        </w:rPr>
        <w:tab/>
      </w:r>
      <w:r w:rsidR="00285078">
        <w:rPr>
          <w:sz w:val="24"/>
          <w:szCs w:val="24"/>
        </w:rPr>
        <w:t xml:space="preserve">     </w:t>
      </w:r>
      <w:r>
        <w:rPr>
          <w:sz w:val="24"/>
          <w:szCs w:val="24"/>
        </w:rPr>
        <w:t>55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December 2017—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Chief Minister, Treasury and Economic Development Directorate, dated</w:t>
      </w:r>
      <w:r w:rsidR="00637BB4">
        <w:rPr>
          <w:sz w:val="24"/>
          <w:szCs w:val="24"/>
        </w:rPr>
        <w:t> February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 xml:space="preserve"> 646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Community Services Directorate, dated</w:t>
      </w:r>
      <w:r w:rsidR="00637BB4">
        <w:rPr>
          <w:sz w:val="24"/>
          <w:szCs w:val="24"/>
        </w:rPr>
        <w:t> February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646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Education Directorate, dated</w:t>
      </w:r>
      <w:r w:rsidR="00637BB4">
        <w:rPr>
          <w:sz w:val="24"/>
          <w:szCs w:val="24"/>
        </w:rPr>
        <w:t> February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646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Environment, Planning and Sustainable Development Directorate</w:t>
      </w:r>
      <w:r>
        <w:rPr>
          <w:sz w:val="24"/>
          <w:szCs w:val="24"/>
          <w:u w:val="dotted"/>
        </w:rPr>
        <w:tab/>
      </w:r>
      <w:r>
        <w:rPr>
          <w:sz w:val="24"/>
          <w:szCs w:val="24"/>
        </w:rPr>
        <w:t xml:space="preserve">  </w:t>
      </w:r>
      <w:r w:rsidR="004F7E68">
        <w:rPr>
          <w:sz w:val="24"/>
          <w:szCs w:val="24"/>
        </w:rPr>
        <w:t xml:space="preserve"> </w:t>
      </w:r>
      <w:r>
        <w:rPr>
          <w:sz w:val="24"/>
          <w:szCs w:val="24"/>
        </w:rPr>
        <w:t>646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Health Directorate</w:t>
      </w:r>
      <w:r>
        <w:rPr>
          <w:sz w:val="24"/>
          <w:szCs w:val="24"/>
          <w:u w:val="dotted"/>
        </w:rPr>
        <w:tab/>
      </w:r>
      <w:r>
        <w:rPr>
          <w:sz w:val="24"/>
          <w:szCs w:val="24"/>
        </w:rPr>
        <w:t xml:space="preserve">  </w:t>
      </w:r>
      <w:r w:rsidR="004F7E68">
        <w:rPr>
          <w:sz w:val="24"/>
          <w:szCs w:val="24"/>
        </w:rPr>
        <w:t xml:space="preserve"> </w:t>
      </w:r>
      <w:r>
        <w:rPr>
          <w:sz w:val="24"/>
          <w:szCs w:val="24"/>
        </w:rPr>
        <w:t>646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Housing and Community Services, dated</w:t>
      </w:r>
      <w:r w:rsidR="00637BB4">
        <w:rPr>
          <w:sz w:val="24"/>
          <w:szCs w:val="24"/>
        </w:rPr>
        <w:t> February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646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Justice and Community Safety Directorate—</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Attorney-General portfolio, dated</w:t>
      </w:r>
      <w:r w:rsidR="00637BB4">
        <w:rPr>
          <w:sz w:val="24"/>
          <w:szCs w:val="24"/>
        </w:rPr>
        <w:t> February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646</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Justice, Consumer Affairs and Road Safety, and Minister for Corrections portfolios, dated</w:t>
      </w:r>
      <w:r w:rsidR="00637BB4">
        <w:rPr>
          <w:sz w:val="24"/>
          <w:szCs w:val="24"/>
        </w:rPr>
        <w:t> February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646</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Police and Emergency Services portfolio, dated</w:t>
      </w:r>
      <w:r w:rsidR="00637BB4">
        <w:rPr>
          <w:sz w:val="24"/>
          <w:szCs w:val="24"/>
        </w:rPr>
        <w:t> February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646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Transport Canberra and City Services Directorate, dated</w:t>
      </w:r>
      <w:r w:rsidR="00637BB4">
        <w:rPr>
          <w:sz w:val="24"/>
          <w:szCs w:val="24"/>
        </w:rPr>
        <w:t> February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646</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December 2018—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Local Hospital Network Directorate, dated</w:t>
      </w:r>
      <w:r w:rsidR="00637BB4">
        <w:rPr>
          <w:sz w:val="24"/>
          <w:szCs w:val="24"/>
        </w:rPr>
        <w:t> February</w:t>
      </w:r>
      <w:r>
        <w:rPr>
          <w:sz w:val="24"/>
          <w:szCs w:val="24"/>
        </w:rPr>
        <w:t xml:space="preserve"> 2019</w:t>
      </w:r>
      <w:r>
        <w:rPr>
          <w:sz w:val="24"/>
          <w:szCs w:val="24"/>
          <w:u w:val="dotted"/>
        </w:rPr>
        <w:tab/>
      </w:r>
      <w:r>
        <w:rPr>
          <w:sz w:val="24"/>
          <w:szCs w:val="24"/>
        </w:rPr>
        <w:t xml:space="preserve"> 1219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Canberra Health Services, dated</w:t>
      </w:r>
      <w:r w:rsidR="00637BB4">
        <w:rPr>
          <w:sz w:val="24"/>
          <w:szCs w:val="24"/>
        </w:rPr>
        <w:t> February</w:t>
      </w:r>
      <w:r>
        <w:rPr>
          <w:sz w:val="24"/>
          <w:szCs w:val="24"/>
        </w:rPr>
        <w:t xml:space="preserve"> 2019</w:t>
      </w:r>
      <w:r>
        <w:rPr>
          <w:sz w:val="24"/>
          <w:szCs w:val="24"/>
          <w:u w:val="dotted"/>
        </w:rPr>
        <w:tab/>
      </w:r>
      <w:r>
        <w:rPr>
          <w:sz w:val="24"/>
          <w:szCs w:val="24"/>
        </w:rPr>
        <w:t xml:space="preserve"> 1219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Chief Minister, Treasury and Economic Development Directorate, dated</w:t>
      </w:r>
      <w:r w:rsidR="00637BB4">
        <w:rPr>
          <w:sz w:val="24"/>
          <w:szCs w:val="24"/>
        </w:rPr>
        <w:t> February</w:t>
      </w:r>
      <w:r>
        <w:rPr>
          <w:sz w:val="24"/>
          <w:szCs w:val="24"/>
        </w:rPr>
        <w:t xml:space="preserve"> 2019</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Community Services Directorate, dated</w:t>
      </w:r>
      <w:r w:rsidR="00637BB4">
        <w:rPr>
          <w:sz w:val="24"/>
          <w:szCs w:val="24"/>
        </w:rPr>
        <w:t> February</w:t>
      </w:r>
      <w:r>
        <w:rPr>
          <w:sz w:val="24"/>
          <w:szCs w:val="24"/>
        </w:rPr>
        <w:t xml:space="preserve"> 2019</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Education Directorate, dated</w:t>
      </w:r>
      <w:r w:rsidR="00637BB4">
        <w:rPr>
          <w:sz w:val="24"/>
          <w:szCs w:val="24"/>
        </w:rPr>
        <w:t> February</w:t>
      </w:r>
      <w:r>
        <w:rPr>
          <w:sz w:val="24"/>
          <w:szCs w:val="24"/>
        </w:rPr>
        <w:t xml:space="preserve"> 2019</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Environment, Planning and Sustainable Development Directorate, dated</w:t>
      </w:r>
      <w:r w:rsidR="00637BB4">
        <w:rPr>
          <w:sz w:val="24"/>
          <w:szCs w:val="24"/>
        </w:rPr>
        <w:t> February</w:t>
      </w:r>
      <w:r>
        <w:rPr>
          <w:sz w:val="24"/>
          <w:szCs w:val="24"/>
        </w:rPr>
        <w:t xml:space="preserve"> 2019</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Health Directorate, dated</w:t>
      </w:r>
      <w:r w:rsidR="00637BB4">
        <w:rPr>
          <w:sz w:val="24"/>
          <w:szCs w:val="24"/>
        </w:rPr>
        <w:t> February</w:t>
      </w:r>
      <w:r>
        <w:rPr>
          <w:sz w:val="24"/>
          <w:szCs w:val="24"/>
        </w:rPr>
        <w:t xml:space="preserve"> 2019</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Housing ACT, dated</w:t>
      </w:r>
      <w:r w:rsidR="00637BB4">
        <w:rPr>
          <w:sz w:val="24"/>
          <w:szCs w:val="24"/>
        </w:rPr>
        <w:t> February</w:t>
      </w:r>
      <w:r>
        <w:rPr>
          <w:sz w:val="24"/>
          <w:szCs w:val="24"/>
        </w:rPr>
        <w:t xml:space="preserve"> 2019</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Justice and Community Safety Directorate</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Transport Canberra and City Services Directorate, dated</w:t>
      </w:r>
      <w:r w:rsidR="00637BB4">
        <w:rPr>
          <w:sz w:val="24"/>
          <w:szCs w:val="24"/>
        </w:rPr>
        <w:t> February</w:t>
      </w:r>
      <w:r>
        <w:rPr>
          <w:sz w:val="24"/>
          <w:szCs w:val="24"/>
        </w:rPr>
        <w:t xml:space="preserve"> 2019</w:t>
      </w:r>
      <w:r>
        <w:rPr>
          <w:sz w:val="24"/>
          <w:szCs w:val="24"/>
          <w:u w:val="dotted"/>
        </w:rPr>
        <w:tab/>
      </w:r>
      <w:r>
        <w:rPr>
          <w:sz w:val="24"/>
          <w:szCs w:val="24"/>
        </w:rPr>
        <w:t xml:space="preserve"> 1220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47—Instruments of approval of guarantee—Territory Workers' Compensation Self-insurance Licence Conditions</w:t>
      </w:r>
      <w:r>
        <w:rPr>
          <w:sz w:val="24"/>
          <w:szCs w:val="24"/>
          <w:u w:val="dotted"/>
        </w:rPr>
        <w:tab/>
      </w:r>
      <w:r>
        <w:rPr>
          <w:sz w:val="24"/>
          <w:szCs w:val="24"/>
        </w:rPr>
        <w:t xml:space="preserve"> 1298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Pursuant to subsection </w:t>
      </w:r>
      <w:proofErr w:type="gramStart"/>
      <w:r>
        <w:rPr>
          <w:sz w:val="24"/>
          <w:szCs w:val="24"/>
        </w:rPr>
        <w:t>30F(</w:t>
      </w:r>
      <w:proofErr w:type="gramEnd"/>
      <w:r>
        <w:rPr>
          <w:sz w:val="24"/>
          <w:szCs w:val="24"/>
        </w:rPr>
        <w:t>3)—Capital Works Program—Progress report—</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2016-17—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March quarter 2017</w:t>
      </w:r>
      <w:r>
        <w:rPr>
          <w:sz w:val="24"/>
          <w:szCs w:val="24"/>
          <w:u w:val="dotted"/>
        </w:rPr>
        <w:tab/>
      </w:r>
      <w:r>
        <w:rPr>
          <w:sz w:val="24"/>
          <w:szCs w:val="24"/>
        </w:rPr>
        <w:t xml:space="preserve">  </w:t>
      </w:r>
      <w:r w:rsidR="004F7E68">
        <w:rPr>
          <w:sz w:val="24"/>
          <w:szCs w:val="24"/>
        </w:rPr>
        <w:t xml:space="preserve"> </w:t>
      </w:r>
      <w:r>
        <w:rPr>
          <w:sz w:val="24"/>
          <w:szCs w:val="24"/>
        </w:rPr>
        <w:t>239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Year-to-date 30</w:t>
      </w:r>
      <w:r w:rsidR="00637BB4">
        <w:rPr>
          <w:sz w:val="24"/>
          <w:szCs w:val="24"/>
        </w:rPr>
        <w:t> June</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385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Year-to-date 31</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94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2017-18—</w:t>
      </w:r>
    </w:p>
    <w:p w:rsidR="00AB53AE" w:rsidRDefault="00AB53AE" w:rsidP="00441325">
      <w:pPr>
        <w:tabs>
          <w:tab w:val="clear" w:pos="567"/>
          <w:tab w:val="clear" w:pos="9781"/>
          <w:tab w:val="left" w:pos="8467"/>
        </w:tabs>
        <w:spacing w:after="0" w:line="240" w:lineRule="auto"/>
        <w:ind w:left="1120" w:right="894" w:hanging="280"/>
        <w:rPr>
          <w:sz w:val="24"/>
          <w:szCs w:val="24"/>
        </w:rPr>
      </w:pPr>
      <w:r>
        <w:rPr>
          <w:sz w:val="24"/>
          <w:szCs w:val="24"/>
        </w:rPr>
        <w:t>Year-to-date 30</w:t>
      </w:r>
      <w:r w:rsidR="00637BB4">
        <w:rPr>
          <w:sz w:val="24"/>
          <w:szCs w:val="24"/>
        </w:rPr>
        <w:t> September</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553</w:t>
      </w:r>
    </w:p>
    <w:p w:rsidR="00AB53AE" w:rsidRDefault="00AB53AE" w:rsidP="00441325">
      <w:pPr>
        <w:tabs>
          <w:tab w:val="clear" w:pos="567"/>
          <w:tab w:val="clear" w:pos="9781"/>
          <w:tab w:val="left" w:pos="8467"/>
        </w:tabs>
        <w:spacing w:after="0" w:line="240" w:lineRule="auto"/>
        <w:ind w:left="1120" w:right="894" w:hanging="280"/>
        <w:rPr>
          <w:sz w:val="24"/>
          <w:szCs w:val="24"/>
        </w:rPr>
      </w:pPr>
      <w:r>
        <w:rPr>
          <w:sz w:val="24"/>
          <w:szCs w:val="24"/>
        </w:rPr>
        <w:t>Year-to-date 31</w:t>
      </w:r>
      <w:r w:rsidR="00637BB4">
        <w:rPr>
          <w:sz w:val="24"/>
          <w:szCs w:val="24"/>
        </w:rPr>
        <w:t> December</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684</w:t>
      </w:r>
    </w:p>
    <w:p w:rsidR="00AB53AE" w:rsidRDefault="00AB53AE" w:rsidP="00441325">
      <w:pPr>
        <w:tabs>
          <w:tab w:val="clear" w:pos="567"/>
          <w:tab w:val="clear" w:pos="9781"/>
          <w:tab w:val="left" w:pos="8467"/>
        </w:tabs>
        <w:spacing w:after="0" w:line="240" w:lineRule="auto"/>
        <w:ind w:left="1120" w:right="894" w:hanging="280"/>
        <w:rPr>
          <w:sz w:val="24"/>
          <w:szCs w:val="24"/>
        </w:rPr>
      </w:pPr>
      <w:r>
        <w:rPr>
          <w:sz w:val="24"/>
          <w:szCs w:val="24"/>
        </w:rPr>
        <w:t>Year-to-date 31</w:t>
      </w:r>
      <w:r w:rsidR="00637BB4">
        <w:rPr>
          <w:sz w:val="24"/>
          <w:szCs w:val="24"/>
        </w:rPr>
        <w:t> March</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868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Year-to-date 30</w:t>
      </w:r>
      <w:r w:rsidR="00637BB4">
        <w:rPr>
          <w:sz w:val="24"/>
          <w:szCs w:val="24"/>
        </w:rPr>
        <w:t> June</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980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2018-19—</w:t>
      </w:r>
    </w:p>
    <w:p w:rsidR="00004DBF" w:rsidRDefault="00004DBF" w:rsidP="00441325">
      <w:pPr>
        <w:tabs>
          <w:tab w:val="clear" w:pos="567"/>
          <w:tab w:val="clear" w:pos="9781"/>
          <w:tab w:val="left" w:pos="8467"/>
        </w:tabs>
        <w:spacing w:after="0" w:line="240" w:lineRule="auto"/>
        <w:ind w:left="1120" w:right="894" w:hanging="280"/>
        <w:rPr>
          <w:sz w:val="24"/>
          <w:szCs w:val="24"/>
        </w:rPr>
      </w:pPr>
      <w:r>
        <w:rPr>
          <w:sz w:val="24"/>
          <w:szCs w:val="24"/>
        </w:rPr>
        <w:t>Year-to-date 30</w:t>
      </w:r>
      <w:r w:rsidR="00637BB4">
        <w:rPr>
          <w:sz w:val="24"/>
          <w:szCs w:val="24"/>
        </w:rPr>
        <w:t> September</w:t>
      </w:r>
      <w:r>
        <w:rPr>
          <w:sz w:val="24"/>
          <w:szCs w:val="24"/>
        </w:rPr>
        <w:t xml:space="preserve"> 2018</w:t>
      </w:r>
      <w:r>
        <w:rPr>
          <w:sz w:val="24"/>
          <w:szCs w:val="24"/>
          <w:u w:val="dotted"/>
        </w:rPr>
        <w:tab/>
      </w:r>
      <w:r>
        <w:rPr>
          <w:sz w:val="24"/>
          <w:szCs w:val="24"/>
        </w:rPr>
        <w:t xml:space="preserve"> 1144</w:t>
      </w:r>
    </w:p>
    <w:p w:rsidR="00004DBF" w:rsidRDefault="00004DBF" w:rsidP="00441325">
      <w:pPr>
        <w:tabs>
          <w:tab w:val="clear" w:pos="567"/>
          <w:tab w:val="clear" w:pos="9781"/>
          <w:tab w:val="left" w:pos="8467"/>
        </w:tabs>
        <w:spacing w:after="0" w:line="240" w:lineRule="auto"/>
        <w:ind w:left="1120" w:right="894" w:hanging="280"/>
        <w:rPr>
          <w:sz w:val="24"/>
          <w:szCs w:val="24"/>
        </w:rPr>
      </w:pPr>
      <w:r>
        <w:rPr>
          <w:sz w:val="24"/>
          <w:szCs w:val="24"/>
        </w:rPr>
        <w:t>Year-to-date 31</w:t>
      </w:r>
      <w:r w:rsidR="00637BB4">
        <w:rPr>
          <w:sz w:val="24"/>
          <w:szCs w:val="24"/>
        </w:rPr>
        <w:t> December</w:t>
      </w:r>
      <w:r>
        <w:rPr>
          <w:sz w:val="24"/>
          <w:szCs w:val="24"/>
        </w:rPr>
        <w:t xml:space="preserve"> 2018</w:t>
      </w:r>
      <w:r>
        <w:rPr>
          <w:sz w:val="24"/>
          <w:szCs w:val="24"/>
          <w:u w:val="dotted"/>
        </w:rPr>
        <w:tab/>
      </w:r>
      <w:r>
        <w:rPr>
          <w:sz w:val="24"/>
          <w:szCs w:val="24"/>
        </w:rPr>
        <w:t xml:space="preserve"> 1275</w:t>
      </w:r>
    </w:p>
    <w:p w:rsidR="00004DBF" w:rsidRDefault="00004DBF" w:rsidP="00441325">
      <w:pPr>
        <w:tabs>
          <w:tab w:val="clear" w:pos="567"/>
          <w:tab w:val="clear" w:pos="9781"/>
          <w:tab w:val="left" w:pos="8467"/>
        </w:tabs>
        <w:spacing w:after="0" w:line="240" w:lineRule="auto"/>
        <w:ind w:left="1120" w:right="894" w:hanging="280"/>
        <w:rPr>
          <w:sz w:val="24"/>
          <w:szCs w:val="24"/>
        </w:rPr>
      </w:pPr>
      <w:r>
        <w:rPr>
          <w:sz w:val="24"/>
          <w:szCs w:val="24"/>
        </w:rPr>
        <w:t>Year-to-date 31</w:t>
      </w:r>
      <w:r w:rsidR="00637BB4">
        <w:rPr>
          <w:sz w:val="24"/>
          <w:szCs w:val="24"/>
        </w:rPr>
        <w:t> March</w:t>
      </w:r>
      <w:r>
        <w:rPr>
          <w:sz w:val="24"/>
          <w:szCs w:val="24"/>
        </w:rPr>
        <w:t xml:space="preserve"> 2019</w:t>
      </w:r>
      <w:r>
        <w:rPr>
          <w:sz w:val="24"/>
          <w:szCs w:val="24"/>
          <w:u w:val="dotted"/>
        </w:rPr>
        <w:tab/>
      </w:r>
      <w:r>
        <w:rPr>
          <w:sz w:val="24"/>
          <w:szCs w:val="24"/>
        </w:rPr>
        <w:t xml:space="preserve"> 1391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Year-to-date 30</w:t>
      </w:r>
      <w:r w:rsidR="00637BB4">
        <w:rPr>
          <w:sz w:val="24"/>
          <w:szCs w:val="24"/>
        </w:rPr>
        <w:t> June</w:t>
      </w:r>
      <w:r>
        <w:rPr>
          <w:sz w:val="24"/>
          <w:szCs w:val="24"/>
        </w:rPr>
        <w:t xml:space="preserve"> 2019</w:t>
      </w:r>
      <w:r>
        <w:rPr>
          <w:sz w:val="24"/>
          <w:szCs w:val="24"/>
          <w:u w:val="dotted"/>
        </w:rPr>
        <w:tab/>
      </w:r>
      <w:r>
        <w:rPr>
          <w:sz w:val="24"/>
          <w:szCs w:val="24"/>
        </w:rPr>
        <w:t xml:space="preserve"> 1623</w:t>
      </w:r>
    </w:p>
    <w:p w:rsidR="00004DBF" w:rsidRDefault="00004DBF" w:rsidP="00441325">
      <w:pPr>
        <w:tabs>
          <w:tab w:val="clear" w:pos="567"/>
          <w:tab w:val="clear" w:pos="9781"/>
          <w:tab w:val="left" w:pos="8467"/>
        </w:tabs>
        <w:spacing w:after="0" w:line="240" w:lineRule="auto"/>
        <w:ind w:left="1120" w:right="894" w:hanging="280"/>
        <w:rPr>
          <w:sz w:val="24"/>
          <w:szCs w:val="24"/>
        </w:rPr>
      </w:pPr>
      <w:r>
        <w:rPr>
          <w:sz w:val="24"/>
          <w:szCs w:val="24"/>
        </w:rPr>
        <w:t>Year-to-date 30</w:t>
      </w:r>
      <w:r w:rsidR="00637BB4">
        <w:rPr>
          <w:sz w:val="24"/>
          <w:szCs w:val="24"/>
        </w:rPr>
        <w:t> September</w:t>
      </w:r>
      <w:r>
        <w:rPr>
          <w:sz w:val="24"/>
          <w:szCs w:val="24"/>
        </w:rPr>
        <w:t xml:space="preserve"> 2019</w:t>
      </w:r>
      <w:r>
        <w:rPr>
          <w:sz w:val="24"/>
          <w:szCs w:val="24"/>
          <w:u w:val="dotted"/>
        </w:rPr>
        <w:tab/>
      </w:r>
      <w:r>
        <w:rPr>
          <w:sz w:val="24"/>
          <w:szCs w:val="24"/>
        </w:rPr>
        <w:t xml:space="preserve"> 1780</w:t>
      </w:r>
    </w:p>
    <w:p w:rsidR="00004DBF" w:rsidRDefault="00004DBF" w:rsidP="00441325">
      <w:pPr>
        <w:tabs>
          <w:tab w:val="clear" w:pos="567"/>
          <w:tab w:val="clear" w:pos="9781"/>
          <w:tab w:val="left" w:pos="8467"/>
        </w:tabs>
        <w:spacing w:after="0" w:line="240" w:lineRule="auto"/>
        <w:ind w:left="1120" w:right="894" w:hanging="280"/>
        <w:rPr>
          <w:sz w:val="24"/>
          <w:szCs w:val="24"/>
        </w:rPr>
      </w:pPr>
      <w:r>
        <w:rPr>
          <w:sz w:val="24"/>
          <w:szCs w:val="24"/>
        </w:rPr>
        <w:t>December Quarter 2019</w:t>
      </w:r>
      <w:r>
        <w:rPr>
          <w:sz w:val="24"/>
          <w:szCs w:val="24"/>
          <w:u w:val="dotted"/>
        </w:rPr>
        <w:tab/>
      </w:r>
      <w:r>
        <w:rPr>
          <w:sz w:val="24"/>
          <w:szCs w:val="24"/>
        </w:rPr>
        <w:t xml:space="preserve"> 1921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2019-20—Year-to-date 30</w:t>
      </w:r>
      <w:r w:rsidR="00637BB4">
        <w:rPr>
          <w:sz w:val="24"/>
          <w:szCs w:val="24"/>
        </w:rPr>
        <w:t> June</w:t>
      </w:r>
      <w:r>
        <w:rPr>
          <w:sz w:val="24"/>
          <w:szCs w:val="24"/>
        </w:rPr>
        <w:t xml:space="preserve"> 2020</w:t>
      </w:r>
      <w:r>
        <w:rPr>
          <w:sz w:val="24"/>
          <w:szCs w:val="24"/>
          <w:u w:val="dotted"/>
        </w:rPr>
        <w:tab/>
      </w:r>
      <w:r>
        <w:rPr>
          <w:sz w:val="24"/>
          <w:szCs w:val="24"/>
        </w:rPr>
        <w:t xml:space="preserve"> 2149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62(1)—Statements of Intent—</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2017-18—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Building and Construction Industry Training Fund Authority, dated 26, 29 and 30</w:t>
      </w:r>
      <w:r w:rsidR="00637BB4">
        <w:rPr>
          <w:sz w:val="24"/>
          <w:szCs w:val="24"/>
        </w:rPr>
        <w:t> May</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239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Long Service Leave Authority</w:t>
      </w:r>
      <w:r>
        <w:rPr>
          <w:sz w:val="24"/>
          <w:szCs w:val="24"/>
          <w:u w:val="dotted"/>
        </w:rPr>
        <w:tab/>
      </w:r>
      <w:r>
        <w:rPr>
          <w:sz w:val="24"/>
          <w:szCs w:val="24"/>
        </w:rPr>
        <w:t xml:space="preserve">  239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2018-19—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Building and Construction Industry Training Fund Authority, dated 23 and 28</w:t>
      </w:r>
      <w:r w:rsidR="00637BB4">
        <w:rPr>
          <w:sz w:val="24"/>
          <w:szCs w:val="24"/>
        </w:rPr>
        <w:t> May</w:t>
      </w:r>
      <w:r>
        <w:rPr>
          <w:sz w:val="24"/>
          <w:szCs w:val="24"/>
        </w:rPr>
        <w:t xml:space="preserve"> 2019</w:t>
      </w:r>
      <w:r>
        <w:rPr>
          <w:sz w:val="24"/>
          <w:szCs w:val="24"/>
          <w:u w:val="dotted"/>
        </w:rPr>
        <w:tab/>
      </w:r>
      <w:r>
        <w:rPr>
          <w:sz w:val="24"/>
          <w:szCs w:val="24"/>
        </w:rPr>
        <w:t xml:space="preserve"> 1495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Long Service Leave Authority</w:t>
      </w:r>
      <w:r>
        <w:rPr>
          <w:sz w:val="24"/>
          <w:szCs w:val="24"/>
          <w:u w:val="dotted"/>
        </w:rPr>
        <w:tab/>
      </w:r>
      <w:r>
        <w:rPr>
          <w:sz w:val="24"/>
          <w:szCs w:val="24"/>
        </w:rPr>
        <w:t xml:space="preserve"> 1495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62(2)—Statements of Intent—</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2017-18—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City Renewal Authority, dated 12</w:t>
      </w:r>
      <w:r w:rsidR="00637BB4">
        <w:rPr>
          <w:sz w:val="24"/>
          <w:szCs w:val="24"/>
        </w:rPr>
        <w:t> January</w:t>
      </w:r>
      <w:r>
        <w:rPr>
          <w:sz w:val="24"/>
          <w:szCs w:val="24"/>
        </w:rPr>
        <w:t xml:space="preserve"> and 12</w:t>
      </w:r>
      <w:r w:rsidR="00637BB4">
        <w:rPr>
          <w:sz w:val="24"/>
          <w:szCs w:val="24"/>
        </w:rPr>
        <w:t> February</w:t>
      </w:r>
      <w:r>
        <w:rPr>
          <w:sz w:val="24"/>
          <w:szCs w:val="24"/>
        </w:rPr>
        <w:t xml:space="preserve"> 2018</w:t>
      </w:r>
      <w:r>
        <w:rPr>
          <w:sz w:val="24"/>
          <w:szCs w:val="24"/>
          <w:u w:val="dotted"/>
        </w:rPr>
        <w:tab/>
      </w:r>
      <w:r w:rsidR="004F7E68">
        <w:rPr>
          <w:sz w:val="24"/>
          <w:szCs w:val="24"/>
          <w:u w:val="dotted"/>
        </w:rPr>
        <w:t xml:space="preserve"> </w:t>
      </w:r>
      <w:r>
        <w:rPr>
          <w:sz w:val="24"/>
          <w:szCs w:val="24"/>
        </w:rPr>
        <w:t xml:space="preserve">  685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Suburban Land Agency, dated 3 and 15</w:t>
      </w:r>
      <w:r w:rsidR="00637BB4">
        <w:rPr>
          <w:sz w:val="24"/>
          <w:szCs w:val="24"/>
        </w:rPr>
        <w:t> January</w:t>
      </w:r>
      <w:r>
        <w:rPr>
          <w:sz w:val="24"/>
          <w:szCs w:val="24"/>
        </w:rPr>
        <w:t>, and 13</w:t>
      </w:r>
      <w:r w:rsidR="00637BB4">
        <w:rPr>
          <w:sz w:val="24"/>
          <w:szCs w:val="24"/>
        </w:rPr>
        <w:t> February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 xml:space="preserve"> 685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2018-19—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Building and Construction Industry Training Fund Authority, dated 18, 24 and 25</w:t>
      </w:r>
      <w:r w:rsidR="00637BB4">
        <w:rPr>
          <w:sz w:val="24"/>
          <w:szCs w:val="24"/>
        </w:rPr>
        <w:t> May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842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Long Service Leave Authority</w:t>
      </w:r>
      <w:r>
        <w:rPr>
          <w:sz w:val="24"/>
          <w:szCs w:val="24"/>
          <w:u w:val="dotted"/>
        </w:rPr>
        <w:tab/>
      </w:r>
      <w:r>
        <w:rPr>
          <w:sz w:val="24"/>
          <w:szCs w:val="24"/>
        </w:rPr>
        <w:t xml:space="preserve">  </w:t>
      </w:r>
      <w:r w:rsidR="004F7E68">
        <w:rPr>
          <w:sz w:val="24"/>
          <w:szCs w:val="24"/>
        </w:rPr>
        <w:t xml:space="preserve"> </w:t>
      </w:r>
      <w:r>
        <w:rPr>
          <w:sz w:val="24"/>
          <w:szCs w:val="24"/>
        </w:rPr>
        <w:t>842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Supply Instrument and Authorisation of Payments—Explanatory Notes 2020-2021, dated 24</w:t>
      </w:r>
      <w:r w:rsidR="00637BB4">
        <w:rPr>
          <w:sz w:val="24"/>
          <w:szCs w:val="24"/>
        </w:rPr>
        <w:t> August</w:t>
      </w:r>
      <w:r>
        <w:rPr>
          <w:sz w:val="24"/>
          <w:szCs w:val="24"/>
        </w:rPr>
        <w:t xml:space="preserve"> 2020, made pursuant to sections 7 and 37</w:t>
      </w:r>
      <w:r>
        <w:rPr>
          <w:sz w:val="24"/>
          <w:szCs w:val="24"/>
          <w:u w:val="dotted"/>
        </w:rPr>
        <w:tab/>
      </w:r>
      <w:r>
        <w:rPr>
          <w:sz w:val="24"/>
          <w:szCs w:val="24"/>
        </w:rPr>
        <w:t xml:space="preserve"> 2151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Supply Instrument and Authorisation of Payments—Explanatory Notes 2020-2021, dated 30</w:t>
      </w:r>
      <w:r w:rsidR="00637BB4">
        <w:rPr>
          <w:sz w:val="24"/>
          <w:szCs w:val="24"/>
        </w:rPr>
        <w:t> June</w:t>
      </w:r>
      <w:r>
        <w:rPr>
          <w:sz w:val="24"/>
          <w:szCs w:val="24"/>
        </w:rPr>
        <w:t xml:space="preserve"> 2020, made pursuant to sections 7 and 37</w:t>
      </w:r>
      <w:r>
        <w:rPr>
          <w:sz w:val="24"/>
          <w:szCs w:val="24"/>
          <w:u w:val="dotted"/>
        </w:rPr>
        <w:tab/>
      </w:r>
      <w:r>
        <w:rPr>
          <w:sz w:val="24"/>
          <w:szCs w:val="24"/>
        </w:rPr>
        <w:t xml:space="preserve"> 2066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Financial Management Act, Motor Accident Injuries Act, Road Transport (General) Act and Road Transport (Public Passenger Services) Act—</w:t>
      </w:r>
      <w:r>
        <w:rPr>
          <w:sz w:val="24"/>
          <w:szCs w:val="24"/>
        </w:rPr>
        <w:t>Motor Accident Injuries (</w:t>
      </w:r>
      <w:r w:rsidR="00215A41">
        <w:rPr>
          <w:sz w:val="24"/>
          <w:szCs w:val="24"/>
        </w:rPr>
        <w:t>Premiums</w:t>
      </w:r>
      <w:r w:rsidR="005E04D3">
        <w:rPr>
          <w:sz w:val="24"/>
          <w:szCs w:val="24"/>
        </w:rPr>
        <w:t> </w:t>
      </w:r>
      <w:r>
        <w:rPr>
          <w:sz w:val="24"/>
          <w:szCs w:val="24"/>
        </w:rPr>
        <w:t xml:space="preserve">and Administration) Amendment Regulation 2020 </w:t>
      </w:r>
      <w:r w:rsidR="001F2B49">
        <w:rPr>
          <w:sz w:val="24"/>
          <w:szCs w:val="24"/>
        </w:rPr>
        <w:t>(No </w:t>
      </w:r>
      <w:r>
        <w:rPr>
          <w:sz w:val="24"/>
          <w:szCs w:val="24"/>
        </w:rPr>
        <w:t xml:space="preserve">1)—Subordinate Law SL2020-11 </w:t>
      </w:r>
      <w:r w:rsidR="00C9798F">
        <w:rPr>
          <w:sz w:val="24"/>
          <w:szCs w:val="24"/>
        </w:rPr>
        <w:t>(LR, </w:t>
      </w:r>
      <w:r>
        <w:rPr>
          <w:sz w:val="24"/>
          <w:szCs w:val="24"/>
        </w:rPr>
        <w:t>2</w:t>
      </w:r>
      <w:r w:rsidR="00637BB4">
        <w:rPr>
          <w:sz w:val="24"/>
          <w:szCs w:val="24"/>
        </w:rPr>
        <w:t> April</w:t>
      </w:r>
      <w:r>
        <w:rPr>
          <w:sz w:val="24"/>
          <w:szCs w:val="24"/>
        </w:rPr>
        <w:t xml:space="preserve"> 2020)</w:t>
      </w:r>
      <w:r>
        <w:rPr>
          <w:sz w:val="24"/>
          <w:szCs w:val="24"/>
          <w:u w:val="dotted"/>
        </w:rPr>
        <w:tab/>
      </w:r>
      <w:r>
        <w:rPr>
          <w:sz w:val="24"/>
          <w:szCs w:val="24"/>
        </w:rPr>
        <w:t xml:space="preserve"> 1940</w:t>
      </w:r>
    </w:p>
    <w:p w:rsidR="0066140C" w:rsidRDefault="00915881" w:rsidP="00441325">
      <w:pPr>
        <w:tabs>
          <w:tab w:val="clear" w:pos="567"/>
          <w:tab w:val="clear" w:pos="9781"/>
          <w:tab w:val="left" w:pos="8467"/>
        </w:tabs>
        <w:spacing w:before="120" w:after="0" w:line="240" w:lineRule="auto"/>
        <w:ind w:left="280" w:right="894" w:hanging="280"/>
        <w:rPr>
          <w:sz w:val="24"/>
          <w:szCs w:val="24"/>
        </w:rPr>
      </w:pPr>
      <w:r>
        <w:rPr>
          <w:b/>
          <w:sz w:val="24"/>
          <w:szCs w:val="24"/>
        </w:rPr>
        <w:t>Firearms</w:t>
      </w:r>
      <w:r w:rsidR="005E04D3">
        <w:rPr>
          <w:b/>
          <w:sz w:val="24"/>
          <w:szCs w:val="24"/>
        </w:rPr>
        <w:t> </w:t>
      </w:r>
      <w:r w:rsidR="0066140C">
        <w:rPr>
          <w:b/>
          <w:sz w:val="24"/>
          <w:szCs w:val="24"/>
        </w:rPr>
        <w:t>Act—</w:t>
      </w:r>
    </w:p>
    <w:p w:rsidR="0066140C" w:rsidRDefault="00915881" w:rsidP="00441325">
      <w:pPr>
        <w:tabs>
          <w:tab w:val="clear" w:pos="567"/>
          <w:tab w:val="clear" w:pos="9781"/>
          <w:tab w:val="left" w:pos="8467"/>
        </w:tabs>
        <w:spacing w:after="0" w:line="240" w:lineRule="auto"/>
        <w:ind w:left="560" w:right="894" w:hanging="280"/>
        <w:rPr>
          <w:sz w:val="24"/>
          <w:szCs w:val="24"/>
        </w:rPr>
      </w:pPr>
      <w:r>
        <w:rPr>
          <w:sz w:val="24"/>
          <w:szCs w:val="24"/>
        </w:rPr>
        <w:t>Firearms</w:t>
      </w:r>
      <w:r w:rsidR="005E04D3">
        <w:rPr>
          <w:sz w:val="24"/>
          <w:szCs w:val="24"/>
        </w:rPr>
        <w:t> </w:t>
      </w:r>
      <w:r w:rsidR="0066140C">
        <w:rPr>
          <w:sz w:val="24"/>
          <w:szCs w:val="24"/>
        </w:rPr>
        <w:t xml:space="preserve">(Fees) Determination 2017—Disallowable Instrument DI2017-99 </w:t>
      </w:r>
      <w:r w:rsidR="00C9798F">
        <w:rPr>
          <w:sz w:val="24"/>
          <w:szCs w:val="24"/>
        </w:rPr>
        <w:t>(LR, </w:t>
      </w:r>
      <w:r w:rsidR="0066140C">
        <w:rPr>
          <w:sz w:val="24"/>
          <w:szCs w:val="24"/>
        </w:rPr>
        <w:t>6</w:t>
      </w:r>
      <w:r w:rsidR="00637BB4">
        <w:rPr>
          <w:sz w:val="24"/>
          <w:szCs w:val="24"/>
        </w:rPr>
        <w:t> June</w:t>
      </w:r>
      <w:r w:rsidR="0066140C">
        <w:rPr>
          <w:sz w:val="24"/>
          <w:szCs w:val="24"/>
        </w:rPr>
        <w:t xml:space="preserve"> 2017)</w:t>
      </w:r>
      <w:r w:rsidR="0066140C">
        <w:rPr>
          <w:sz w:val="24"/>
          <w:szCs w:val="24"/>
          <w:u w:val="dotted"/>
        </w:rPr>
        <w:tab/>
      </w:r>
      <w:r w:rsidR="0066140C">
        <w:rPr>
          <w:sz w:val="24"/>
          <w:szCs w:val="24"/>
        </w:rPr>
        <w:t xml:space="preserve"> </w:t>
      </w:r>
      <w:r w:rsidR="004F7E68">
        <w:rPr>
          <w:sz w:val="24"/>
          <w:szCs w:val="24"/>
        </w:rPr>
        <w:t xml:space="preserve"> </w:t>
      </w:r>
      <w:r w:rsidR="0066140C">
        <w:rPr>
          <w:sz w:val="24"/>
          <w:szCs w:val="24"/>
        </w:rPr>
        <w:t xml:space="preserve"> 287</w:t>
      </w:r>
    </w:p>
    <w:p w:rsidR="0066140C" w:rsidRDefault="00915881" w:rsidP="00441325">
      <w:pPr>
        <w:tabs>
          <w:tab w:val="clear" w:pos="567"/>
          <w:tab w:val="clear" w:pos="9781"/>
          <w:tab w:val="left" w:pos="8467"/>
        </w:tabs>
        <w:spacing w:after="0" w:line="240" w:lineRule="auto"/>
        <w:ind w:left="560" w:right="894" w:hanging="280"/>
        <w:rPr>
          <w:sz w:val="24"/>
          <w:szCs w:val="24"/>
        </w:rPr>
      </w:pPr>
      <w:r>
        <w:rPr>
          <w:sz w:val="24"/>
          <w:szCs w:val="24"/>
        </w:rPr>
        <w:t>Firearms</w:t>
      </w:r>
      <w:r w:rsidR="005E04D3">
        <w:rPr>
          <w:sz w:val="24"/>
          <w:szCs w:val="24"/>
        </w:rPr>
        <w:t> </w:t>
      </w:r>
      <w:r w:rsidR="0066140C">
        <w:rPr>
          <w:sz w:val="24"/>
          <w:szCs w:val="24"/>
        </w:rPr>
        <w:t xml:space="preserve">(Fees) Determination 2018—Disallowable Instrument DI2018-136 </w:t>
      </w:r>
      <w:r w:rsidR="00C9798F">
        <w:rPr>
          <w:sz w:val="24"/>
          <w:szCs w:val="24"/>
        </w:rPr>
        <w:t>(LR, </w:t>
      </w:r>
      <w:r w:rsidR="0066140C">
        <w:rPr>
          <w:sz w:val="24"/>
          <w:szCs w:val="24"/>
        </w:rPr>
        <w:t>18</w:t>
      </w:r>
      <w:r w:rsidR="00637BB4">
        <w:rPr>
          <w:sz w:val="24"/>
          <w:szCs w:val="24"/>
        </w:rPr>
        <w:t> June</w:t>
      </w:r>
      <w:r w:rsidR="0066140C">
        <w:rPr>
          <w:sz w:val="24"/>
          <w:szCs w:val="24"/>
        </w:rPr>
        <w:t xml:space="preserve"> 2018)</w:t>
      </w:r>
      <w:r w:rsidR="0066140C">
        <w:rPr>
          <w:sz w:val="24"/>
          <w:szCs w:val="24"/>
          <w:u w:val="dotted"/>
        </w:rPr>
        <w:tab/>
      </w:r>
      <w:r w:rsidR="0066140C">
        <w:rPr>
          <w:sz w:val="24"/>
          <w:szCs w:val="24"/>
        </w:rPr>
        <w:t xml:space="preserve"> </w:t>
      </w:r>
      <w:r w:rsidR="004F7E68">
        <w:rPr>
          <w:sz w:val="24"/>
          <w:szCs w:val="24"/>
        </w:rPr>
        <w:t xml:space="preserve"> </w:t>
      </w:r>
      <w:r w:rsidR="0066140C">
        <w:rPr>
          <w:sz w:val="24"/>
          <w:szCs w:val="24"/>
        </w:rPr>
        <w:t xml:space="preserve"> 880</w:t>
      </w:r>
    </w:p>
    <w:p w:rsidR="0066140C" w:rsidRDefault="00915881" w:rsidP="00441325">
      <w:pPr>
        <w:tabs>
          <w:tab w:val="clear" w:pos="567"/>
          <w:tab w:val="clear" w:pos="9781"/>
          <w:tab w:val="left" w:pos="8467"/>
        </w:tabs>
        <w:spacing w:after="0" w:line="240" w:lineRule="auto"/>
        <w:ind w:left="560" w:right="894" w:hanging="280"/>
        <w:rPr>
          <w:sz w:val="24"/>
          <w:szCs w:val="24"/>
        </w:rPr>
      </w:pPr>
      <w:r>
        <w:rPr>
          <w:sz w:val="24"/>
          <w:szCs w:val="24"/>
        </w:rPr>
        <w:t>Firearms</w:t>
      </w:r>
      <w:r w:rsidR="005E04D3">
        <w:rPr>
          <w:sz w:val="24"/>
          <w:szCs w:val="24"/>
        </w:rPr>
        <w:t> </w:t>
      </w:r>
      <w:r w:rsidR="0066140C">
        <w:rPr>
          <w:sz w:val="24"/>
          <w:szCs w:val="24"/>
        </w:rPr>
        <w:t>(Fees) Determination 2019—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 xml:space="preserve">Disallowable Instrument DI2019-91 </w:t>
      </w:r>
      <w:r w:rsidR="00C9798F">
        <w:rPr>
          <w:sz w:val="24"/>
          <w:szCs w:val="24"/>
        </w:rPr>
        <w:t>(LR, </w:t>
      </w:r>
      <w:r>
        <w:rPr>
          <w:sz w:val="24"/>
          <w:szCs w:val="24"/>
        </w:rPr>
        <w:t>17</w:t>
      </w:r>
      <w:r w:rsidR="00637BB4">
        <w:rPr>
          <w:sz w:val="24"/>
          <w:szCs w:val="24"/>
        </w:rPr>
        <w:t> June</w:t>
      </w:r>
      <w:r>
        <w:rPr>
          <w:sz w:val="24"/>
          <w:szCs w:val="24"/>
        </w:rPr>
        <w:t xml:space="preserve"> 2019)</w:t>
      </w:r>
      <w:r>
        <w:rPr>
          <w:sz w:val="24"/>
          <w:szCs w:val="24"/>
          <w:u w:val="dotted"/>
        </w:rPr>
        <w:tab/>
      </w:r>
      <w:r>
        <w:rPr>
          <w:sz w:val="24"/>
          <w:szCs w:val="24"/>
        </w:rPr>
        <w:t xml:space="preserve"> 1538</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 xml:space="preserve">Disallowable Instrument DI2020-138 </w:t>
      </w:r>
      <w:r w:rsidR="00C9798F">
        <w:rPr>
          <w:sz w:val="24"/>
          <w:szCs w:val="24"/>
        </w:rPr>
        <w:t>(LR, </w:t>
      </w:r>
      <w:r>
        <w:rPr>
          <w:sz w:val="24"/>
          <w:szCs w:val="24"/>
        </w:rPr>
        <w:t>11</w:t>
      </w:r>
      <w:r w:rsidR="00637BB4">
        <w:rPr>
          <w:sz w:val="24"/>
          <w:szCs w:val="24"/>
        </w:rPr>
        <w:t> June</w:t>
      </w:r>
      <w:r>
        <w:rPr>
          <w:sz w:val="24"/>
          <w:szCs w:val="24"/>
        </w:rPr>
        <w:t xml:space="preserve"> 2020)</w:t>
      </w:r>
      <w:r>
        <w:rPr>
          <w:sz w:val="24"/>
          <w:szCs w:val="24"/>
          <w:u w:val="dotted"/>
        </w:rPr>
        <w:tab/>
      </w:r>
      <w:r>
        <w:rPr>
          <w:sz w:val="24"/>
          <w:szCs w:val="24"/>
        </w:rPr>
        <w:t xml:space="preserve"> 2020</w:t>
      </w:r>
    </w:p>
    <w:p w:rsidR="0066140C" w:rsidRDefault="00915881" w:rsidP="00441325">
      <w:pPr>
        <w:tabs>
          <w:tab w:val="clear" w:pos="567"/>
          <w:tab w:val="clear" w:pos="9781"/>
          <w:tab w:val="left" w:pos="8467"/>
        </w:tabs>
        <w:spacing w:after="0" w:line="240" w:lineRule="auto"/>
        <w:ind w:left="560" w:right="894" w:hanging="280"/>
        <w:rPr>
          <w:sz w:val="24"/>
          <w:szCs w:val="24"/>
        </w:rPr>
      </w:pPr>
      <w:r>
        <w:rPr>
          <w:sz w:val="24"/>
          <w:szCs w:val="24"/>
        </w:rPr>
        <w:t>Firearms</w:t>
      </w:r>
      <w:r w:rsidR="005E04D3">
        <w:rPr>
          <w:sz w:val="24"/>
          <w:szCs w:val="24"/>
        </w:rPr>
        <w:t> </w:t>
      </w:r>
      <w:r w:rsidR="0066140C">
        <w:rPr>
          <w:sz w:val="24"/>
          <w:szCs w:val="24"/>
        </w:rPr>
        <w:t xml:space="preserve">(Use of Noise Suppression Devices) Declaration 2016 </w:t>
      </w:r>
      <w:r w:rsidR="001F2B49">
        <w:rPr>
          <w:sz w:val="24"/>
          <w:szCs w:val="24"/>
        </w:rPr>
        <w:t>(No </w:t>
      </w:r>
      <w:r w:rsidR="0066140C">
        <w:rPr>
          <w:sz w:val="24"/>
          <w:szCs w:val="24"/>
        </w:rPr>
        <w:t xml:space="preserve">3)—Disallowable Instrument DI2016-267 </w:t>
      </w:r>
      <w:r w:rsidR="00C9798F">
        <w:rPr>
          <w:sz w:val="24"/>
          <w:szCs w:val="24"/>
        </w:rPr>
        <w:t>(LR, </w:t>
      </w:r>
      <w:r w:rsidR="0066140C">
        <w:rPr>
          <w:sz w:val="24"/>
          <w:szCs w:val="24"/>
        </w:rPr>
        <w:t>29</w:t>
      </w:r>
      <w:r w:rsidR="00637BB4">
        <w:rPr>
          <w:sz w:val="24"/>
          <w:szCs w:val="24"/>
        </w:rPr>
        <w:t> September</w:t>
      </w:r>
      <w:r w:rsidR="0066140C">
        <w:rPr>
          <w:sz w:val="24"/>
          <w:szCs w:val="24"/>
        </w:rPr>
        <w:t xml:space="preserve"> 2016)</w:t>
      </w:r>
      <w:r w:rsidR="0066140C">
        <w:rPr>
          <w:sz w:val="24"/>
          <w:szCs w:val="24"/>
          <w:u w:val="dotted"/>
        </w:rPr>
        <w:tab/>
      </w:r>
      <w:r w:rsidR="00E270DF">
        <w:rPr>
          <w:sz w:val="24"/>
          <w:szCs w:val="24"/>
        </w:rPr>
        <w:t xml:space="preserve">        </w:t>
      </w:r>
      <w:r w:rsidR="0066140C">
        <w:rPr>
          <w:sz w:val="24"/>
          <w:szCs w:val="24"/>
        </w:rPr>
        <w:t>6</w:t>
      </w:r>
    </w:p>
    <w:p w:rsidR="0066140C" w:rsidRDefault="00915881" w:rsidP="00441325">
      <w:pPr>
        <w:tabs>
          <w:tab w:val="clear" w:pos="567"/>
          <w:tab w:val="clear" w:pos="9781"/>
          <w:tab w:val="left" w:pos="8467"/>
        </w:tabs>
        <w:spacing w:after="0" w:line="240" w:lineRule="auto"/>
        <w:ind w:left="560" w:right="894" w:hanging="280"/>
        <w:rPr>
          <w:sz w:val="24"/>
          <w:szCs w:val="24"/>
        </w:rPr>
      </w:pPr>
      <w:r>
        <w:rPr>
          <w:sz w:val="24"/>
          <w:szCs w:val="24"/>
        </w:rPr>
        <w:t>Firearms</w:t>
      </w:r>
      <w:r w:rsidR="005E04D3">
        <w:rPr>
          <w:sz w:val="24"/>
          <w:szCs w:val="24"/>
        </w:rPr>
        <w:t> </w:t>
      </w:r>
      <w:r w:rsidR="0066140C">
        <w:rPr>
          <w:sz w:val="24"/>
          <w:szCs w:val="24"/>
        </w:rPr>
        <w:t xml:space="preserve">(Use of Noise Suppression Devices) Declaration 2016 </w:t>
      </w:r>
      <w:r w:rsidR="001F2B49">
        <w:rPr>
          <w:sz w:val="24"/>
          <w:szCs w:val="24"/>
        </w:rPr>
        <w:t>(No </w:t>
      </w:r>
      <w:r w:rsidR="0066140C">
        <w:rPr>
          <w:sz w:val="24"/>
          <w:szCs w:val="24"/>
        </w:rPr>
        <w:t xml:space="preserve">4)—Disallowable Instrument DI2016-295 </w:t>
      </w:r>
      <w:r w:rsidR="00C9798F">
        <w:rPr>
          <w:sz w:val="24"/>
          <w:szCs w:val="24"/>
        </w:rPr>
        <w:t>(LR, </w:t>
      </w:r>
      <w:r w:rsidR="0066140C">
        <w:rPr>
          <w:sz w:val="24"/>
          <w:szCs w:val="24"/>
        </w:rPr>
        <w:t>15</w:t>
      </w:r>
      <w:r w:rsidR="00637BB4">
        <w:rPr>
          <w:sz w:val="24"/>
          <w:szCs w:val="24"/>
        </w:rPr>
        <w:t> December</w:t>
      </w:r>
      <w:r w:rsidR="0066140C">
        <w:rPr>
          <w:sz w:val="24"/>
          <w:szCs w:val="24"/>
        </w:rPr>
        <w:t xml:space="preserve"> 2016)</w:t>
      </w:r>
      <w:r w:rsidR="0066140C">
        <w:rPr>
          <w:sz w:val="24"/>
          <w:szCs w:val="24"/>
          <w:u w:val="dotted"/>
        </w:rPr>
        <w:tab/>
      </w:r>
      <w:r w:rsidR="00285078">
        <w:rPr>
          <w:sz w:val="24"/>
          <w:szCs w:val="24"/>
        </w:rPr>
        <w:t xml:space="preserve">     </w:t>
      </w:r>
      <w:r w:rsidR="0066140C">
        <w:rPr>
          <w:sz w:val="24"/>
          <w:szCs w:val="24"/>
        </w:rPr>
        <w:t>56</w:t>
      </w:r>
    </w:p>
    <w:p w:rsidR="0066140C" w:rsidRDefault="00915881" w:rsidP="00441325">
      <w:pPr>
        <w:tabs>
          <w:tab w:val="clear" w:pos="567"/>
          <w:tab w:val="clear" w:pos="9781"/>
          <w:tab w:val="left" w:pos="8467"/>
        </w:tabs>
        <w:spacing w:after="0" w:line="240" w:lineRule="auto"/>
        <w:ind w:left="560" w:right="894" w:hanging="280"/>
        <w:rPr>
          <w:sz w:val="24"/>
          <w:szCs w:val="24"/>
        </w:rPr>
      </w:pPr>
      <w:r>
        <w:rPr>
          <w:sz w:val="24"/>
          <w:szCs w:val="24"/>
        </w:rPr>
        <w:t>Firearms</w:t>
      </w:r>
      <w:r w:rsidR="005E04D3">
        <w:rPr>
          <w:sz w:val="24"/>
          <w:szCs w:val="24"/>
        </w:rPr>
        <w:t> </w:t>
      </w:r>
      <w:r w:rsidR="0066140C">
        <w:rPr>
          <w:sz w:val="24"/>
          <w:szCs w:val="24"/>
        </w:rPr>
        <w:t xml:space="preserve">(Use of Noise Suppression Devices) Declaration 2017 </w:t>
      </w:r>
      <w:r w:rsidR="001F2B49">
        <w:rPr>
          <w:sz w:val="24"/>
          <w:szCs w:val="24"/>
        </w:rPr>
        <w:t>(No </w:t>
      </w:r>
      <w:r w:rsidR="0066140C">
        <w:rPr>
          <w:sz w:val="24"/>
          <w:szCs w:val="24"/>
        </w:rPr>
        <w:t xml:space="preserve">1)—Disallowable Instrument DI2017-18 </w:t>
      </w:r>
      <w:r w:rsidR="00C9798F">
        <w:rPr>
          <w:sz w:val="24"/>
          <w:szCs w:val="24"/>
        </w:rPr>
        <w:t>(LR, </w:t>
      </w:r>
      <w:r w:rsidR="0066140C">
        <w:rPr>
          <w:sz w:val="24"/>
          <w:szCs w:val="24"/>
        </w:rPr>
        <w:t>15</w:t>
      </w:r>
      <w:r w:rsidR="00637BB4">
        <w:rPr>
          <w:sz w:val="24"/>
          <w:szCs w:val="24"/>
        </w:rPr>
        <w:t> March</w:t>
      </w:r>
      <w:r w:rsidR="0066140C">
        <w:rPr>
          <w:sz w:val="24"/>
          <w:szCs w:val="24"/>
        </w:rPr>
        <w:t xml:space="preserve"> 2017)</w:t>
      </w:r>
      <w:r w:rsidR="0066140C">
        <w:rPr>
          <w:sz w:val="24"/>
          <w:szCs w:val="24"/>
          <w:u w:val="dotted"/>
        </w:rPr>
        <w:tab/>
      </w:r>
      <w:r w:rsidR="004F7E68">
        <w:rPr>
          <w:sz w:val="24"/>
          <w:szCs w:val="24"/>
          <w:u w:val="dotted"/>
        </w:rPr>
        <w:t xml:space="preserve"> </w:t>
      </w:r>
      <w:r w:rsidR="0066140C">
        <w:rPr>
          <w:sz w:val="24"/>
          <w:szCs w:val="24"/>
        </w:rPr>
        <w:t xml:space="preserve">  130</w:t>
      </w:r>
    </w:p>
    <w:p w:rsidR="0066140C" w:rsidRDefault="00915881" w:rsidP="00441325">
      <w:pPr>
        <w:tabs>
          <w:tab w:val="clear" w:pos="567"/>
          <w:tab w:val="clear" w:pos="9781"/>
          <w:tab w:val="left" w:pos="8467"/>
        </w:tabs>
        <w:spacing w:after="0" w:line="240" w:lineRule="auto"/>
        <w:ind w:left="560" w:right="894" w:hanging="280"/>
        <w:rPr>
          <w:sz w:val="24"/>
          <w:szCs w:val="24"/>
        </w:rPr>
      </w:pPr>
      <w:r>
        <w:rPr>
          <w:sz w:val="24"/>
          <w:szCs w:val="24"/>
        </w:rPr>
        <w:t>Firearms</w:t>
      </w:r>
      <w:r w:rsidR="005E04D3">
        <w:rPr>
          <w:sz w:val="24"/>
          <w:szCs w:val="24"/>
        </w:rPr>
        <w:t> </w:t>
      </w:r>
      <w:r w:rsidR="0066140C">
        <w:rPr>
          <w:sz w:val="24"/>
          <w:szCs w:val="24"/>
        </w:rPr>
        <w:t xml:space="preserve">(Use of Noise Suppression Devices) Declaration 2017 </w:t>
      </w:r>
      <w:r w:rsidR="001F2B49">
        <w:rPr>
          <w:sz w:val="24"/>
          <w:szCs w:val="24"/>
        </w:rPr>
        <w:t>(No </w:t>
      </w:r>
      <w:r w:rsidR="0066140C">
        <w:rPr>
          <w:sz w:val="24"/>
          <w:szCs w:val="24"/>
        </w:rPr>
        <w:t xml:space="preserve">2)—Disallowable Instrument DI2017-61 </w:t>
      </w:r>
      <w:r w:rsidR="00C9798F">
        <w:rPr>
          <w:sz w:val="24"/>
          <w:szCs w:val="24"/>
        </w:rPr>
        <w:t>(LR, </w:t>
      </w:r>
      <w:r w:rsidR="0066140C">
        <w:rPr>
          <w:sz w:val="24"/>
          <w:szCs w:val="24"/>
        </w:rPr>
        <w:t>29</w:t>
      </w:r>
      <w:r w:rsidR="00637BB4">
        <w:rPr>
          <w:sz w:val="24"/>
          <w:szCs w:val="24"/>
        </w:rPr>
        <w:t> May</w:t>
      </w:r>
      <w:r w:rsidR="0066140C">
        <w:rPr>
          <w:sz w:val="24"/>
          <w:szCs w:val="24"/>
        </w:rPr>
        <w:t xml:space="preserve"> 2017)</w:t>
      </w:r>
      <w:r w:rsidR="0066140C">
        <w:rPr>
          <w:sz w:val="24"/>
          <w:szCs w:val="24"/>
          <w:u w:val="dotted"/>
        </w:rPr>
        <w:tab/>
      </w:r>
      <w:r w:rsidR="0066140C">
        <w:rPr>
          <w:sz w:val="24"/>
          <w:szCs w:val="24"/>
        </w:rPr>
        <w:t xml:space="preserve">  </w:t>
      </w:r>
      <w:r w:rsidR="004F7E68">
        <w:rPr>
          <w:sz w:val="24"/>
          <w:szCs w:val="24"/>
        </w:rPr>
        <w:t xml:space="preserve"> </w:t>
      </w:r>
      <w:r w:rsidR="0066140C">
        <w:rPr>
          <w:sz w:val="24"/>
          <w:szCs w:val="24"/>
        </w:rPr>
        <w:t>287</w:t>
      </w:r>
    </w:p>
    <w:p w:rsidR="0066140C" w:rsidRDefault="00915881" w:rsidP="00441325">
      <w:pPr>
        <w:tabs>
          <w:tab w:val="clear" w:pos="567"/>
          <w:tab w:val="clear" w:pos="9781"/>
          <w:tab w:val="left" w:pos="8467"/>
        </w:tabs>
        <w:spacing w:after="0" w:line="240" w:lineRule="auto"/>
        <w:ind w:left="560" w:right="894" w:hanging="280"/>
        <w:rPr>
          <w:sz w:val="24"/>
          <w:szCs w:val="24"/>
        </w:rPr>
      </w:pPr>
      <w:r>
        <w:rPr>
          <w:sz w:val="24"/>
          <w:szCs w:val="24"/>
        </w:rPr>
        <w:t>Firearms</w:t>
      </w:r>
      <w:r w:rsidR="005E04D3">
        <w:rPr>
          <w:sz w:val="24"/>
          <w:szCs w:val="24"/>
        </w:rPr>
        <w:t> </w:t>
      </w:r>
      <w:r w:rsidR="0066140C">
        <w:rPr>
          <w:sz w:val="24"/>
          <w:szCs w:val="24"/>
        </w:rPr>
        <w:t xml:space="preserve">(Use of Noise Suppression Devices) Declaration 2017 </w:t>
      </w:r>
      <w:r w:rsidR="001F2B49">
        <w:rPr>
          <w:sz w:val="24"/>
          <w:szCs w:val="24"/>
        </w:rPr>
        <w:t>(No </w:t>
      </w:r>
      <w:r w:rsidR="0066140C">
        <w:rPr>
          <w:sz w:val="24"/>
          <w:szCs w:val="24"/>
        </w:rPr>
        <w:t xml:space="preserve">3)—Disallowable Instrument DI2017-218 </w:t>
      </w:r>
      <w:r w:rsidR="00C9798F">
        <w:rPr>
          <w:sz w:val="24"/>
          <w:szCs w:val="24"/>
        </w:rPr>
        <w:t>(LR, </w:t>
      </w:r>
      <w:r w:rsidR="0066140C">
        <w:rPr>
          <w:sz w:val="24"/>
          <w:szCs w:val="24"/>
        </w:rPr>
        <w:t>29</w:t>
      </w:r>
      <w:r w:rsidR="00637BB4">
        <w:rPr>
          <w:sz w:val="24"/>
          <w:szCs w:val="24"/>
        </w:rPr>
        <w:t> August</w:t>
      </w:r>
      <w:r w:rsidR="0066140C">
        <w:rPr>
          <w:sz w:val="24"/>
          <w:szCs w:val="24"/>
        </w:rPr>
        <w:t xml:space="preserve"> 2017)</w:t>
      </w:r>
      <w:r w:rsidR="0066140C">
        <w:rPr>
          <w:sz w:val="24"/>
          <w:szCs w:val="24"/>
          <w:u w:val="dotted"/>
        </w:rPr>
        <w:tab/>
      </w:r>
      <w:r w:rsidR="0066140C">
        <w:rPr>
          <w:sz w:val="24"/>
          <w:szCs w:val="24"/>
        </w:rPr>
        <w:t xml:space="preserve">  </w:t>
      </w:r>
      <w:r w:rsidR="004F7E68">
        <w:rPr>
          <w:sz w:val="24"/>
          <w:szCs w:val="24"/>
        </w:rPr>
        <w:t xml:space="preserve"> </w:t>
      </w:r>
      <w:r w:rsidR="0066140C">
        <w:rPr>
          <w:sz w:val="24"/>
          <w:szCs w:val="24"/>
        </w:rPr>
        <w:t>420</w:t>
      </w:r>
    </w:p>
    <w:p w:rsidR="0066140C" w:rsidRDefault="00915881" w:rsidP="00441325">
      <w:pPr>
        <w:tabs>
          <w:tab w:val="clear" w:pos="567"/>
          <w:tab w:val="clear" w:pos="9781"/>
          <w:tab w:val="left" w:pos="8467"/>
        </w:tabs>
        <w:spacing w:after="0" w:line="240" w:lineRule="auto"/>
        <w:ind w:left="560" w:right="894" w:hanging="280"/>
        <w:rPr>
          <w:sz w:val="24"/>
          <w:szCs w:val="24"/>
        </w:rPr>
      </w:pPr>
      <w:r>
        <w:rPr>
          <w:sz w:val="24"/>
          <w:szCs w:val="24"/>
        </w:rPr>
        <w:t>Firearms</w:t>
      </w:r>
      <w:r w:rsidR="005E04D3">
        <w:rPr>
          <w:sz w:val="24"/>
          <w:szCs w:val="24"/>
        </w:rPr>
        <w:t> </w:t>
      </w:r>
      <w:r w:rsidR="0066140C">
        <w:rPr>
          <w:sz w:val="24"/>
          <w:szCs w:val="24"/>
        </w:rPr>
        <w:t xml:space="preserve">(Use of Noise Suppression Devices) Declaration 2017 </w:t>
      </w:r>
      <w:r w:rsidR="001F2B49">
        <w:rPr>
          <w:sz w:val="24"/>
          <w:szCs w:val="24"/>
        </w:rPr>
        <w:t>(No </w:t>
      </w:r>
      <w:r w:rsidR="0066140C">
        <w:rPr>
          <w:sz w:val="24"/>
          <w:szCs w:val="24"/>
        </w:rPr>
        <w:t xml:space="preserve">4)—Disallowable Instrument DI2017-284 </w:t>
      </w:r>
      <w:r w:rsidR="00C9798F">
        <w:rPr>
          <w:sz w:val="24"/>
          <w:szCs w:val="24"/>
        </w:rPr>
        <w:t>(LR, </w:t>
      </w:r>
      <w:r w:rsidR="0066140C">
        <w:rPr>
          <w:sz w:val="24"/>
          <w:szCs w:val="24"/>
        </w:rPr>
        <w:t>29</w:t>
      </w:r>
      <w:r w:rsidR="00637BB4">
        <w:rPr>
          <w:sz w:val="24"/>
          <w:szCs w:val="24"/>
        </w:rPr>
        <w:t> November</w:t>
      </w:r>
      <w:r w:rsidR="0066140C">
        <w:rPr>
          <w:sz w:val="24"/>
          <w:szCs w:val="24"/>
        </w:rPr>
        <w:t xml:space="preserve"> 2017)</w:t>
      </w:r>
      <w:r w:rsidR="0066140C">
        <w:rPr>
          <w:sz w:val="24"/>
          <w:szCs w:val="24"/>
          <w:u w:val="dotted"/>
        </w:rPr>
        <w:tab/>
      </w:r>
      <w:r w:rsidR="0066140C">
        <w:rPr>
          <w:sz w:val="24"/>
          <w:szCs w:val="24"/>
        </w:rPr>
        <w:t xml:space="preserve">  </w:t>
      </w:r>
      <w:r w:rsidR="004F7E68">
        <w:rPr>
          <w:sz w:val="24"/>
          <w:szCs w:val="24"/>
        </w:rPr>
        <w:t xml:space="preserve"> </w:t>
      </w:r>
      <w:r w:rsidR="0066140C">
        <w:rPr>
          <w:sz w:val="24"/>
          <w:szCs w:val="24"/>
        </w:rPr>
        <w:t>648</w:t>
      </w:r>
    </w:p>
    <w:p w:rsidR="0066140C" w:rsidRDefault="00915881" w:rsidP="00441325">
      <w:pPr>
        <w:tabs>
          <w:tab w:val="clear" w:pos="567"/>
          <w:tab w:val="clear" w:pos="9781"/>
          <w:tab w:val="left" w:pos="8467"/>
        </w:tabs>
        <w:spacing w:after="0" w:line="240" w:lineRule="auto"/>
        <w:ind w:left="560" w:right="894" w:hanging="280"/>
        <w:rPr>
          <w:sz w:val="24"/>
          <w:szCs w:val="24"/>
        </w:rPr>
      </w:pPr>
      <w:r>
        <w:rPr>
          <w:sz w:val="24"/>
          <w:szCs w:val="24"/>
        </w:rPr>
        <w:t>Firearms</w:t>
      </w:r>
      <w:r w:rsidR="005E04D3">
        <w:rPr>
          <w:sz w:val="24"/>
          <w:szCs w:val="24"/>
        </w:rPr>
        <w:t> </w:t>
      </w:r>
      <w:r w:rsidR="0066140C">
        <w:rPr>
          <w:sz w:val="24"/>
          <w:szCs w:val="24"/>
        </w:rPr>
        <w:t xml:space="preserve">Amendment Regulation 2016 </w:t>
      </w:r>
      <w:r w:rsidR="001F2B49">
        <w:rPr>
          <w:sz w:val="24"/>
          <w:szCs w:val="24"/>
        </w:rPr>
        <w:t>(No </w:t>
      </w:r>
      <w:r w:rsidR="0066140C">
        <w:rPr>
          <w:sz w:val="24"/>
          <w:szCs w:val="24"/>
        </w:rPr>
        <w:t xml:space="preserve">1)—Subordinate Law SL2016-28 </w:t>
      </w:r>
      <w:r w:rsidR="00C9798F">
        <w:rPr>
          <w:sz w:val="24"/>
          <w:szCs w:val="24"/>
        </w:rPr>
        <w:t>(LR, </w:t>
      </w:r>
      <w:r w:rsidR="0066140C">
        <w:rPr>
          <w:sz w:val="24"/>
          <w:szCs w:val="24"/>
        </w:rPr>
        <w:t>8</w:t>
      </w:r>
      <w:r w:rsidR="00637BB4">
        <w:rPr>
          <w:sz w:val="24"/>
          <w:szCs w:val="24"/>
        </w:rPr>
        <w:t> September</w:t>
      </w:r>
      <w:r w:rsidR="0066140C">
        <w:rPr>
          <w:sz w:val="24"/>
          <w:szCs w:val="24"/>
        </w:rPr>
        <w:t xml:space="preserve"> 2016)</w:t>
      </w:r>
      <w:r w:rsidR="0066140C">
        <w:rPr>
          <w:sz w:val="24"/>
          <w:szCs w:val="24"/>
          <w:u w:val="dotted"/>
        </w:rPr>
        <w:tab/>
      </w:r>
      <w:r w:rsidR="00E270DF">
        <w:rPr>
          <w:sz w:val="24"/>
          <w:szCs w:val="24"/>
        </w:rPr>
        <w:t xml:space="preserve">        </w:t>
      </w:r>
      <w:r w:rsidR="0066140C">
        <w:rPr>
          <w:sz w:val="24"/>
          <w:szCs w:val="24"/>
        </w:rPr>
        <w:t>6</w:t>
      </w:r>
    </w:p>
    <w:p w:rsidR="0066140C" w:rsidRDefault="00915881" w:rsidP="00441325">
      <w:pPr>
        <w:tabs>
          <w:tab w:val="clear" w:pos="567"/>
          <w:tab w:val="clear" w:pos="9781"/>
          <w:tab w:val="left" w:pos="8467"/>
        </w:tabs>
        <w:spacing w:after="0" w:line="240" w:lineRule="auto"/>
        <w:ind w:left="560" w:right="894" w:hanging="280"/>
        <w:rPr>
          <w:b/>
          <w:sz w:val="24"/>
          <w:szCs w:val="24"/>
        </w:rPr>
      </w:pPr>
      <w:r>
        <w:rPr>
          <w:sz w:val="24"/>
          <w:szCs w:val="24"/>
        </w:rPr>
        <w:t>Firearms</w:t>
      </w:r>
      <w:r w:rsidR="005E04D3">
        <w:rPr>
          <w:sz w:val="24"/>
          <w:szCs w:val="24"/>
        </w:rPr>
        <w:t> </w:t>
      </w:r>
      <w:r w:rsidR="0066140C">
        <w:rPr>
          <w:sz w:val="24"/>
          <w:szCs w:val="24"/>
        </w:rPr>
        <w:t xml:space="preserve">Amendment Regulation 2020 </w:t>
      </w:r>
      <w:r w:rsidR="001F2B49">
        <w:rPr>
          <w:sz w:val="24"/>
          <w:szCs w:val="24"/>
        </w:rPr>
        <w:t>(No </w:t>
      </w:r>
      <w:r w:rsidR="0066140C">
        <w:rPr>
          <w:sz w:val="24"/>
          <w:szCs w:val="24"/>
        </w:rPr>
        <w:t xml:space="preserve">1)—Subordinate Law SL2020-1 </w:t>
      </w:r>
      <w:r w:rsidR="00C9798F">
        <w:rPr>
          <w:sz w:val="24"/>
          <w:szCs w:val="24"/>
        </w:rPr>
        <w:t>(LR, </w:t>
      </w:r>
      <w:r w:rsidR="0066140C">
        <w:rPr>
          <w:sz w:val="24"/>
          <w:szCs w:val="24"/>
        </w:rPr>
        <w:t>9</w:t>
      </w:r>
      <w:r w:rsidR="00637BB4">
        <w:rPr>
          <w:sz w:val="24"/>
          <w:szCs w:val="24"/>
        </w:rPr>
        <w:t> January</w:t>
      </w:r>
      <w:r w:rsidR="0066140C">
        <w:rPr>
          <w:sz w:val="24"/>
          <w:szCs w:val="24"/>
        </w:rPr>
        <w:t xml:space="preserve"> 2020)</w:t>
      </w:r>
      <w:r w:rsidR="0066140C">
        <w:rPr>
          <w:sz w:val="24"/>
          <w:szCs w:val="24"/>
          <w:u w:val="dotted"/>
        </w:rPr>
        <w:tab/>
      </w:r>
      <w:r w:rsidR="0066140C">
        <w:rPr>
          <w:sz w:val="24"/>
          <w:szCs w:val="24"/>
        </w:rPr>
        <w:t xml:space="preserve"> 1835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First Home Owner Grant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First Home Owner Grant (Amount) Determination 2016 </w:t>
      </w:r>
      <w:r w:rsidR="001F2B49">
        <w:rPr>
          <w:sz w:val="24"/>
          <w:szCs w:val="24"/>
        </w:rPr>
        <w:t>(No </w:t>
      </w:r>
      <w:r>
        <w:rPr>
          <w:sz w:val="24"/>
          <w:szCs w:val="24"/>
        </w:rPr>
        <w:t xml:space="preserve">1)—Disallowable Instrument DI2016-306 </w:t>
      </w:r>
      <w:r w:rsidR="00C9798F">
        <w:rPr>
          <w:sz w:val="24"/>
          <w:szCs w:val="24"/>
        </w:rPr>
        <w:t>(LR, </w:t>
      </w:r>
      <w:r>
        <w:rPr>
          <w:sz w:val="24"/>
          <w:szCs w:val="24"/>
        </w:rPr>
        <w:t>19</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First Home Owner Grant (Amount) Determination 2019 </w:t>
      </w:r>
      <w:r w:rsidR="001F2B49">
        <w:rPr>
          <w:sz w:val="24"/>
          <w:szCs w:val="24"/>
        </w:rPr>
        <w:t>(No </w:t>
      </w:r>
      <w:r>
        <w:rPr>
          <w:sz w:val="24"/>
          <w:szCs w:val="24"/>
        </w:rPr>
        <w:t xml:space="preserve">1)—Disallowable Instrument DI2019-138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Fisheries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Fisheries (Fees) Determination 2017—Disallowable Instrument DI2017-153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Fisheries (Fees) Determination 2018—Disallowable Instrument DI2018-163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880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Fisheries (Fees) Determination 2019—Disallowable Instrument DI2019-125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Fisheries (Fishing Gear) Declaration 2020, including a regulatory impact statement—Disallowable Instrument DI2020-113 </w:t>
      </w:r>
      <w:r w:rsidR="00C9798F">
        <w:rPr>
          <w:sz w:val="24"/>
          <w:szCs w:val="24"/>
        </w:rPr>
        <w:t>(LR, </w:t>
      </w:r>
      <w:r>
        <w:rPr>
          <w:sz w:val="24"/>
          <w:szCs w:val="24"/>
        </w:rPr>
        <w:t>14</w:t>
      </w:r>
      <w:r w:rsidR="00637BB4">
        <w:rPr>
          <w:sz w:val="24"/>
          <w:szCs w:val="24"/>
        </w:rPr>
        <w:t> May</w:t>
      </w:r>
      <w:r>
        <w:rPr>
          <w:sz w:val="24"/>
          <w:szCs w:val="24"/>
        </w:rPr>
        <w:t xml:space="preserve"> 2020)</w:t>
      </w:r>
      <w:r>
        <w:rPr>
          <w:sz w:val="24"/>
          <w:szCs w:val="24"/>
          <w:u w:val="dotted"/>
        </w:rPr>
        <w:tab/>
      </w:r>
      <w:r>
        <w:rPr>
          <w:sz w:val="24"/>
          <w:szCs w:val="24"/>
        </w:rPr>
        <w:t xml:space="preserve"> 2004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Fisheries Prohibition and Declaration 2016 </w:t>
      </w:r>
      <w:r w:rsidR="001F2B49">
        <w:rPr>
          <w:sz w:val="24"/>
          <w:szCs w:val="24"/>
        </w:rPr>
        <w:t>(No </w:t>
      </w:r>
      <w:r>
        <w:rPr>
          <w:sz w:val="24"/>
          <w:szCs w:val="24"/>
        </w:rPr>
        <w:t xml:space="preserve">1)—Disallowable Instrument DI2016-282 </w:t>
      </w:r>
      <w:r w:rsidR="00C9798F">
        <w:rPr>
          <w:sz w:val="24"/>
          <w:szCs w:val="24"/>
        </w:rPr>
        <w:t>(LR, </w:t>
      </w:r>
      <w:r>
        <w:rPr>
          <w:sz w:val="24"/>
          <w:szCs w:val="24"/>
        </w:rPr>
        <w:t>30</w:t>
      </w:r>
      <w:r w:rsidR="00637BB4">
        <w:rPr>
          <w:sz w:val="24"/>
          <w:szCs w:val="24"/>
        </w:rPr>
        <w:t> November</w:t>
      </w:r>
      <w:r>
        <w:rPr>
          <w:sz w:val="24"/>
          <w:szCs w:val="24"/>
        </w:rPr>
        <w:t xml:space="preserve"> 2016)</w:t>
      </w:r>
      <w:r>
        <w:rPr>
          <w:sz w:val="24"/>
          <w:szCs w:val="24"/>
          <w:u w:val="dotted"/>
        </w:rPr>
        <w:tab/>
      </w:r>
      <w:r w:rsidR="00285078">
        <w:rPr>
          <w:sz w:val="24"/>
          <w:szCs w:val="24"/>
        </w:rPr>
        <w:t xml:space="preserve">     </w:t>
      </w:r>
      <w:r>
        <w:rPr>
          <w:sz w:val="24"/>
          <w:szCs w:val="24"/>
        </w:rPr>
        <w:t>56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Fix My Street website—</w:t>
      </w:r>
      <w:r>
        <w:rPr>
          <w:sz w:val="24"/>
          <w:szCs w:val="24"/>
        </w:rPr>
        <w:t>Screenshot</w:t>
      </w:r>
      <w:r>
        <w:rPr>
          <w:sz w:val="24"/>
          <w:szCs w:val="24"/>
          <w:u w:val="dotted"/>
        </w:rPr>
        <w:tab/>
      </w:r>
      <w:r>
        <w:rPr>
          <w:sz w:val="24"/>
          <w:szCs w:val="24"/>
        </w:rPr>
        <w:t xml:space="preserve"> 1712</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Flexible Payment Options for Fees and Charges—</w:t>
      </w:r>
      <w:r>
        <w:rPr>
          <w:sz w:val="24"/>
          <w:szCs w:val="24"/>
        </w:rPr>
        <w:t>Government response to the Resolution of the Assembly of 3</w:t>
      </w:r>
      <w:r w:rsidR="00637BB4">
        <w:rPr>
          <w:sz w:val="24"/>
          <w:szCs w:val="24"/>
        </w:rPr>
        <w:t> April</w:t>
      </w:r>
      <w:r>
        <w:rPr>
          <w:sz w:val="24"/>
          <w:szCs w:val="24"/>
        </w:rPr>
        <w:t xml:space="preserve"> 2019—dated</w:t>
      </w:r>
      <w:r w:rsidR="00637BB4">
        <w:rPr>
          <w:sz w:val="24"/>
          <w:szCs w:val="24"/>
        </w:rPr>
        <w:t> February</w:t>
      </w:r>
      <w:r>
        <w:rPr>
          <w:sz w:val="24"/>
          <w:szCs w:val="24"/>
        </w:rPr>
        <w:t xml:space="preserve"> 2020</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Food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Food (Fees) Determination 2016 </w:t>
      </w:r>
      <w:r w:rsidR="001F2B49">
        <w:rPr>
          <w:sz w:val="24"/>
          <w:szCs w:val="24"/>
        </w:rPr>
        <w:t>(No </w:t>
      </w:r>
      <w:r>
        <w:rPr>
          <w:sz w:val="24"/>
          <w:szCs w:val="24"/>
        </w:rPr>
        <w:t xml:space="preserve">1)—Disallowable Instrument DI2016-288 </w:t>
      </w:r>
      <w:r w:rsidR="00C9798F">
        <w:rPr>
          <w:sz w:val="24"/>
          <w:szCs w:val="24"/>
        </w:rPr>
        <w:t>(LR, </w:t>
      </w:r>
      <w:r>
        <w:rPr>
          <w:sz w:val="24"/>
          <w:szCs w:val="24"/>
        </w:rPr>
        <w:t>5</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Food (Fees) Determination 2017 </w:t>
      </w:r>
      <w:r w:rsidR="001F2B49">
        <w:rPr>
          <w:sz w:val="24"/>
          <w:szCs w:val="24"/>
        </w:rPr>
        <w:t>(No </w:t>
      </w:r>
      <w:r>
        <w:rPr>
          <w:sz w:val="24"/>
          <w:szCs w:val="24"/>
        </w:rPr>
        <w:t xml:space="preserve">1)—Disallowable Instrument DI2017-272 </w:t>
      </w:r>
      <w:r w:rsidR="00C9798F">
        <w:rPr>
          <w:sz w:val="24"/>
          <w:szCs w:val="24"/>
        </w:rPr>
        <w:t>(LR, </w:t>
      </w:r>
      <w:r>
        <w:rPr>
          <w:sz w:val="24"/>
          <w:szCs w:val="24"/>
        </w:rPr>
        <w:t>20</w:t>
      </w:r>
      <w:r w:rsidR="00637BB4">
        <w:rPr>
          <w:sz w:val="24"/>
          <w:szCs w:val="24"/>
        </w:rPr>
        <w:t> November</w:t>
      </w:r>
      <w:r>
        <w:rPr>
          <w:sz w:val="24"/>
          <w:szCs w:val="24"/>
        </w:rPr>
        <w:t xml:space="preserve"> 2017)</w:t>
      </w:r>
      <w:r>
        <w:rPr>
          <w:sz w:val="24"/>
          <w:szCs w:val="24"/>
          <w:u w:val="dotted"/>
        </w:rPr>
        <w:tab/>
      </w:r>
      <w:r w:rsidR="004F7E68">
        <w:rPr>
          <w:sz w:val="24"/>
          <w:szCs w:val="24"/>
          <w:u w:val="dotted"/>
        </w:rPr>
        <w:t xml:space="preserve"> </w:t>
      </w:r>
      <w:r>
        <w:rPr>
          <w:sz w:val="24"/>
          <w:szCs w:val="24"/>
        </w:rPr>
        <w:t xml:space="preserve">  648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Food (Fees) Determination 2018 </w:t>
      </w:r>
      <w:r w:rsidR="001F2B49">
        <w:rPr>
          <w:sz w:val="24"/>
          <w:szCs w:val="24"/>
        </w:rPr>
        <w:t>(No </w:t>
      </w:r>
      <w:r>
        <w:rPr>
          <w:sz w:val="24"/>
          <w:szCs w:val="24"/>
        </w:rPr>
        <w:t xml:space="preserve">1)—Disallowable Instrument DI2018-261 </w:t>
      </w:r>
      <w:r w:rsidR="00C9798F">
        <w:rPr>
          <w:sz w:val="24"/>
          <w:szCs w:val="24"/>
        </w:rPr>
        <w:t>(LR, </w:t>
      </w:r>
      <w:r>
        <w:rPr>
          <w:sz w:val="24"/>
          <w:szCs w:val="24"/>
        </w:rPr>
        <w:t>25</w:t>
      </w:r>
      <w:r w:rsidR="00637BB4">
        <w:rPr>
          <w:sz w:val="24"/>
          <w:szCs w:val="24"/>
        </w:rPr>
        <w:t> October</w:t>
      </w:r>
      <w:r>
        <w:rPr>
          <w:sz w:val="24"/>
          <w:szCs w:val="24"/>
        </w:rPr>
        <w:t xml:space="preserve"> 2018)</w:t>
      </w:r>
      <w:r>
        <w:rPr>
          <w:sz w:val="24"/>
          <w:szCs w:val="24"/>
          <w:u w:val="dotted"/>
        </w:rPr>
        <w:tab/>
      </w:r>
      <w:r>
        <w:rPr>
          <w:sz w:val="24"/>
          <w:szCs w:val="24"/>
        </w:rPr>
        <w:t xml:space="preserve"> 1146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Food (Fees) Determination 2019 </w:t>
      </w:r>
      <w:r w:rsidR="001F2B49">
        <w:rPr>
          <w:sz w:val="24"/>
          <w:szCs w:val="24"/>
        </w:rPr>
        <w:t>(No </w:t>
      </w:r>
      <w:r>
        <w:rPr>
          <w:sz w:val="24"/>
          <w:szCs w:val="24"/>
        </w:rPr>
        <w:t xml:space="preserve">1)—Disallowable Instrument DI2019-248 </w:t>
      </w:r>
      <w:r w:rsidR="00C9798F">
        <w:rPr>
          <w:sz w:val="24"/>
          <w:szCs w:val="24"/>
        </w:rPr>
        <w:t>(LR, </w:t>
      </w:r>
      <w:r>
        <w:rPr>
          <w:sz w:val="24"/>
          <w:szCs w:val="24"/>
        </w:rPr>
        <w:t>7</w:t>
      </w:r>
      <w:r w:rsidR="00637BB4">
        <w:rPr>
          <w:sz w:val="24"/>
          <w:szCs w:val="24"/>
        </w:rPr>
        <w:t> November</w:t>
      </w:r>
      <w:r>
        <w:rPr>
          <w:sz w:val="24"/>
          <w:szCs w:val="24"/>
        </w:rPr>
        <w:t xml:space="preserve"> 2019)</w:t>
      </w:r>
      <w:r>
        <w:rPr>
          <w:sz w:val="24"/>
          <w:szCs w:val="24"/>
          <w:u w:val="dotted"/>
        </w:rPr>
        <w:tab/>
      </w:r>
      <w:r>
        <w:rPr>
          <w:sz w:val="24"/>
          <w:szCs w:val="24"/>
        </w:rPr>
        <w:t xml:space="preserve"> 1782</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Pursuant to subsection 115(2)—Nutritional Information for Food—Review of Display—Review Report—2017</w:t>
      </w:r>
      <w:r>
        <w:rPr>
          <w:sz w:val="24"/>
          <w:szCs w:val="24"/>
          <w:u w:val="dotted"/>
        </w:rPr>
        <w:tab/>
      </w:r>
      <w:r>
        <w:rPr>
          <w:sz w:val="24"/>
          <w:szCs w:val="24"/>
        </w:rPr>
        <w:t xml:space="preserve">  </w:t>
      </w:r>
      <w:r w:rsidR="004F7E68">
        <w:rPr>
          <w:sz w:val="24"/>
          <w:szCs w:val="24"/>
        </w:rPr>
        <w:t xml:space="preserve"> </w:t>
      </w:r>
      <w:r>
        <w:rPr>
          <w:sz w:val="24"/>
          <w:szCs w:val="24"/>
        </w:rPr>
        <w:t>414</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Food and Garden Waste Disposal Strategies—</w:t>
      </w:r>
      <w:r>
        <w:rPr>
          <w:sz w:val="24"/>
          <w:szCs w:val="24"/>
        </w:rPr>
        <w:t>response to resolution of the Assembly of 5</w:t>
      </w:r>
      <w:r w:rsidR="00637BB4">
        <w:rPr>
          <w:sz w:val="24"/>
          <w:szCs w:val="24"/>
        </w:rPr>
        <w:t> June</w:t>
      </w:r>
      <w:r>
        <w:rPr>
          <w:sz w:val="24"/>
          <w:szCs w:val="24"/>
        </w:rPr>
        <w:t xml:space="preserve"> 2019</w:t>
      </w:r>
      <w:r>
        <w:rPr>
          <w:sz w:val="24"/>
          <w:szCs w:val="24"/>
          <w:u w:val="dotted"/>
        </w:rPr>
        <w:tab/>
      </w:r>
      <w:r>
        <w:rPr>
          <w:sz w:val="24"/>
          <w:szCs w:val="24"/>
        </w:rPr>
        <w:t xml:space="preserve"> 1780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Freedom of Information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Freedom of Information (Accessibility of Government Information) Statement 2019 </w:t>
      </w:r>
      <w:r w:rsidR="001F2B49">
        <w:rPr>
          <w:sz w:val="24"/>
          <w:szCs w:val="24"/>
        </w:rPr>
        <w:t>(No </w:t>
      </w:r>
      <w:r>
        <w:rPr>
          <w:sz w:val="24"/>
          <w:szCs w:val="24"/>
        </w:rPr>
        <w:t>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Notifiable Instrument NI2019-271, dated 3</w:t>
      </w:r>
      <w:r w:rsidR="00637BB4">
        <w:rPr>
          <w:sz w:val="24"/>
          <w:szCs w:val="24"/>
        </w:rPr>
        <w:t> May</w:t>
      </w:r>
      <w:r>
        <w:rPr>
          <w:sz w:val="24"/>
          <w:szCs w:val="24"/>
        </w:rPr>
        <w:t xml:space="preserve"> 2019</w:t>
      </w:r>
      <w:r>
        <w:rPr>
          <w:sz w:val="24"/>
          <w:szCs w:val="24"/>
          <w:u w:val="dotted"/>
        </w:rPr>
        <w:tab/>
      </w:r>
      <w:r>
        <w:rPr>
          <w:sz w:val="24"/>
          <w:szCs w:val="24"/>
        </w:rPr>
        <w:t xml:space="preserve"> 1391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Notifiable Instrument NI2020-262, dated 6</w:t>
      </w:r>
      <w:r w:rsidR="00637BB4">
        <w:rPr>
          <w:sz w:val="24"/>
          <w:szCs w:val="24"/>
        </w:rPr>
        <w:t> May</w:t>
      </w:r>
      <w:r>
        <w:rPr>
          <w:sz w:val="24"/>
          <w:szCs w:val="24"/>
        </w:rPr>
        <w:t xml:space="preserve"> 2020</w:t>
      </w:r>
      <w:r>
        <w:rPr>
          <w:sz w:val="24"/>
          <w:szCs w:val="24"/>
          <w:u w:val="dotted"/>
        </w:rPr>
        <w:tab/>
      </w:r>
      <w:r>
        <w:rPr>
          <w:sz w:val="24"/>
          <w:szCs w:val="24"/>
        </w:rPr>
        <w:t xml:space="preserve"> 1963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Freedom of Information (Fees) Determination 2017—Disallowable Instrument DI2017-94 </w:t>
      </w:r>
      <w:r w:rsidR="00C9798F">
        <w:rPr>
          <w:sz w:val="24"/>
          <w:szCs w:val="24"/>
        </w:rPr>
        <w:t>(LR, </w:t>
      </w:r>
      <w:r>
        <w:rPr>
          <w:sz w:val="24"/>
          <w:szCs w:val="24"/>
        </w:rPr>
        <w:t>7</w:t>
      </w:r>
      <w:r w:rsidR="00637BB4">
        <w:rPr>
          <w:sz w:val="24"/>
          <w:szCs w:val="24"/>
        </w:rPr>
        <w:t> June</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 xml:space="preserve"> 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Freedom of Information (Fees) Determination 2017 </w:t>
      </w:r>
      <w:r w:rsidR="001F2B49">
        <w:rPr>
          <w:sz w:val="24"/>
          <w:szCs w:val="24"/>
        </w:rPr>
        <w:t>(No </w:t>
      </w:r>
      <w:r>
        <w:rPr>
          <w:sz w:val="24"/>
          <w:szCs w:val="24"/>
        </w:rPr>
        <w:t xml:space="preserve">2)—Disallowable Instrument DI2017-312 </w:t>
      </w:r>
      <w:r w:rsidR="00C9798F">
        <w:rPr>
          <w:sz w:val="24"/>
          <w:szCs w:val="24"/>
        </w:rPr>
        <w:t>(LR, </w:t>
      </w:r>
      <w:r>
        <w:rPr>
          <w:sz w:val="24"/>
          <w:szCs w:val="24"/>
        </w:rPr>
        <w:t>21</w:t>
      </w:r>
      <w:r w:rsidR="00637BB4">
        <w:rPr>
          <w:sz w:val="24"/>
          <w:szCs w:val="24"/>
        </w:rPr>
        <w:t> December</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648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Freedom of Information (Fees) Determination 2018—Disallowable Instrument DI2018-197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880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Freedom of Information Amendment Regulation 2016 </w:t>
      </w:r>
      <w:r w:rsidR="001F2B49">
        <w:rPr>
          <w:sz w:val="24"/>
          <w:szCs w:val="24"/>
        </w:rPr>
        <w:t>(No </w:t>
      </w:r>
      <w:r>
        <w:rPr>
          <w:sz w:val="24"/>
          <w:szCs w:val="24"/>
        </w:rPr>
        <w:t>2)—Subordinate Law SL2016</w:t>
      </w:r>
      <w:r w:rsidR="0034757B">
        <w:rPr>
          <w:sz w:val="24"/>
          <w:szCs w:val="24"/>
        </w:rPr>
        <w:noBreakHyphen/>
      </w:r>
      <w:r>
        <w:rPr>
          <w:sz w:val="24"/>
          <w:szCs w:val="24"/>
        </w:rPr>
        <w:t xml:space="preserve">32 </w:t>
      </w:r>
      <w:r w:rsidR="00C9798F">
        <w:rPr>
          <w:sz w:val="24"/>
          <w:szCs w:val="24"/>
        </w:rPr>
        <w:t>(LR, </w:t>
      </w:r>
      <w:r>
        <w:rPr>
          <w:sz w:val="24"/>
          <w:szCs w:val="24"/>
        </w:rPr>
        <w:t>9</w:t>
      </w:r>
      <w:r w:rsidR="00637BB4">
        <w:rPr>
          <w:sz w:val="24"/>
          <w:szCs w:val="24"/>
        </w:rPr>
        <w:t> November</w:t>
      </w:r>
      <w:r>
        <w:rPr>
          <w:sz w:val="24"/>
          <w:szCs w:val="24"/>
        </w:rPr>
        <w:t xml:space="preserve"> 2016)</w:t>
      </w:r>
      <w:r>
        <w:rPr>
          <w:sz w:val="24"/>
          <w:szCs w:val="24"/>
          <w:u w:val="dotted"/>
        </w:rPr>
        <w:tab/>
      </w:r>
      <w:r w:rsidR="00285078">
        <w:rPr>
          <w:sz w:val="24"/>
          <w:szCs w:val="24"/>
        </w:rPr>
        <w:t xml:space="preserve">     </w:t>
      </w:r>
      <w:r>
        <w:rPr>
          <w:sz w:val="24"/>
          <w:szCs w:val="24"/>
        </w:rPr>
        <w:t>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Freedom of Information Regulation 2017—Subordinate Law SL2017-42 </w:t>
      </w:r>
      <w:r w:rsidR="00C9798F">
        <w:rPr>
          <w:sz w:val="24"/>
          <w:szCs w:val="24"/>
        </w:rPr>
        <w:t>(LR, </w:t>
      </w:r>
      <w:r>
        <w:rPr>
          <w:sz w:val="24"/>
          <w:szCs w:val="24"/>
        </w:rPr>
        <w:t>19</w:t>
      </w:r>
      <w:r w:rsidR="00637BB4">
        <w:rPr>
          <w:sz w:val="24"/>
          <w:szCs w:val="24"/>
        </w:rPr>
        <w:t> December</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648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39—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Copy of notice provided to the Ombudsman—</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ACT Health—Freedom of Information request—</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Decision not made in time (FOI 8-17), dated 27</w:t>
      </w:r>
      <w:r w:rsidR="00637BB4">
        <w:rPr>
          <w:sz w:val="24"/>
          <w:szCs w:val="24"/>
        </w:rPr>
        <w:t> September</w:t>
      </w:r>
      <w:r>
        <w:rPr>
          <w:sz w:val="24"/>
          <w:szCs w:val="24"/>
        </w:rPr>
        <w:t xml:space="preserve"> 2018</w:t>
      </w:r>
      <w:r>
        <w:rPr>
          <w:sz w:val="24"/>
          <w:szCs w:val="24"/>
          <w:u w:val="dotted"/>
        </w:rPr>
        <w:tab/>
      </w:r>
      <w:r>
        <w:rPr>
          <w:sz w:val="24"/>
          <w:szCs w:val="24"/>
        </w:rPr>
        <w:t xml:space="preserve"> 1080</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Decision not made in time (FOI 18-14), dated 21</w:t>
      </w:r>
      <w:r w:rsidR="00637BB4">
        <w:rPr>
          <w:sz w:val="24"/>
          <w:szCs w:val="24"/>
        </w:rPr>
        <w:t> September</w:t>
      </w:r>
      <w:r>
        <w:rPr>
          <w:sz w:val="24"/>
          <w:szCs w:val="24"/>
        </w:rPr>
        <w:t xml:space="preserve"> 2018</w:t>
      </w:r>
      <w:r>
        <w:rPr>
          <w:sz w:val="24"/>
          <w:szCs w:val="24"/>
          <w:u w:val="dotted"/>
        </w:rPr>
        <w:tab/>
      </w:r>
      <w:r>
        <w:rPr>
          <w:sz w:val="24"/>
          <w:szCs w:val="24"/>
        </w:rPr>
        <w:t xml:space="preserve"> 1080</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Decision not made in time (FOI 18-15), dated 26</w:t>
      </w:r>
      <w:r w:rsidR="00637BB4">
        <w:rPr>
          <w:sz w:val="24"/>
          <w:szCs w:val="24"/>
        </w:rPr>
        <w:t> September</w:t>
      </w:r>
      <w:r>
        <w:rPr>
          <w:sz w:val="24"/>
          <w:szCs w:val="24"/>
        </w:rPr>
        <w:t xml:space="preserve"> 2018</w:t>
      </w:r>
      <w:r>
        <w:rPr>
          <w:sz w:val="24"/>
          <w:szCs w:val="24"/>
          <w:u w:val="dotted"/>
        </w:rPr>
        <w:tab/>
      </w:r>
      <w:r>
        <w:rPr>
          <w:sz w:val="24"/>
          <w:szCs w:val="24"/>
        </w:rPr>
        <w:t xml:space="preserve"> 1080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Canberra Health Services—Freedom of Information request—Decision not made in time (FOI 18-120), dated 14</w:t>
      </w:r>
      <w:r w:rsidR="00637BB4">
        <w:rPr>
          <w:sz w:val="24"/>
          <w:szCs w:val="24"/>
        </w:rPr>
        <w:t> December</w:t>
      </w:r>
      <w:r>
        <w:rPr>
          <w:sz w:val="24"/>
          <w:szCs w:val="24"/>
        </w:rPr>
        <w:t xml:space="preserve"> 2018</w:t>
      </w:r>
      <w:r>
        <w:rPr>
          <w:sz w:val="24"/>
          <w:szCs w:val="24"/>
          <w:u w:val="dotted"/>
        </w:rPr>
        <w:tab/>
      </w:r>
      <w:r>
        <w:rPr>
          <w:sz w:val="24"/>
          <w:szCs w:val="24"/>
        </w:rPr>
        <w:t xml:space="preserve"> 1247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Chief Minister, Treasury and Economic Development Directorate—</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Freedom of Information request—Decision not made in time, dated 2</w:t>
      </w:r>
      <w:r w:rsidR="00637BB4">
        <w:rPr>
          <w:sz w:val="24"/>
          <w:szCs w:val="24"/>
        </w:rPr>
        <w:t> September</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 xml:space="preserve"> 991</w:t>
      </w:r>
    </w:p>
    <w:p w:rsidR="0066140C" w:rsidRDefault="0066140C" w:rsidP="00441325">
      <w:pPr>
        <w:tabs>
          <w:tab w:val="clear" w:pos="567"/>
          <w:tab w:val="clear" w:pos="9781"/>
          <w:tab w:val="left" w:pos="8467"/>
        </w:tabs>
        <w:spacing w:after="0" w:line="247" w:lineRule="auto"/>
        <w:ind w:left="1400" w:right="894" w:hanging="274"/>
        <w:rPr>
          <w:sz w:val="24"/>
          <w:szCs w:val="24"/>
        </w:rPr>
      </w:pPr>
      <w:r>
        <w:rPr>
          <w:sz w:val="24"/>
          <w:szCs w:val="24"/>
        </w:rPr>
        <w:t>Freedom of Information request—Decision not made in time, dated 7</w:t>
      </w:r>
      <w:r w:rsidR="00637BB4">
        <w:rPr>
          <w:sz w:val="24"/>
          <w:szCs w:val="24"/>
        </w:rPr>
        <w:t> September</w:t>
      </w:r>
      <w:r>
        <w:rPr>
          <w:sz w:val="24"/>
          <w:szCs w:val="24"/>
        </w:rPr>
        <w:t xml:space="preserve"> 2018</w:t>
      </w:r>
      <w:r>
        <w:rPr>
          <w:sz w:val="24"/>
          <w:szCs w:val="24"/>
          <w:u w:val="dotted"/>
        </w:rPr>
        <w:tab/>
      </w:r>
      <w:r>
        <w:rPr>
          <w:sz w:val="24"/>
          <w:szCs w:val="24"/>
        </w:rPr>
        <w:t xml:space="preserve"> 1035</w:t>
      </w:r>
    </w:p>
    <w:p w:rsidR="0066140C" w:rsidRDefault="0066140C" w:rsidP="00441325">
      <w:pPr>
        <w:tabs>
          <w:tab w:val="clear" w:pos="567"/>
          <w:tab w:val="clear" w:pos="9781"/>
          <w:tab w:val="left" w:pos="8467"/>
        </w:tabs>
        <w:spacing w:after="0" w:line="247" w:lineRule="auto"/>
        <w:ind w:left="1120" w:right="894" w:hanging="274"/>
        <w:rPr>
          <w:sz w:val="24"/>
          <w:szCs w:val="24"/>
        </w:rPr>
      </w:pPr>
      <w:r>
        <w:rPr>
          <w:sz w:val="24"/>
          <w:szCs w:val="24"/>
        </w:rPr>
        <w:t>Community Services Directorate—Freedom of Information request—Decision not made in time—</w:t>
      </w:r>
    </w:p>
    <w:p w:rsidR="0066140C" w:rsidRDefault="0066140C" w:rsidP="00441325">
      <w:pPr>
        <w:tabs>
          <w:tab w:val="clear" w:pos="567"/>
          <w:tab w:val="clear" w:pos="9781"/>
          <w:tab w:val="left" w:pos="8467"/>
        </w:tabs>
        <w:spacing w:after="0" w:line="247" w:lineRule="auto"/>
        <w:ind w:left="1400" w:right="894" w:hanging="274"/>
        <w:rPr>
          <w:sz w:val="24"/>
          <w:szCs w:val="24"/>
        </w:rPr>
      </w:pPr>
      <w:r>
        <w:rPr>
          <w:sz w:val="24"/>
          <w:szCs w:val="24"/>
        </w:rPr>
        <w:t>(CSD 20/15), dated 21</w:t>
      </w:r>
      <w:r w:rsidR="00637BB4">
        <w:rPr>
          <w:sz w:val="24"/>
          <w:szCs w:val="24"/>
        </w:rPr>
        <w:t> April</w:t>
      </w:r>
      <w:r>
        <w:rPr>
          <w:sz w:val="24"/>
          <w:szCs w:val="24"/>
        </w:rPr>
        <w:t xml:space="preserve"> 2020</w:t>
      </w:r>
      <w:r>
        <w:rPr>
          <w:sz w:val="24"/>
          <w:szCs w:val="24"/>
          <w:u w:val="dotted"/>
        </w:rPr>
        <w:tab/>
      </w:r>
      <w:r>
        <w:rPr>
          <w:sz w:val="24"/>
          <w:szCs w:val="24"/>
        </w:rPr>
        <w:t xml:space="preserve"> 2003</w:t>
      </w:r>
    </w:p>
    <w:p w:rsidR="0066140C" w:rsidRDefault="0066140C" w:rsidP="00441325">
      <w:pPr>
        <w:tabs>
          <w:tab w:val="clear" w:pos="567"/>
          <w:tab w:val="clear" w:pos="9781"/>
          <w:tab w:val="left" w:pos="8467"/>
        </w:tabs>
        <w:spacing w:after="0" w:line="247" w:lineRule="auto"/>
        <w:ind w:left="1400" w:right="894" w:hanging="274"/>
        <w:rPr>
          <w:sz w:val="24"/>
          <w:szCs w:val="24"/>
        </w:rPr>
      </w:pPr>
      <w:r>
        <w:rPr>
          <w:sz w:val="24"/>
          <w:szCs w:val="24"/>
        </w:rPr>
        <w:t>(CYF-18/36), dated 15</w:t>
      </w:r>
      <w:r w:rsidR="00637BB4">
        <w:rPr>
          <w:sz w:val="24"/>
          <w:szCs w:val="24"/>
        </w:rPr>
        <w:t> May</w:t>
      </w:r>
      <w:r>
        <w:rPr>
          <w:sz w:val="24"/>
          <w:szCs w:val="24"/>
        </w:rPr>
        <w:t xml:space="preserve"> 2019</w:t>
      </w:r>
      <w:r>
        <w:rPr>
          <w:sz w:val="24"/>
          <w:szCs w:val="24"/>
          <w:u w:val="dotted"/>
        </w:rPr>
        <w:tab/>
      </w:r>
      <w:r>
        <w:rPr>
          <w:sz w:val="24"/>
          <w:szCs w:val="24"/>
        </w:rPr>
        <w:t xml:space="preserve"> 1520</w:t>
      </w:r>
    </w:p>
    <w:p w:rsidR="0066140C" w:rsidRDefault="0066140C" w:rsidP="00441325">
      <w:pPr>
        <w:tabs>
          <w:tab w:val="clear" w:pos="567"/>
          <w:tab w:val="clear" w:pos="9781"/>
          <w:tab w:val="left" w:pos="8467"/>
        </w:tabs>
        <w:spacing w:after="0" w:line="247" w:lineRule="auto"/>
        <w:ind w:left="1400" w:right="894" w:hanging="274"/>
        <w:rPr>
          <w:sz w:val="24"/>
          <w:szCs w:val="24"/>
        </w:rPr>
      </w:pPr>
      <w:r>
        <w:rPr>
          <w:sz w:val="24"/>
          <w:szCs w:val="24"/>
        </w:rPr>
        <w:t>(CYF-18/88), dated 11</w:t>
      </w:r>
      <w:r w:rsidR="00637BB4">
        <w:rPr>
          <w:sz w:val="24"/>
          <w:szCs w:val="24"/>
        </w:rPr>
        <w:t> September</w:t>
      </w:r>
      <w:r>
        <w:rPr>
          <w:sz w:val="24"/>
          <w:szCs w:val="24"/>
        </w:rPr>
        <w:t xml:space="preserve"> 2019</w:t>
      </w:r>
      <w:r>
        <w:rPr>
          <w:sz w:val="24"/>
          <w:szCs w:val="24"/>
          <w:u w:val="dotted"/>
        </w:rPr>
        <w:tab/>
      </w:r>
      <w:r>
        <w:rPr>
          <w:sz w:val="24"/>
          <w:szCs w:val="24"/>
        </w:rPr>
        <w:t xml:space="preserve"> 1629</w:t>
      </w:r>
    </w:p>
    <w:p w:rsidR="0066140C" w:rsidRDefault="0066140C" w:rsidP="00441325">
      <w:pPr>
        <w:tabs>
          <w:tab w:val="clear" w:pos="567"/>
          <w:tab w:val="clear" w:pos="9781"/>
          <w:tab w:val="left" w:pos="8467"/>
        </w:tabs>
        <w:spacing w:after="0" w:line="247" w:lineRule="auto"/>
        <w:ind w:left="1400" w:right="894" w:hanging="274"/>
        <w:rPr>
          <w:sz w:val="24"/>
          <w:szCs w:val="24"/>
        </w:rPr>
      </w:pPr>
      <w:r>
        <w:rPr>
          <w:sz w:val="24"/>
          <w:szCs w:val="24"/>
        </w:rPr>
        <w:t>(CYF-19/15), dated 15</w:t>
      </w:r>
      <w:r w:rsidR="00637BB4">
        <w:rPr>
          <w:sz w:val="24"/>
          <w:szCs w:val="24"/>
        </w:rPr>
        <w:t> May</w:t>
      </w:r>
      <w:r>
        <w:rPr>
          <w:sz w:val="24"/>
          <w:szCs w:val="24"/>
        </w:rPr>
        <w:t xml:space="preserve"> 2019</w:t>
      </w:r>
      <w:r>
        <w:rPr>
          <w:sz w:val="24"/>
          <w:szCs w:val="24"/>
          <w:u w:val="dotted"/>
        </w:rPr>
        <w:tab/>
      </w:r>
      <w:r>
        <w:rPr>
          <w:sz w:val="24"/>
          <w:szCs w:val="24"/>
        </w:rPr>
        <w:t xml:space="preserve"> 1520</w:t>
      </w:r>
    </w:p>
    <w:p w:rsidR="0066140C" w:rsidRDefault="0066140C" w:rsidP="00441325">
      <w:pPr>
        <w:tabs>
          <w:tab w:val="clear" w:pos="567"/>
          <w:tab w:val="clear" w:pos="9781"/>
          <w:tab w:val="left" w:pos="8467"/>
        </w:tabs>
        <w:spacing w:after="0" w:line="247" w:lineRule="auto"/>
        <w:ind w:left="1400" w:right="894" w:hanging="274"/>
        <w:rPr>
          <w:sz w:val="24"/>
          <w:szCs w:val="24"/>
        </w:rPr>
      </w:pPr>
      <w:r>
        <w:rPr>
          <w:sz w:val="24"/>
          <w:szCs w:val="24"/>
        </w:rPr>
        <w:t>(CYF-19/18), dated 24</w:t>
      </w:r>
      <w:r w:rsidR="00637BB4">
        <w:rPr>
          <w:sz w:val="24"/>
          <w:szCs w:val="24"/>
        </w:rPr>
        <w:t> May</w:t>
      </w:r>
      <w:r>
        <w:rPr>
          <w:sz w:val="24"/>
          <w:szCs w:val="24"/>
        </w:rPr>
        <w:t xml:space="preserve"> 2019</w:t>
      </w:r>
      <w:r>
        <w:rPr>
          <w:sz w:val="24"/>
          <w:szCs w:val="24"/>
          <w:u w:val="dotted"/>
        </w:rPr>
        <w:tab/>
      </w:r>
      <w:r>
        <w:rPr>
          <w:sz w:val="24"/>
          <w:szCs w:val="24"/>
        </w:rPr>
        <w:t xml:space="preserve"> 1520</w:t>
      </w:r>
    </w:p>
    <w:p w:rsidR="0066140C" w:rsidRDefault="0066140C" w:rsidP="00441325">
      <w:pPr>
        <w:tabs>
          <w:tab w:val="clear" w:pos="567"/>
          <w:tab w:val="clear" w:pos="9781"/>
          <w:tab w:val="left" w:pos="8467"/>
        </w:tabs>
        <w:spacing w:after="0" w:line="247" w:lineRule="auto"/>
        <w:ind w:left="1400" w:right="894" w:hanging="274"/>
        <w:rPr>
          <w:sz w:val="24"/>
          <w:szCs w:val="24"/>
        </w:rPr>
      </w:pPr>
      <w:r>
        <w:rPr>
          <w:sz w:val="24"/>
          <w:szCs w:val="24"/>
        </w:rPr>
        <w:t>(CYF-20/06), (CYF-20/07), (CYF 20/09), (CYF 20/11), dated 11</w:t>
      </w:r>
      <w:r w:rsidR="00637BB4">
        <w:rPr>
          <w:sz w:val="24"/>
          <w:szCs w:val="24"/>
        </w:rPr>
        <w:t> October</w:t>
      </w:r>
      <w:r>
        <w:rPr>
          <w:sz w:val="24"/>
          <w:szCs w:val="24"/>
        </w:rPr>
        <w:t xml:space="preserve"> 2019</w:t>
      </w:r>
      <w:r>
        <w:rPr>
          <w:sz w:val="24"/>
          <w:szCs w:val="24"/>
          <w:u w:val="dotted"/>
        </w:rPr>
        <w:tab/>
      </w:r>
      <w:r>
        <w:rPr>
          <w:sz w:val="24"/>
          <w:szCs w:val="24"/>
        </w:rPr>
        <w:t xml:space="preserve"> 1715</w:t>
      </w:r>
    </w:p>
    <w:p w:rsidR="0066140C" w:rsidRDefault="0066140C" w:rsidP="00441325">
      <w:pPr>
        <w:tabs>
          <w:tab w:val="clear" w:pos="567"/>
          <w:tab w:val="clear" w:pos="9781"/>
          <w:tab w:val="left" w:pos="8467"/>
        </w:tabs>
        <w:spacing w:after="0" w:line="247" w:lineRule="auto"/>
        <w:ind w:left="1400" w:right="894" w:hanging="274"/>
        <w:rPr>
          <w:sz w:val="24"/>
          <w:szCs w:val="24"/>
        </w:rPr>
      </w:pPr>
      <w:r>
        <w:rPr>
          <w:sz w:val="24"/>
          <w:szCs w:val="24"/>
        </w:rPr>
        <w:t>(CYF-20/15), dated 10</w:t>
      </w:r>
      <w:r w:rsidR="00637BB4">
        <w:rPr>
          <w:sz w:val="24"/>
          <w:szCs w:val="24"/>
        </w:rPr>
        <w:t> October</w:t>
      </w:r>
      <w:r>
        <w:rPr>
          <w:sz w:val="24"/>
          <w:szCs w:val="24"/>
        </w:rPr>
        <w:t xml:space="preserve"> 2019</w:t>
      </w:r>
      <w:r>
        <w:rPr>
          <w:sz w:val="24"/>
          <w:szCs w:val="24"/>
          <w:u w:val="dotted"/>
        </w:rPr>
        <w:tab/>
      </w:r>
      <w:r>
        <w:rPr>
          <w:sz w:val="24"/>
          <w:szCs w:val="24"/>
        </w:rPr>
        <w:t xml:space="preserve"> 1715</w:t>
      </w:r>
    </w:p>
    <w:p w:rsidR="0066140C" w:rsidRDefault="0066140C" w:rsidP="00441325">
      <w:pPr>
        <w:tabs>
          <w:tab w:val="clear" w:pos="567"/>
          <w:tab w:val="clear" w:pos="9781"/>
          <w:tab w:val="left" w:pos="8467"/>
        </w:tabs>
        <w:spacing w:after="0" w:line="247" w:lineRule="auto"/>
        <w:ind w:left="1400" w:right="894" w:hanging="274"/>
        <w:rPr>
          <w:sz w:val="24"/>
          <w:szCs w:val="24"/>
        </w:rPr>
      </w:pPr>
      <w:r>
        <w:rPr>
          <w:sz w:val="24"/>
          <w:szCs w:val="24"/>
        </w:rPr>
        <w:t>(CYF-20/20), dated 13</w:t>
      </w:r>
      <w:r w:rsidR="00637BB4">
        <w:rPr>
          <w:sz w:val="24"/>
          <w:szCs w:val="24"/>
        </w:rPr>
        <w:t> November</w:t>
      </w:r>
      <w:r>
        <w:rPr>
          <w:sz w:val="24"/>
          <w:szCs w:val="24"/>
        </w:rPr>
        <w:t xml:space="preserve"> 2019</w:t>
      </w:r>
      <w:r>
        <w:rPr>
          <w:sz w:val="24"/>
          <w:szCs w:val="24"/>
          <w:u w:val="dotted"/>
        </w:rPr>
        <w:tab/>
      </w:r>
      <w:r>
        <w:rPr>
          <w:sz w:val="24"/>
          <w:szCs w:val="24"/>
        </w:rPr>
        <w:t xml:space="preserve"> 1781</w:t>
      </w:r>
    </w:p>
    <w:p w:rsidR="0066140C" w:rsidRDefault="0066140C" w:rsidP="00441325">
      <w:pPr>
        <w:tabs>
          <w:tab w:val="clear" w:pos="567"/>
          <w:tab w:val="clear" w:pos="9781"/>
          <w:tab w:val="left" w:pos="8467"/>
        </w:tabs>
        <w:spacing w:after="0" w:line="247" w:lineRule="auto"/>
        <w:ind w:left="1400" w:right="894" w:hanging="274"/>
        <w:rPr>
          <w:sz w:val="24"/>
          <w:szCs w:val="24"/>
        </w:rPr>
      </w:pPr>
      <w:r>
        <w:rPr>
          <w:sz w:val="24"/>
          <w:szCs w:val="24"/>
        </w:rPr>
        <w:t>(CYF-20/23), dated 5</w:t>
      </w:r>
      <w:r w:rsidR="00637BB4">
        <w:rPr>
          <w:sz w:val="24"/>
          <w:szCs w:val="24"/>
        </w:rPr>
        <w:t> December</w:t>
      </w:r>
      <w:r>
        <w:rPr>
          <w:sz w:val="24"/>
          <w:szCs w:val="24"/>
        </w:rPr>
        <w:t xml:space="preserve"> 2019</w:t>
      </w:r>
      <w:r>
        <w:rPr>
          <w:sz w:val="24"/>
          <w:szCs w:val="24"/>
          <w:u w:val="dotted"/>
        </w:rPr>
        <w:tab/>
      </w:r>
      <w:r>
        <w:rPr>
          <w:sz w:val="24"/>
          <w:szCs w:val="24"/>
        </w:rPr>
        <w:t xml:space="preserve"> 1922</w:t>
      </w:r>
    </w:p>
    <w:p w:rsidR="00F540B7" w:rsidRDefault="00F540B7" w:rsidP="00441325">
      <w:pPr>
        <w:tabs>
          <w:tab w:val="clear" w:pos="567"/>
          <w:tab w:val="clear" w:pos="9781"/>
          <w:tab w:val="left" w:pos="8467"/>
        </w:tabs>
        <w:spacing w:after="0" w:line="247" w:lineRule="auto"/>
        <w:ind w:left="1400" w:right="894" w:hanging="274"/>
        <w:rPr>
          <w:sz w:val="24"/>
          <w:szCs w:val="24"/>
        </w:rPr>
      </w:pPr>
      <w:r>
        <w:rPr>
          <w:sz w:val="24"/>
          <w:szCs w:val="24"/>
        </w:rPr>
        <w:t>Dated 3</w:t>
      </w:r>
      <w:r w:rsidR="00637BB4">
        <w:rPr>
          <w:sz w:val="24"/>
          <w:szCs w:val="24"/>
        </w:rPr>
        <w:t> May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 xml:space="preserve"> 805</w:t>
      </w:r>
    </w:p>
    <w:p w:rsidR="00F540B7" w:rsidRDefault="00F540B7" w:rsidP="00441325">
      <w:pPr>
        <w:tabs>
          <w:tab w:val="clear" w:pos="567"/>
          <w:tab w:val="clear" w:pos="9781"/>
          <w:tab w:val="left" w:pos="8467"/>
        </w:tabs>
        <w:spacing w:after="0" w:line="247" w:lineRule="auto"/>
        <w:ind w:left="1400" w:right="894" w:hanging="274"/>
        <w:rPr>
          <w:sz w:val="24"/>
          <w:szCs w:val="24"/>
        </w:rPr>
      </w:pPr>
      <w:r>
        <w:rPr>
          <w:sz w:val="24"/>
          <w:szCs w:val="24"/>
        </w:rPr>
        <w:t>Dated 14</w:t>
      </w:r>
      <w:r w:rsidR="00637BB4">
        <w:rPr>
          <w:sz w:val="24"/>
          <w:szCs w:val="24"/>
        </w:rPr>
        <w:t> June</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 xml:space="preserve"> 919</w:t>
      </w:r>
    </w:p>
    <w:p w:rsidR="00F540B7" w:rsidRDefault="00F540B7" w:rsidP="00441325">
      <w:pPr>
        <w:tabs>
          <w:tab w:val="clear" w:pos="567"/>
          <w:tab w:val="clear" w:pos="9781"/>
          <w:tab w:val="left" w:pos="8467"/>
        </w:tabs>
        <w:spacing w:after="0" w:line="247" w:lineRule="auto"/>
        <w:ind w:left="1400" w:right="894" w:hanging="274"/>
        <w:rPr>
          <w:sz w:val="24"/>
          <w:szCs w:val="24"/>
        </w:rPr>
      </w:pPr>
      <w:r>
        <w:rPr>
          <w:sz w:val="24"/>
          <w:szCs w:val="24"/>
        </w:rPr>
        <w:t>Dated</w:t>
      </w:r>
      <w:r w:rsidR="00637BB4">
        <w:rPr>
          <w:sz w:val="24"/>
          <w:szCs w:val="24"/>
        </w:rPr>
        <w:t> August</w:t>
      </w:r>
      <w:r>
        <w:rPr>
          <w:sz w:val="24"/>
          <w:szCs w:val="24"/>
        </w:rPr>
        <w:t xml:space="preserve"> 2018</w:t>
      </w:r>
      <w:r>
        <w:rPr>
          <w:sz w:val="24"/>
          <w:szCs w:val="24"/>
          <w:u w:val="dotted"/>
        </w:rPr>
        <w:tab/>
      </w:r>
      <w:r>
        <w:rPr>
          <w:sz w:val="24"/>
          <w:szCs w:val="24"/>
        </w:rPr>
        <w:t xml:space="preserve"> 1034</w:t>
      </w:r>
    </w:p>
    <w:p w:rsidR="00F540B7" w:rsidRDefault="00F540B7" w:rsidP="00441325">
      <w:pPr>
        <w:tabs>
          <w:tab w:val="clear" w:pos="567"/>
          <w:tab w:val="clear" w:pos="9781"/>
          <w:tab w:val="left" w:pos="8467"/>
        </w:tabs>
        <w:spacing w:after="0" w:line="247" w:lineRule="auto"/>
        <w:ind w:left="1400" w:right="894" w:hanging="274"/>
        <w:rPr>
          <w:sz w:val="24"/>
          <w:szCs w:val="24"/>
        </w:rPr>
      </w:pPr>
      <w:r>
        <w:rPr>
          <w:sz w:val="24"/>
          <w:szCs w:val="24"/>
        </w:rPr>
        <w:t>Dated</w:t>
      </w:r>
      <w:r w:rsidR="00637BB4">
        <w:rPr>
          <w:sz w:val="24"/>
          <w:szCs w:val="24"/>
        </w:rPr>
        <w:t> September</w:t>
      </w:r>
      <w:r>
        <w:rPr>
          <w:sz w:val="24"/>
          <w:szCs w:val="24"/>
        </w:rPr>
        <w:t xml:space="preserve"> 2018</w:t>
      </w:r>
      <w:r>
        <w:rPr>
          <w:sz w:val="24"/>
          <w:szCs w:val="24"/>
          <w:u w:val="dotted"/>
        </w:rPr>
        <w:tab/>
      </w:r>
      <w:r>
        <w:rPr>
          <w:sz w:val="24"/>
          <w:szCs w:val="24"/>
        </w:rPr>
        <w:t xml:space="preserve"> 1034</w:t>
      </w:r>
    </w:p>
    <w:p w:rsidR="00267F5B" w:rsidRDefault="00267F5B" w:rsidP="00441325">
      <w:pPr>
        <w:tabs>
          <w:tab w:val="clear" w:pos="567"/>
          <w:tab w:val="clear" w:pos="9781"/>
          <w:tab w:val="left" w:pos="8467"/>
        </w:tabs>
        <w:spacing w:after="0" w:line="247" w:lineRule="auto"/>
        <w:ind w:left="1400" w:right="894" w:hanging="274"/>
        <w:rPr>
          <w:sz w:val="24"/>
          <w:szCs w:val="24"/>
        </w:rPr>
      </w:pPr>
      <w:r>
        <w:rPr>
          <w:sz w:val="24"/>
          <w:szCs w:val="24"/>
        </w:rPr>
        <w:t>Dated 13</w:t>
      </w:r>
      <w:r w:rsidR="00637BB4">
        <w:rPr>
          <w:sz w:val="24"/>
          <w:szCs w:val="24"/>
        </w:rPr>
        <w:t> November</w:t>
      </w:r>
      <w:r>
        <w:rPr>
          <w:sz w:val="24"/>
          <w:szCs w:val="24"/>
        </w:rPr>
        <w:t xml:space="preserve"> 2018</w:t>
      </w:r>
      <w:r>
        <w:rPr>
          <w:sz w:val="24"/>
          <w:szCs w:val="24"/>
          <w:u w:val="dotted"/>
        </w:rPr>
        <w:tab/>
      </w:r>
      <w:r>
        <w:rPr>
          <w:sz w:val="24"/>
          <w:szCs w:val="24"/>
        </w:rPr>
        <w:t xml:space="preserve"> 1175</w:t>
      </w:r>
    </w:p>
    <w:p w:rsidR="00F540B7" w:rsidRDefault="00F540B7" w:rsidP="00441325">
      <w:pPr>
        <w:tabs>
          <w:tab w:val="clear" w:pos="567"/>
          <w:tab w:val="clear" w:pos="9781"/>
          <w:tab w:val="left" w:pos="8467"/>
        </w:tabs>
        <w:spacing w:after="0" w:line="247" w:lineRule="auto"/>
        <w:ind w:left="1400" w:right="894" w:hanging="274"/>
        <w:rPr>
          <w:sz w:val="24"/>
          <w:szCs w:val="24"/>
        </w:rPr>
      </w:pPr>
      <w:r>
        <w:rPr>
          <w:sz w:val="24"/>
          <w:szCs w:val="24"/>
        </w:rPr>
        <w:t>Dated 20</w:t>
      </w:r>
      <w:r w:rsidR="00637BB4">
        <w:rPr>
          <w:sz w:val="24"/>
          <w:szCs w:val="24"/>
        </w:rPr>
        <w:t> November</w:t>
      </w:r>
      <w:r>
        <w:rPr>
          <w:sz w:val="24"/>
          <w:szCs w:val="24"/>
        </w:rPr>
        <w:t xml:space="preserve"> 2018</w:t>
      </w:r>
      <w:r>
        <w:rPr>
          <w:sz w:val="24"/>
          <w:szCs w:val="24"/>
          <w:u w:val="dotted"/>
        </w:rPr>
        <w:tab/>
      </w:r>
      <w:r>
        <w:rPr>
          <w:sz w:val="24"/>
          <w:szCs w:val="24"/>
        </w:rPr>
        <w:t xml:space="preserve"> 1175</w:t>
      </w:r>
    </w:p>
    <w:p w:rsidR="00F540B7" w:rsidRDefault="00F540B7" w:rsidP="00441325">
      <w:pPr>
        <w:tabs>
          <w:tab w:val="clear" w:pos="567"/>
          <w:tab w:val="clear" w:pos="9781"/>
          <w:tab w:val="left" w:pos="8467"/>
        </w:tabs>
        <w:spacing w:after="0" w:line="247" w:lineRule="auto"/>
        <w:ind w:left="1400" w:right="894" w:hanging="274"/>
        <w:rPr>
          <w:sz w:val="24"/>
          <w:szCs w:val="24"/>
        </w:rPr>
      </w:pPr>
      <w:r>
        <w:rPr>
          <w:sz w:val="24"/>
          <w:szCs w:val="24"/>
        </w:rPr>
        <w:t>Dated 14</w:t>
      </w:r>
      <w:r w:rsidR="00637BB4">
        <w:rPr>
          <w:sz w:val="24"/>
          <w:szCs w:val="24"/>
        </w:rPr>
        <w:t> January</w:t>
      </w:r>
      <w:r>
        <w:rPr>
          <w:sz w:val="24"/>
          <w:szCs w:val="24"/>
        </w:rPr>
        <w:t xml:space="preserve"> 2019</w:t>
      </w:r>
      <w:r>
        <w:rPr>
          <w:sz w:val="24"/>
          <w:szCs w:val="24"/>
          <w:u w:val="dotted"/>
        </w:rPr>
        <w:tab/>
      </w:r>
      <w:r>
        <w:rPr>
          <w:sz w:val="24"/>
          <w:szCs w:val="24"/>
        </w:rPr>
        <w:t xml:space="preserve"> 1276</w:t>
      </w:r>
    </w:p>
    <w:p w:rsidR="0066140C" w:rsidRDefault="0066140C" w:rsidP="00441325">
      <w:pPr>
        <w:tabs>
          <w:tab w:val="clear" w:pos="567"/>
          <w:tab w:val="clear" w:pos="9781"/>
          <w:tab w:val="left" w:pos="8467"/>
        </w:tabs>
        <w:spacing w:after="0" w:line="247" w:lineRule="auto"/>
        <w:ind w:left="1400" w:right="894" w:hanging="274"/>
        <w:rPr>
          <w:sz w:val="24"/>
          <w:szCs w:val="24"/>
        </w:rPr>
      </w:pPr>
      <w:r>
        <w:rPr>
          <w:sz w:val="24"/>
          <w:szCs w:val="24"/>
        </w:rPr>
        <w:t>Dated 8</w:t>
      </w:r>
      <w:r w:rsidR="00637BB4">
        <w:rPr>
          <w:sz w:val="24"/>
          <w:szCs w:val="24"/>
        </w:rPr>
        <w:t> April</w:t>
      </w:r>
      <w:r>
        <w:rPr>
          <w:sz w:val="24"/>
          <w:szCs w:val="24"/>
        </w:rPr>
        <w:t xml:space="preserve"> 2019</w:t>
      </w:r>
      <w:r>
        <w:rPr>
          <w:sz w:val="24"/>
          <w:szCs w:val="24"/>
          <w:u w:val="dotted"/>
        </w:rPr>
        <w:tab/>
      </w:r>
      <w:r>
        <w:rPr>
          <w:sz w:val="24"/>
          <w:szCs w:val="24"/>
        </w:rPr>
        <w:t xml:space="preserve"> 1468</w:t>
      </w:r>
    </w:p>
    <w:p w:rsidR="0066140C" w:rsidRDefault="0066140C" w:rsidP="00441325">
      <w:pPr>
        <w:tabs>
          <w:tab w:val="clear" w:pos="567"/>
          <w:tab w:val="clear" w:pos="9781"/>
          <w:tab w:val="left" w:pos="8467"/>
        </w:tabs>
        <w:spacing w:after="0" w:line="247" w:lineRule="auto"/>
        <w:ind w:left="1400" w:right="894" w:hanging="274"/>
        <w:rPr>
          <w:sz w:val="24"/>
          <w:szCs w:val="24"/>
        </w:rPr>
      </w:pPr>
      <w:r>
        <w:rPr>
          <w:sz w:val="24"/>
          <w:szCs w:val="24"/>
        </w:rPr>
        <w:t>Dated 17</w:t>
      </w:r>
      <w:r w:rsidR="00637BB4">
        <w:rPr>
          <w:sz w:val="24"/>
          <w:szCs w:val="24"/>
        </w:rPr>
        <w:t> March</w:t>
      </w:r>
      <w:r>
        <w:rPr>
          <w:sz w:val="24"/>
          <w:szCs w:val="24"/>
        </w:rPr>
        <w:t xml:space="preserve"> 2020</w:t>
      </w:r>
      <w:r>
        <w:rPr>
          <w:sz w:val="24"/>
          <w:szCs w:val="24"/>
          <w:u w:val="dotted"/>
        </w:rPr>
        <w:tab/>
      </w:r>
      <w:r>
        <w:rPr>
          <w:sz w:val="24"/>
          <w:szCs w:val="24"/>
        </w:rPr>
        <w:t xml:space="preserve"> 1939</w:t>
      </w:r>
    </w:p>
    <w:p w:rsidR="0066140C" w:rsidRDefault="0066140C" w:rsidP="00441325">
      <w:pPr>
        <w:tabs>
          <w:tab w:val="clear" w:pos="567"/>
          <w:tab w:val="clear" w:pos="9781"/>
          <w:tab w:val="left" w:pos="8467"/>
        </w:tabs>
        <w:spacing w:after="0" w:line="247" w:lineRule="auto"/>
        <w:ind w:left="1120" w:right="894" w:hanging="274"/>
        <w:rPr>
          <w:sz w:val="24"/>
          <w:szCs w:val="24"/>
        </w:rPr>
      </w:pPr>
      <w:r>
        <w:rPr>
          <w:sz w:val="24"/>
          <w:szCs w:val="24"/>
        </w:rPr>
        <w:t>Environment, Planning and Sustainable Development Directorate—Freedom of Information request—Deemed decision, dated 19</w:t>
      </w:r>
      <w:r w:rsidR="00637BB4">
        <w:rPr>
          <w:sz w:val="24"/>
          <w:szCs w:val="24"/>
        </w:rPr>
        <w:t> August</w:t>
      </w:r>
      <w:r>
        <w:rPr>
          <w:sz w:val="24"/>
          <w:szCs w:val="24"/>
        </w:rPr>
        <w:t xml:space="preserve"> 2019</w:t>
      </w:r>
      <w:r>
        <w:rPr>
          <w:sz w:val="24"/>
          <w:szCs w:val="24"/>
          <w:u w:val="dotted"/>
        </w:rPr>
        <w:tab/>
      </w:r>
      <w:r>
        <w:rPr>
          <w:sz w:val="24"/>
          <w:szCs w:val="24"/>
        </w:rPr>
        <w:t xml:space="preserve"> 1623</w:t>
      </w:r>
    </w:p>
    <w:p w:rsidR="0066140C" w:rsidRDefault="0066140C" w:rsidP="00441325">
      <w:pPr>
        <w:tabs>
          <w:tab w:val="clear" w:pos="567"/>
          <w:tab w:val="clear" w:pos="9781"/>
          <w:tab w:val="left" w:pos="8467"/>
        </w:tabs>
        <w:spacing w:after="0" w:line="247" w:lineRule="auto"/>
        <w:ind w:left="1120" w:right="894" w:hanging="274"/>
        <w:rPr>
          <w:sz w:val="24"/>
          <w:szCs w:val="24"/>
        </w:rPr>
      </w:pPr>
      <w:r>
        <w:rPr>
          <w:sz w:val="24"/>
          <w:szCs w:val="24"/>
        </w:rPr>
        <w:t>Justice and Community Safety Directorate—Freedom of Information request—Decision not made in time, dated 1</w:t>
      </w:r>
      <w:r w:rsidR="00637BB4">
        <w:rPr>
          <w:sz w:val="24"/>
          <w:szCs w:val="24"/>
        </w:rPr>
        <w:t> September</w:t>
      </w:r>
      <w:r>
        <w:rPr>
          <w:sz w:val="24"/>
          <w:szCs w:val="24"/>
        </w:rPr>
        <w:t xml:space="preserve"> 2018</w:t>
      </w:r>
      <w:r>
        <w:rPr>
          <w:sz w:val="24"/>
          <w:szCs w:val="24"/>
          <w:u w:val="dotted"/>
        </w:rPr>
        <w:tab/>
      </w:r>
      <w:r>
        <w:rPr>
          <w:sz w:val="24"/>
          <w:szCs w:val="24"/>
        </w:rPr>
        <w:t xml:space="preserve"> 1035</w:t>
      </w:r>
    </w:p>
    <w:p w:rsidR="0066140C" w:rsidRDefault="0066140C" w:rsidP="00441325">
      <w:pPr>
        <w:tabs>
          <w:tab w:val="clear" w:pos="567"/>
          <w:tab w:val="clear" w:pos="9781"/>
          <w:tab w:val="left" w:pos="8467"/>
        </w:tabs>
        <w:spacing w:after="0" w:line="247" w:lineRule="auto"/>
        <w:ind w:left="1120" w:right="894" w:hanging="274"/>
        <w:rPr>
          <w:sz w:val="24"/>
          <w:szCs w:val="24"/>
        </w:rPr>
      </w:pPr>
      <w:r>
        <w:rPr>
          <w:sz w:val="24"/>
          <w:szCs w:val="24"/>
        </w:rPr>
        <w:t>Transport Canberra and City Services Directorate—Freedom of Information request—Decision not made in time, dated 4</w:t>
      </w:r>
      <w:r w:rsidR="00637BB4">
        <w:rPr>
          <w:sz w:val="24"/>
          <w:szCs w:val="24"/>
        </w:rPr>
        <w:t> May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 xml:space="preserve"> 835</w:t>
      </w:r>
    </w:p>
    <w:p w:rsidR="0066140C" w:rsidRDefault="0066140C" w:rsidP="00441325">
      <w:pPr>
        <w:tabs>
          <w:tab w:val="clear" w:pos="567"/>
          <w:tab w:val="clear" w:pos="9781"/>
          <w:tab w:val="left" w:pos="8467"/>
        </w:tabs>
        <w:spacing w:after="0" w:line="247" w:lineRule="auto"/>
        <w:ind w:left="1120" w:right="894" w:hanging="274"/>
        <w:rPr>
          <w:sz w:val="24"/>
          <w:szCs w:val="24"/>
        </w:rPr>
      </w:pPr>
      <w:r>
        <w:rPr>
          <w:sz w:val="24"/>
          <w:szCs w:val="24"/>
        </w:rPr>
        <w:t>Transport Canberra and City Services Directorate - Freedom of Information request—Decisions not made in time (FOI 19-019, FOI 19-026, FOI 19-042, FOI</w:t>
      </w:r>
      <w:r w:rsidR="003369C1">
        <w:rPr>
          <w:sz w:val="24"/>
          <w:szCs w:val="24"/>
        </w:rPr>
        <w:t> </w:t>
      </w:r>
      <w:r>
        <w:rPr>
          <w:sz w:val="24"/>
          <w:szCs w:val="24"/>
        </w:rPr>
        <w:t>19</w:t>
      </w:r>
      <w:r w:rsidR="003369C1">
        <w:rPr>
          <w:sz w:val="24"/>
          <w:szCs w:val="24"/>
        </w:rPr>
        <w:noBreakHyphen/>
      </w:r>
      <w:r>
        <w:rPr>
          <w:sz w:val="24"/>
          <w:szCs w:val="24"/>
        </w:rPr>
        <w:t>068, FOI 19-083, FOI 19-089), dated 29</w:t>
      </w:r>
      <w:r w:rsidR="00637BB4">
        <w:rPr>
          <w:sz w:val="24"/>
          <w:szCs w:val="24"/>
        </w:rPr>
        <w:t> October</w:t>
      </w:r>
      <w:r>
        <w:rPr>
          <w:sz w:val="24"/>
          <w:szCs w:val="24"/>
        </w:rPr>
        <w:t xml:space="preserve"> and 4</w:t>
      </w:r>
      <w:r w:rsidR="00637BB4">
        <w:rPr>
          <w:sz w:val="24"/>
          <w:szCs w:val="24"/>
        </w:rPr>
        <w:t> November</w:t>
      </w:r>
      <w:r>
        <w:rPr>
          <w:sz w:val="24"/>
          <w:szCs w:val="24"/>
        </w:rPr>
        <w:t xml:space="preserve"> 2019</w:t>
      </w:r>
      <w:r>
        <w:rPr>
          <w:sz w:val="24"/>
          <w:szCs w:val="24"/>
          <w:u w:val="dotted"/>
        </w:rPr>
        <w:tab/>
      </w:r>
      <w:r>
        <w:rPr>
          <w:sz w:val="24"/>
          <w:szCs w:val="24"/>
        </w:rPr>
        <w:t xml:space="preserve"> 1781</w:t>
      </w:r>
    </w:p>
    <w:p w:rsidR="0066140C" w:rsidRDefault="0066140C" w:rsidP="00441325">
      <w:pPr>
        <w:tabs>
          <w:tab w:val="clear" w:pos="567"/>
          <w:tab w:val="clear" w:pos="9781"/>
          <w:tab w:val="left" w:pos="8467"/>
        </w:tabs>
        <w:spacing w:after="0" w:line="247" w:lineRule="auto"/>
        <w:ind w:left="840" w:right="894" w:hanging="274"/>
        <w:rPr>
          <w:sz w:val="24"/>
          <w:szCs w:val="24"/>
        </w:rPr>
      </w:pPr>
      <w:r>
        <w:rPr>
          <w:sz w:val="24"/>
          <w:szCs w:val="24"/>
        </w:rPr>
        <w:t>Notice provided to the Ombudsman—Canberra Institute of Technology—Freedom of Information request—Decision not made in time, dated 28</w:t>
      </w:r>
      <w:r w:rsidR="00637BB4">
        <w:rPr>
          <w:sz w:val="24"/>
          <w:szCs w:val="24"/>
        </w:rPr>
        <w:t> February</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724</w:t>
      </w:r>
    </w:p>
    <w:p w:rsidR="0066140C" w:rsidRDefault="0066140C" w:rsidP="00265A52">
      <w:pPr>
        <w:keepNext/>
        <w:tabs>
          <w:tab w:val="clear" w:pos="567"/>
          <w:tab w:val="clear" w:pos="9781"/>
          <w:tab w:val="left" w:pos="8467"/>
        </w:tabs>
        <w:spacing w:after="0" w:line="247" w:lineRule="auto"/>
        <w:ind w:left="562" w:right="893" w:hanging="274"/>
        <w:rPr>
          <w:sz w:val="24"/>
          <w:szCs w:val="24"/>
        </w:rPr>
      </w:pPr>
      <w:r>
        <w:rPr>
          <w:sz w:val="24"/>
          <w:szCs w:val="24"/>
        </w:rPr>
        <w:t>Pursuant to section 67—</w:t>
      </w:r>
    </w:p>
    <w:p w:rsidR="0066140C" w:rsidRDefault="0066140C" w:rsidP="00441325">
      <w:pPr>
        <w:tabs>
          <w:tab w:val="clear" w:pos="567"/>
          <w:tab w:val="clear" w:pos="9781"/>
          <w:tab w:val="left" w:pos="8467"/>
        </w:tabs>
        <w:spacing w:after="0" w:line="247" w:lineRule="auto"/>
        <w:ind w:left="840" w:right="894" w:hanging="274"/>
        <w:rPr>
          <w:sz w:val="24"/>
          <w:szCs w:val="24"/>
        </w:rPr>
      </w:pPr>
      <w:r>
        <w:rPr>
          <w:sz w:val="24"/>
          <w:szCs w:val="24"/>
        </w:rPr>
        <w:t>ACT Ombudsman—Report on the operation of the Freedom of Information Act 2016—2018-19, dated 30</w:t>
      </w:r>
      <w:r w:rsidR="00637BB4">
        <w:rPr>
          <w:sz w:val="24"/>
          <w:szCs w:val="24"/>
        </w:rPr>
        <w:t> September</w:t>
      </w:r>
      <w:r>
        <w:rPr>
          <w:sz w:val="24"/>
          <w:szCs w:val="24"/>
        </w:rPr>
        <w:t xml:space="preserve"> 2019</w:t>
      </w:r>
      <w:r>
        <w:rPr>
          <w:sz w:val="24"/>
          <w:szCs w:val="24"/>
          <w:u w:val="dotted"/>
        </w:rPr>
        <w:tab/>
      </w:r>
      <w:r>
        <w:rPr>
          <w:sz w:val="24"/>
          <w:szCs w:val="24"/>
        </w:rPr>
        <w:t xml:space="preserve"> 1697</w:t>
      </w:r>
    </w:p>
    <w:p w:rsidR="0066140C" w:rsidRDefault="0066140C" w:rsidP="00441325">
      <w:pPr>
        <w:tabs>
          <w:tab w:val="clear" w:pos="567"/>
          <w:tab w:val="clear" w:pos="9781"/>
          <w:tab w:val="left" w:pos="8467"/>
        </w:tabs>
        <w:spacing w:after="0" w:line="247" w:lineRule="auto"/>
        <w:ind w:left="840" w:right="894" w:hanging="274"/>
        <w:rPr>
          <w:sz w:val="24"/>
          <w:szCs w:val="24"/>
        </w:rPr>
      </w:pPr>
      <w:r>
        <w:rPr>
          <w:sz w:val="24"/>
          <w:szCs w:val="24"/>
        </w:rPr>
        <w:t>Report on the operation of the Freedom of Information Act 2016—1</w:t>
      </w:r>
      <w:r w:rsidR="00637BB4">
        <w:rPr>
          <w:sz w:val="24"/>
          <w:szCs w:val="24"/>
        </w:rPr>
        <w:t> January</w:t>
      </w:r>
      <w:r>
        <w:rPr>
          <w:sz w:val="24"/>
          <w:szCs w:val="24"/>
        </w:rPr>
        <w:t xml:space="preserve"> to 30</w:t>
      </w:r>
      <w:r w:rsidR="00637BB4">
        <w:rPr>
          <w:sz w:val="24"/>
          <w:szCs w:val="24"/>
        </w:rPr>
        <w:t> June</w:t>
      </w:r>
      <w:r>
        <w:rPr>
          <w:sz w:val="24"/>
          <w:szCs w:val="24"/>
        </w:rPr>
        <w:t xml:space="preserve"> 2018, dated 21</w:t>
      </w:r>
      <w:r w:rsidR="00637BB4">
        <w:rPr>
          <w:sz w:val="24"/>
          <w:szCs w:val="24"/>
        </w:rPr>
        <w:t> November</w:t>
      </w:r>
      <w:r>
        <w:rPr>
          <w:sz w:val="24"/>
          <w:szCs w:val="24"/>
        </w:rPr>
        <w:t xml:space="preserve"> 2018</w:t>
      </w:r>
      <w:r>
        <w:rPr>
          <w:sz w:val="24"/>
          <w:szCs w:val="24"/>
          <w:u w:val="dotted"/>
        </w:rPr>
        <w:tab/>
      </w:r>
      <w:r>
        <w:rPr>
          <w:sz w:val="24"/>
          <w:szCs w:val="24"/>
        </w:rPr>
        <w:t xml:space="preserve"> 1143</w:t>
      </w:r>
    </w:p>
    <w:p w:rsidR="0066140C" w:rsidRDefault="0066140C" w:rsidP="00441325">
      <w:pPr>
        <w:tabs>
          <w:tab w:val="clear" w:pos="567"/>
          <w:tab w:val="clear" w:pos="9781"/>
          <w:tab w:val="left" w:pos="8467"/>
        </w:tabs>
        <w:spacing w:after="0" w:line="247" w:lineRule="auto"/>
        <w:ind w:left="1120" w:right="894" w:hanging="274"/>
        <w:rPr>
          <w:b/>
          <w:sz w:val="24"/>
          <w:szCs w:val="24"/>
        </w:rPr>
      </w:pPr>
      <w:r>
        <w:rPr>
          <w:sz w:val="24"/>
          <w:szCs w:val="24"/>
        </w:rPr>
        <w:t>Amended, together with a letter to the Speaker from the ACT Ombudsman, dated 17</w:t>
      </w:r>
      <w:r w:rsidR="00637BB4">
        <w:rPr>
          <w:sz w:val="24"/>
          <w:szCs w:val="24"/>
        </w:rPr>
        <w:t> October</w:t>
      </w:r>
      <w:r>
        <w:rPr>
          <w:sz w:val="24"/>
          <w:szCs w:val="24"/>
        </w:rPr>
        <w:t xml:space="preserve"> 2019</w:t>
      </w:r>
      <w:r>
        <w:rPr>
          <w:sz w:val="24"/>
          <w:szCs w:val="24"/>
          <w:u w:val="dotted"/>
        </w:rPr>
        <w:tab/>
      </w:r>
      <w:r>
        <w:rPr>
          <w:sz w:val="24"/>
          <w:szCs w:val="24"/>
        </w:rPr>
        <w:t xml:space="preserve"> 1713</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Freedom of Information request—</w:t>
      </w:r>
      <w:r>
        <w:rPr>
          <w:sz w:val="24"/>
          <w:szCs w:val="24"/>
        </w:rPr>
        <w:t>SPIRE project—Copy of—</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Email correspondence between Keith Old and Julia Bowden, Assistant Director, FOI Governance, Coordination and Reporting, Justice and Community Safety Directorate, dated 13</w:t>
      </w:r>
      <w:r w:rsidR="00637BB4">
        <w:rPr>
          <w:sz w:val="24"/>
          <w:szCs w:val="24"/>
        </w:rPr>
        <w:t> November</w:t>
      </w:r>
      <w:r>
        <w:rPr>
          <w:sz w:val="24"/>
          <w:szCs w:val="24"/>
        </w:rPr>
        <w:t xml:space="preserve"> 2019</w:t>
      </w:r>
      <w:r>
        <w:rPr>
          <w:sz w:val="24"/>
          <w:szCs w:val="24"/>
          <w:u w:val="dotted"/>
        </w:rPr>
        <w:tab/>
      </w:r>
      <w:r>
        <w:rPr>
          <w:sz w:val="24"/>
          <w:szCs w:val="24"/>
        </w:rPr>
        <w:t xml:space="preserve"> 1794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letter to </w:t>
      </w:r>
      <w:r w:rsidR="005E04D3">
        <w:rPr>
          <w:sz w:val="24"/>
          <w:szCs w:val="24"/>
        </w:rPr>
        <w:t>Mrs </w:t>
      </w:r>
      <w:r>
        <w:rPr>
          <w:sz w:val="24"/>
          <w:szCs w:val="24"/>
        </w:rPr>
        <w:t>Dunne from David Hart, Information Officer, Justice and Community Safety Directorate, dated 13</w:t>
      </w:r>
      <w:r w:rsidR="00637BB4">
        <w:rPr>
          <w:sz w:val="24"/>
          <w:szCs w:val="24"/>
        </w:rPr>
        <w:t> November</w:t>
      </w:r>
      <w:r>
        <w:rPr>
          <w:sz w:val="24"/>
          <w:szCs w:val="24"/>
        </w:rPr>
        <w:t xml:space="preserve"> 2019</w:t>
      </w:r>
      <w:r>
        <w:rPr>
          <w:sz w:val="24"/>
          <w:szCs w:val="24"/>
          <w:u w:val="dotted"/>
        </w:rPr>
        <w:tab/>
      </w:r>
      <w:r>
        <w:rPr>
          <w:sz w:val="24"/>
          <w:szCs w:val="24"/>
        </w:rPr>
        <w:t xml:space="preserve"> 1794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Fuel Pricing—Select Committee—</w:t>
      </w:r>
      <w:r>
        <w:rPr>
          <w:sz w:val="24"/>
          <w:szCs w:val="24"/>
        </w:rPr>
        <w:t>Reports presented—</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Interim report on Inquiry into ACT Fuel Pricing, dated 30</w:t>
      </w:r>
      <w:r w:rsidR="00637BB4">
        <w:rPr>
          <w:sz w:val="24"/>
          <w:szCs w:val="24"/>
        </w:rPr>
        <w:t> May</w:t>
      </w:r>
      <w:r>
        <w:rPr>
          <w:sz w:val="24"/>
          <w:szCs w:val="24"/>
        </w:rPr>
        <w:t xml:space="preserve"> 2019, together with a copy of the relevant minutes of proceedings</w:t>
      </w:r>
      <w:r>
        <w:rPr>
          <w:sz w:val="24"/>
          <w:szCs w:val="24"/>
          <w:u w:val="dotted"/>
        </w:rPr>
        <w:tab/>
      </w:r>
      <w:r>
        <w:rPr>
          <w:sz w:val="24"/>
          <w:szCs w:val="24"/>
        </w:rPr>
        <w:t xml:space="preserve"> 1492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Report on Inquiry into ACT Fuel Pricing, dated 17</w:t>
      </w:r>
      <w:r w:rsidR="00637BB4">
        <w:rPr>
          <w:sz w:val="24"/>
          <w:szCs w:val="24"/>
        </w:rPr>
        <w:t> September</w:t>
      </w:r>
      <w:r>
        <w:rPr>
          <w:sz w:val="24"/>
          <w:szCs w:val="24"/>
        </w:rPr>
        <w:t xml:space="preserve"> 2019, together with a copy of the relevant minutes of proceedings</w:t>
      </w:r>
      <w:r>
        <w:rPr>
          <w:sz w:val="24"/>
          <w:szCs w:val="24"/>
          <w:u w:val="dotted"/>
        </w:rPr>
        <w:tab/>
      </w:r>
      <w:r>
        <w:rPr>
          <w:sz w:val="24"/>
          <w:szCs w:val="24"/>
        </w:rPr>
        <w:t xml:space="preserve"> 1626</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Government response</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Fuels Rationing Act—</w:t>
      </w:r>
      <w:r>
        <w:rPr>
          <w:sz w:val="24"/>
          <w:szCs w:val="24"/>
        </w:rPr>
        <w:t xml:space="preserve">Fuels Rationing (Fuel Restriction Scheme) Approval 2019, including a regulatory impact statement—Disallowable Instrument DI2019-226 </w:t>
      </w:r>
      <w:r w:rsidR="00C9798F">
        <w:rPr>
          <w:sz w:val="24"/>
          <w:szCs w:val="24"/>
        </w:rPr>
        <w:t>(LR, </w:t>
      </w:r>
      <w:r>
        <w:rPr>
          <w:sz w:val="24"/>
          <w:szCs w:val="24"/>
        </w:rPr>
        <w:t>10</w:t>
      </w:r>
      <w:r w:rsidR="00637BB4">
        <w:rPr>
          <w:sz w:val="24"/>
          <w:szCs w:val="24"/>
        </w:rPr>
        <w:t> October</w:t>
      </w:r>
      <w:r>
        <w:rPr>
          <w:sz w:val="24"/>
          <w:szCs w:val="24"/>
        </w:rPr>
        <w:t xml:space="preserve"> 2019)</w:t>
      </w:r>
      <w:r>
        <w:rPr>
          <w:sz w:val="24"/>
          <w:szCs w:val="24"/>
          <w:u w:val="dotted"/>
        </w:rPr>
        <w:tab/>
      </w:r>
      <w:r>
        <w:rPr>
          <w:sz w:val="24"/>
          <w:szCs w:val="24"/>
        </w:rPr>
        <w:t xml:space="preserve"> 1782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Functional Family Therapy—Child Welfare—</w:t>
      </w:r>
      <w:r>
        <w:rPr>
          <w:sz w:val="24"/>
          <w:szCs w:val="24"/>
        </w:rPr>
        <w:t xml:space="preserve">A partnership between </w:t>
      </w:r>
      <w:proofErr w:type="spellStart"/>
      <w:r>
        <w:rPr>
          <w:sz w:val="24"/>
          <w:szCs w:val="24"/>
        </w:rPr>
        <w:t>OzChild</w:t>
      </w:r>
      <w:proofErr w:type="spellEnd"/>
      <w:r>
        <w:rPr>
          <w:sz w:val="24"/>
          <w:szCs w:val="24"/>
        </w:rPr>
        <w:t xml:space="preserve"> and </w:t>
      </w:r>
      <w:proofErr w:type="spellStart"/>
      <w:r>
        <w:rPr>
          <w:sz w:val="24"/>
          <w:szCs w:val="24"/>
        </w:rPr>
        <w:t>Gugan</w:t>
      </w:r>
      <w:proofErr w:type="spellEnd"/>
      <w:r>
        <w:rPr>
          <w:sz w:val="24"/>
          <w:szCs w:val="24"/>
        </w:rPr>
        <w:t xml:space="preserve"> </w:t>
      </w:r>
      <w:proofErr w:type="spellStart"/>
      <w:r>
        <w:rPr>
          <w:sz w:val="24"/>
          <w:szCs w:val="24"/>
        </w:rPr>
        <w:t>Gulwan</w:t>
      </w:r>
      <w:proofErr w:type="spellEnd"/>
      <w:r>
        <w:rPr>
          <w:sz w:val="24"/>
          <w:szCs w:val="24"/>
        </w:rPr>
        <w:t xml:space="preserve"> Youth Aboriginal Corporation—Report for Community Services Directorate, dated</w:t>
      </w:r>
      <w:r w:rsidR="00637BB4">
        <w:rPr>
          <w:sz w:val="24"/>
          <w:szCs w:val="24"/>
        </w:rPr>
        <w:t> August</w:t>
      </w:r>
      <w:r>
        <w:rPr>
          <w:sz w:val="24"/>
          <w:szCs w:val="24"/>
        </w:rPr>
        <w:t xml:space="preserve"> 2020—Implementation update</w:t>
      </w:r>
      <w:r>
        <w:rPr>
          <w:sz w:val="24"/>
          <w:szCs w:val="24"/>
          <w:u w:val="dotted"/>
        </w:rPr>
        <w:tab/>
      </w:r>
      <w:r>
        <w:rPr>
          <w:sz w:val="24"/>
          <w:szCs w:val="24"/>
        </w:rPr>
        <w:t xml:space="preserve"> 2149</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17C71" w:rsidRDefault="0066140C" w:rsidP="00695427">
      <w:pPr>
        <w:pStyle w:val="Style24ptBoldCenteredRight006After12ptLinespa"/>
      </w:pPr>
      <w:r w:rsidRPr="00817C71">
        <w:t>G</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Gambling and Racing Control Act—</w:t>
      </w:r>
      <w:r>
        <w:rPr>
          <w:sz w:val="24"/>
          <w:szCs w:val="24"/>
        </w:rPr>
        <w:t xml:space="preserve">Gambling and Racing Control (Code of Practice) Amendment Regulation 2019 </w:t>
      </w:r>
      <w:r w:rsidR="001F2B49">
        <w:rPr>
          <w:sz w:val="24"/>
          <w:szCs w:val="24"/>
        </w:rPr>
        <w:t>(No </w:t>
      </w:r>
      <w:r>
        <w:rPr>
          <w:sz w:val="24"/>
          <w:szCs w:val="24"/>
        </w:rPr>
        <w:t xml:space="preserve">1), including a regulatory impact statement—Subordinate Law SL2019-10 </w:t>
      </w:r>
      <w:r w:rsidR="00C9798F">
        <w:rPr>
          <w:sz w:val="24"/>
          <w:szCs w:val="24"/>
        </w:rPr>
        <w:t>(LR, </w:t>
      </w:r>
      <w:r>
        <w:rPr>
          <w:sz w:val="24"/>
          <w:szCs w:val="24"/>
        </w:rPr>
        <w:t>24</w:t>
      </w:r>
      <w:r w:rsidR="00637BB4">
        <w:rPr>
          <w:sz w:val="24"/>
          <w:szCs w:val="24"/>
        </w:rPr>
        <w:t> May</w:t>
      </w:r>
      <w:r>
        <w:rPr>
          <w:sz w:val="24"/>
          <w:szCs w:val="24"/>
        </w:rPr>
        <w:t xml:space="preserve"> 2019)</w:t>
      </w:r>
      <w:r>
        <w:rPr>
          <w:sz w:val="24"/>
          <w:szCs w:val="24"/>
          <w:u w:val="dotted"/>
        </w:rPr>
        <w:tab/>
      </w:r>
      <w:r>
        <w:rPr>
          <w:sz w:val="24"/>
          <w:szCs w:val="24"/>
        </w:rPr>
        <w:t xml:space="preserve"> 1538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Gambling and Racing Control Act and Financial Management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Gambling and Racing Control (Governing Board) Appointment 2017 </w:t>
      </w:r>
      <w:r w:rsidR="001F2B49">
        <w:rPr>
          <w:sz w:val="24"/>
          <w:szCs w:val="24"/>
        </w:rPr>
        <w:t>(No </w:t>
      </w:r>
      <w:r>
        <w:rPr>
          <w:sz w:val="24"/>
          <w:szCs w:val="24"/>
        </w:rPr>
        <w:t xml:space="preserve">1)—Disallowable Instrument DI2017-80 </w:t>
      </w:r>
      <w:r w:rsidR="00C9798F">
        <w:rPr>
          <w:sz w:val="24"/>
          <w:szCs w:val="24"/>
        </w:rPr>
        <w:t>(LR, </w:t>
      </w:r>
      <w:r>
        <w:rPr>
          <w:sz w:val="24"/>
          <w:szCs w:val="24"/>
        </w:rPr>
        <w:t>5</w:t>
      </w:r>
      <w:r w:rsidR="00637BB4">
        <w:rPr>
          <w:sz w:val="24"/>
          <w:szCs w:val="24"/>
        </w:rPr>
        <w:t> June</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 xml:space="preserve"> 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Gambling and Racing Control (Governing Board) Appointment 2017 </w:t>
      </w:r>
      <w:r w:rsidR="001F2B49">
        <w:rPr>
          <w:sz w:val="24"/>
          <w:szCs w:val="24"/>
        </w:rPr>
        <w:t>(No </w:t>
      </w:r>
      <w:r>
        <w:rPr>
          <w:sz w:val="24"/>
          <w:szCs w:val="24"/>
        </w:rPr>
        <w:t xml:space="preserve">2)—Disallowable Instrument DI2017-257 </w:t>
      </w:r>
      <w:r w:rsidR="00C9798F">
        <w:rPr>
          <w:sz w:val="24"/>
          <w:szCs w:val="24"/>
        </w:rPr>
        <w:t>(LR, </w:t>
      </w:r>
      <w:r>
        <w:rPr>
          <w:sz w:val="24"/>
          <w:szCs w:val="24"/>
        </w:rPr>
        <w:t>26</w:t>
      </w:r>
      <w:r w:rsidR="00637BB4">
        <w:rPr>
          <w:sz w:val="24"/>
          <w:szCs w:val="24"/>
        </w:rPr>
        <w:t> October</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 xml:space="preserve"> 555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Gambling and Racing Control (Governing Board) Appointment 2018 </w:t>
      </w:r>
      <w:r w:rsidR="001F2B49">
        <w:rPr>
          <w:sz w:val="24"/>
          <w:szCs w:val="24"/>
        </w:rPr>
        <w:t>(No </w:t>
      </w:r>
      <w:r>
        <w:rPr>
          <w:sz w:val="24"/>
          <w:szCs w:val="24"/>
        </w:rPr>
        <w:t xml:space="preserve">1)—Disallowable Instrument DI2018-48 </w:t>
      </w:r>
      <w:r w:rsidR="00C9798F">
        <w:rPr>
          <w:sz w:val="24"/>
          <w:szCs w:val="24"/>
        </w:rPr>
        <w:t>(LR, </w:t>
      </w:r>
      <w:r>
        <w:rPr>
          <w:sz w:val="24"/>
          <w:szCs w:val="24"/>
        </w:rPr>
        <w:t>19</w:t>
      </w:r>
      <w:r w:rsidR="00637BB4">
        <w:rPr>
          <w:sz w:val="24"/>
          <w:szCs w:val="24"/>
        </w:rPr>
        <w:t> March</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767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Gambling and Racing Control (Governing Board) Appointment 2018 </w:t>
      </w:r>
      <w:r w:rsidR="001F2B49">
        <w:rPr>
          <w:sz w:val="24"/>
          <w:szCs w:val="24"/>
        </w:rPr>
        <w:t>(No </w:t>
      </w:r>
      <w:r>
        <w:rPr>
          <w:sz w:val="24"/>
          <w:szCs w:val="24"/>
        </w:rPr>
        <w:t xml:space="preserve">2)—Disallowable Instrument DI2018-122 </w:t>
      </w:r>
      <w:r w:rsidR="00C9798F">
        <w:rPr>
          <w:sz w:val="24"/>
          <w:szCs w:val="24"/>
        </w:rPr>
        <w:t>(LR, </w:t>
      </w:r>
      <w:r>
        <w:rPr>
          <w:sz w:val="24"/>
          <w:szCs w:val="24"/>
        </w:rPr>
        <w:t>14</w:t>
      </w:r>
      <w:r w:rsidR="00637BB4">
        <w:rPr>
          <w:sz w:val="24"/>
          <w:szCs w:val="24"/>
        </w:rPr>
        <w:t> June</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 xml:space="preserve"> 880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Gambling and Racing Control (Governing Board) Appointment 2020 </w:t>
      </w:r>
      <w:r w:rsidR="001F2B49">
        <w:rPr>
          <w:sz w:val="24"/>
          <w:szCs w:val="24"/>
        </w:rPr>
        <w:t>(No </w:t>
      </w:r>
      <w:r>
        <w:rPr>
          <w:sz w:val="24"/>
          <w:szCs w:val="24"/>
        </w:rPr>
        <w:t xml:space="preserve">1)—Disallowable Instrument DI2020-131 </w:t>
      </w:r>
      <w:r w:rsidR="00C9798F">
        <w:rPr>
          <w:sz w:val="24"/>
          <w:szCs w:val="24"/>
        </w:rPr>
        <w:t>(LR, </w:t>
      </w:r>
      <w:r>
        <w:rPr>
          <w:sz w:val="24"/>
          <w:szCs w:val="24"/>
        </w:rPr>
        <w:t>4</w:t>
      </w:r>
      <w:r w:rsidR="00637BB4">
        <w:rPr>
          <w:sz w:val="24"/>
          <w:szCs w:val="24"/>
        </w:rPr>
        <w:t> June</w:t>
      </w:r>
      <w:r>
        <w:rPr>
          <w:sz w:val="24"/>
          <w:szCs w:val="24"/>
        </w:rPr>
        <w:t xml:space="preserve"> 2020)</w:t>
      </w:r>
      <w:r>
        <w:rPr>
          <w:sz w:val="24"/>
          <w:szCs w:val="24"/>
          <w:u w:val="dotted"/>
        </w:rPr>
        <w:tab/>
      </w:r>
      <w:r>
        <w:rPr>
          <w:sz w:val="24"/>
          <w:szCs w:val="24"/>
        </w:rPr>
        <w:t xml:space="preserve"> 2020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Gambling and Racing Control (Governing Board) Appointment 2020 </w:t>
      </w:r>
      <w:r w:rsidR="001F2B49">
        <w:rPr>
          <w:sz w:val="24"/>
          <w:szCs w:val="24"/>
        </w:rPr>
        <w:t>(No </w:t>
      </w:r>
      <w:r>
        <w:rPr>
          <w:sz w:val="24"/>
          <w:szCs w:val="24"/>
        </w:rPr>
        <w:t xml:space="preserve">2)—Disallowable Instrument DI2020-130 </w:t>
      </w:r>
      <w:r w:rsidR="00C9798F">
        <w:rPr>
          <w:sz w:val="24"/>
          <w:szCs w:val="24"/>
        </w:rPr>
        <w:t>(LR, </w:t>
      </w:r>
      <w:r>
        <w:rPr>
          <w:sz w:val="24"/>
          <w:szCs w:val="24"/>
        </w:rPr>
        <w:t>4</w:t>
      </w:r>
      <w:r w:rsidR="00637BB4">
        <w:rPr>
          <w:sz w:val="24"/>
          <w:szCs w:val="24"/>
        </w:rPr>
        <w:t> June</w:t>
      </w:r>
      <w:r>
        <w:rPr>
          <w:sz w:val="24"/>
          <w:szCs w:val="24"/>
        </w:rPr>
        <w:t xml:space="preserve"> 2020)</w:t>
      </w:r>
      <w:r>
        <w:rPr>
          <w:sz w:val="24"/>
          <w:szCs w:val="24"/>
          <w:u w:val="dotted"/>
        </w:rPr>
        <w:tab/>
      </w:r>
      <w:r>
        <w:rPr>
          <w:sz w:val="24"/>
          <w:szCs w:val="24"/>
        </w:rPr>
        <w:t xml:space="preserve"> 2020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Gaming Machine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Gaming Machine (Determination of Surrender Obligations) Guidelines 2019—Disallowable Instrument DI2019-21 </w:t>
      </w:r>
      <w:r w:rsidR="00C9798F">
        <w:rPr>
          <w:sz w:val="24"/>
          <w:szCs w:val="24"/>
        </w:rPr>
        <w:t>(LR, </w:t>
      </w:r>
      <w:r>
        <w:rPr>
          <w:sz w:val="24"/>
          <w:szCs w:val="24"/>
        </w:rPr>
        <w:t>1</w:t>
      </w:r>
      <w:r w:rsidR="00637BB4">
        <w:rPr>
          <w:sz w:val="24"/>
          <w:szCs w:val="24"/>
        </w:rPr>
        <w:t> March</w:t>
      </w:r>
      <w:r>
        <w:rPr>
          <w:sz w:val="24"/>
          <w:szCs w:val="24"/>
        </w:rPr>
        <w:t xml:space="preserve"> 2019)</w:t>
      </w:r>
      <w:r>
        <w:rPr>
          <w:sz w:val="24"/>
          <w:szCs w:val="24"/>
          <w:u w:val="dotted"/>
        </w:rPr>
        <w:tab/>
      </w:r>
      <w:r>
        <w:rPr>
          <w:sz w:val="24"/>
          <w:szCs w:val="24"/>
        </w:rPr>
        <w:t xml:space="preserve"> 1299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Gaming Machine (Emergency Community Purpose Contribution—Club Employees) Declaration 2020—Disallowable Instrument DI2020-139 </w:t>
      </w:r>
      <w:r w:rsidR="00C9798F">
        <w:rPr>
          <w:sz w:val="24"/>
          <w:szCs w:val="24"/>
        </w:rPr>
        <w:t>(LR, </w:t>
      </w:r>
      <w:r>
        <w:rPr>
          <w:sz w:val="24"/>
          <w:szCs w:val="24"/>
        </w:rPr>
        <w:t>11</w:t>
      </w:r>
      <w:r w:rsidR="00637BB4">
        <w:rPr>
          <w:sz w:val="24"/>
          <w:szCs w:val="24"/>
        </w:rPr>
        <w:t> June</w:t>
      </w:r>
      <w:r>
        <w:rPr>
          <w:sz w:val="24"/>
          <w:szCs w:val="24"/>
        </w:rPr>
        <w:t xml:space="preserve"> 2020)</w:t>
      </w:r>
      <w:r>
        <w:rPr>
          <w:sz w:val="24"/>
          <w:szCs w:val="24"/>
          <w:u w:val="dotted"/>
        </w:rPr>
        <w:tab/>
      </w:r>
      <w:r>
        <w:rPr>
          <w:sz w:val="24"/>
          <w:szCs w:val="24"/>
        </w:rPr>
        <w:t xml:space="preserve"> 2004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Gaming Machine (Emergency Community Purpose Contribution—Local Live Performance Industry) Declaration 2020—Disallowable Instrument DI2020</w:t>
      </w:r>
      <w:r w:rsidR="00445901">
        <w:rPr>
          <w:sz w:val="24"/>
          <w:szCs w:val="24"/>
        </w:rPr>
        <w:noBreakHyphen/>
      </w:r>
      <w:r>
        <w:rPr>
          <w:sz w:val="24"/>
          <w:szCs w:val="24"/>
        </w:rPr>
        <w:t xml:space="preserve">252 </w:t>
      </w:r>
      <w:r w:rsidR="00C9798F">
        <w:rPr>
          <w:sz w:val="24"/>
          <w:szCs w:val="24"/>
        </w:rPr>
        <w:t>(LR, </w:t>
      </w:r>
      <w:r>
        <w:rPr>
          <w:sz w:val="24"/>
          <w:szCs w:val="24"/>
        </w:rPr>
        <w:t>26</w:t>
      </w:r>
      <w:r w:rsidR="00637BB4">
        <w:rPr>
          <w:sz w:val="24"/>
          <w:szCs w:val="24"/>
        </w:rPr>
        <w:t> August</w:t>
      </w:r>
      <w:r>
        <w:rPr>
          <w:sz w:val="24"/>
          <w:szCs w:val="24"/>
        </w:rPr>
        <w:t xml:space="preserve"> 2020)</w:t>
      </w:r>
      <w:r>
        <w:rPr>
          <w:sz w:val="24"/>
          <w:szCs w:val="24"/>
          <w:u w:val="dotted"/>
        </w:rPr>
        <w:tab/>
      </w:r>
      <w:r>
        <w:rPr>
          <w:sz w:val="24"/>
          <w:szCs w:val="24"/>
        </w:rPr>
        <w:t xml:space="preserve"> 2150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Gaming Machine (Fees) Determination 2017—Disallowable Instrument DI2017</w:t>
      </w:r>
      <w:r w:rsidR="00445901">
        <w:rPr>
          <w:sz w:val="24"/>
          <w:szCs w:val="24"/>
        </w:rPr>
        <w:noBreakHyphen/>
      </w:r>
      <w:r>
        <w:rPr>
          <w:sz w:val="24"/>
          <w:szCs w:val="24"/>
        </w:rPr>
        <w:t xml:space="preserve">89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4F7E68">
        <w:rPr>
          <w:sz w:val="24"/>
          <w:szCs w:val="24"/>
        </w:rPr>
        <w:t xml:space="preserve"> </w:t>
      </w:r>
      <w:r>
        <w:rPr>
          <w:sz w:val="24"/>
          <w:szCs w:val="24"/>
        </w:rPr>
        <w:t xml:space="preserve"> 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Gaming Machine (Fees) Determination 2018—Disallowable Instrument DI2018</w:t>
      </w:r>
      <w:r w:rsidR="00445901">
        <w:rPr>
          <w:sz w:val="24"/>
          <w:szCs w:val="24"/>
        </w:rPr>
        <w:noBreakHyphen/>
      </w:r>
      <w:r>
        <w:rPr>
          <w:sz w:val="24"/>
          <w:szCs w:val="24"/>
        </w:rPr>
        <w:t xml:space="preserve">193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4F7E68">
        <w:rPr>
          <w:sz w:val="24"/>
          <w:szCs w:val="24"/>
        </w:rPr>
        <w:t xml:space="preserve"> </w:t>
      </w:r>
      <w:r>
        <w:rPr>
          <w:sz w:val="24"/>
          <w:szCs w:val="24"/>
        </w:rPr>
        <w:t>880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Gaming Machine (Fees) Determination 2019—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 xml:space="preserve">Disallowable Instrument DI2019-158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1538</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 xml:space="preserve">Disallowable Instrument DI2020-129 </w:t>
      </w:r>
      <w:r w:rsidR="00C9798F">
        <w:rPr>
          <w:sz w:val="24"/>
          <w:szCs w:val="24"/>
        </w:rPr>
        <w:t>(LR, </w:t>
      </w:r>
      <w:r>
        <w:rPr>
          <w:sz w:val="24"/>
          <w:szCs w:val="24"/>
        </w:rPr>
        <w:t>28</w:t>
      </w:r>
      <w:r w:rsidR="00637BB4">
        <w:rPr>
          <w:sz w:val="24"/>
          <w:szCs w:val="24"/>
        </w:rPr>
        <w:t> May</w:t>
      </w:r>
      <w:r>
        <w:rPr>
          <w:sz w:val="24"/>
          <w:szCs w:val="24"/>
        </w:rPr>
        <w:t xml:space="preserve"> 2020)</w:t>
      </w:r>
      <w:r>
        <w:rPr>
          <w:sz w:val="24"/>
          <w:szCs w:val="24"/>
          <w:u w:val="dotted"/>
        </w:rPr>
        <w:tab/>
      </w:r>
      <w:r w:rsidR="00D039AD">
        <w:rPr>
          <w:sz w:val="24"/>
          <w:szCs w:val="24"/>
        </w:rPr>
        <w:t xml:space="preserve"> 2020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Gaming Machine (Fees) Determination 2020—Disallowable Instrument DI2020</w:t>
      </w:r>
      <w:r w:rsidR="00445901">
        <w:rPr>
          <w:sz w:val="24"/>
          <w:szCs w:val="24"/>
        </w:rPr>
        <w:noBreakHyphen/>
      </w:r>
      <w:r>
        <w:rPr>
          <w:sz w:val="24"/>
          <w:szCs w:val="24"/>
        </w:rPr>
        <w:t xml:space="preserve">129 </w:t>
      </w:r>
      <w:r w:rsidR="00C9798F">
        <w:rPr>
          <w:sz w:val="24"/>
          <w:szCs w:val="24"/>
        </w:rPr>
        <w:t>(LR, </w:t>
      </w:r>
      <w:r>
        <w:rPr>
          <w:sz w:val="24"/>
          <w:szCs w:val="24"/>
        </w:rPr>
        <w:t>28</w:t>
      </w:r>
      <w:r w:rsidR="00637BB4">
        <w:rPr>
          <w:sz w:val="24"/>
          <w:szCs w:val="24"/>
        </w:rPr>
        <w:t> May</w:t>
      </w:r>
      <w:r>
        <w:rPr>
          <w:sz w:val="24"/>
          <w:szCs w:val="24"/>
        </w:rPr>
        <w:t xml:space="preserve"> 2020)</w:t>
      </w:r>
      <w:r>
        <w:rPr>
          <w:sz w:val="24"/>
          <w:szCs w:val="24"/>
          <w:u w:val="dotted"/>
        </w:rPr>
        <w:tab/>
      </w:r>
      <w:r>
        <w:rPr>
          <w:sz w:val="24"/>
          <w:szCs w:val="24"/>
        </w:rPr>
        <w:t xml:space="preserve"> 2020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Gaming Machine (Offset Amounts) Regulation 2018—Subordinate Law SL2018</w:t>
      </w:r>
      <w:r w:rsidR="00445901">
        <w:rPr>
          <w:sz w:val="24"/>
          <w:szCs w:val="24"/>
        </w:rPr>
        <w:noBreakHyphen/>
      </w:r>
      <w:r>
        <w:rPr>
          <w:sz w:val="24"/>
          <w:szCs w:val="24"/>
        </w:rPr>
        <w:t xml:space="preserve">27 </w:t>
      </w:r>
      <w:r w:rsidR="00C9798F">
        <w:rPr>
          <w:sz w:val="24"/>
          <w:szCs w:val="24"/>
        </w:rPr>
        <w:t>(LR, </w:t>
      </w:r>
      <w:r>
        <w:rPr>
          <w:sz w:val="24"/>
          <w:szCs w:val="24"/>
        </w:rPr>
        <w:t>19</w:t>
      </w:r>
      <w:r w:rsidR="00637BB4">
        <w:rPr>
          <w:sz w:val="24"/>
          <w:szCs w:val="24"/>
        </w:rPr>
        <w:t> December</w:t>
      </w:r>
      <w:r>
        <w:rPr>
          <w:sz w:val="24"/>
          <w:szCs w:val="24"/>
        </w:rPr>
        <w:t xml:space="preserve"> 2018)</w:t>
      </w:r>
      <w:r>
        <w:rPr>
          <w:sz w:val="24"/>
          <w:szCs w:val="24"/>
          <w:u w:val="dotted"/>
        </w:rPr>
        <w:tab/>
      </w:r>
      <w:r>
        <w:rPr>
          <w:sz w:val="24"/>
          <w:szCs w:val="24"/>
        </w:rPr>
        <w:t xml:space="preserve"> 1221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Gaming Machine Amendment Regulation 2019 </w:t>
      </w:r>
      <w:r w:rsidR="001F2B49">
        <w:rPr>
          <w:sz w:val="24"/>
          <w:szCs w:val="24"/>
        </w:rPr>
        <w:t>(No </w:t>
      </w:r>
      <w:r>
        <w:rPr>
          <w:sz w:val="24"/>
          <w:szCs w:val="24"/>
        </w:rPr>
        <w:t>1)—Subordinate Law SL2019</w:t>
      </w:r>
      <w:r w:rsidR="00445901">
        <w:rPr>
          <w:sz w:val="24"/>
          <w:szCs w:val="24"/>
        </w:rPr>
        <w:noBreakHyphen/>
      </w:r>
      <w:r>
        <w:rPr>
          <w:sz w:val="24"/>
          <w:szCs w:val="24"/>
        </w:rPr>
        <w:t xml:space="preserve">16 </w:t>
      </w:r>
      <w:r w:rsidR="00C9798F">
        <w:rPr>
          <w:sz w:val="24"/>
          <w:szCs w:val="24"/>
        </w:rPr>
        <w:t>(LR, </w:t>
      </w:r>
      <w:r>
        <w:rPr>
          <w:sz w:val="24"/>
          <w:szCs w:val="24"/>
        </w:rPr>
        <w:t>28</w:t>
      </w:r>
      <w:r w:rsidR="00637BB4">
        <w:rPr>
          <w:sz w:val="24"/>
          <w:szCs w:val="24"/>
        </w:rPr>
        <w:t> June</w:t>
      </w:r>
      <w:r>
        <w:rPr>
          <w:sz w:val="24"/>
          <w:szCs w:val="24"/>
        </w:rPr>
        <w:t xml:space="preserve"> 2019)</w:t>
      </w:r>
      <w:r>
        <w:rPr>
          <w:sz w:val="24"/>
          <w:szCs w:val="24"/>
          <w:u w:val="dotted"/>
        </w:rPr>
        <w:tab/>
      </w:r>
      <w:r>
        <w:rPr>
          <w:sz w:val="24"/>
          <w:szCs w:val="24"/>
        </w:rPr>
        <w:t xml:space="preserve"> 1538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Gaming Machine Amendment Regulation 2019 </w:t>
      </w:r>
      <w:r w:rsidR="001F2B49">
        <w:rPr>
          <w:sz w:val="24"/>
          <w:szCs w:val="24"/>
        </w:rPr>
        <w:t>(No </w:t>
      </w:r>
      <w:r>
        <w:rPr>
          <w:sz w:val="24"/>
          <w:szCs w:val="24"/>
        </w:rPr>
        <w:t>2)—Subordinate Law SL2019</w:t>
      </w:r>
      <w:r w:rsidR="00445901">
        <w:rPr>
          <w:sz w:val="24"/>
          <w:szCs w:val="24"/>
        </w:rPr>
        <w:noBreakHyphen/>
      </w:r>
      <w:r>
        <w:rPr>
          <w:sz w:val="24"/>
          <w:szCs w:val="24"/>
        </w:rPr>
        <w:t xml:space="preserve">22 </w:t>
      </w:r>
      <w:r w:rsidR="00C9798F">
        <w:rPr>
          <w:sz w:val="24"/>
          <w:szCs w:val="24"/>
        </w:rPr>
        <w:t>(LR, </w:t>
      </w:r>
      <w:r>
        <w:rPr>
          <w:sz w:val="24"/>
          <w:szCs w:val="24"/>
        </w:rPr>
        <w:t>27</w:t>
      </w:r>
      <w:r w:rsidR="00637BB4">
        <w:rPr>
          <w:sz w:val="24"/>
          <w:szCs w:val="24"/>
        </w:rPr>
        <w:t> August</w:t>
      </w:r>
      <w:r>
        <w:rPr>
          <w:sz w:val="24"/>
          <w:szCs w:val="24"/>
        </w:rPr>
        <w:t xml:space="preserve"> 2019)</w:t>
      </w:r>
      <w:r>
        <w:rPr>
          <w:sz w:val="24"/>
          <w:szCs w:val="24"/>
          <w:u w:val="dotted"/>
        </w:rPr>
        <w:tab/>
      </w:r>
      <w:r>
        <w:rPr>
          <w:sz w:val="24"/>
          <w:szCs w:val="24"/>
        </w:rPr>
        <w:t xml:space="preserve"> 1629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168—Community contributions made by gaming machine licensees—Report by the ACT Gambling and Racing Commission—</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July</w:t>
      </w:r>
      <w:r>
        <w:rPr>
          <w:sz w:val="24"/>
          <w:szCs w:val="24"/>
        </w:rPr>
        <w:t xml:space="preserve"> 2015 to 30</w:t>
      </w:r>
      <w:r w:rsidR="00637BB4">
        <w:rPr>
          <w:sz w:val="24"/>
          <w:szCs w:val="24"/>
        </w:rPr>
        <w:t> June</w:t>
      </w:r>
      <w:r>
        <w:rPr>
          <w:sz w:val="24"/>
          <w:szCs w:val="24"/>
        </w:rPr>
        <w:t xml:space="preserve"> 2016, dated 24</w:t>
      </w:r>
      <w:r w:rsidR="00637BB4">
        <w:rPr>
          <w:sz w:val="24"/>
          <w:szCs w:val="24"/>
        </w:rPr>
        <w:t> October</w:t>
      </w:r>
      <w:r>
        <w:rPr>
          <w:sz w:val="24"/>
          <w:szCs w:val="24"/>
        </w:rPr>
        <w:t xml:space="preserve"> 2016</w:t>
      </w:r>
      <w:r>
        <w:rPr>
          <w:sz w:val="24"/>
          <w:szCs w:val="24"/>
          <w:u w:val="dotted"/>
        </w:rPr>
        <w:tab/>
      </w:r>
      <w:r w:rsidR="00285078">
        <w:rPr>
          <w:sz w:val="24"/>
          <w:szCs w:val="24"/>
        </w:rPr>
        <w:t xml:space="preserve">     </w:t>
      </w:r>
      <w:r>
        <w:rPr>
          <w:sz w:val="24"/>
          <w:szCs w:val="24"/>
        </w:rPr>
        <w:t>23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2016-17, dated 24</w:t>
      </w:r>
      <w:r w:rsidR="00637BB4">
        <w:rPr>
          <w:sz w:val="24"/>
          <w:szCs w:val="24"/>
        </w:rPr>
        <w:t> October</w:t>
      </w:r>
      <w:r>
        <w:rPr>
          <w:sz w:val="24"/>
          <w:szCs w:val="24"/>
        </w:rPr>
        <w:t xml:space="preserve"> 2017</w:t>
      </w:r>
      <w:r>
        <w:rPr>
          <w:sz w:val="24"/>
          <w:szCs w:val="24"/>
          <w:u w:val="dotted"/>
        </w:rPr>
        <w:tab/>
      </w:r>
      <w:r>
        <w:rPr>
          <w:sz w:val="24"/>
          <w:szCs w:val="24"/>
        </w:rPr>
        <w:t xml:space="preserve">  </w:t>
      </w:r>
      <w:r w:rsidR="001A2CD0">
        <w:rPr>
          <w:sz w:val="24"/>
          <w:szCs w:val="24"/>
        </w:rPr>
        <w:t xml:space="preserve"> </w:t>
      </w:r>
      <w:r>
        <w:rPr>
          <w:sz w:val="24"/>
          <w:szCs w:val="24"/>
        </w:rPr>
        <w:t>554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2017-18, dated 30</w:t>
      </w:r>
      <w:r w:rsidR="00637BB4">
        <w:rPr>
          <w:sz w:val="24"/>
          <w:szCs w:val="24"/>
        </w:rPr>
        <w:t> October</w:t>
      </w:r>
      <w:r>
        <w:rPr>
          <w:sz w:val="24"/>
          <w:szCs w:val="24"/>
        </w:rPr>
        <w:t xml:space="preserve"> 2018</w:t>
      </w:r>
      <w:r>
        <w:rPr>
          <w:sz w:val="24"/>
          <w:szCs w:val="24"/>
          <w:u w:val="dotted"/>
        </w:rPr>
        <w:tab/>
      </w:r>
      <w:r>
        <w:rPr>
          <w:sz w:val="24"/>
          <w:szCs w:val="24"/>
        </w:rPr>
        <w:t xml:space="preserve"> 1145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2018-19, dated 28</w:t>
      </w:r>
      <w:r w:rsidR="00637BB4">
        <w:rPr>
          <w:sz w:val="24"/>
          <w:szCs w:val="24"/>
        </w:rPr>
        <w:t> October</w:t>
      </w:r>
      <w:r>
        <w:rPr>
          <w:sz w:val="24"/>
          <w:szCs w:val="24"/>
        </w:rPr>
        <w:t xml:space="preserve"> 2019</w:t>
      </w:r>
      <w:r>
        <w:rPr>
          <w:sz w:val="24"/>
          <w:szCs w:val="24"/>
          <w:u w:val="dotted"/>
        </w:rPr>
        <w:tab/>
      </w:r>
      <w:r>
        <w:rPr>
          <w:sz w:val="24"/>
          <w:szCs w:val="24"/>
        </w:rPr>
        <w:t xml:space="preserve"> 1811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Pursuant to section 179A - review of the operation of section 162A (Gaming machine tax rebate—financial year)—Report</w:t>
      </w:r>
      <w:r>
        <w:rPr>
          <w:sz w:val="24"/>
          <w:szCs w:val="24"/>
          <w:u w:val="dotted"/>
        </w:rPr>
        <w:tab/>
      </w:r>
      <w:r>
        <w:rPr>
          <w:sz w:val="24"/>
          <w:szCs w:val="24"/>
        </w:rPr>
        <w:t xml:space="preserve"> 1811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 xml:space="preserve">Gaming Machine Amendment Regulation 2018 </w:t>
      </w:r>
      <w:r w:rsidR="001F2B49">
        <w:rPr>
          <w:b/>
          <w:sz w:val="24"/>
          <w:szCs w:val="24"/>
        </w:rPr>
        <w:t>(</w:t>
      </w:r>
      <w:proofErr w:type="gramStart"/>
      <w:r w:rsidR="001F2B49">
        <w:rPr>
          <w:b/>
          <w:sz w:val="24"/>
          <w:szCs w:val="24"/>
        </w:rPr>
        <w:t>No </w:t>
      </w:r>
      <w:r>
        <w:rPr>
          <w:b/>
          <w:sz w:val="24"/>
          <w:szCs w:val="24"/>
        </w:rPr>
        <w:t>)</w:t>
      </w:r>
      <w:proofErr w:type="gramEnd"/>
      <w:r>
        <w:rPr>
          <w:b/>
          <w:sz w:val="24"/>
          <w:szCs w:val="24"/>
        </w:rPr>
        <w:t>—Subordinate Law—</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Explanatory statement to the exposure draft</w:t>
      </w:r>
      <w:r>
        <w:rPr>
          <w:sz w:val="24"/>
          <w:szCs w:val="24"/>
          <w:u w:val="dotted"/>
        </w:rPr>
        <w:tab/>
      </w:r>
      <w:r>
        <w:rPr>
          <w:sz w:val="24"/>
          <w:szCs w:val="24"/>
        </w:rPr>
        <w:t xml:space="preserve"> 1115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Exposure draft</w:t>
      </w:r>
      <w:r>
        <w:rPr>
          <w:sz w:val="24"/>
          <w:szCs w:val="24"/>
          <w:u w:val="dotted"/>
        </w:rPr>
        <w:tab/>
      </w:r>
      <w:r>
        <w:rPr>
          <w:sz w:val="24"/>
          <w:szCs w:val="24"/>
        </w:rPr>
        <w:t xml:space="preserve"> 1115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Gaming Machine Amendment Regulation 2019—</w:t>
      </w:r>
      <w:r>
        <w:rPr>
          <w:sz w:val="24"/>
          <w:szCs w:val="24"/>
        </w:rPr>
        <w:t>Exposure draft</w:t>
      </w:r>
      <w:r>
        <w:rPr>
          <w:sz w:val="24"/>
          <w:szCs w:val="24"/>
          <w:u w:val="dotted"/>
        </w:rPr>
        <w:tab/>
      </w:r>
      <w:r>
        <w:rPr>
          <w:sz w:val="24"/>
          <w:szCs w:val="24"/>
        </w:rPr>
        <w:t xml:space="preserve"> 1374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Explanatory statement</w:t>
      </w:r>
      <w:r>
        <w:rPr>
          <w:sz w:val="24"/>
          <w:szCs w:val="24"/>
          <w:u w:val="dotted"/>
        </w:rPr>
        <w:tab/>
      </w:r>
      <w:r>
        <w:rPr>
          <w:sz w:val="24"/>
          <w:szCs w:val="24"/>
        </w:rPr>
        <w:t xml:space="preserve"> 1374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Gas Safety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Gas Safety (Fees) Determination 2017—Disallowable Instrument DI2017-154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1A2CD0">
        <w:rPr>
          <w:sz w:val="24"/>
          <w:szCs w:val="24"/>
        </w:rPr>
        <w:t xml:space="preserve"> </w:t>
      </w:r>
      <w:r>
        <w:rPr>
          <w:sz w:val="24"/>
          <w:szCs w:val="24"/>
        </w:rPr>
        <w:t>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Gas Safety (Fees) Determination 2018—Disallowable Instrument DI2018-164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1A2CD0">
        <w:rPr>
          <w:sz w:val="24"/>
          <w:szCs w:val="24"/>
        </w:rPr>
        <w:t xml:space="preserve"> </w:t>
      </w:r>
      <w:r>
        <w:rPr>
          <w:sz w:val="24"/>
          <w:szCs w:val="24"/>
        </w:rPr>
        <w:t>880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Gas Safety (Fees) Determination 2019—Disallowable Instrument DI2019-115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Gene Technology (GM Crop Moratorium)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Gene Technology (GM Crop Moratorium) Advisory Council Appointment 2017 </w:t>
      </w:r>
      <w:r w:rsidR="001F2B49">
        <w:rPr>
          <w:sz w:val="24"/>
          <w:szCs w:val="24"/>
        </w:rPr>
        <w:t>(No </w:t>
      </w:r>
      <w:r>
        <w:rPr>
          <w:sz w:val="24"/>
          <w:szCs w:val="24"/>
        </w:rPr>
        <w:t xml:space="preserve">2)—Disallowable Instrument DI2017-298 </w:t>
      </w:r>
      <w:r w:rsidR="00C9798F">
        <w:rPr>
          <w:sz w:val="24"/>
          <w:szCs w:val="24"/>
        </w:rPr>
        <w:t>(LR, </w:t>
      </w:r>
      <w:r>
        <w:rPr>
          <w:sz w:val="24"/>
          <w:szCs w:val="24"/>
        </w:rPr>
        <w:t>14</w:t>
      </w:r>
      <w:r w:rsidR="00637BB4">
        <w:rPr>
          <w:sz w:val="24"/>
          <w:szCs w:val="24"/>
        </w:rPr>
        <w:t> December</w:t>
      </w:r>
      <w:r>
        <w:rPr>
          <w:sz w:val="24"/>
          <w:szCs w:val="24"/>
        </w:rPr>
        <w:t xml:space="preserve"> 2017)</w:t>
      </w:r>
      <w:r>
        <w:rPr>
          <w:sz w:val="24"/>
          <w:szCs w:val="24"/>
          <w:u w:val="dotted"/>
        </w:rPr>
        <w:tab/>
      </w:r>
      <w:r>
        <w:rPr>
          <w:sz w:val="24"/>
          <w:szCs w:val="24"/>
        </w:rPr>
        <w:t xml:space="preserve">  </w:t>
      </w:r>
      <w:r w:rsidR="001A2CD0">
        <w:rPr>
          <w:sz w:val="24"/>
          <w:szCs w:val="24"/>
        </w:rPr>
        <w:t xml:space="preserve"> </w:t>
      </w:r>
      <w:r>
        <w:rPr>
          <w:sz w:val="24"/>
          <w:szCs w:val="24"/>
        </w:rPr>
        <w:t>648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Gene Technology (GM Crop Moratorium) Advisory Council Appointment 2017 </w:t>
      </w:r>
      <w:r w:rsidR="001F2B49">
        <w:rPr>
          <w:sz w:val="24"/>
          <w:szCs w:val="24"/>
        </w:rPr>
        <w:t>(No </w:t>
      </w:r>
      <w:r>
        <w:rPr>
          <w:sz w:val="24"/>
          <w:szCs w:val="24"/>
        </w:rPr>
        <w:t xml:space="preserve">3)—Disallowable Instrument DI2017-299 </w:t>
      </w:r>
      <w:r w:rsidR="00C9798F">
        <w:rPr>
          <w:sz w:val="24"/>
          <w:szCs w:val="24"/>
        </w:rPr>
        <w:t>(LR, </w:t>
      </w:r>
      <w:r>
        <w:rPr>
          <w:sz w:val="24"/>
          <w:szCs w:val="24"/>
        </w:rPr>
        <w:t>14</w:t>
      </w:r>
      <w:r w:rsidR="00637BB4">
        <w:rPr>
          <w:sz w:val="24"/>
          <w:szCs w:val="24"/>
        </w:rPr>
        <w:t> December</w:t>
      </w:r>
      <w:r>
        <w:rPr>
          <w:sz w:val="24"/>
          <w:szCs w:val="24"/>
        </w:rPr>
        <w:t xml:space="preserve"> 2017)</w:t>
      </w:r>
      <w:r>
        <w:rPr>
          <w:sz w:val="24"/>
          <w:szCs w:val="24"/>
          <w:u w:val="dotted"/>
        </w:rPr>
        <w:tab/>
      </w:r>
      <w:r>
        <w:rPr>
          <w:sz w:val="24"/>
          <w:szCs w:val="24"/>
        </w:rPr>
        <w:t xml:space="preserve">  </w:t>
      </w:r>
      <w:r w:rsidR="001A2CD0">
        <w:rPr>
          <w:sz w:val="24"/>
          <w:szCs w:val="24"/>
        </w:rPr>
        <w:t xml:space="preserve"> </w:t>
      </w:r>
      <w:r>
        <w:rPr>
          <w:sz w:val="24"/>
          <w:szCs w:val="24"/>
        </w:rPr>
        <w:t>648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Gene Technology (GM Crop Moratorium) Advisory Council Appointment 2017 </w:t>
      </w:r>
      <w:r w:rsidR="001F2B49">
        <w:rPr>
          <w:sz w:val="24"/>
          <w:szCs w:val="24"/>
        </w:rPr>
        <w:t>(No </w:t>
      </w:r>
      <w:r>
        <w:rPr>
          <w:sz w:val="24"/>
          <w:szCs w:val="24"/>
        </w:rPr>
        <w:t xml:space="preserve">4)—Disallowable Instrument DI2017-300 </w:t>
      </w:r>
      <w:r w:rsidR="00C9798F">
        <w:rPr>
          <w:sz w:val="24"/>
          <w:szCs w:val="24"/>
        </w:rPr>
        <w:t>(LR, </w:t>
      </w:r>
      <w:r>
        <w:rPr>
          <w:sz w:val="24"/>
          <w:szCs w:val="24"/>
        </w:rPr>
        <w:t>14</w:t>
      </w:r>
      <w:r w:rsidR="00637BB4">
        <w:rPr>
          <w:sz w:val="24"/>
          <w:szCs w:val="24"/>
        </w:rPr>
        <w:t> December</w:t>
      </w:r>
      <w:r>
        <w:rPr>
          <w:sz w:val="24"/>
          <w:szCs w:val="24"/>
        </w:rPr>
        <w:t xml:space="preserve"> 2017)</w:t>
      </w:r>
      <w:r>
        <w:rPr>
          <w:sz w:val="24"/>
          <w:szCs w:val="24"/>
          <w:u w:val="dotted"/>
        </w:rPr>
        <w:tab/>
      </w:r>
      <w:r>
        <w:rPr>
          <w:sz w:val="24"/>
          <w:szCs w:val="24"/>
        </w:rPr>
        <w:t xml:space="preserve">  </w:t>
      </w:r>
      <w:r w:rsidR="001A2CD0">
        <w:rPr>
          <w:sz w:val="24"/>
          <w:szCs w:val="24"/>
        </w:rPr>
        <w:t xml:space="preserve"> </w:t>
      </w:r>
      <w:r>
        <w:rPr>
          <w:sz w:val="24"/>
          <w:szCs w:val="24"/>
        </w:rPr>
        <w:t>648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Gene Technology (GM Crop Moratorium) Advisory Council Appointment 2017 </w:t>
      </w:r>
      <w:r w:rsidR="001F2B49">
        <w:rPr>
          <w:sz w:val="24"/>
          <w:szCs w:val="24"/>
        </w:rPr>
        <w:t>(No </w:t>
      </w:r>
      <w:r>
        <w:rPr>
          <w:sz w:val="24"/>
          <w:szCs w:val="24"/>
        </w:rPr>
        <w:t xml:space="preserve">5)—Disallowable Instrument DI2017-301 </w:t>
      </w:r>
      <w:r w:rsidR="00C9798F">
        <w:rPr>
          <w:sz w:val="24"/>
          <w:szCs w:val="24"/>
        </w:rPr>
        <w:t>(LR, </w:t>
      </w:r>
      <w:r>
        <w:rPr>
          <w:sz w:val="24"/>
          <w:szCs w:val="24"/>
        </w:rPr>
        <w:t>14</w:t>
      </w:r>
      <w:r w:rsidR="00637BB4">
        <w:rPr>
          <w:sz w:val="24"/>
          <w:szCs w:val="24"/>
        </w:rPr>
        <w:t> December</w:t>
      </w:r>
      <w:r>
        <w:rPr>
          <w:sz w:val="24"/>
          <w:szCs w:val="24"/>
        </w:rPr>
        <w:t xml:space="preserve"> 2017)</w:t>
      </w:r>
      <w:r>
        <w:rPr>
          <w:sz w:val="24"/>
          <w:szCs w:val="24"/>
          <w:u w:val="dotted"/>
        </w:rPr>
        <w:tab/>
      </w:r>
      <w:r>
        <w:rPr>
          <w:sz w:val="24"/>
          <w:szCs w:val="24"/>
        </w:rPr>
        <w:t xml:space="preserve">  </w:t>
      </w:r>
      <w:r w:rsidR="001A2CD0">
        <w:rPr>
          <w:sz w:val="24"/>
          <w:szCs w:val="24"/>
        </w:rPr>
        <w:t xml:space="preserve"> </w:t>
      </w:r>
      <w:r>
        <w:rPr>
          <w:sz w:val="24"/>
          <w:szCs w:val="24"/>
        </w:rPr>
        <w:t>649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Gene Technology (GM Crop Moratorium) Advisory Council Appointment 2017 </w:t>
      </w:r>
      <w:r w:rsidR="001F2B49">
        <w:rPr>
          <w:sz w:val="24"/>
          <w:szCs w:val="24"/>
        </w:rPr>
        <w:t>(No </w:t>
      </w:r>
      <w:r>
        <w:rPr>
          <w:sz w:val="24"/>
          <w:szCs w:val="24"/>
        </w:rPr>
        <w:t xml:space="preserve">6)—Disallowable Instrument DI2017-302 </w:t>
      </w:r>
      <w:r w:rsidR="00C9798F">
        <w:rPr>
          <w:sz w:val="24"/>
          <w:szCs w:val="24"/>
        </w:rPr>
        <w:t>(LR, </w:t>
      </w:r>
      <w:r>
        <w:rPr>
          <w:sz w:val="24"/>
          <w:szCs w:val="24"/>
        </w:rPr>
        <w:t>14</w:t>
      </w:r>
      <w:r w:rsidR="00637BB4">
        <w:rPr>
          <w:sz w:val="24"/>
          <w:szCs w:val="24"/>
        </w:rPr>
        <w:t> December</w:t>
      </w:r>
      <w:r>
        <w:rPr>
          <w:sz w:val="24"/>
          <w:szCs w:val="24"/>
        </w:rPr>
        <w:t xml:space="preserve"> 2017)</w:t>
      </w:r>
      <w:r>
        <w:rPr>
          <w:sz w:val="24"/>
          <w:szCs w:val="24"/>
          <w:u w:val="dotted"/>
        </w:rPr>
        <w:tab/>
      </w:r>
      <w:r>
        <w:rPr>
          <w:sz w:val="24"/>
          <w:szCs w:val="24"/>
        </w:rPr>
        <w:t xml:space="preserve">  </w:t>
      </w:r>
      <w:r w:rsidR="001A2CD0">
        <w:rPr>
          <w:sz w:val="24"/>
          <w:szCs w:val="24"/>
        </w:rPr>
        <w:t xml:space="preserve"> </w:t>
      </w:r>
      <w:r>
        <w:rPr>
          <w:sz w:val="24"/>
          <w:szCs w:val="24"/>
        </w:rPr>
        <w:t>649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Gene Technology (GM Crop Moratorium) Advisory Council Appointment 2017 </w:t>
      </w:r>
      <w:r w:rsidR="001F2B49">
        <w:rPr>
          <w:sz w:val="24"/>
          <w:szCs w:val="24"/>
        </w:rPr>
        <w:t>(No </w:t>
      </w:r>
      <w:r>
        <w:rPr>
          <w:sz w:val="24"/>
          <w:szCs w:val="24"/>
        </w:rPr>
        <w:t xml:space="preserve">7)—Disallowable Instrument DI2017-303 </w:t>
      </w:r>
      <w:r w:rsidR="00C9798F">
        <w:rPr>
          <w:sz w:val="24"/>
          <w:szCs w:val="24"/>
        </w:rPr>
        <w:t>(LR, </w:t>
      </w:r>
      <w:r>
        <w:rPr>
          <w:sz w:val="24"/>
          <w:szCs w:val="24"/>
        </w:rPr>
        <w:t>14</w:t>
      </w:r>
      <w:r w:rsidR="00637BB4">
        <w:rPr>
          <w:sz w:val="24"/>
          <w:szCs w:val="24"/>
        </w:rPr>
        <w:t> December</w:t>
      </w:r>
      <w:r>
        <w:rPr>
          <w:sz w:val="24"/>
          <w:szCs w:val="24"/>
        </w:rPr>
        <w:t xml:space="preserve"> 2017)</w:t>
      </w:r>
      <w:r>
        <w:rPr>
          <w:sz w:val="24"/>
          <w:szCs w:val="24"/>
          <w:u w:val="dotted"/>
        </w:rPr>
        <w:tab/>
      </w:r>
      <w:r>
        <w:rPr>
          <w:sz w:val="24"/>
          <w:szCs w:val="24"/>
        </w:rPr>
        <w:t xml:space="preserve">  </w:t>
      </w:r>
      <w:r w:rsidR="001A2CD0">
        <w:rPr>
          <w:sz w:val="24"/>
          <w:szCs w:val="24"/>
        </w:rPr>
        <w:t xml:space="preserve"> </w:t>
      </w:r>
      <w:r>
        <w:rPr>
          <w:sz w:val="24"/>
          <w:szCs w:val="24"/>
        </w:rPr>
        <w:t>649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Gene Technology (GM Crop Moratorium) Advisory Council Appointment 2017 </w:t>
      </w:r>
      <w:r w:rsidR="001F2B49">
        <w:rPr>
          <w:sz w:val="24"/>
          <w:szCs w:val="24"/>
        </w:rPr>
        <w:t>(No </w:t>
      </w:r>
      <w:r>
        <w:rPr>
          <w:sz w:val="24"/>
          <w:szCs w:val="24"/>
        </w:rPr>
        <w:t xml:space="preserve">8)—Disallowable Instrument DI2017-304 </w:t>
      </w:r>
      <w:r w:rsidR="00C9798F">
        <w:rPr>
          <w:sz w:val="24"/>
          <w:szCs w:val="24"/>
        </w:rPr>
        <w:t>(LR, </w:t>
      </w:r>
      <w:r>
        <w:rPr>
          <w:sz w:val="24"/>
          <w:szCs w:val="24"/>
        </w:rPr>
        <w:t>14</w:t>
      </w:r>
      <w:r w:rsidR="00637BB4">
        <w:rPr>
          <w:sz w:val="24"/>
          <w:szCs w:val="24"/>
        </w:rPr>
        <w:t> December</w:t>
      </w:r>
      <w:r>
        <w:rPr>
          <w:sz w:val="24"/>
          <w:szCs w:val="24"/>
        </w:rPr>
        <w:t xml:space="preserve"> 2017)</w:t>
      </w:r>
      <w:r>
        <w:rPr>
          <w:sz w:val="24"/>
          <w:szCs w:val="24"/>
          <w:u w:val="dotted"/>
        </w:rPr>
        <w:tab/>
      </w:r>
      <w:r>
        <w:rPr>
          <w:sz w:val="24"/>
          <w:szCs w:val="24"/>
        </w:rPr>
        <w:t xml:space="preserve">  </w:t>
      </w:r>
      <w:r w:rsidR="001A2CD0">
        <w:rPr>
          <w:sz w:val="24"/>
          <w:szCs w:val="24"/>
        </w:rPr>
        <w:t xml:space="preserve"> </w:t>
      </w:r>
      <w:r>
        <w:rPr>
          <w:sz w:val="24"/>
          <w:szCs w:val="24"/>
        </w:rPr>
        <w:t>649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Gene Technology (GM Crop Moratorium) Advisory Council Appointment 2019 </w:t>
      </w:r>
      <w:r w:rsidR="001F2B49">
        <w:rPr>
          <w:sz w:val="24"/>
          <w:szCs w:val="24"/>
        </w:rPr>
        <w:t>(No </w:t>
      </w:r>
      <w:r>
        <w:rPr>
          <w:sz w:val="24"/>
          <w:szCs w:val="24"/>
        </w:rPr>
        <w:t xml:space="preserve">2)—Disallowable Instrument DI2019-102 </w:t>
      </w:r>
      <w:r w:rsidR="00C9798F">
        <w:rPr>
          <w:sz w:val="24"/>
          <w:szCs w:val="24"/>
        </w:rPr>
        <w:t>(LR, </w:t>
      </w:r>
      <w:r>
        <w:rPr>
          <w:sz w:val="24"/>
          <w:szCs w:val="24"/>
        </w:rPr>
        <w:t>24</w:t>
      </w:r>
      <w:r w:rsidR="00637BB4">
        <w:rPr>
          <w:sz w:val="24"/>
          <w:szCs w:val="24"/>
        </w:rPr>
        <w:t> June</w:t>
      </w:r>
      <w:r>
        <w:rPr>
          <w:sz w:val="24"/>
          <w:szCs w:val="24"/>
        </w:rPr>
        <w:t xml:space="preserve"> 2019)</w:t>
      </w:r>
      <w:r>
        <w:rPr>
          <w:sz w:val="24"/>
          <w:szCs w:val="24"/>
          <w:u w:val="dotted"/>
        </w:rPr>
        <w:tab/>
      </w:r>
      <w:r>
        <w:rPr>
          <w:sz w:val="24"/>
          <w:szCs w:val="24"/>
        </w:rPr>
        <w:t xml:space="preserve"> 1538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Gene Technology Act—</w:t>
      </w:r>
      <w:r>
        <w:rPr>
          <w:sz w:val="24"/>
          <w:szCs w:val="24"/>
        </w:rPr>
        <w:t>pursuant to subsection 136(2)—Operations of the Gene Technology Regulator - Annual reports—</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2015 - 2016, dated 30</w:t>
      </w:r>
      <w:r w:rsidR="00637BB4">
        <w:rPr>
          <w:sz w:val="24"/>
          <w:szCs w:val="24"/>
        </w:rPr>
        <w:t> September</w:t>
      </w:r>
      <w:r>
        <w:rPr>
          <w:sz w:val="24"/>
          <w:szCs w:val="24"/>
        </w:rPr>
        <w:t xml:space="preserve"> 2016</w:t>
      </w:r>
      <w:r>
        <w:rPr>
          <w:sz w:val="24"/>
          <w:szCs w:val="24"/>
          <w:u w:val="dotted"/>
        </w:rPr>
        <w:tab/>
      </w:r>
      <w:r>
        <w:rPr>
          <w:sz w:val="24"/>
          <w:szCs w:val="24"/>
        </w:rPr>
        <w:t xml:space="preserve"> 1811</w:t>
      </w:r>
    </w:p>
    <w:p w:rsidR="0066140C" w:rsidRDefault="001F1947" w:rsidP="00441325">
      <w:pPr>
        <w:tabs>
          <w:tab w:val="clear" w:pos="567"/>
          <w:tab w:val="clear" w:pos="9781"/>
          <w:tab w:val="left" w:pos="8467"/>
        </w:tabs>
        <w:spacing w:after="0" w:line="240" w:lineRule="auto"/>
        <w:ind w:left="560" w:right="894" w:hanging="280"/>
        <w:rPr>
          <w:sz w:val="24"/>
          <w:szCs w:val="24"/>
        </w:rPr>
      </w:pPr>
      <w:r>
        <w:rPr>
          <w:sz w:val="24"/>
          <w:szCs w:val="24"/>
        </w:rPr>
        <w:t xml:space="preserve">2016-2017, </w:t>
      </w:r>
      <w:r w:rsidR="0066140C">
        <w:rPr>
          <w:sz w:val="24"/>
          <w:szCs w:val="24"/>
        </w:rPr>
        <w:t>dated 6</w:t>
      </w:r>
      <w:r w:rsidR="00637BB4">
        <w:rPr>
          <w:sz w:val="24"/>
          <w:szCs w:val="24"/>
        </w:rPr>
        <w:t> October</w:t>
      </w:r>
      <w:r w:rsidR="0066140C">
        <w:rPr>
          <w:sz w:val="24"/>
          <w:szCs w:val="24"/>
        </w:rPr>
        <w:t xml:space="preserve"> 2017</w:t>
      </w:r>
      <w:r w:rsidR="0066140C">
        <w:rPr>
          <w:sz w:val="24"/>
          <w:szCs w:val="24"/>
          <w:u w:val="dotted"/>
        </w:rPr>
        <w:tab/>
      </w:r>
      <w:r w:rsidR="0066140C">
        <w:rPr>
          <w:sz w:val="24"/>
          <w:szCs w:val="24"/>
        </w:rPr>
        <w:t xml:space="preserve"> 1811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2017-2018, dated 2</w:t>
      </w:r>
      <w:r w:rsidR="00637BB4">
        <w:rPr>
          <w:sz w:val="24"/>
          <w:szCs w:val="24"/>
        </w:rPr>
        <w:t> October</w:t>
      </w:r>
      <w:r>
        <w:rPr>
          <w:sz w:val="24"/>
          <w:szCs w:val="24"/>
        </w:rPr>
        <w:t xml:space="preserve"> 2018</w:t>
      </w:r>
      <w:r>
        <w:rPr>
          <w:sz w:val="24"/>
          <w:szCs w:val="24"/>
          <w:u w:val="dotted"/>
        </w:rPr>
        <w:tab/>
      </w:r>
      <w:r>
        <w:rPr>
          <w:sz w:val="24"/>
          <w:szCs w:val="24"/>
        </w:rPr>
        <w:t xml:space="preserve"> 1811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2018-2019, dated 27</w:t>
      </w:r>
      <w:r w:rsidR="00637BB4">
        <w:rPr>
          <w:sz w:val="24"/>
          <w:szCs w:val="24"/>
        </w:rPr>
        <w:t> September</w:t>
      </w:r>
      <w:r>
        <w:rPr>
          <w:sz w:val="24"/>
          <w:szCs w:val="24"/>
        </w:rPr>
        <w:t xml:space="preserve"> 2019</w:t>
      </w:r>
      <w:r>
        <w:rPr>
          <w:sz w:val="24"/>
          <w:szCs w:val="24"/>
          <w:u w:val="dotted"/>
        </w:rPr>
        <w:tab/>
      </w:r>
      <w:r>
        <w:rPr>
          <w:sz w:val="24"/>
          <w:szCs w:val="24"/>
        </w:rPr>
        <w:t xml:space="preserve"> 1811</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Ginninderra Drive—</w:t>
      </w:r>
      <w:proofErr w:type="spellStart"/>
      <w:r>
        <w:rPr>
          <w:b/>
          <w:sz w:val="24"/>
          <w:szCs w:val="24"/>
        </w:rPr>
        <w:t>Tillyard</w:t>
      </w:r>
      <w:proofErr w:type="spellEnd"/>
      <w:r>
        <w:rPr>
          <w:b/>
          <w:sz w:val="24"/>
          <w:szCs w:val="24"/>
        </w:rPr>
        <w:t xml:space="preserve"> Drive and </w:t>
      </w:r>
      <w:proofErr w:type="spellStart"/>
      <w:r>
        <w:rPr>
          <w:b/>
          <w:sz w:val="24"/>
          <w:szCs w:val="24"/>
        </w:rPr>
        <w:t>Tillyard</w:t>
      </w:r>
      <w:proofErr w:type="spellEnd"/>
      <w:r>
        <w:rPr>
          <w:b/>
          <w:sz w:val="24"/>
          <w:szCs w:val="24"/>
        </w:rPr>
        <w:t xml:space="preserve"> Drive—</w:t>
      </w:r>
      <w:proofErr w:type="spellStart"/>
      <w:r>
        <w:rPr>
          <w:b/>
          <w:sz w:val="24"/>
          <w:szCs w:val="24"/>
        </w:rPr>
        <w:t>Lhotsky</w:t>
      </w:r>
      <w:proofErr w:type="spellEnd"/>
      <w:r>
        <w:rPr>
          <w:b/>
          <w:sz w:val="24"/>
          <w:szCs w:val="24"/>
        </w:rPr>
        <w:t xml:space="preserve"> Street—</w:t>
      </w:r>
      <w:r>
        <w:rPr>
          <w:sz w:val="24"/>
          <w:szCs w:val="24"/>
        </w:rPr>
        <w:t>Intersection upgrades report—Pursuant to the resolution of the Assembly of 21</w:t>
      </w:r>
      <w:r w:rsidR="00637BB4">
        <w:rPr>
          <w:sz w:val="24"/>
          <w:szCs w:val="24"/>
        </w:rPr>
        <w:t> February</w:t>
      </w:r>
      <w:r>
        <w:rPr>
          <w:sz w:val="24"/>
          <w:szCs w:val="24"/>
        </w:rPr>
        <w:t xml:space="preserve"> 2018—Government response</w:t>
      </w:r>
      <w:r>
        <w:rPr>
          <w:sz w:val="24"/>
          <w:szCs w:val="24"/>
          <w:u w:val="dotted"/>
        </w:rPr>
        <w:tab/>
      </w:r>
      <w:r>
        <w:rPr>
          <w:sz w:val="24"/>
          <w:szCs w:val="24"/>
        </w:rPr>
        <w:t xml:space="preserve"> </w:t>
      </w:r>
      <w:r w:rsidR="001A2CD0">
        <w:rPr>
          <w:sz w:val="24"/>
          <w:szCs w:val="24"/>
        </w:rPr>
        <w:t xml:space="preserve"> </w:t>
      </w:r>
      <w:r>
        <w:rPr>
          <w:sz w:val="24"/>
          <w:szCs w:val="24"/>
        </w:rPr>
        <w:t xml:space="preserve"> 757</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Government Agencies (Campaign Advertising)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20(1)—Independent Reviewer—Reports—</w:t>
      </w:r>
      <w:proofErr w:type="gramStart"/>
      <w:r>
        <w:rPr>
          <w:sz w:val="24"/>
          <w:szCs w:val="24"/>
        </w:rPr>
        <w:t>For</w:t>
      </w:r>
      <w:proofErr w:type="gramEnd"/>
      <w:r>
        <w:rPr>
          <w:sz w:val="24"/>
          <w:szCs w:val="24"/>
        </w:rPr>
        <w:t xml:space="preserve"> the period—</w:t>
      </w:r>
    </w:p>
    <w:p w:rsidR="009A627C" w:rsidRDefault="009A627C" w:rsidP="009A627C">
      <w:pPr>
        <w:tabs>
          <w:tab w:val="clear" w:pos="567"/>
          <w:tab w:val="clear" w:pos="9781"/>
          <w:tab w:val="left" w:pos="8467"/>
        </w:tabs>
        <w:spacing w:after="0" w:line="240" w:lineRule="auto"/>
        <w:ind w:left="840" w:right="894" w:hanging="280"/>
        <w:rPr>
          <w:sz w:val="24"/>
          <w:szCs w:val="24"/>
        </w:rPr>
      </w:pPr>
      <w:r>
        <w:rPr>
          <w:sz w:val="24"/>
          <w:szCs w:val="24"/>
        </w:rPr>
        <w:t>1 January to 30 June 2016, dated 28 September 2016</w:t>
      </w:r>
      <w:r>
        <w:rPr>
          <w:sz w:val="24"/>
          <w:szCs w:val="24"/>
          <w:u w:val="dotted"/>
        </w:rPr>
        <w:tab/>
      </w:r>
      <w:r>
        <w:rPr>
          <w:sz w:val="24"/>
          <w:szCs w:val="24"/>
        </w:rPr>
        <w:t xml:space="preserve">     17</w:t>
      </w:r>
    </w:p>
    <w:p w:rsidR="009A627C" w:rsidRDefault="009A627C" w:rsidP="009A627C">
      <w:pPr>
        <w:tabs>
          <w:tab w:val="clear" w:pos="567"/>
          <w:tab w:val="clear" w:pos="9781"/>
          <w:tab w:val="left" w:pos="8467"/>
        </w:tabs>
        <w:spacing w:after="0" w:line="240" w:lineRule="auto"/>
        <w:ind w:left="840" w:right="894" w:hanging="280"/>
        <w:rPr>
          <w:sz w:val="24"/>
          <w:szCs w:val="24"/>
        </w:rPr>
      </w:pPr>
      <w:r>
        <w:rPr>
          <w:sz w:val="24"/>
          <w:szCs w:val="24"/>
        </w:rPr>
        <w:t>1 July to 8 September 2016, dated 28 September 2016</w:t>
      </w:r>
      <w:r>
        <w:rPr>
          <w:sz w:val="24"/>
          <w:szCs w:val="24"/>
          <w:u w:val="dotted"/>
        </w:rPr>
        <w:tab/>
      </w:r>
      <w:r>
        <w:rPr>
          <w:sz w:val="24"/>
          <w:szCs w:val="24"/>
        </w:rPr>
        <w:t xml:space="preserve">     17</w:t>
      </w:r>
    </w:p>
    <w:p w:rsidR="009A627C" w:rsidRDefault="009A627C" w:rsidP="009A627C">
      <w:pPr>
        <w:tabs>
          <w:tab w:val="clear" w:pos="567"/>
          <w:tab w:val="clear" w:pos="9781"/>
          <w:tab w:val="left" w:pos="8467"/>
        </w:tabs>
        <w:spacing w:after="0" w:line="240" w:lineRule="auto"/>
        <w:ind w:left="840" w:right="894" w:hanging="280"/>
        <w:rPr>
          <w:sz w:val="24"/>
          <w:szCs w:val="24"/>
        </w:rPr>
      </w:pPr>
      <w:r>
        <w:rPr>
          <w:sz w:val="24"/>
          <w:szCs w:val="24"/>
        </w:rPr>
        <w:t xml:space="preserve">9 September to 31 December 2016, dated March 2017, prepared by </w:t>
      </w:r>
      <w:r w:rsidR="007E43F0">
        <w:rPr>
          <w:sz w:val="24"/>
          <w:szCs w:val="24"/>
        </w:rPr>
        <w:t>Professor </w:t>
      </w:r>
      <w:r>
        <w:rPr>
          <w:sz w:val="24"/>
          <w:szCs w:val="24"/>
        </w:rPr>
        <w:t>Dennis Pearce</w:t>
      </w:r>
      <w:r>
        <w:rPr>
          <w:sz w:val="24"/>
          <w:szCs w:val="24"/>
          <w:u w:val="dotted"/>
        </w:rPr>
        <w:tab/>
      </w:r>
      <w:r>
        <w:rPr>
          <w:sz w:val="24"/>
          <w:szCs w:val="24"/>
        </w:rPr>
        <w:t xml:space="preserve">   138</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2017, dated 1</w:t>
      </w:r>
      <w:r w:rsidR="00637BB4">
        <w:rPr>
          <w:sz w:val="24"/>
          <w:szCs w:val="24"/>
        </w:rPr>
        <w:t> September</w:t>
      </w:r>
      <w:r>
        <w:rPr>
          <w:sz w:val="24"/>
          <w:szCs w:val="24"/>
        </w:rPr>
        <w:t xml:space="preserve"> 2017, prepared by </w:t>
      </w:r>
      <w:r w:rsidR="007E43F0">
        <w:rPr>
          <w:sz w:val="24"/>
          <w:szCs w:val="24"/>
        </w:rPr>
        <w:t>Professor </w:t>
      </w:r>
      <w:r>
        <w:rPr>
          <w:sz w:val="24"/>
          <w:szCs w:val="24"/>
        </w:rPr>
        <w:t>Dennis Pearce</w:t>
      </w:r>
      <w:r>
        <w:rPr>
          <w:sz w:val="24"/>
          <w:szCs w:val="24"/>
          <w:u w:val="dotted"/>
        </w:rPr>
        <w:tab/>
      </w:r>
      <w:r>
        <w:rPr>
          <w:sz w:val="24"/>
          <w:szCs w:val="24"/>
        </w:rPr>
        <w:t xml:space="preserve">  </w:t>
      </w:r>
      <w:r w:rsidR="001A2CD0">
        <w:rPr>
          <w:sz w:val="24"/>
          <w:szCs w:val="24"/>
        </w:rPr>
        <w:t xml:space="preserve"> </w:t>
      </w:r>
      <w:r>
        <w:rPr>
          <w:sz w:val="24"/>
          <w:szCs w:val="24"/>
        </w:rPr>
        <w:t>392</w:t>
      </w:r>
    </w:p>
    <w:p w:rsidR="009A627C" w:rsidRDefault="009A627C" w:rsidP="009A627C">
      <w:pPr>
        <w:tabs>
          <w:tab w:val="clear" w:pos="567"/>
          <w:tab w:val="clear" w:pos="9781"/>
          <w:tab w:val="left" w:pos="8467"/>
        </w:tabs>
        <w:spacing w:after="0" w:line="240" w:lineRule="auto"/>
        <w:ind w:left="840" w:right="894" w:hanging="280"/>
        <w:rPr>
          <w:sz w:val="24"/>
          <w:szCs w:val="24"/>
        </w:rPr>
      </w:pPr>
      <w:r>
        <w:rPr>
          <w:sz w:val="24"/>
          <w:szCs w:val="24"/>
        </w:rPr>
        <w:t xml:space="preserve">1 July to 31 December 2017, dated 15 March 2018, prepared by </w:t>
      </w:r>
      <w:r w:rsidR="007E43F0">
        <w:rPr>
          <w:sz w:val="24"/>
          <w:szCs w:val="24"/>
        </w:rPr>
        <w:t>Professor </w:t>
      </w:r>
      <w:r>
        <w:rPr>
          <w:sz w:val="24"/>
          <w:szCs w:val="24"/>
        </w:rPr>
        <w:t>Dennis Pearce</w:t>
      </w:r>
      <w:r>
        <w:rPr>
          <w:sz w:val="24"/>
          <w:szCs w:val="24"/>
          <w:u w:val="dotted"/>
        </w:rPr>
        <w:tab/>
      </w:r>
      <w:r>
        <w:rPr>
          <w:sz w:val="24"/>
          <w:szCs w:val="24"/>
        </w:rPr>
        <w:t xml:space="preserve">   739</w:t>
      </w:r>
    </w:p>
    <w:p w:rsidR="009A627C" w:rsidRDefault="009A627C" w:rsidP="009A627C">
      <w:pPr>
        <w:tabs>
          <w:tab w:val="clear" w:pos="567"/>
          <w:tab w:val="clear" w:pos="9781"/>
          <w:tab w:val="left" w:pos="8467"/>
        </w:tabs>
        <w:spacing w:after="0" w:line="240" w:lineRule="auto"/>
        <w:ind w:left="840" w:right="894" w:hanging="280"/>
        <w:rPr>
          <w:sz w:val="24"/>
          <w:szCs w:val="24"/>
        </w:rPr>
      </w:pPr>
      <w:r>
        <w:rPr>
          <w:sz w:val="24"/>
          <w:szCs w:val="24"/>
        </w:rPr>
        <w:t xml:space="preserve">1 January to 30 June 2018, dated 31 August 2018, prepared by </w:t>
      </w:r>
      <w:r w:rsidR="007E43F0">
        <w:rPr>
          <w:sz w:val="24"/>
          <w:szCs w:val="24"/>
        </w:rPr>
        <w:t>Professor </w:t>
      </w:r>
      <w:r>
        <w:rPr>
          <w:sz w:val="24"/>
          <w:szCs w:val="24"/>
        </w:rPr>
        <w:t>Dennis Pearce</w:t>
      </w:r>
      <w:r>
        <w:rPr>
          <w:sz w:val="24"/>
          <w:szCs w:val="24"/>
          <w:u w:val="dotted"/>
        </w:rPr>
        <w:tab/>
      </w:r>
      <w:r>
        <w:rPr>
          <w:sz w:val="24"/>
          <w:szCs w:val="24"/>
        </w:rPr>
        <w:t xml:space="preserve">   991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July</w:t>
      </w:r>
      <w:r>
        <w:rPr>
          <w:sz w:val="24"/>
          <w:szCs w:val="24"/>
        </w:rPr>
        <w:t xml:space="preserve"> 2018 to 31</w:t>
      </w:r>
      <w:r w:rsidR="00637BB4">
        <w:rPr>
          <w:sz w:val="24"/>
          <w:szCs w:val="24"/>
        </w:rPr>
        <w:t> December</w:t>
      </w:r>
      <w:r>
        <w:rPr>
          <w:sz w:val="24"/>
          <w:szCs w:val="24"/>
        </w:rPr>
        <w:t xml:space="preserve"> 2018, dated 1</w:t>
      </w:r>
      <w:r w:rsidR="00637BB4">
        <w:rPr>
          <w:sz w:val="24"/>
          <w:szCs w:val="24"/>
        </w:rPr>
        <w:t> March</w:t>
      </w:r>
      <w:r>
        <w:rPr>
          <w:sz w:val="24"/>
          <w:szCs w:val="24"/>
        </w:rPr>
        <w:t xml:space="preserve"> 2019, prepared by </w:t>
      </w:r>
      <w:r w:rsidR="007E43F0">
        <w:rPr>
          <w:sz w:val="24"/>
          <w:szCs w:val="24"/>
        </w:rPr>
        <w:t>Professor </w:t>
      </w:r>
      <w:r>
        <w:rPr>
          <w:sz w:val="24"/>
          <w:szCs w:val="24"/>
        </w:rPr>
        <w:t>Dennis Pearce</w:t>
      </w:r>
      <w:r>
        <w:rPr>
          <w:sz w:val="24"/>
          <w:szCs w:val="24"/>
          <w:u w:val="dotted"/>
        </w:rPr>
        <w:tab/>
      </w:r>
      <w:r>
        <w:rPr>
          <w:sz w:val="24"/>
          <w:szCs w:val="24"/>
        </w:rPr>
        <w:t xml:space="preserve"> 1297</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2019, dated 21</w:t>
      </w:r>
      <w:r w:rsidR="00637BB4">
        <w:rPr>
          <w:sz w:val="24"/>
          <w:szCs w:val="24"/>
        </w:rPr>
        <w:t> August</w:t>
      </w:r>
      <w:r>
        <w:rPr>
          <w:sz w:val="24"/>
          <w:szCs w:val="24"/>
        </w:rPr>
        <w:t xml:space="preserve"> 2019</w:t>
      </w:r>
      <w:r>
        <w:rPr>
          <w:sz w:val="24"/>
          <w:szCs w:val="24"/>
          <w:u w:val="dotted"/>
        </w:rPr>
        <w:tab/>
      </w:r>
      <w:r>
        <w:rPr>
          <w:sz w:val="24"/>
          <w:szCs w:val="24"/>
        </w:rPr>
        <w:t xml:space="preserve"> 1628</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July</w:t>
      </w:r>
      <w:r>
        <w:rPr>
          <w:sz w:val="24"/>
          <w:szCs w:val="24"/>
        </w:rPr>
        <w:t xml:space="preserve"> to 31</w:t>
      </w:r>
      <w:r w:rsidR="00637BB4">
        <w:rPr>
          <w:sz w:val="24"/>
          <w:szCs w:val="24"/>
        </w:rPr>
        <w:t> December</w:t>
      </w:r>
      <w:r>
        <w:rPr>
          <w:sz w:val="24"/>
          <w:szCs w:val="24"/>
        </w:rPr>
        <w:t xml:space="preserve"> 2019, dated 24</w:t>
      </w:r>
      <w:r w:rsidR="00637BB4">
        <w:rPr>
          <w:sz w:val="24"/>
          <w:szCs w:val="24"/>
        </w:rPr>
        <w:t> March</w:t>
      </w:r>
      <w:r>
        <w:rPr>
          <w:sz w:val="24"/>
          <w:szCs w:val="24"/>
        </w:rPr>
        <w:t xml:space="preserve"> 2020</w:t>
      </w:r>
      <w:r>
        <w:rPr>
          <w:sz w:val="24"/>
          <w:szCs w:val="24"/>
          <w:u w:val="dotted"/>
        </w:rPr>
        <w:tab/>
      </w:r>
      <w:r>
        <w:rPr>
          <w:sz w:val="24"/>
          <w:szCs w:val="24"/>
        </w:rPr>
        <w:t xml:space="preserve"> 1920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20(2)—Independent Reviewer—Reports—</w:t>
      </w:r>
      <w:proofErr w:type="gramStart"/>
      <w:r>
        <w:rPr>
          <w:sz w:val="24"/>
          <w:szCs w:val="24"/>
        </w:rPr>
        <w:t>For</w:t>
      </w:r>
      <w:proofErr w:type="gramEnd"/>
      <w:r>
        <w:rPr>
          <w:sz w:val="24"/>
          <w:szCs w:val="24"/>
        </w:rPr>
        <w:t xml:space="preserve"> the period—</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2016, dated 28</w:t>
      </w:r>
      <w:r w:rsidR="00637BB4">
        <w:rPr>
          <w:sz w:val="24"/>
          <w:szCs w:val="24"/>
        </w:rPr>
        <w:t> September</w:t>
      </w:r>
      <w:r>
        <w:rPr>
          <w:sz w:val="24"/>
          <w:szCs w:val="24"/>
        </w:rPr>
        <w:t xml:space="preserve"> 2016</w:t>
      </w:r>
      <w:r>
        <w:rPr>
          <w:sz w:val="24"/>
          <w:szCs w:val="24"/>
          <w:u w:val="dotted"/>
        </w:rPr>
        <w:tab/>
      </w:r>
      <w:r w:rsidR="00285078">
        <w:rPr>
          <w:sz w:val="24"/>
          <w:szCs w:val="24"/>
        </w:rPr>
        <w:t xml:space="preserve">     </w:t>
      </w:r>
      <w:r>
        <w:rPr>
          <w:sz w:val="24"/>
          <w:szCs w:val="24"/>
        </w:rPr>
        <w:t>17</w:t>
      </w:r>
    </w:p>
    <w:p w:rsidR="001F5186" w:rsidRDefault="001F5186"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July</w:t>
      </w:r>
      <w:r>
        <w:rPr>
          <w:sz w:val="24"/>
          <w:szCs w:val="24"/>
        </w:rPr>
        <w:t xml:space="preserve"> to 8</w:t>
      </w:r>
      <w:r w:rsidR="00637BB4">
        <w:rPr>
          <w:sz w:val="24"/>
          <w:szCs w:val="24"/>
        </w:rPr>
        <w:t> September</w:t>
      </w:r>
      <w:r>
        <w:rPr>
          <w:sz w:val="24"/>
          <w:szCs w:val="24"/>
        </w:rPr>
        <w:t xml:space="preserve"> 2016, dated 28</w:t>
      </w:r>
      <w:r w:rsidR="00637BB4">
        <w:rPr>
          <w:sz w:val="24"/>
          <w:szCs w:val="24"/>
        </w:rPr>
        <w:t> September</w:t>
      </w:r>
      <w:r>
        <w:rPr>
          <w:sz w:val="24"/>
          <w:szCs w:val="24"/>
        </w:rPr>
        <w:t xml:space="preserve"> 2016</w:t>
      </w:r>
      <w:r>
        <w:rPr>
          <w:sz w:val="24"/>
          <w:szCs w:val="24"/>
          <w:u w:val="dotted"/>
        </w:rPr>
        <w:tab/>
      </w:r>
      <w:r w:rsidR="00285078">
        <w:rPr>
          <w:sz w:val="24"/>
          <w:szCs w:val="24"/>
        </w:rPr>
        <w:t xml:space="preserve">     </w:t>
      </w:r>
      <w:r>
        <w:rPr>
          <w:sz w:val="24"/>
          <w:szCs w:val="24"/>
        </w:rPr>
        <w:t>17</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2018, dated 31</w:t>
      </w:r>
      <w:r w:rsidR="00637BB4">
        <w:rPr>
          <w:sz w:val="24"/>
          <w:szCs w:val="24"/>
        </w:rPr>
        <w:t> August</w:t>
      </w:r>
      <w:r>
        <w:rPr>
          <w:sz w:val="24"/>
          <w:szCs w:val="24"/>
        </w:rPr>
        <w:t xml:space="preserve"> 2018, prepared by </w:t>
      </w:r>
      <w:r w:rsidR="007E43F0">
        <w:rPr>
          <w:sz w:val="24"/>
          <w:szCs w:val="24"/>
        </w:rPr>
        <w:t>Professor </w:t>
      </w:r>
      <w:r>
        <w:rPr>
          <w:sz w:val="24"/>
          <w:szCs w:val="24"/>
        </w:rPr>
        <w:t>Dennis Pearce</w:t>
      </w:r>
      <w:r>
        <w:rPr>
          <w:sz w:val="24"/>
          <w:szCs w:val="24"/>
          <w:u w:val="dotted"/>
        </w:rPr>
        <w:tab/>
      </w:r>
      <w:r>
        <w:rPr>
          <w:sz w:val="24"/>
          <w:szCs w:val="24"/>
        </w:rPr>
        <w:t xml:space="preserve"> </w:t>
      </w:r>
      <w:r w:rsidR="001A2CD0">
        <w:rPr>
          <w:sz w:val="24"/>
          <w:szCs w:val="24"/>
        </w:rPr>
        <w:t xml:space="preserve"> </w:t>
      </w:r>
      <w:r>
        <w:rPr>
          <w:sz w:val="24"/>
          <w:szCs w:val="24"/>
        </w:rPr>
        <w:t xml:space="preserve"> 991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2019, dated 21</w:t>
      </w:r>
      <w:r w:rsidR="00637BB4">
        <w:rPr>
          <w:sz w:val="24"/>
          <w:szCs w:val="24"/>
        </w:rPr>
        <w:t> August</w:t>
      </w:r>
      <w:r>
        <w:rPr>
          <w:sz w:val="24"/>
          <w:szCs w:val="24"/>
        </w:rPr>
        <w:t xml:space="preserve"> 2019</w:t>
      </w:r>
      <w:r>
        <w:rPr>
          <w:sz w:val="24"/>
          <w:szCs w:val="24"/>
          <w:u w:val="dotted"/>
        </w:rPr>
        <w:tab/>
      </w:r>
      <w:r>
        <w:rPr>
          <w:sz w:val="24"/>
          <w:szCs w:val="24"/>
        </w:rPr>
        <w:t xml:space="preserve"> 1628</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1</w:t>
      </w:r>
      <w:r w:rsidR="00637BB4">
        <w:rPr>
          <w:sz w:val="24"/>
          <w:szCs w:val="24"/>
        </w:rPr>
        <w:t> July</w:t>
      </w:r>
      <w:r>
        <w:rPr>
          <w:sz w:val="24"/>
          <w:szCs w:val="24"/>
        </w:rPr>
        <w:t xml:space="preserve"> to 31</w:t>
      </w:r>
      <w:r w:rsidR="00637BB4">
        <w:rPr>
          <w:sz w:val="24"/>
          <w:szCs w:val="24"/>
        </w:rPr>
        <w:t> December</w:t>
      </w:r>
      <w:r>
        <w:rPr>
          <w:sz w:val="24"/>
          <w:szCs w:val="24"/>
        </w:rPr>
        <w:t xml:space="preserve"> 2019, dated 24</w:t>
      </w:r>
      <w:r w:rsidR="00637BB4">
        <w:rPr>
          <w:sz w:val="24"/>
          <w:szCs w:val="24"/>
        </w:rPr>
        <w:t> March</w:t>
      </w:r>
      <w:r>
        <w:rPr>
          <w:sz w:val="24"/>
          <w:szCs w:val="24"/>
        </w:rPr>
        <w:t xml:space="preserve"> 2020</w:t>
      </w:r>
      <w:r>
        <w:rPr>
          <w:sz w:val="24"/>
          <w:szCs w:val="24"/>
          <w:u w:val="dotted"/>
        </w:rPr>
        <w:tab/>
      </w:r>
      <w:r>
        <w:rPr>
          <w:sz w:val="24"/>
          <w:szCs w:val="24"/>
        </w:rPr>
        <w:t xml:space="preserve"> 1920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Government Agencies (Land Acquisition Reporting)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Government Agencies (Land Acquisition Reporting) Amendment Regulation 2020 </w:t>
      </w:r>
      <w:r w:rsidR="001F2B49">
        <w:rPr>
          <w:sz w:val="24"/>
          <w:szCs w:val="24"/>
        </w:rPr>
        <w:t>(No </w:t>
      </w:r>
      <w:r>
        <w:rPr>
          <w:sz w:val="24"/>
          <w:szCs w:val="24"/>
        </w:rPr>
        <w:t xml:space="preserve">1)—Subordinate Law SL2020-16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Government Agencies (Land Acquisition Reporting) Regulation 2019—Subordinate Law SL2019-19 </w:t>
      </w:r>
      <w:r w:rsidR="00C9798F">
        <w:rPr>
          <w:sz w:val="24"/>
          <w:szCs w:val="24"/>
        </w:rPr>
        <w:t>(LR, </w:t>
      </w:r>
      <w:r>
        <w:rPr>
          <w:sz w:val="24"/>
          <w:szCs w:val="24"/>
        </w:rPr>
        <w:t>5</w:t>
      </w:r>
      <w:r w:rsidR="00637BB4">
        <w:rPr>
          <w:sz w:val="24"/>
          <w:szCs w:val="24"/>
        </w:rPr>
        <w:t> August</w:t>
      </w:r>
      <w:r>
        <w:rPr>
          <w:sz w:val="24"/>
          <w:szCs w:val="24"/>
        </w:rPr>
        <w:t xml:space="preserve"> 2019)</w:t>
      </w:r>
      <w:r>
        <w:rPr>
          <w:sz w:val="24"/>
          <w:szCs w:val="24"/>
          <w:u w:val="dotted"/>
        </w:rPr>
        <w:tab/>
      </w:r>
      <w:r>
        <w:rPr>
          <w:sz w:val="24"/>
          <w:szCs w:val="24"/>
        </w:rPr>
        <w:t xml:space="preserve"> 1601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Government Procurement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Government Procurement (Non-Public Employee Member) Appointment 2018 </w:t>
      </w:r>
      <w:r w:rsidR="001F2B49">
        <w:rPr>
          <w:sz w:val="24"/>
          <w:szCs w:val="24"/>
        </w:rPr>
        <w:t>(No </w:t>
      </w:r>
      <w:r>
        <w:rPr>
          <w:sz w:val="24"/>
          <w:szCs w:val="24"/>
        </w:rPr>
        <w:t xml:space="preserve">1)—Disallowable Instrument DI2018-246 </w:t>
      </w:r>
      <w:r w:rsidR="00C9798F">
        <w:rPr>
          <w:sz w:val="24"/>
          <w:szCs w:val="24"/>
        </w:rPr>
        <w:t>(LR, </w:t>
      </w:r>
      <w:r>
        <w:rPr>
          <w:sz w:val="24"/>
          <w:szCs w:val="24"/>
        </w:rPr>
        <w:t>11</w:t>
      </w:r>
      <w:r w:rsidR="00637BB4">
        <w:rPr>
          <w:sz w:val="24"/>
          <w:szCs w:val="24"/>
        </w:rPr>
        <w:t> September</w:t>
      </w:r>
      <w:r>
        <w:rPr>
          <w:sz w:val="24"/>
          <w:szCs w:val="24"/>
        </w:rPr>
        <w:t xml:space="preserve"> 2018)</w:t>
      </w:r>
      <w:r>
        <w:rPr>
          <w:sz w:val="24"/>
          <w:szCs w:val="24"/>
          <w:u w:val="dotted"/>
        </w:rPr>
        <w:tab/>
      </w:r>
      <w:r>
        <w:rPr>
          <w:sz w:val="24"/>
          <w:szCs w:val="24"/>
        </w:rPr>
        <w:t xml:space="preserve"> 1045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Government Procurement (Non-Public Employee Member) Appointment 2018 </w:t>
      </w:r>
      <w:r w:rsidR="001F2B49">
        <w:rPr>
          <w:sz w:val="24"/>
          <w:szCs w:val="24"/>
        </w:rPr>
        <w:t>(No </w:t>
      </w:r>
      <w:r>
        <w:rPr>
          <w:sz w:val="24"/>
          <w:szCs w:val="24"/>
        </w:rPr>
        <w:t xml:space="preserve">2)—Disallowable Instrument DI2018-247 </w:t>
      </w:r>
      <w:r w:rsidR="00C9798F">
        <w:rPr>
          <w:sz w:val="24"/>
          <w:szCs w:val="24"/>
        </w:rPr>
        <w:t>(LR, </w:t>
      </w:r>
      <w:r>
        <w:rPr>
          <w:sz w:val="24"/>
          <w:szCs w:val="24"/>
        </w:rPr>
        <w:t>11</w:t>
      </w:r>
      <w:r w:rsidR="00637BB4">
        <w:rPr>
          <w:sz w:val="24"/>
          <w:szCs w:val="24"/>
        </w:rPr>
        <w:t> September</w:t>
      </w:r>
      <w:r>
        <w:rPr>
          <w:sz w:val="24"/>
          <w:szCs w:val="24"/>
        </w:rPr>
        <w:t xml:space="preserve"> 2018)</w:t>
      </w:r>
      <w:r>
        <w:rPr>
          <w:sz w:val="24"/>
          <w:szCs w:val="24"/>
          <w:u w:val="dotted"/>
        </w:rPr>
        <w:tab/>
      </w:r>
      <w:r>
        <w:rPr>
          <w:sz w:val="24"/>
          <w:szCs w:val="24"/>
        </w:rPr>
        <w:t xml:space="preserve"> 1045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Government Procurement (Non-Public Employee Member) Appointment 2019 </w:t>
      </w:r>
      <w:r w:rsidR="001F2B49">
        <w:rPr>
          <w:sz w:val="24"/>
          <w:szCs w:val="24"/>
        </w:rPr>
        <w:t>(No </w:t>
      </w:r>
      <w:r>
        <w:rPr>
          <w:sz w:val="24"/>
          <w:szCs w:val="24"/>
        </w:rPr>
        <w:t xml:space="preserve">1)—Disallowable Instrument DI2019-256 </w:t>
      </w:r>
      <w:r w:rsidR="00C9798F">
        <w:rPr>
          <w:sz w:val="24"/>
          <w:szCs w:val="24"/>
        </w:rPr>
        <w:t>(LR, </w:t>
      </w:r>
      <w:r>
        <w:rPr>
          <w:sz w:val="24"/>
          <w:szCs w:val="24"/>
        </w:rPr>
        <w:t>21</w:t>
      </w:r>
      <w:r w:rsidR="00637BB4">
        <w:rPr>
          <w:sz w:val="24"/>
          <w:szCs w:val="24"/>
        </w:rPr>
        <w:t> November</w:t>
      </w:r>
      <w:r>
        <w:rPr>
          <w:sz w:val="24"/>
          <w:szCs w:val="24"/>
        </w:rPr>
        <w:t xml:space="preserve"> 2019)</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Government Procurement (Secure Local Jobs Audit) Guidelines 2018—Disallowable Instrument DI2018-287 </w:t>
      </w:r>
      <w:r w:rsidR="00C9798F">
        <w:rPr>
          <w:sz w:val="24"/>
          <w:szCs w:val="24"/>
        </w:rPr>
        <w:t>(LR, </w:t>
      </w:r>
      <w:r>
        <w:rPr>
          <w:sz w:val="24"/>
          <w:szCs w:val="24"/>
        </w:rPr>
        <w:t>3</w:t>
      </w:r>
      <w:r w:rsidR="00637BB4">
        <w:rPr>
          <w:sz w:val="24"/>
          <w:szCs w:val="24"/>
        </w:rPr>
        <w:t> December</w:t>
      </w:r>
      <w:r>
        <w:rPr>
          <w:sz w:val="24"/>
          <w:szCs w:val="24"/>
        </w:rPr>
        <w:t xml:space="preserve"> 2018)</w:t>
      </w:r>
      <w:r>
        <w:rPr>
          <w:sz w:val="24"/>
          <w:szCs w:val="24"/>
          <w:u w:val="dotted"/>
        </w:rPr>
        <w:tab/>
      </w:r>
      <w:r>
        <w:rPr>
          <w:sz w:val="24"/>
          <w:szCs w:val="24"/>
        </w:rPr>
        <w:t xml:space="preserve"> 1221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Government Procurement (Secure Local Jobs Complaints and Noncompliance Investigation) Guidelines 2018—Disallowable Instrument DI2018-288 </w:t>
      </w:r>
      <w:r w:rsidR="00C9798F">
        <w:rPr>
          <w:sz w:val="24"/>
          <w:szCs w:val="24"/>
        </w:rPr>
        <w:t>(LR, </w:t>
      </w:r>
      <w:r>
        <w:rPr>
          <w:sz w:val="24"/>
          <w:szCs w:val="24"/>
        </w:rPr>
        <w:t>3</w:t>
      </w:r>
      <w:r w:rsidR="00637BB4">
        <w:rPr>
          <w:sz w:val="24"/>
          <w:szCs w:val="24"/>
        </w:rPr>
        <w:t> December</w:t>
      </w:r>
      <w:r>
        <w:rPr>
          <w:sz w:val="24"/>
          <w:szCs w:val="24"/>
        </w:rPr>
        <w:t xml:space="preserve"> 2018)</w:t>
      </w:r>
      <w:r>
        <w:rPr>
          <w:sz w:val="24"/>
          <w:szCs w:val="24"/>
          <w:u w:val="dotted"/>
        </w:rPr>
        <w:tab/>
      </w:r>
      <w:r>
        <w:rPr>
          <w:sz w:val="24"/>
          <w:szCs w:val="24"/>
        </w:rPr>
        <w:t xml:space="preserve"> 1221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Government Procurement (Secure Local Jobs Model Contract </w:t>
      </w:r>
      <w:r w:rsidR="00A94841">
        <w:rPr>
          <w:sz w:val="24"/>
          <w:szCs w:val="24"/>
        </w:rPr>
        <w:t>Terms</w:t>
      </w:r>
      <w:r>
        <w:rPr>
          <w:sz w:val="24"/>
          <w:szCs w:val="24"/>
        </w:rPr>
        <w:t xml:space="preserve">) Determination 2018, including a regulatory impact statement—Disallowable Instrument DI2018-282 </w:t>
      </w:r>
      <w:r w:rsidR="00C9798F">
        <w:rPr>
          <w:sz w:val="24"/>
          <w:szCs w:val="24"/>
        </w:rPr>
        <w:t>(LR, </w:t>
      </w:r>
      <w:r>
        <w:rPr>
          <w:sz w:val="24"/>
          <w:szCs w:val="24"/>
        </w:rPr>
        <w:t>22</w:t>
      </w:r>
      <w:r w:rsidR="00637BB4">
        <w:rPr>
          <w:sz w:val="24"/>
          <w:szCs w:val="24"/>
        </w:rPr>
        <w:t> November</w:t>
      </w:r>
      <w:r>
        <w:rPr>
          <w:sz w:val="24"/>
          <w:szCs w:val="24"/>
        </w:rPr>
        <w:t xml:space="preserve"> 2018)</w:t>
      </w:r>
      <w:r>
        <w:rPr>
          <w:sz w:val="24"/>
          <w:szCs w:val="24"/>
          <w:u w:val="dotted"/>
        </w:rPr>
        <w:tab/>
      </w:r>
      <w:r>
        <w:rPr>
          <w:sz w:val="24"/>
          <w:szCs w:val="24"/>
        </w:rPr>
        <w:t xml:space="preserve"> 1146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Government Procurement (Secure Local Jobs) Amendment Regulation 2018 </w:t>
      </w:r>
      <w:r w:rsidR="001F2B49">
        <w:rPr>
          <w:sz w:val="24"/>
          <w:szCs w:val="24"/>
        </w:rPr>
        <w:t>(No </w:t>
      </w:r>
      <w:r>
        <w:rPr>
          <w:sz w:val="24"/>
          <w:szCs w:val="24"/>
        </w:rPr>
        <w:t xml:space="preserve">1), including a regulatory impact statement—Subordinate Law SL2018-22 </w:t>
      </w:r>
      <w:r w:rsidR="00C9798F">
        <w:rPr>
          <w:sz w:val="24"/>
          <w:szCs w:val="24"/>
        </w:rPr>
        <w:t>(LR, </w:t>
      </w:r>
      <w:r>
        <w:rPr>
          <w:sz w:val="24"/>
          <w:szCs w:val="24"/>
        </w:rPr>
        <w:t>22</w:t>
      </w:r>
      <w:r w:rsidR="00637BB4">
        <w:rPr>
          <w:sz w:val="24"/>
          <w:szCs w:val="24"/>
        </w:rPr>
        <w:t> November</w:t>
      </w:r>
      <w:r>
        <w:rPr>
          <w:sz w:val="24"/>
          <w:szCs w:val="24"/>
        </w:rPr>
        <w:t xml:space="preserve"> 2018)</w:t>
      </w:r>
      <w:r>
        <w:rPr>
          <w:sz w:val="24"/>
          <w:szCs w:val="24"/>
          <w:u w:val="dotted"/>
        </w:rPr>
        <w:tab/>
      </w:r>
      <w:r>
        <w:rPr>
          <w:sz w:val="24"/>
          <w:szCs w:val="24"/>
        </w:rPr>
        <w:t xml:space="preserve"> 1146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Government Procurement (Secure Local Jobs) Amendment Regulation 2019 </w:t>
      </w:r>
      <w:r w:rsidR="001F2B49">
        <w:rPr>
          <w:sz w:val="24"/>
          <w:szCs w:val="24"/>
        </w:rPr>
        <w:t>(No </w:t>
      </w:r>
      <w:r>
        <w:rPr>
          <w:sz w:val="24"/>
          <w:szCs w:val="24"/>
        </w:rPr>
        <w:t xml:space="preserve">1)—Subordinate Law SL2019-24 </w:t>
      </w:r>
      <w:r w:rsidR="00C9798F">
        <w:rPr>
          <w:sz w:val="24"/>
          <w:szCs w:val="24"/>
        </w:rPr>
        <w:t>(LR, </w:t>
      </w:r>
      <w:r>
        <w:rPr>
          <w:sz w:val="24"/>
          <w:szCs w:val="24"/>
        </w:rPr>
        <w:t>12</w:t>
      </w:r>
      <w:r w:rsidR="00637BB4">
        <w:rPr>
          <w:sz w:val="24"/>
          <w:szCs w:val="24"/>
        </w:rPr>
        <w:t> September</w:t>
      </w:r>
      <w:r>
        <w:rPr>
          <w:sz w:val="24"/>
          <w:szCs w:val="24"/>
        </w:rPr>
        <w:t xml:space="preserve"> 2019)</w:t>
      </w:r>
      <w:r>
        <w:rPr>
          <w:sz w:val="24"/>
          <w:szCs w:val="24"/>
          <w:u w:val="dotted"/>
        </w:rPr>
        <w:tab/>
      </w:r>
      <w:r>
        <w:rPr>
          <w:sz w:val="24"/>
          <w:szCs w:val="24"/>
        </w:rPr>
        <w:t xml:space="preserve"> 1660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Government Procurement (Secure Local Jobs) Code 2018, including a regulatory impact statement—Disallowable Instrument DI2018-283 </w:t>
      </w:r>
      <w:r w:rsidR="00C9798F">
        <w:rPr>
          <w:sz w:val="24"/>
          <w:szCs w:val="24"/>
        </w:rPr>
        <w:t>(LR, </w:t>
      </w:r>
      <w:r>
        <w:rPr>
          <w:sz w:val="24"/>
          <w:szCs w:val="24"/>
        </w:rPr>
        <w:t>22</w:t>
      </w:r>
      <w:r w:rsidR="00637BB4">
        <w:rPr>
          <w:sz w:val="24"/>
          <w:szCs w:val="24"/>
        </w:rPr>
        <w:t> November</w:t>
      </w:r>
      <w:r>
        <w:rPr>
          <w:sz w:val="24"/>
          <w:szCs w:val="24"/>
        </w:rPr>
        <w:t xml:space="preserve"> 2018)</w:t>
      </w:r>
      <w:r>
        <w:rPr>
          <w:sz w:val="24"/>
          <w:szCs w:val="24"/>
          <w:u w:val="dotted"/>
        </w:rPr>
        <w:tab/>
      </w:r>
      <w:r>
        <w:rPr>
          <w:sz w:val="24"/>
          <w:szCs w:val="24"/>
        </w:rPr>
        <w:t xml:space="preserve"> 1146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Government Procurement (Secure Local Jobs) Code 2019—Disallowable Instrument DI2019-47 </w:t>
      </w:r>
      <w:r w:rsidR="00C9798F">
        <w:rPr>
          <w:sz w:val="24"/>
          <w:szCs w:val="24"/>
        </w:rPr>
        <w:t>(LR, </w:t>
      </w:r>
      <w:r>
        <w:rPr>
          <w:sz w:val="24"/>
          <w:szCs w:val="24"/>
        </w:rPr>
        <w:t>2</w:t>
      </w:r>
      <w:r w:rsidR="00637BB4">
        <w:rPr>
          <w:sz w:val="24"/>
          <w:szCs w:val="24"/>
        </w:rPr>
        <w:t> May</w:t>
      </w:r>
      <w:r>
        <w:rPr>
          <w:sz w:val="24"/>
          <w:szCs w:val="24"/>
        </w:rPr>
        <w:t xml:space="preserve"> 2019)</w:t>
      </w:r>
      <w:r>
        <w:rPr>
          <w:sz w:val="24"/>
          <w:szCs w:val="24"/>
          <w:u w:val="dotted"/>
        </w:rPr>
        <w:tab/>
      </w:r>
      <w:r>
        <w:rPr>
          <w:sz w:val="24"/>
          <w:szCs w:val="24"/>
        </w:rPr>
        <w:t xml:space="preserve"> 1497</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Guardianship and Management of Property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Guardianship and Management of Property (Fees) Determination 2016 </w:t>
      </w:r>
      <w:r w:rsidR="001F2B49">
        <w:rPr>
          <w:sz w:val="24"/>
          <w:szCs w:val="24"/>
        </w:rPr>
        <w:t>(No </w:t>
      </w:r>
      <w:r>
        <w:rPr>
          <w:sz w:val="24"/>
          <w:szCs w:val="24"/>
        </w:rPr>
        <w:t xml:space="preserve">2)—Disallowable Instrument DI2016-253 </w:t>
      </w:r>
      <w:r w:rsidR="00C9798F">
        <w:rPr>
          <w:sz w:val="24"/>
          <w:szCs w:val="24"/>
        </w:rPr>
        <w:t>(LR, </w:t>
      </w:r>
      <w:r>
        <w:rPr>
          <w:sz w:val="24"/>
          <w:szCs w:val="24"/>
        </w:rPr>
        <w:t>5</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Guardianship and Management of Property (Fees) Determination 2017—Disallowable Instrument DI2017-95 </w:t>
      </w:r>
      <w:r w:rsidR="00C9798F">
        <w:rPr>
          <w:sz w:val="24"/>
          <w:szCs w:val="24"/>
        </w:rPr>
        <w:t>(LR, </w:t>
      </w:r>
      <w:r>
        <w:rPr>
          <w:sz w:val="24"/>
          <w:szCs w:val="24"/>
        </w:rPr>
        <w:t>7</w:t>
      </w:r>
      <w:r w:rsidR="00637BB4">
        <w:rPr>
          <w:sz w:val="24"/>
          <w:szCs w:val="24"/>
        </w:rPr>
        <w:t> June</w:t>
      </w:r>
      <w:r>
        <w:rPr>
          <w:sz w:val="24"/>
          <w:szCs w:val="24"/>
        </w:rPr>
        <w:t xml:space="preserve"> 2017)</w:t>
      </w:r>
      <w:r>
        <w:rPr>
          <w:sz w:val="24"/>
          <w:szCs w:val="24"/>
          <w:u w:val="dotted"/>
        </w:rPr>
        <w:tab/>
      </w:r>
      <w:r w:rsidR="001A2CD0">
        <w:rPr>
          <w:sz w:val="24"/>
          <w:szCs w:val="24"/>
          <w:u w:val="dotted"/>
        </w:rPr>
        <w:t xml:space="preserve"> </w:t>
      </w:r>
      <w:r>
        <w:rPr>
          <w:sz w:val="24"/>
          <w:szCs w:val="24"/>
        </w:rPr>
        <w:t xml:space="preserve">  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Guardianship and Management of Property (Fees) Determination 2017 </w:t>
      </w:r>
      <w:r w:rsidR="001F2B49">
        <w:rPr>
          <w:sz w:val="24"/>
          <w:szCs w:val="24"/>
        </w:rPr>
        <w:t>(No </w:t>
      </w:r>
      <w:r>
        <w:rPr>
          <w:sz w:val="24"/>
          <w:szCs w:val="24"/>
        </w:rPr>
        <w:t xml:space="preserve">2)—Disallowable Instrument DI2017-111 </w:t>
      </w:r>
      <w:r w:rsidR="00C9798F">
        <w:rPr>
          <w:sz w:val="24"/>
          <w:szCs w:val="24"/>
        </w:rPr>
        <w:t>(LR, </w:t>
      </w:r>
      <w:r>
        <w:rPr>
          <w:sz w:val="24"/>
          <w:szCs w:val="24"/>
        </w:rPr>
        <w:t>14</w:t>
      </w:r>
      <w:r w:rsidR="00637BB4">
        <w:rPr>
          <w:sz w:val="24"/>
          <w:szCs w:val="24"/>
        </w:rPr>
        <w:t> June</w:t>
      </w:r>
      <w:r>
        <w:rPr>
          <w:sz w:val="24"/>
          <w:szCs w:val="24"/>
        </w:rPr>
        <w:t xml:space="preserve"> 2017)</w:t>
      </w:r>
      <w:r>
        <w:rPr>
          <w:sz w:val="24"/>
          <w:szCs w:val="24"/>
          <w:u w:val="dotted"/>
        </w:rPr>
        <w:tab/>
      </w:r>
      <w:r>
        <w:rPr>
          <w:sz w:val="24"/>
          <w:szCs w:val="24"/>
        </w:rPr>
        <w:t xml:space="preserve"> </w:t>
      </w:r>
      <w:r w:rsidR="001A2CD0">
        <w:rPr>
          <w:sz w:val="24"/>
          <w:szCs w:val="24"/>
        </w:rPr>
        <w:t xml:space="preserve"> </w:t>
      </w:r>
      <w:r>
        <w:rPr>
          <w:sz w:val="24"/>
          <w:szCs w:val="24"/>
        </w:rPr>
        <w:t xml:space="preserve"> 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Guardianship and Management of Property (Fees) Determination 2018—Disallowable Instrument DI2018-198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1A2CD0">
        <w:rPr>
          <w:sz w:val="24"/>
          <w:szCs w:val="24"/>
        </w:rPr>
        <w:t xml:space="preserve"> </w:t>
      </w:r>
      <w:r>
        <w:rPr>
          <w:sz w:val="24"/>
          <w:szCs w:val="24"/>
        </w:rPr>
        <w:t>880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Guardianship and Management of Property (Fees) Determination 2019—Disallowable Instrument DI2019-163 </w:t>
      </w:r>
      <w:r w:rsidR="00C9798F">
        <w:rPr>
          <w:sz w:val="24"/>
          <w:szCs w:val="24"/>
        </w:rPr>
        <w:t>(LR, </w:t>
      </w:r>
      <w:r>
        <w:rPr>
          <w:sz w:val="24"/>
          <w:szCs w:val="24"/>
        </w:rPr>
        <w:t>30</w:t>
      </w:r>
      <w:r w:rsidR="00637BB4">
        <w:rPr>
          <w:sz w:val="24"/>
          <w:szCs w:val="24"/>
        </w:rPr>
        <w:t> June</w:t>
      </w:r>
      <w:r>
        <w:rPr>
          <w:sz w:val="24"/>
          <w:szCs w:val="24"/>
        </w:rPr>
        <w:t xml:space="preserve"> 2019)</w:t>
      </w:r>
      <w:r>
        <w:rPr>
          <w:sz w:val="24"/>
          <w:szCs w:val="24"/>
          <w:u w:val="dotted"/>
        </w:rPr>
        <w:tab/>
      </w:r>
      <w:r>
        <w:rPr>
          <w:sz w:val="24"/>
          <w:szCs w:val="24"/>
        </w:rPr>
        <w:t xml:space="preserve"> 1538</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Guardianship and Management of Property (Fees) Determination 2020—Disallowable Instrument DI2020-153 </w:t>
      </w:r>
      <w:r w:rsidR="00C9798F">
        <w:rPr>
          <w:sz w:val="24"/>
          <w:szCs w:val="24"/>
        </w:rPr>
        <w:t>(LR, </w:t>
      </w:r>
      <w:r>
        <w:rPr>
          <w:sz w:val="24"/>
          <w:szCs w:val="24"/>
        </w:rPr>
        <w:t>22</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Guide to the Motor Accident Injuries Bill 2018 Exposure Draft</w:t>
      </w:r>
      <w:r>
        <w:rPr>
          <w:sz w:val="24"/>
          <w:szCs w:val="24"/>
          <w:u w:val="dotted"/>
        </w:rPr>
        <w:tab/>
      </w:r>
      <w:r>
        <w:rPr>
          <w:sz w:val="24"/>
          <w:szCs w:val="24"/>
        </w:rPr>
        <w:t xml:space="preserve"> 1025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Gungahlin Strategic Assessment—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Independent Audit, dated</w:t>
      </w:r>
      <w:r w:rsidR="00637BB4">
        <w:rPr>
          <w:sz w:val="24"/>
          <w:szCs w:val="24"/>
        </w:rPr>
        <w:t> November</w:t>
      </w:r>
      <w:r>
        <w:rPr>
          <w:sz w:val="24"/>
          <w:szCs w:val="24"/>
        </w:rPr>
        <w:t xml:space="preserve"> 2017—Prepared by the Commissioner for Sustainability and the Environment, and NGH Environmental</w:t>
      </w:r>
      <w:r>
        <w:rPr>
          <w:sz w:val="24"/>
          <w:szCs w:val="24"/>
          <w:u w:val="dotted"/>
        </w:rPr>
        <w:tab/>
      </w:r>
      <w:r>
        <w:rPr>
          <w:sz w:val="24"/>
          <w:szCs w:val="24"/>
        </w:rPr>
        <w:t xml:space="preserve">  </w:t>
      </w:r>
      <w:r w:rsidR="001A2CD0">
        <w:rPr>
          <w:sz w:val="24"/>
          <w:szCs w:val="24"/>
        </w:rPr>
        <w:t xml:space="preserve"> </w:t>
      </w:r>
      <w:r>
        <w:rPr>
          <w:sz w:val="24"/>
          <w:szCs w:val="24"/>
        </w:rPr>
        <w:t>710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Government response</w:t>
      </w:r>
      <w:r>
        <w:rPr>
          <w:sz w:val="24"/>
          <w:szCs w:val="24"/>
          <w:u w:val="dotted"/>
        </w:rPr>
        <w:tab/>
      </w:r>
      <w:r>
        <w:rPr>
          <w:sz w:val="24"/>
          <w:szCs w:val="24"/>
        </w:rPr>
        <w:t xml:space="preserve"> </w:t>
      </w:r>
      <w:r w:rsidR="001A2CD0">
        <w:rPr>
          <w:sz w:val="24"/>
          <w:szCs w:val="24"/>
        </w:rPr>
        <w:t xml:space="preserve"> </w:t>
      </w:r>
      <w:r>
        <w:rPr>
          <w:sz w:val="24"/>
          <w:szCs w:val="24"/>
        </w:rPr>
        <w:t xml:space="preserve"> 869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Responses to the Corrective Action Requests, dated 31</w:t>
      </w:r>
      <w:r w:rsidR="00637BB4">
        <w:rPr>
          <w:sz w:val="24"/>
          <w:szCs w:val="24"/>
        </w:rPr>
        <w:t> January</w:t>
      </w:r>
      <w:r>
        <w:rPr>
          <w:sz w:val="24"/>
          <w:szCs w:val="24"/>
        </w:rPr>
        <w:t xml:space="preserve"> 2018</w:t>
      </w:r>
      <w:r>
        <w:rPr>
          <w:sz w:val="24"/>
          <w:szCs w:val="24"/>
          <w:u w:val="dotted"/>
        </w:rPr>
        <w:tab/>
      </w:r>
      <w:r>
        <w:rPr>
          <w:sz w:val="24"/>
          <w:szCs w:val="24"/>
        </w:rPr>
        <w:t xml:space="preserve"> </w:t>
      </w:r>
      <w:r w:rsidR="001A2CD0">
        <w:rPr>
          <w:sz w:val="24"/>
          <w:szCs w:val="24"/>
        </w:rPr>
        <w:t xml:space="preserve"> </w:t>
      </w:r>
      <w:r>
        <w:rPr>
          <w:sz w:val="24"/>
          <w:szCs w:val="24"/>
        </w:rPr>
        <w:t xml:space="preserve"> 710</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17C71" w:rsidRDefault="0066140C" w:rsidP="00695427">
      <w:pPr>
        <w:pStyle w:val="Style24ptBoldCenteredRight006After12ptLinespa"/>
      </w:pPr>
      <w:r w:rsidRPr="00817C71">
        <w:t>H</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Harrison School—</w:t>
      </w:r>
      <w:r>
        <w:rPr>
          <w:sz w:val="24"/>
          <w:szCs w:val="24"/>
        </w:rPr>
        <w:t>Copy of statement—18</w:t>
      </w:r>
      <w:r w:rsidR="00637BB4">
        <w:rPr>
          <w:sz w:val="24"/>
          <w:szCs w:val="24"/>
        </w:rPr>
        <w:t> September</w:t>
      </w:r>
      <w:r>
        <w:rPr>
          <w:sz w:val="24"/>
          <w:szCs w:val="24"/>
        </w:rPr>
        <w:t xml:space="preserve"> 2018</w:t>
      </w:r>
      <w:r>
        <w:rPr>
          <w:sz w:val="24"/>
          <w:szCs w:val="24"/>
          <w:u w:val="dotted"/>
        </w:rPr>
        <w:tab/>
      </w:r>
      <w:r>
        <w:rPr>
          <w:sz w:val="24"/>
          <w:szCs w:val="24"/>
        </w:rPr>
        <w:t xml:space="preserve"> </w:t>
      </w:r>
      <w:r w:rsidR="001A2CD0">
        <w:rPr>
          <w:sz w:val="24"/>
          <w:szCs w:val="24"/>
        </w:rPr>
        <w:t xml:space="preserve"> </w:t>
      </w:r>
      <w:r>
        <w:rPr>
          <w:sz w:val="24"/>
          <w:szCs w:val="24"/>
        </w:rPr>
        <w:t xml:space="preserve"> 989</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Have your say on city services for Better Suburbs—Statement 2030</w:t>
      </w:r>
      <w:r>
        <w:rPr>
          <w:sz w:val="24"/>
          <w:szCs w:val="24"/>
          <w:u w:val="dotted"/>
        </w:rPr>
        <w:tab/>
      </w:r>
      <w:r>
        <w:rPr>
          <w:sz w:val="24"/>
          <w:szCs w:val="24"/>
        </w:rPr>
        <w:t xml:space="preserve"> </w:t>
      </w:r>
      <w:r w:rsidR="001A2CD0">
        <w:rPr>
          <w:sz w:val="24"/>
          <w:szCs w:val="24"/>
        </w:rPr>
        <w:t xml:space="preserve"> </w:t>
      </w:r>
      <w:r>
        <w:rPr>
          <w:sz w:val="24"/>
          <w:szCs w:val="24"/>
        </w:rPr>
        <w:t xml:space="preserve"> 989</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Health (National Health Funding Pool and Administration)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Health (National Health Funding Pool and Administration) Appointment 2018 </w:t>
      </w:r>
      <w:r w:rsidR="001F2B49">
        <w:rPr>
          <w:sz w:val="24"/>
          <w:szCs w:val="24"/>
        </w:rPr>
        <w:t>(No </w:t>
      </w:r>
      <w:r>
        <w:rPr>
          <w:sz w:val="24"/>
          <w:szCs w:val="24"/>
        </w:rPr>
        <w:t xml:space="preserve">1)—Disallowable Instrument DI2018-253 </w:t>
      </w:r>
      <w:r w:rsidR="00C9798F">
        <w:rPr>
          <w:sz w:val="24"/>
          <w:szCs w:val="24"/>
        </w:rPr>
        <w:t>(LR, </w:t>
      </w:r>
      <w:r>
        <w:rPr>
          <w:sz w:val="24"/>
          <w:szCs w:val="24"/>
        </w:rPr>
        <w:t>4</w:t>
      </w:r>
      <w:r w:rsidR="00637BB4">
        <w:rPr>
          <w:sz w:val="24"/>
          <w:szCs w:val="24"/>
        </w:rPr>
        <w:t> October</w:t>
      </w:r>
      <w:r>
        <w:rPr>
          <w:sz w:val="24"/>
          <w:szCs w:val="24"/>
        </w:rPr>
        <w:t xml:space="preserve"> 2018)</w:t>
      </w:r>
      <w:r>
        <w:rPr>
          <w:sz w:val="24"/>
          <w:szCs w:val="24"/>
          <w:u w:val="dotted"/>
        </w:rPr>
        <w:tab/>
      </w:r>
      <w:r>
        <w:rPr>
          <w:sz w:val="24"/>
          <w:szCs w:val="24"/>
        </w:rPr>
        <w:t xml:space="preserve"> 1045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25(4)—Administrator of the National Health Funding Pool—</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Annual Report 2015-2016, dated 19</w:t>
      </w:r>
      <w:r w:rsidR="00637BB4">
        <w:rPr>
          <w:sz w:val="24"/>
          <w:szCs w:val="24"/>
        </w:rPr>
        <w:t> October</w:t>
      </w:r>
      <w:r>
        <w:rPr>
          <w:sz w:val="24"/>
          <w:szCs w:val="24"/>
        </w:rPr>
        <w:t xml:space="preserve"> 2016</w:t>
      </w:r>
      <w:r>
        <w:rPr>
          <w:sz w:val="24"/>
          <w:szCs w:val="24"/>
          <w:u w:val="dotted"/>
        </w:rPr>
        <w:tab/>
      </w:r>
      <w:r w:rsidR="00285078">
        <w:rPr>
          <w:sz w:val="24"/>
          <w:szCs w:val="24"/>
        </w:rPr>
        <w:t xml:space="preserve">     </w:t>
      </w:r>
      <w:r>
        <w:rPr>
          <w:sz w:val="24"/>
          <w:szCs w:val="24"/>
        </w:rPr>
        <w:t>21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Annual Report 2016-2017, dated 10</w:t>
      </w:r>
      <w:r w:rsidR="00637BB4">
        <w:rPr>
          <w:sz w:val="24"/>
          <w:szCs w:val="24"/>
        </w:rPr>
        <w:t> October</w:t>
      </w:r>
      <w:r>
        <w:rPr>
          <w:sz w:val="24"/>
          <w:szCs w:val="24"/>
        </w:rPr>
        <w:t xml:space="preserve"> 2017</w:t>
      </w:r>
      <w:r>
        <w:rPr>
          <w:sz w:val="24"/>
          <w:szCs w:val="24"/>
          <w:u w:val="dotted"/>
        </w:rPr>
        <w:tab/>
      </w:r>
      <w:r>
        <w:rPr>
          <w:sz w:val="24"/>
          <w:szCs w:val="24"/>
        </w:rPr>
        <w:t xml:space="preserve"> </w:t>
      </w:r>
      <w:r w:rsidR="001A2CD0">
        <w:rPr>
          <w:sz w:val="24"/>
          <w:szCs w:val="24"/>
        </w:rPr>
        <w:t xml:space="preserve"> </w:t>
      </w:r>
      <w:r>
        <w:rPr>
          <w:sz w:val="24"/>
          <w:szCs w:val="24"/>
        </w:rPr>
        <w:t xml:space="preserve"> 553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Annual Report 2017-18, dated 8</w:t>
      </w:r>
      <w:r w:rsidR="00637BB4">
        <w:rPr>
          <w:sz w:val="24"/>
          <w:szCs w:val="24"/>
        </w:rPr>
        <w:t> October</w:t>
      </w:r>
      <w:r>
        <w:rPr>
          <w:sz w:val="24"/>
          <w:szCs w:val="24"/>
        </w:rPr>
        <w:t xml:space="preserve"> 2018</w:t>
      </w:r>
      <w:r>
        <w:rPr>
          <w:sz w:val="24"/>
          <w:szCs w:val="24"/>
          <w:u w:val="dotted"/>
        </w:rPr>
        <w:tab/>
      </w:r>
      <w:r>
        <w:rPr>
          <w:sz w:val="24"/>
          <w:szCs w:val="24"/>
        </w:rPr>
        <w:t xml:space="preserve"> 1298</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Annual Report 2018-19, dated 1</w:t>
      </w:r>
      <w:r w:rsidR="00637BB4">
        <w:rPr>
          <w:sz w:val="24"/>
          <w:szCs w:val="24"/>
        </w:rPr>
        <w:t> October</w:t>
      </w:r>
      <w:r>
        <w:rPr>
          <w:sz w:val="24"/>
          <w:szCs w:val="24"/>
        </w:rPr>
        <w:t xml:space="preserve"> 2019</w:t>
      </w:r>
      <w:r>
        <w:rPr>
          <w:sz w:val="24"/>
          <w:szCs w:val="24"/>
          <w:u w:val="dotted"/>
        </w:rPr>
        <w:tab/>
      </w:r>
      <w:r>
        <w:rPr>
          <w:sz w:val="24"/>
          <w:szCs w:val="24"/>
        </w:rPr>
        <w:t xml:space="preserve"> 1781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Health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Health (Fees) Determination 2016 </w:t>
      </w:r>
      <w:r w:rsidR="001F2B49">
        <w:rPr>
          <w:sz w:val="24"/>
          <w:szCs w:val="24"/>
        </w:rPr>
        <w:t>(No </w:t>
      </w:r>
      <w:r>
        <w:rPr>
          <w:sz w:val="24"/>
          <w:szCs w:val="24"/>
        </w:rPr>
        <w:t xml:space="preserve">3)—Disallowable Instrument DI2016-284 </w:t>
      </w:r>
      <w:r w:rsidR="00C9798F">
        <w:rPr>
          <w:sz w:val="24"/>
          <w:szCs w:val="24"/>
        </w:rPr>
        <w:t>(LR, </w:t>
      </w:r>
      <w:r>
        <w:rPr>
          <w:sz w:val="24"/>
          <w:szCs w:val="24"/>
        </w:rPr>
        <w:t>5</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Health (Fees) Determination 2017 </w:t>
      </w:r>
      <w:r w:rsidR="001F2B49">
        <w:rPr>
          <w:sz w:val="24"/>
          <w:szCs w:val="24"/>
        </w:rPr>
        <w:t>(No </w:t>
      </w:r>
      <w:r>
        <w:rPr>
          <w:sz w:val="24"/>
          <w:szCs w:val="24"/>
        </w:rPr>
        <w:t xml:space="preserve">1)—Disallowable Instrument DI2017-1 </w:t>
      </w:r>
      <w:r w:rsidR="00C9798F">
        <w:rPr>
          <w:sz w:val="24"/>
          <w:szCs w:val="24"/>
        </w:rPr>
        <w:t>(LR, </w:t>
      </w:r>
      <w:r>
        <w:rPr>
          <w:sz w:val="24"/>
          <w:szCs w:val="24"/>
        </w:rPr>
        <w:t>16</w:t>
      </w:r>
      <w:r w:rsidR="00637BB4">
        <w:rPr>
          <w:sz w:val="24"/>
          <w:szCs w:val="24"/>
        </w:rPr>
        <w:t> January</w:t>
      </w:r>
      <w:r>
        <w:rPr>
          <w:sz w:val="24"/>
          <w:szCs w:val="24"/>
        </w:rPr>
        <w:t xml:space="preserve"> 2017)</w:t>
      </w:r>
      <w:r>
        <w:rPr>
          <w:sz w:val="24"/>
          <w:szCs w:val="24"/>
          <w:u w:val="dotted"/>
        </w:rPr>
        <w:tab/>
      </w:r>
      <w:r w:rsidR="00285078">
        <w:rPr>
          <w:sz w:val="24"/>
          <w:szCs w:val="24"/>
        </w:rPr>
        <w:t xml:space="preserve">     </w:t>
      </w:r>
      <w:r>
        <w:rPr>
          <w:sz w:val="24"/>
          <w:szCs w:val="24"/>
        </w:rPr>
        <w:t>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Health (Fees) Determination 2017 </w:t>
      </w:r>
      <w:r w:rsidR="001F2B49">
        <w:rPr>
          <w:sz w:val="24"/>
          <w:szCs w:val="24"/>
        </w:rPr>
        <w:t>(No </w:t>
      </w:r>
      <w:r>
        <w:rPr>
          <w:sz w:val="24"/>
          <w:szCs w:val="24"/>
        </w:rPr>
        <w:t xml:space="preserve">2)—Disallowable Instrument DI2017-193 </w:t>
      </w:r>
      <w:r w:rsidR="00C9798F">
        <w:rPr>
          <w:sz w:val="24"/>
          <w:szCs w:val="24"/>
        </w:rPr>
        <w:t>(LR, </w:t>
      </w:r>
      <w:r>
        <w:rPr>
          <w:sz w:val="24"/>
          <w:szCs w:val="24"/>
        </w:rPr>
        <w:t>25</w:t>
      </w:r>
      <w:r w:rsidR="00637BB4">
        <w:rPr>
          <w:sz w:val="24"/>
          <w:szCs w:val="24"/>
        </w:rPr>
        <w:t> July</w:t>
      </w:r>
      <w:r>
        <w:rPr>
          <w:sz w:val="24"/>
          <w:szCs w:val="24"/>
        </w:rPr>
        <w:t xml:space="preserve"> 2017)</w:t>
      </w:r>
      <w:r>
        <w:rPr>
          <w:sz w:val="24"/>
          <w:szCs w:val="24"/>
          <w:u w:val="dotted"/>
        </w:rPr>
        <w:tab/>
      </w:r>
      <w:r>
        <w:rPr>
          <w:sz w:val="24"/>
          <w:szCs w:val="24"/>
        </w:rPr>
        <w:t xml:space="preserve"> </w:t>
      </w:r>
      <w:r w:rsidR="001A2CD0">
        <w:rPr>
          <w:sz w:val="24"/>
          <w:szCs w:val="24"/>
        </w:rPr>
        <w:t xml:space="preserve"> </w:t>
      </w:r>
      <w:r>
        <w:rPr>
          <w:sz w:val="24"/>
          <w:szCs w:val="24"/>
        </w:rPr>
        <w:t xml:space="preserve"> 326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Health (Fees) Determination 2018 </w:t>
      </w:r>
      <w:r w:rsidR="001F2B49">
        <w:rPr>
          <w:sz w:val="24"/>
          <w:szCs w:val="24"/>
        </w:rPr>
        <w:t>(No </w:t>
      </w:r>
      <w:r>
        <w:rPr>
          <w:sz w:val="24"/>
          <w:szCs w:val="24"/>
        </w:rPr>
        <w:t xml:space="preserve">1)—Disallowable Instrument DI2018-153 </w:t>
      </w:r>
      <w:r w:rsidR="00C9798F">
        <w:rPr>
          <w:sz w:val="24"/>
          <w:szCs w:val="24"/>
        </w:rPr>
        <w:t>(LR, </w:t>
      </w:r>
      <w:r>
        <w:rPr>
          <w:sz w:val="24"/>
          <w:szCs w:val="24"/>
        </w:rPr>
        <w:t>29</w:t>
      </w:r>
      <w:r w:rsidR="00637BB4">
        <w:rPr>
          <w:sz w:val="24"/>
          <w:szCs w:val="24"/>
        </w:rPr>
        <w:t> June</w:t>
      </w:r>
      <w:r>
        <w:rPr>
          <w:sz w:val="24"/>
          <w:szCs w:val="24"/>
        </w:rPr>
        <w:t xml:space="preserve"> 2018)</w:t>
      </w:r>
      <w:r>
        <w:rPr>
          <w:sz w:val="24"/>
          <w:szCs w:val="24"/>
          <w:u w:val="dotted"/>
        </w:rPr>
        <w:tab/>
      </w:r>
      <w:r>
        <w:rPr>
          <w:sz w:val="24"/>
          <w:szCs w:val="24"/>
        </w:rPr>
        <w:t xml:space="preserve"> </w:t>
      </w:r>
      <w:r w:rsidR="001A2CD0">
        <w:rPr>
          <w:sz w:val="24"/>
          <w:szCs w:val="24"/>
        </w:rPr>
        <w:t xml:space="preserve"> </w:t>
      </w:r>
      <w:r>
        <w:rPr>
          <w:sz w:val="24"/>
          <w:szCs w:val="24"/>
        </w:rPr>
        <w:t xml:space="preserve"> 880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Health (Fees) Determination 2019 </w:t>
      </w:r>
      <w:r w:rsidR="001F2B49">
        <w:rPr>
          <w:sz w:val="24"/>
          <w:szCs w:val="24"/>
        </w:rPr>
        <w:t>(No </w:t>
      </w:r>
      <w:r>
        <w:rPr>
          <w:sz w:val="24"/>
          <w:szCs w:val="24"/>
        </w:rPr>
        <w:t xml:space="preserve">1)—Disallowable Instrument DI2019-180 </w:t>
      </w:r>
      <w:r w:rsidR="00C9798F">
        <w:rPr>
          <w:sz w:val="24"/>
          <w:szCs w:val="24"/>
        </w:rPr>
        <w:t>(LR, </w:t>
      </w:r>
      <w:r>
        <w:rPr>
          <w:sz w:val="24"/>
          <w:szCs w:val="24"/>
        </w:rPr>
        <w:t>28</w:t>
      </w:r>
      <w:r w:rsidR="00637BB4">
        <w:rPr>
          <w:sz w:val="24"/>
          <w:szCs w:val="24"/>
        </w:rPr>
        <w:t> June</w:t>
      </w:r>
      <w:r>
        <w:rPr>
          <w:sz w:val="24"/>
          <w:szCs w:val="24"/>
        </w:rPr>
        <w:t xml:space="preserve"> 2019)</w:t>
      </w:r>
      <w:r>
        <w:rPr>
          <w:sz w:val="24"/>
          <w:szCs w:val="24"/>
          <w:u w:val="dotted"/>
        </w:rPr>
        <w:tab/>
      </w:r>
      <w:r>
        <w:rPr>
          <w:sz w:val="24"/>
          <w:szCs w:val="24"/>
        </w:rPr>
        <w:t xml:space="preserve"> 1538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Health (Fees) Determination 2019 </w:t>
      </w:r>
      <w:r w:rsidR="001F2B49">
        <w:rPr>
          <w:sz w:val="24"/>
          <w:szCs w:val="24"/>
        </w:rPr>
        <w:t>(No </w:t>
      </w:r>
      <w:r>
        <w:rPr>
          <w:sz w:val="24"/>
          <w:szCs w:val="24"/>
        </w:rPr>
        <w:t xml:space="preserve">2)—Disallowable Instrument DI2019-261 </w:t>
      </w:r>
      <w:r w:rsidR="00C9798F">
        <w:rPr>
          <w:sz w:val="24"/>
          <w:szCs w:val="24"/>
        </w:rPr>
        <w:t>(LR, </w:t>
      </w:r>
      <w:r>
        <w:rPr>
          <w:sz w:val="24"/>
          <w:szCs w:val="24"/>
        </w:rPr>
        <w:t>5</w:t>
      </w:r>
      <w:r w:rsidR="00637BB4">
        <w:rPr>
          <w:sz w:val="24"/>
          <w:szCs w:val="24"/>
        </w:rPr>
        <w:t> December</w:t>
      </w:r>
      <w:r>
        <w:rPr>
          <w:sz w:val="24"/>
          <w:szCs w:val="24"/>
        </w:rPr>
        <w:t xml:space="preserve"> 2019)</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Health (Fees) Determination 2020 </w:t>
      </w:r>
      <w:r w:rsidR="001F2B49">
        <w:rPr>
          <w:sz w:val="24"/>
          <w:szCs w:val="24"/>
        </w:rPr>
        <w:t>(No </w:t>
      </w:r>
      <w:r>
        <w:rPr>
          <w:sz w:val="24"/>
          <w:szCs w:val="24"/>
        </w:rPr>
        <w:t xml:space="preserve">1)—Disallowable Instrument DI2020-55 </w:t>
      </w:r>
      <w:r w:rsidR="00C9798F">
        <w:rPr>
          <w:sz w:val="24"/>
          <w:szCs w:val="24"/>
        </w:rPr>
        <w:t>(LR, </w:t>
      </w:r>
      <w:r>
        <w:rPr>
          <w:sz w:val="24"/>
          <w:szCs w:val="24"/>
        </w:rPr>
        <w:t>24</w:t>
      </w:r>
      <w:r w:rsidR="00637BB4">
        <w:rPr>
          <w:sz w:val="24"/>
          <w:szCs w:val="24"/>
        </w:rPr>
        <w:t> April</w:t>
      </w:r>
      <w:r>
        <w:rPr>
          <w:sz w:val="24"/>
          <w:szCs w:val="24"/>
        </w:rPr>
        <w:t xml:space="preserve"> 2020)</w:t>
      </w:r>
      <w:r>
        <w:rPr>
          <w:sz w:val="24"/>
          <w:szCs w:val="24"/>
          <w:u w:val="dotted"/>
        </w:rPr>
        <w:tab/>
      </w:r>
      <w:r>
        <w:rPr>
          <w:sz w:val="24"/>
          <w:szCs w:val="24"/>
        </w:rPr>
        <w:t xml:space="preserve"> 1940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Health (Fees) Determination 2020 </w:t>
      </w:r>
      <w:r w:rsidR="001F2B49">
        <w:rPr>
          <w:sz w:val="24"/>
          <w:szCs w:val="24"/>
        </w:rPr>
        <w:t>(No </w:t>
      </w:r>
      <w:r>
        <w:rPr>
          <w:sz w:val="24"/>
          <w:szCs w:val="24"/>
        </w:rPr>
        <w:t xml:space="preserve">2)—Disallowable Instrument DI2020-195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Health (Interest Charge) Determination 2019 </w:t>
      </w:r>
      <w:r w:rsidR="001F2B49">
        <w:rPr>
          <w:sz w:val="24"/>
          <w:szCs w:val="24"/>
        </w:rPr>
        <w:t>(No </w:t>
      </w:r>
      <w:r>
        <w:rPr>
          <w:sz w:val="24"/>
          <w:szCs w:val="24"/>
        </w:rPr>
        <w:t xml:space="preserve">1)—Disallowable Instrument DI2019-221 </w:t>
      </w:r>
      <w:r w:rsidR="00C9798F">
        <w:rPr>
          <w:sz w:val="24"/>
          <w:szCs w:val="24"/>
        </w:rPr>
        <w:t>(LR, </w:t>
      </w:r>
      <w:r>
        <w:rPr>
          <w:sz w:val="24"/>
          <w:szCs w:val="24"/>
        </w:rPr>
        <w:t>30</w:t>
      </w:r>
      <w:r w:rsidR="00637BB4">
        <w:rPr>
          <w:sz w:val="24"/>
          <w:szCs w:val="24"/>
        </w:rPr>
        <w:t> September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Health data issues—</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Copies of correspondence to—</w:t>
      </w:r>
    </w:p>
    <w:p w:rsidR="00EC092E" w:rsidRDefault="00EC092E" w:rsidP="00EC092E">
      <w:pPr>
        <w:tabs>
          <w:tab w:val="clear" w:pos="567"/>
          <w:tab w:val="clear" w:pos="9781"/>
          <w:tab w:val="left" w:pos="8467"/>
        </w:tabs>
        <w:spacing w:after="0" w:line="240" w:lineRule="auto"/>
        <w:ind w:left="840" w:right="894" w:hanging="280"/>
        <w:rPr>
          <w:sz w:val="24"/>
          <w:szCs w:val="24"/>
        </w:rPr>
      </w:pPr>
      <w:r>
        <w:rPr>
          <w:sz w:val="24"/>
          <w:szCs w:val="24"/>
        </w:rPr>
        <w:t>Auditor-General from the Director-General, Health Directorate, dated 8 September 2016</w:t>
      </w:r>
      <w:r>
        <w:rPr>
          <w:sz w:val="24"/>
          <w:szCs w:val="24"/>
          <w:u w:val="dotted"/>
        </w:rPr>
        <w:tab/>
      </w:r>
      <w:r>
        <w:rPr>
          <w:sz w:val="24"/>
          <w:szCs w:val="24"/>
        </w:rPr>
        <w:t xml:space="preserve">   131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 xml:space="preserve">Auditor-General from </w:t>
      </w:r>
      <w:r w:rsidR="005E04D3">
        <w:rPr>
          <w:sz w:val="24"/>
          <w:szCs w:val="24"/>
        </w:rPr>
        <w:t>Mrs </w:t>
      </w:r>
      <w:r>
        <w:rPr>
          <w:sz w:val="24"/>
          <w:szCs w:val="24"/>
        </w:rPr>
        <w:t>Dunne MLA, dated 6</w:t>
      </w:r>
      <w:r w:rsidR="00637BB4">
        <w:rPr>
          <w:sz w:val="24"/>
          <w:szCs w:val="24"/>
        </w:rPr>
        <w:t> February</w:t>
      </w:r>
      <w:r>
        <w:rPr>
          <w:sz w:val="24"/>
          <w:szCs w:val="24"/>
        </w:rPr>
        <w:t xml:space="preserve"> 2017</w:t>
      </w:r>
      <w:r>
        <w:rPr>
          <w:sz w:val="24"/>
          <w:szCs w:val="24"/>
          <w:u w:val="dotted"/>
        </w:rPr>
        <w:tab/>
      </w:r>
      <w:r>
        <w:rPr>
          <w:sz w:val="24"/>
          <w:szCs w:val="24"/>
        </w:rPr>
        <w:t xml:space="preserve"> </w:t>
      </w:r>
      <w:r w:rsidR="001A2CD0">
        <w:rPr>
          <w:sz w:val="24"/>
          <w:szCs w:val="24"/>
        </w:rPr>
        <w:t xml:space="preserve"> </w:t>
      </w:r>
      <w:r>
        <w:rPr>
          <w:sz w:val="24"/>
          <w:szCs w:val="24"/>
        </w:rPr>
        <w:t xml:space="preserve"> 132</w:t>
      </w:r>
    </w:p>
    <w:p w:rsidR="0066140C" w:rsidRDefault="005E04D3" w:rsidP="00441325">
      <w:pPr>
        <w:tabs>
          <w:tab w:val="clear" w:pos="567"/>
          <w:tab w:val="clear" w:pos="9781"/>
          <w:tab w:val="left" w:pos="8467"/>
        </w:tabs>
        <w:spacing w:after="0" w:line="240" w:lineRule="auto"/>
        <w:ind w:left="840" w:right="894" w:hanging="280"/>
        <w:rPr>
          <w:sz w:val="24"/>
          <w:szCs w:val="24"/>
        </w:rPr>
      </w:pPr>
      <w:r>
        <w:rPr>
          <w:sz w:val="24"/>
          <w:szCs w:val="24"/>
        </w:rPr>
        <w:t>Mrs </w:t>
      </w:r>
      <w:r w:rsidR="0066140C">
        <w:rPr>
          <w:sz w:val="24"/>
          <w:szCs w:val="24"/>
        </w:rPr>
        <w:t>Dunne MLA from the Auditor-General, dated 23</w:t>
      </w:r>
      <w:r w:rsidR="00637BB4">
        <w:rPr>
          <w:sz w:val="24"/>
          <w:szCs w:val="24"/>
        </w:rPr>
        <w:t> March</w:t>
      </w:r>
      <w:r w:rsidR="0066140C">
        <w:rPr>
          <w:sz w:val="24"/>
          <w:szCs w:val="24"/>
        </w:rPr>
        <w:t xml:space="preserve"> 2017</w:t>
      </w:r>
      <w:r w:rsidR="0066140C">
        <w:rPr>
          <w:sz w:val="24"/>
          <w:szCs w:val="24"/>
          <w:u w:val="dotted"/>
        </w:rPr>
        <w:tab/>
      </w:r>
      <w:r w:rsidR="0066140C">
        <w:rPr>
          <w:sz w:val="24"/>
          <w:szCs w:val="24"/>
        </w:rPr>
        <w:t xml:space="preserve">  </w:t>
      </w:r>
      <w:r w:rsidR="001A2CD0">
        <w:rPr>
          <w:sz w:val="24"/>
          <w:szCs w:val="24"/>
        </w:rPr>
        <w:t xml:space="preserve"> </w:t>
      </w:r>
      <w:r w:rsidR="0066140C">
        <w:rPr>
          <w:sz w:val="24"/>
          <w:szCs w:val="24"/>
        </w:rPr>
        <w:t>132</w:t>
      </w:r>
    </w:p>
    <w:p w:rsidR="0066140C" w:rsidRDefault="005E04D3" w:rsidP="00441325">
      <w:pPr>
        <w:tabs>
          <w:tab w:val="clear" w:pos="567"/>
          <w:tab w:val="clear" w:pos="9781"/>
          <w:tab w:val="left" w:pos="8467"/>
        </w:tabs>
        <w:spacing w:after="0" w:line="240" w:lineRule="auto"/>
        <w:ind w:left="840" w:right="894" w:hanging="280"/>
        <w:rPr>
          <w:sz w:val="24"/>
          <w:szCs w:val="24"/>
        </w:rPr>
      </w:pPr>
      <w:r>
        <w:rPr>
          <w:sz w:val="24"/>
          <w:szCs w:val="24"/>
        </w:rPr>
        <w:t>Mrs </w:t>
      </w:r>
      <w:r w:rsidR="0066140C">
        <w:rPr>
          <w:sz w:val="24"/>
          <w:szCs w:val="24"/>
        </w:rPr>
        <w:t>Dunne MLA from the Auditor-General, undated</w:t>
      </w:r>
      <w:r w:rsidR="0066140C">
        <w:rPr>
          <w:sz w:val="24"/>
          <w:szCs w:val="24"/>
          <w:u w:val="dotted"/>
        </w:rPr>
        <w:tab/>
      </w:r>
      <w:r w:rsidR="0066140C">
        <w:rPr>
          <w:sz w:val="24"/>
          <w:szCs w:val="24"/>
        </w:rPr>
        <w:t xml:space="preserve">  </w:t>
      </w:r>
      <w:r w:rsidR="001A2CD0">
        <w:rPr>
          <w:sz w:val="24"/>
          <w:szCs w:val="24"/>
        </w:rPr>
        <w:t xml:space="preserve"> </w:t>
      </w:r>
      <w:r w:rsidR="0066140C">
        <w:rPr>
          <w:sz w:val="24"/>
          <w:szCs w:val="24"/>
        </w:rPr>
        <w:t>132</w:t>
      </w:r>
    </w:p>
    <w:p w:rsidR="0066140C" w:rsidRDefault="0066140C" w:rsidP="00441325">
      <w:pPr>
        <w:keepNext/>
        <w:tabs>
          <w:tab w:val="clear" w:pos="567"/>
          <w:tab w:val="clear" w:pos="9781"/>
          <w:tab w:val="left" w:pos="8467"/>
        </w:tabs>
        <w:spacing w:after="0" w:line="240" w:lineRule="auto"/>
        <w:ind w:left="548" w:right="894" w:hanging="274"/>
        <w:rPr>
          <w:sz w:val="24"/>
          <w:szCs w:val="24"/>
        </w:rPr>
      </w:pPr>
      <w:r>
        <w:rPr>
          <w:sz w:val="24"/>
          <w:szCs w:val="24"/>
        </w:rPr>
        <w:t>Pursuant to Standing order 213A—Copy of—</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Consultant Engagement: PricewaterhouseCoopers—Draft Reports on Data Assurance and Data Integrity Services—Ministerial brief from the Director-General, ACT Health to the Minister for Health, dated 31</w:t>
      </w:r>
      <w:r w:rsidR="00637BB4">
        <w:rPr>
          <w:sz w:val="24"/>
          <w:szCs w:val="24"/>
        </w:rPr>
        <w:t> August</w:t>
      </w:r>
      <w:r>
        <w:rPr>
          <w:sz w:val="24"/>
          <w:szCs w:val="24"/>
        </w:rPr>
        <w:t xml:space="preserve"> 2016 (Folio 6)</w:t>
      </w:r>
      <w:r>
        <w:rPr>
          <w:sz w:val="24"/>
          <w:szCs w:val="24"/>
          <w:u w:val="dotted"/>
        </w:rPr>
        <w:tab/>
      </w:r>
      <w:r>
        <w:rPr>
          <w:sz w:val="24"/>
          <w:szCs w:val="24"/>
        </w:rPr>
        <w:t xml:space="preserve"> </w:t>
      </w:r>
      <w:r w:rsidR="002A5B7E">
        <w:rPr>
          <w:sz w:val="24"/>
          <w:szCs w:val="24"/>
        </w:rPr>
        <w:t xml:space="preserve"> </w:t>
      </w:r>
      <w:r>
        <w:rPr>
          <w:sz w:val="24"/>
          <w:szCs w:val="24"/>
        </w:rPr>
        <w:t xml:space="preserve"> 160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Data Assurance review of the ACT Public Health Services Quarterly Performance Report—Letter from PricewaterhouseCoopers to the Minister for Health, dated 26</w:t>
      </w:r>
      <w:r w:rsidR="00637BB4">
        <w:rPr>
          <w:sz w:val="24"/>
          <w:szCs w:val="24"/>
        </w:rPr>
        <w:t> August</w:t>
      </w:r>
      <w:r>
        <w:rPr>
          <w:sz w:val="24"/>
          <w:szCs w:val="24"/>
        </w:rPr>
        <w:t xml:space="preserve"> 2016 (Folio 10)</w:t>
      </w:r>
      <w:r>
        <w:rPr>
          <w:sz w:val="24"/>
          <w:szCs w:val="24"/>
          <w:u w:val="dotted"/>
        </w:rPr>
        <w:tab/>
      </w:r>
      <w:r>
        <w:rPr>
          <w:sz w:val="24"/>
          <w:szCs w:val="24"/>
        </w:rPr>
        <w:t xml:space="preserve"> </w:t>
      </w:r>
      <w:r w:rsidR="002A5B7E">
        <w:rPr>
          <w:sz w:val="24"/>
          <w:szCs w:val="24"/>
        </w:rPr>
        <w:t xml:space="preserve"> </w:t>
      </w:r>
      <w:r>
        <w:rPr>
          <w:sz w:val="24"/>
          <w:szCs w:val="24"/>
        </w:rPr>
        <w:t xml:space="preserve"> 161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Process and Controls Review:—</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Draft Status of the ACT Health Quarterly Performance Report, dated 22</w:t>
      </w:r>
      <w:r w:rsidR="00637BB4">
        <w:rPr>
          <w:sz w:val="24"/>
          <w:szCs w:val="24"/>
        </w:rPr>
        <w:t> August</w:t>
      </w:r>
      <w:r>
        <w:rPr>
          <w:sz w:val="24"/>
          <w:szCs w:val="24"/>
        </w:rPr>
        <w:t xml:space="preserve"> 2016 (Folio 7)</w:t>
      </w:r>
      <w:r>
        <w:rPr>
          <w:sz w:val="24"/>
          <w:szCs w:val="24"/>
          <w:u w:val="dotted"/>
        </w:rPr>
        <w:tab/>
      </w:r>
      <w:r>
        <w:rPr>
          <w:sz w:val="24"/>
          <w:szCs w:val="24"/>
        </w:rPr>
        <w:t xml:space="preserve">  </w:t>
      </w:r>
      <w:r w:rsidR="002A5B7E">
        <w:rPr>
          <w:sz w:val="24"/>
          <w:szCs w:val="24"/>
        </w:rPr>
        <w:t xml:space="preserve"> </w:t>
      </w:r>
      <w:r>
        <w:rPr>
          <w:sz w:val="24"/>
          <w:szCs w:val="24"/>
        </w:rPr>
        <w:t>161</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Generation of metrics for the Annual Report, dated 26</w:t>
      </w:r>
      <w:r w:rsidR="00637BB4">
        <w:rPr>
          <w:sz w:val="24"/>
          <w:szCs w:val="24"/>
        </w:rPr>
        <w:t> August</w:t>
      </w:r>
      <w:r>
        <w:rPr>
          <w:sz w:val="24"/>
          <w:szCs w:val="24"/>
        </w:rPr>
        <w:t xml:space="preserve"> 2016 (Folio 8)</w:t>
      </w:r>
      <w:r>
        <w:rPr>
          <w:sz w:val="24"/>
          <w:szCs w:val="24"/>
          <w:u w:val="dotted"/>
        </w:rPr>
        <w:tab/>
      </w:r>
      <w:r>
        <w:rPr>
          <w:sz w:val="24"/>
          <w:szCs w:val="24"/>
        </w:rPr>
        <w:t xml:space="preserve">  </w:t>
      </w:r>
      <w:r w:rsidR="002A5B7E">
        <w:rPr>
          <w:sz w:val="24"/>
          <w:szCs w:val="24"/>
        </w:rPr>
        <w:t xml:space="preserve"> </w:t>
      </w:r>
      <w:r>
        <w:rPr>
          <w:sz w:val="24"/>
          <w:szCs w:val="24"/>
        </w:rPr>
        <w:t>161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Source System to Data Warehouse Validation:—Scoping phase Report, dated 31</w:t>
      </w:r>
      <w:r w:rsidR="00637BB4">
        <w:t> August</w:t>
      </w:r>
      <w:r>
        <w:rPr>
          <w:sz w:val="24"/>
          <w:szCs w:val="24"/>
        </w:rPr>
        <w:t xml:space="preserve"> 2016 (Folio 9)</w:t>
      </w:r>
      <w:r>
        <w:rPr>
          <w:sz w:val="24"/>
          <w:szCs w:val="24"/>
          <w:u w:val="dotted"/>
        </w:rPr>
        <w:tab/>
      </w:r>
      <w:r>
        <w:rPr>
          <w:sz w:val="24"/>
          <w:szCs w:val="24"/>
        </w:rPr>
        <w:t xml:space="preserve">  </w:t>
      </w:r>
      <w:r w:rsidR="002A5B7E">
        <w:rPr>
          <w:sz w:val="24"/>
          <w:szCs w:val="24"/>
        </w:rPr>
        <w:t xml:space="preserve"> </w:t>
      </w:r>
      <w:r>
        <w:rPr>
          <w:sz w:val="24"/>
          <w:szCs w:val="24"/>
        </w:rPr>
        <w:t>161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Letter from the Director-General, ACT Health to the Auditor-General, dated 8</w:t>
      </w:r>
      <w:r w:rsidR="00637BB4">
        <w:rPr>
          <w:sz w:val="24"/>
          <w:szCs w:val="24"/>
        </w:rPr>
        <w:t> September</w:t>
      </w:r>
      <w:r>
        <w:rPr>
          <w:sz w:val="24"/>
          <w:szCs w:val="24"/>
        </w:rPr>
        <w:t xml:space="preserve"> 2016 (Folio 1)</w:t>
      </w:r>
      <w:r>
        <w:rPr>
          <w:sz w:val="24"/>
          <w:szCs w:val="24"/>
          <w:u w:val="dotted"/>
        </w:rPr>
        <w:tab/>
      </w:r>
      <w:r>
        <w:rPr>
          <w:sz w:val="24"/>
          <w:szCs w:val="24"/>
        </w:rPr>
        <w:t xml:space="preserve">  </w:t>
      </w:r>
      <w:r w:rsidR="002A5B7E">
        <w:rPr>
          <w:sz w:val="24"/>
          <w:szCs w:val="24"/>
        </w:rPr>
        <w:t xml:space="preserve"> </w:t>
      </w:r>
      <w:r>
        <w:rPr>
          <w:sz w:val="24"/>
          <w:szCs w:val="24"/>
        </w:rPr>
        <w:t>160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Process and Controls Review:—</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Draft Status of the ACT Health Quarterly Performance Report, dated 22</w:t>
      </w:r>
      <w:r w:rsidR="00637BB4">
        <w:rPr>
          <w:sz w:val="24"/>
          <w:szCs w:val="24"/>
        </w:rPr>
        <w:t> August</w:t>
      </w:r>
      <w:r>
        <w:rPr>
          <w:sz w:val="24"/>
          <w:szCs w:val="24"/>
        </w:rPr>
        <w:t xml:space="preserve"> 2016 (Folio 4)</w:t>
      </w:r>
      <w:r>
        <w:rPr>
          <w:sz w:val="24"/>
          <w:szCs w:val="24"/>
          <w:u w:val="dotted"/>
        </w:rPr>
        <w:tab/>
      </w:r>
      <w:r>
        <w:rPr>
          <w:sz w:val="24"/>
          <w:szCs w:val="24"/>
        </w:rPr>
        <w:t xml:space="preserve">  </w:t>
      </w:r>
      <w:r w:rsidR="002A5B7E">
        <w:rPr>
          <w:sz w:val="24"/>
          <w:szCs w:val="24"/>
        </w:rPr>
        <w:t xml:space="preserve"> </w:t>
      </w:r>
      <w:r>
        <w:rPr>
          <w:sz w:val="24"/>
          <w:szCs w:val="24"/>
        </w:rPr>
        <w:t>160</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Generation of metrics for the Annual Report, dated 26</w:t>
      </w:r>
      <w:r w:rsidR="00637BB4">
        <w:rPr>
          <w:sz w:val="24"/>
          <w:szCs w:val="24"/>
        </w:rPr>
        <w:t> August</w:t>
      </w:r>
      <w:r>
        <w:rPr>
          <w:sz w:val="24"/>
          <w:szCs w:val="24"/>
        </w:rPr>
        <w:t xml:space="preserve"> 2016 (Folio 2)</w:t>
      </w:r>
      <w:r>
        <w:rPr>
          <w:sz w:val="24"/>
          <w:szCs w:val="24"/>
          <w:u w:val="dotted"/>
        </w:rPr>
        <w:tab/>
      </w:r>
      <w:r>
        <w:rPr>
          <w:sz w:val="24"/>
          <w:szCs w:val="24"/>
        </w:rPr>
        <w:t xml:space="preserve">  </w:t>
      </w:r>
      <w:r w:rsidR="002A5B7E">
        <w:rPr>
          <w:sz w:val="24"/>
          <w:szCs w:val="24"/>
        </w:rPr>
        <w:t xml:space="preserve"> </w:t>
      </w:r>
      <w:r>
        <w:rPr>
          <w:sz w:val="24"/>
          <w:szCs w:val="24"/>
        </w:rPr>
        <w:t>160</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Status of the ACT Health Quarterly Performance Report, dated 26</w:t>
      </w:r>
      <w:r w:rsidR="00637BB4">
        <w:rPr>
          <w:sz w:val="24"/>
          <w:szCs w:val="24"/>
        </w:rPr>
        <w:t> September</w:t>
      </w:r>
      <w:r>
        <w:rPr>
          <w:sz w:val="24"/>
          <w:szCs w:val="24"/>
        </w:rPr>
        <w:t xml:space="preserve"> 2016 (Folio 5)</w:t>
      </w:r>
      <w:r>
        <w:rPr>
          <w:sz w:val="24"/>
          <w:szCs w:val="24"/>
          <w:u w:val="dotted"/>
        </w:rPr>
        <w:tab/>
      </w:r>
      <w:r>
        <w:rPr>
          <w:sz w:val="24"/>
          <w:szCs w:val="24"/>
        </w:rPr>
        <w:t xml:space="preserve">  </w:t>
      </w:r>
      <w:r w:rsidR="002A5B7E">
        <w:rPr>
          <w:sz w:val="24"/>
          <w:szCs w:val="24"/>
        </w:rPr>
        <w:t xml:space="preserve"> </w:t>
      </w:r>
      <w:r>
        <w:rPr>
          <w:sz w:val="24"/>
          <w:szCs w:val="24"/>
        </w:rPr>
        <w:t>160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Source System to Data Warehouse Validation:—Scoping phase Report, dated 31</w:t>
      </w:r>
      <w:r w:rsidR="00637BB4">
        <w:rPr>
          <w:sz w:val="24"/>
          <w:szCs w:val="24"/>
        </w:rPr>
        <w:t> August</w:t>
      </w:r>
      <w:r>
        <w:rPr>
          <w:sz w:val="24"/>
          <w:szCs w:val="24"/>
        </w:rPr>
        <w:t xml:space="preserve"> 2016 (Folio 3)</w:t>
      </w:r>
      <w:r>
        <w:rPr>
          <w:sz w:val="24"/>
          <w:szCs w:val="24"/>
          <w:u w:val="dotted"/>
        </w:rPr>
        <w:tab/>
      </w:r>
      <w:r>
        <w:rPr>
          <w:sz w:val="24"/>
          <w:szCs w:val="24"/>
        </w:rPr>
        <w:t xml:space="preserve">  </w:t>
      </w:r>
      <w:r w:rsidR="002A5B7E">
        <w:rPr>
          <w:sz w:val="24"/>
          <w:szCs w:val="24"/>
        </w:rPr>
        <w:t xml:space="preserve"> </w:t>
      </w:r>
      <w:r>
        <w:rPr>
          <w:sz w:val="24"/>
          <w:szCs w:val="24"/>
        </w:rPr>
        <w:t>160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Schedule of return documents</w:t>
      </w:r>
      <w:r>
        <w:rPr>
          <w:sz w:val="24"/>
          <w:szCs w:val="24"/>
          <w:u w:val="dotted"/>
        </w:rPr>
        <w:tab/>
      </w:r>
      <w:r>
        <w:rPr>
          <w:sz w:val="24"/>
          <w:szCs w:val="24"/>
        </w:rPr>
        <w:t xml:space="preserve">  </w:t>
      </w:r>
      <w:r w:rsidR="002A5B7E">
        <w:rPr>
          <w:sz w:val="24"/>
          <w:szCs w:val="24"/>
        </w:rPr>
        <w:t xml:space="preserve"> </w:t>
      </w:r>
      <w:r>
        <w:rPr>
          <w:sz w:val="24"/>
          <w:szCs w:val="24"/>
        </w:rPr>
        <w:t>160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Transmittal letter to the Clerk from the Minister for Health, dated 11</w:t>
      </w:r>
      <w:r w:rsidR="00637BB4">
        <w:rPr>
          <w:sz w:val="24"/>
          <w:szCs w:val="24"/>
        </w:rPr>
        <w:t> April</w:t>
      </w:r>
      <w:r>
        <w:rPr>
          <w:sz w:val="24"/>
          <w:szCs w:val="24"/>
        </w:rPr>
        <w:t xml:space="preserve"> 2017</w:t>
      </w:r>
      <w:r>
        <w:rPr>
          <w:sz w:val="24"/>
          <w:szCs w:val="24"/>
          <w:u w:val="dotted"/>
        </w:rPr>
        <w:tab/>
      </w:r>
      <w:r>
        <w:rPr>
          <w:sz w:val="24"/>
          <w:szCs w:val="24"/>
        </w:rPr>
        <w:t xml:space="preserve">  </w:t>
      </w:r>
      <w:r w:rsidR="002A5B7E">
        <w:rPr>
          <w:sz w:val="24"/>
          <w:szCs w:val="24"/>
        </w:rPr>
        <w:t xml:space="preserve"> </w:t>
      </w:r>
      <w:r>
        <w:rPr>
          <w:sz w:val="24"/>
          <w:szCs w:val="24"/>
        </w:rPr>
        <w:t>160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Health Practitioner Regulation National Law—</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Health Practitioner Regulation National Law Amendment (Midwife Insurance Exemption) Regulation 2016—(No. 126/2016, dated 10</w:t>
      </w:r>
      <w:r w:rsidR="00637BB4">
        <w:rPr>
          <w:sz w:val="24"/>
          <w:szCs w:val="24"/>
        </w:rPr>
        <w:t> October</w:t>
      </w:r>
      <w:r>
        <w:rPr>
          <w:sz w:val="24"/>
          <w:szCs w:val="24"/>
        </w:rPr>
        <w:t xml:space="preserve"> 2016)—Explanatory statement</w:t>
      </w:r>
      <w:r>
        <w:rPr>
          <w:sz w:val="24"/>
          <w:szCs w:val="24"/>
          <w:u w:val="dotted"/>
        </w:rPr>
        <w:tab/>
      </w:r>
      <w:r>
        <w:rPr>
          <w:sz w:val="24"/>
          <w:szCs w:val="24"/>
        </w:rPr>
        <w:t xml:space="preserve">  </w:t>
      </w:r>
      <w:r w:rsidR="002A5B7E">
        <w:rPr>
          <w:sz w:val="24"/>
          <w:szCs w:val="24"/>
        </w:rPr>
        <w:t xml:space="preserve"> </w:t>
      </w:r>
      <w:r>
        <w:rPr>
          <w:sz w:val="24"/>
          <w:szCs w:val="24"/>
        </w:rPr>
        <w:t>163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Health Practitioner Regulation National Law Amendment (Midwife Insurance Exemption) Regulation 2016 (No. 126/2016, dated 10</w:t>
      </w:r>
      <w:r w:rsidR="00637BB4">
        <w:rPr>
          <w:sz w:val="24"/>
          <w:szCs w:val="24"/>
        </w:rPr>
        <w:t> October</w:t>
      </w:r>
      <w:r>
        <w:rPr>
          <w:sz w:val="24"/>
          <w:szCs w:val="24"/>
        </w:rPr>
        <w:t xml:space="preserve"> 2016)—Subordinate </w:t>
      </w:r>
      <w:r w:rsidR="00010C02">
        <w:rPr>
          <w:sz w:val="24"/>
          <w:szCs w:val="24"/>
        </w:rPr>
        <w:t>Law</w:t>
      </w:r>
      <w:r>
        <w:rPr>
          <w:sz w:val="24"/>
          <w:szCs w:val="24"/>
        </w:rPr>
        <w:t xml:space="preserve"> </w:t>
      </w:r>
      <w:r w:rsidR="00C9798F">
        <w:rPr>
          <w:sz w:val="24"/>
          <w:szCs w:val="24"/>
        </w:rPr>
        <w:t>(LR, </w:t>
      </w:r>
      <w:r>
        <w:rPr>
          <w:sz w:val="24"/>
          <w:szCs w:val="24"/>
        </w:rPr>
        <w:t>14</w:t>
      </w:r>
      <w:r w:rsidR="00637BB4">
        <w:rPr>
          <w:sz w:val="24"/>
          <w:szCs w:val="24"/>
        </w:rPr>
        <w:t> February</w:t>
      </w:r>
      <w:r>
        <w:rPr>
          <w:sz w:val="24"/>
          <w:szCs w:val="24"/>
        </w:rPr>
        <w:t xml:space="preserve"> 2017)</w:t>
      </w:r>
      <w:r>
        <w:rPr>
          <w:sz w:val="24"/>
          <w:szCs w:val="24"/>
          <w:u w:val="dotted"/>
        </w:rPr>
        <w:tab/>
      </w:r>
      <w:r w:rsidR="00285078">
        <w:rPr>
          <w:sz w:val="24"/>
          <w:szCs w:val="24"/>
        </w:rPr>
        <w:t xml:space="preserve">     </w:t>
      </w:r>
      <w:r>
        <w:rPr>
          <w:sz w:val="24"/>
          <w:szCs w:val="24"/>
        </w:rPr>
        <w:t>54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Health Practitioner Regulation National Law Amendment (Miscellaneous) Regulation 2019—(No. 141/2019, dated 10</w:t>
      </w:r>
      <w:r w:rsidR="00637BB4">
        <w:rPr>
          <w:sz w:val="24"/>
          <w:szCs w:val="24"/>
        </w:rPr>
        <w:t> December</w:t>
      </w:r>
      <w:r>
        <w:rPr>
          <w:sz w:val="24"/>
          <w:szCs w:val="24"/>
        </w:rPr>
        <w:t xml:space="preserve"> 2019)</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Health Practitioner Regulation National Law Regulation 2018 </w:t>
      </w:r>
      <w:r w:rsidR="001F2B49">
        <w:rPr>
          <w:sz w:val="24"/>
          <w:szCs w:val="24"/>
        </w:rPr>
        <w:t>(No </w:t>
      </w:r>
      <w:r>
        <w:rPr>
          <w:sz w:val="24"/>
          <w:szCs w:val="24"/>
        </w:rPr>
        <w:t>166/2018), dated 12</w:t>
      </w:r>
      <w:r w:rsidR="00637BB4">
        <w:rPr>
          <w:sz w:val="24"/>
          <w:szCs w:val="24"/>
        </w:rPr>
        <w:t> October</w:t>
      </w:r>
      <w:r>
        <w:rPr>
          <w:sz w:val="24"/>
          <w:szCs w:val="24"/>
        </w:rPr>
        <w:t>, together with a general outline</w:t>
      </w:r>
      <w:r>
        <w:rPr>
          <w:sz w:val="24"/>
          <w:szCs w:val="24"/>
          <w:u w:val="dotted"/>
        </w:rPr>
        <w:tab/>
      </w:r>
      <w:r>
        <w:rPr>
          <w:sz w:val="24"/>
          <w:szCs w:val="24"/>
        </w:rPr>
        <w:t xml:space="preserve"> 1144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Health Practitioner Regulation National Law and Other Legislation Amendment Act—</w:t>
      </w:r>
    </w:p>
    <w:p w:rsidR="00540D44" w:rsidRDefault="00540D44" w:rsidP="00441325">
      <w:pPr>
        <w:tabs>
          <w:tab w:val="clear" w:pos="567"/>
          <w:tab w:val="clear" w:pos="9781"/>
          <w:tab w:val="left" w:pos="8467"/>
        </w:tabs>
        <w:spacing w:after="0" w:line="240" w:lineRule="auto"/>
        <w:ind w:left="560" w:right="894" w:hanging="280"/>
        <w:rPr>
          <w:b/>
          <w:sz w:val="24"/>
          <w:szCs w:val="24"/>
        </w:rPr>
      </w:pPr>
      <w:r>
        <w:rPr>
          <w:sz w:val="24"/>
          <w:szCs w:val="24"/>
        </w:rPr>
        <w:t>(Queensland—Act No 32 of 2017)</w:t>
      </w:r>
      <w:r>
        <w:rPr>
          <w:sz w:val="24"/>
          <w:szCs w:val="24"/>
          <w:u w:val="dotted"/>
        </w:rPr>
        <w:tab/>
      </w:r>
      <w:r>
        <w:rPr>
          <w:sz w:val="24"/>
          <w:szCs w:val="24"/>
        </w:rPr>
        <w:t xml:space="preserve">  </w:t>
      </w:r>
      <w:r w:rsidR="002A5B7E">
        <w:rPr>
          <w:sz w:val="24"/>
          <w:szCs w:val="24"/>
        </w:rPr>
        <w:t xml:space="preserve"> </w:t>
      </w:r>
      <w:r>
        <w:rPr>
          <w:sz w:val="24"/>
          <w:szCs w:val="24"/>
        </w:rPr>
        <w:t>456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(Queensland—Act No 3 of 2019), together with an explanatory statement</w:t>
      </w:r>
      <w:r>
        <w:rPr>
          <w:sz w:val="24"/>
          <w:szCs w:val="24"/>
          <w:u w:val="dotted"/>
        </w:rPr>
        <w:tab/>
      </w:r>
      <w:r>
        <w:rPr>
          <w:sz w:val="24"/>
          <w:szCs w:val="24"/>
        </w:rPr>
        <w:t xml:space="preserve"> 1337</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Health Records (Privacy and Access)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Health Records (Privacy and Access) (Fees) Determination 2016 </w:t>
      </w:r>
      <w:r w:rsidR="001F2B49">
        <w:rPr>
          <w:sz w:val="24"/>
          <w:szCs w:val="24"/>
        </w:rPr>
        <w:t>(No </w:t>
      </w:r>
      <w:r>
        <w:rPr>
          <w:sz w:val="24"/>
          <w:szCs w:val="24"/>
        </w:rPr>
        <w:t xml:space="preserve">1)—Disallowable Instrument DI2016-287 </w:t>
      </w:r>
      <w:r w:rsidR="00C9798F">
        <w:rPr>
          <w:sz w:val="24"/>
          <w:szCs w:val="24"/>
        </w:rPr>
        <w:t>(LR, </w:t>
      </w:r>
      <w:r>
        <w:rPr>
          <w:sz w:val="24"/>
          <w:szCs w:val="24"/>
        </w:rPr>
        <w:t>5</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Health Records (Privacy and Access) (Fees) Determination 2017 </w:t>
      </w:r>
      <w:r w:rsidR="001F2B49">
        <w:rPr>
          <w:sz w:val="24"/>
          <w:szCs w:val="24"/>
        </w:rPr>
        <w:t>(No </w:t>
      </w:r>
      <w:r>
        <w:rPr>
          <w:sz w:val="24"/>
          <w:szCs w:val="24"/>
        </w:rPr>
        <w:t xml:space="preserve">1)—Disallowable Instrument DI2017-286 </w:t>
      </w:r>
      <w:r w:rsidR="00C9798F">
        <w:rPr>
          <w:sz w:val="24"/>
          <w:szCs w:val="24"/>
        </w:rPr>
        <w:t>(LR, </w:t>
      </w:r>
      <w:r>
        <w:rPr>
          <w:sz w:val="24"/>
          <w:szCs w:val="24"/>
        </w:rPr>
        <w:t>4</w:t>
      </w:r>
      <w:r w:rsidR="00637BB4">
        <w:rPr>
          <w:sz w:val="24"/>
          <w:szCs w:val="24"/>
        </w:rPr>
        <w:t> December</w:t>
      </w:r>
      <w:r>
        <w:rPr>
          <w:sz w:val="24"/>
          <w:szCs w:val="24"/>
        </w:rPr>
        <w:t xml:space="preserve"> 2017)</w:t>
      </w:r>
      <w:r>
        <w:rPr>
          <w:sz w:val="24"/>
          <w:szCs w:val="24"/>
          <w:u w:val="dotted"/>
        </w:rPr>
        <w:tab/>
      </w:r>
      <w:r>
        <w:rPr>
          <w:sz w:val="24"/>
          <w:szCs w:val="24"/>
        </w:rPr>
        <w:t xml:space="preserve">  649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Health Records (Privacy and Access) (Fees) Determination 2018 </w:t>
      </w:r>
      <w:r w:rsidR="001F2B49">
        <w:rPr>
          <w:sz w:val="24"/>
          <w:szCs w:val="24"/>
        </w:rPr>
        <w:t>(No </w:t>
      </w:r>
      <w:r>
        <w:rPr>
          <w:sz w:val="24"/>
          <w:szCs w:val="24"/>
        </w:rPr>
        <w:t xml:space="preserve">1)—Disallowable Instrument DI2018-294 </w:t>
      </w:r>
      <w:r w:rsidR="00C9798F">
        <w:rPr>
          <w:sz w:val="24"/>
          <w:szCs w:val="24"/>
        </w:rPr>
        <w:t>(LR, </w:t>
      </w:r>
      <w:r>
        <w:rPr>
          <w:sz w:val="24"/>
          <w:szCs w:val="24"/>
        </w:rPr>
        <w:t>17</w:t>
      </w:r>
      <w:r w:rsidR="00637BB4">
        <w:rPr>
          <w:sz w:val="24"/>
          <w:szCs w:val="24"/>
        </w:rPr>
        <w:t> December</w:t>
      </w:r>
      <w:r>
        <w:rPr>
          <w:sz w:val="24"/>
          <w:szCs w:val="24"/>
        </w:rPr>
        <w:t xml:space="preserve"> 2018)</w:t>
      </w:r>
      <w:r>
        <w:rPr>
          <w:sz w:val="24"/>
          <w:szCs w:val="24"/>
          <w:u w:val="dotted"/>
        </w:rPr>
        <w:tab/>
      </w:r>
      <w:r>
        <w:rPr>
          <w:sz w:val="24"/>
          <w:szCs w:val="24"/>
        </w:rPr>
        <w:t xml:space="preserve"> 1221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Health Records (Privacy and Access) (Fees) Determination 2019 </w:t>
      </w:r>
      <w:r w:rsidR="001F2B49">
        <w:rPr>
          <w:sz w:val="24"/>
          <w:szCs w:val="24"/>
        </w:rPr>
        <w:t>(No </w:t>
      </w:r>
      <w:r>
        <w:rPr>
          <w:sz w:val="24"/>
          <w:szCs w:val="24"/>
        </w:rPr>
        <w:t xml:space="preserve">1)—Disallowable Instrument DI2019-260 </w:t>
      </w:r>
      <w:r w:rsidR="00C9798F">
        <w:rPr>
          <w:sz w:val="24"/>
          <w:szCs w:val="24"/>
        </w:rPr>
        <w:t>(LR, </w:t>
      </w:r>
      <w:r>
        <w:rPr>
          <w:sz w:val="24"/>
          <w:szCs w:val="24"/>
        </w:rPr>
        <w:t>5</w:t>
      </w:r>
      <w:r w:rsidR="00637BB4">
        <w:rPr>
          <w:sz w:val="24"/>
          <w:szCs w:val="24"/>
        </w:rPr>
        <w:t> December</w:t>
      </w:r>
      <w:r>
        <w:rPr>
          <w:sz w:val="24"/>
          <w:szCs w:val="24"/>
        </w:rPr>
        <w:t xml:space="preserve"> 2019)</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Health, Ageing and Community Services—Standing Committee—</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Papers presented—</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Reports—2020—No 10—Inquiry into Maternity Services in the ACT—Recommendation 3—Canberra maternity options service implementation—Progress report, dated 27</w:t>
      </w:r>
      <w:r w:rsidR="00637BB4">
        <w:rPr>
          <w:sz w:val="24"/>
          <w:szCs w:val="24"/>
        </w:rPr>
        <w:t> August</w:t>
      </w:r>
      <w:r>
        <w:rPr>
          <w:sz w:val="24"/>
          <w:szCs w:val="24"/>
        </w:rPr>
        <w:t xml:space="preserve"> 2020</w:t>
      </w:r>
      <w:r>
        <w:rPr>
          <w:sz w:val="24"/>
          <w:szCs w:val="24"/>
          <w:u w:val="dotted"/>
        </w:rPr>
        <w:tab/>
      </w:r>
      <w:r>
        <w:rPr>
          <w:sz w:val="24"/>
          <w:szCs w:val="24"/>
        </w:rPr>
        <w:t xml:space="preserve"> 2149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Schedule of Statutory Appointments—Pursuant to Continuing Resolution 5A—</w:t>
      </w:r>
    </w:p>
    <w:p w:rsidR="00194A89" w:rsidRDefault="00194A89"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31</w:t>
      </w:r>
      <w:r w:rsidR="00637BB4">
        <w:rPr>
          <w:sz w:val="24"/>
          <w:szCs w:val="24"/>
        </w:rPr>
        <w:t> July</w:t>
      </w:r>
      <w:r>
        <w:rPr>
          <w:sz w:val="24"/>
          <w:szCs w:val="24"/>
        </w:rPr>
        <w:t xml:space="preserve"> 2017</w:t>
      </w:r>
      <w:r>
        <w:rPr>
          <w:sz w:val="24"/>
          <w:szCs w:val="24"/>
          <w:u w:val="dotted"/>
        </w:rPr>
        <w:tab/>
      </w:r>
      <w:r>
        <w:rPr>
          <w:sz w:val="24"/>
          <w:szCs w:val="24"/>
        </w:rPr>
        <w:t xml:space="preserve"> </w:t>
      </w:r>
      <w:r w:rsidR="002A5B7E">
        <w:rPr>
          <w:sz w:val="24"/>
          <w:szCs w:val="24"/>
        </w:rPr>
        <w:t xml:space="preserve"> </w:t>
      </w:r>
      <w:r>
        <w:rPr>
          <w:sz w:val="24"/>
          <w:szCs w:val="24"/>
        </w:rPr>
        <w:t xml:space="preserve"> 320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August</w:t>
      </w:r>
      <w:r>
        <w:rPr>
          <w:sz w:val="24"/>
          <w:szCs w:val="24"/>
        </w:rPr>
        <w:t xml:space="preserve"> 2017 to 31</w:t>
      </w:r>
      <w:r w:rsidR="00637BB4">
        <w:rPr>
          <w:sz w:val="24"/>
          <w:szCs w:val="24"/>
        </w:rPr>
        <w:t> January</w:t>
      </w:r>
      <w:r>
        <w:rPr>
          <w:sz w:val="24"/>
          <w:szCs w:val="24"/>
        </w:rPr>
        <w:t xml:space="preserve"> 2018</w:t>
      </w:r>
      <w:r>
        <w:rPr>
          <w:sz w:val="24"/>
          <w:szCs w:val="24"/>
          <w:u w:val="dotted"/>
        </w:rPr>
        <w:tab/>
      </w:r>
      <w:r>
        <w:rPr>
          <w:sz w:val="24"/>
          <w:szCs w:val="24"/>
        </w:rPr>
        <w:t xml:space="preserve">  </w:t>
      </w:r>
      <w:r w:rsidR="002A5B7E">
        <w:rPr>
          <w:sz w:val="24"/>
          <w:szCs w:val="24"/>
        </w:rPr>
        <w:t xml:space="preserve"> </w:t>
      </w:r>
      <w:r>
        <w:rPr>
          <w:sz w:val="24"/>
          <w:szCs w:val="24"/>
        </w:rPr>
        <w:t>677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2018</w:t>
      </w:r>
      <w:r>
        <w:rPr>
          <w:sz w:val="24"/>
          <w:szCs w:val="24"/>
          <w:u w:val="dotted"/>
        </w:rPr>
        <w:tab/>
      </w:r>
      <w:r>
        <w:rPr>
          <w:sz w:val="24"/>
          <w:szCs w:val="24"/>
        </w:rPr>
        <w:t xml:space="preserve">  </w:t>
      </w:r>
      <w:r w:rsidR="002A5B7E">
        <w:rPr>
          <w:sz w:val="24"/>
          <w:szCs w:val="24"/>
        </w:rPr>
        <w:t xml:space="preserve"> </w:t>
      </w:r>
      <w:r>
        <w:rPr>
          <w:sz w:val="24"/>
          <w:szCs w:val="24"/>
        </w:rPr>
        <w:t>873</w:t>
      </w:r>
    </w:p>
    <w:p w:rsidR="00194A89" w:rsidRDefault="00194A89"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July</w:t>
      </w:r>
      <w:r>
        <w:rPr>
          <w:sz w:val="24"/>
          <w:szCs w:val="24"/>
        </w:rPr>
        <w:t xml:space="preserve"> to 31</w:t>
      </w:r>
      <w:r w:rsidR="00637BB4">
        <w:rPr>
          <w:sz w:val="24"/>
          <w:szCs w:val="24"/>
        </w:rPr>
        <w:t> December</w:t>
      </w:r>
      <w:r>
        <w:rPr>
          <w:sz w:val="24"/>
          <w:szCs w:val="24"/>
        </w:rPr>
        <w:t xml:space="preserve"> 2018</w:t>
      </w:r>
      <w:r>
        <w:rPr>
          <w:sz w:val="24"/>
          <w:szCs w:val="24"/>
          <w:u w:val="dotted"/>
        </w:rPr>
        <w:tab/>
      </w:r>
      <w:r>
        <w:rPr>
          <w:sz w:val="24"/>
          <w:szCs w:val="24"/>
        </w:rPr>
        <w:t xml:space="preserve"> 1217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2019</w:t>
      </w:r>
      <w:r>
        <w:rPr>
          <w:sz w:val="24"/>
          <w:szCs w:val="24"/>
          <w:u w:val="dotted"/>
        </w:rPr>
        <w:tab/>
      </w:r>
      <w:r>
        <w:rPr>
          <w:sz w:val="24"/>
          <w:szCs w:val="24"/>
        </w:rPr>
        <w:t xml:space="preserve"> 1657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2020</w:t>
      </w:r>
      <w:r>
        <w:rPr>
          <w:sz w:val="24"/>
          <w:szCs w:val="24"/>
          <w:u w:val="dotted"/>
        </w:rPr>
        <w:tab/>
      </w:r>
      <w:r>
        <w:rPr>
          <w:sz w:val="24"/>
          <w:szCs w:val="24"/>
        </w:rPr>
        <w:t xml:space="preserve"> 2072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Reports presented—</w:t>
      </w:r>
    </w:p>
    <w:p w:rsidR="0066140C" w:rsidRDefault="0066140C" w:rsidP="00441325">
      <w:pPr>
        <w:tabs>
          <w:tab w:val="clear" w:pos="567"/>
          <w:tab w:val="clear" w:pos="9781"/>
          <w:tab w:val="left" w:pos="8467"/>
        </w:tabs>
        <w:spacing w:after="0" w:line="240" w:lineRule="auto"/>
        <w:ind w:left="840" w:right="894" w:hanging="280"/>
        <w:rPr>
          <w:sz w:val="24"/>
          <w:szCs w:val="24"/>
        </w:rPr>
      </w:pPr>
      <w:r w:rsidRPr="00717D56">
        <w:rPr>
          <w:b/>
          <w:sz w:val="24"/>
          <w:szCs w:val="24"/>
        </w:rPr>
        <w:t>2017</w:t>
      </w:r>
      <w:r>
        <w:rPr>
          <w:sz w:val="24"/>
          <w:szCs w:val="24"/>
        </w:rPr>
        <w: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717D56">
        <w:rPr>
          <w:b/>
          <w:sz w:val="24"/>
          <w:szCs w:val="24"/>
        </w:rPr>
        <w:t>1</w:t>
      </w:r>
      <w:r>
        <w:rPr>
          <w:sz w:val="24"/>
          <w:szCs w:val="24"/>
        </w:rPr>
        <w:t>—Report on Annual and Financial Reports 2015-2016, dated 2</w:t>
      </w:r>
      <w:r w:rsidR="00637BB4">
        <w:rPr>
          <w:sz w:val="24"/>
          <w:szCs w:val="24"/>
        </w:rPr>
        <w:t> May</w:t>
      </w:r>
      <w:r>
        <w:rPr>
          <w:sz w:val="24"/>
          <w:szCs w:val="24"/>
        </w:rPr>
        <w:t xml:space="preserve"> 2017, together with a copy of the extracts of the relevant minutes of proceedings</w:t>
      </w:r>
      <w:r>
        <w:rPr>
          <w:sz w:val="24"/>
          <w:szCs w:val="24"/>
          <w:u w:val="dotted"/>
        </w:rPr>
        <w:tab/>
      </w:r>
      <w:r>
        <w:rPr>
          <w:sz w:val="24"/>
          <w:szCs w:val="24"/>
        </w:rPr>
        <w:t xml:space="preserve">  </w:t>
      </w:r>
      <w:r w:rsidR="002A5B7E">
        <w:rPr>
          <w:sz w:val="24"/>
          <w:szCs w:val="24"/>
        </w:rPr>
        <w:t xml:space="preserve"> </w:t>
      </w:r>
      <w:r>
        <w:rPr>
          <w:sz w:val="24"/>
          <w:szCs w:val="24"/>
        </w:rPr>
        <w:t>184</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717D56">
        <w:rPr>
          <w:b/>
          <w:sz w:val="24"/>
          <w:szCs w:val="24"/>
        </w:rPr>
        <w:t>Government response</w:t>
      </w:r>
      <w:r>
        <w:rPr>
          <w:sz w:val="24"/>
          <w:szCs w:val="24"/>
          <w:u w:val="dotted"/>
        </w:rPr>
        <w:tab/>
      </w:r>
      <w:r>
        <w:rPr>
          <w:sz w:val="24"/>
          <w:szCs w:val="24"/>
        </w:rPr>
        <w:t xml:space="preserve">  </w:t>
      </w:r>
      <w:r w:rsidR="002A5B7E">
        <w:rPr>
          <w:sz w:val="24"/>
          <w:szCs w:val="24"/>
        </w:rPr>
        <w:t xml:space="preserve"> </w:t>
      </w:r>
      <w:r>
        <w:rPr>
          <w:sz w:val="24"/>
          <w:szCs w:val="24"/>
        </w:rPr>
        <w:t>450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717D56">
        <w:rPr>
          <w:b/>
          <w:sz w:val="24"/>
          <w:szCs w:val="24"/>
        </w:rPr>
        <w:t>2</w:t>
      </w:r>
      <w:r>
        <w:rPr>
          <w:sz w:val="24"/>
          <w:szCs w:val="24"/>
        </w:rPr>
        <w:t>—Inquiry into the Employment of People with Disabilities, dated 24</w:t>
      </w:r>
      <w:r w:rsidR="00637BB4">
        <w:rPr>
          <w:sz w:val="24"/>
          <w:szCs w:val="24"/>
        </w:rPr>
        <w:t> August</w:t>
      </w:r>
      <w:r>
        <w:rPr>
          <w:sz w:val="24"/>
          <w:szCs w:val="24"/>
        </w:rPr>
        <w:t xml:space="preserve"> 2017, together with a copy of the extracts of the relevant minutes of proceedings</w:t>
      </w:r>
      <w:r>
        <w:rPr>
          <w:sz w:val="24"/>
          <w:szCs w:val="24"/>
          <w:u w:val="dotted"/>
        </w:rPr>
        <w:tab/>
      </w:r>
      <w:r>
        <w:rPr>
          <w:sz w:val="24"/>
          <w:szCs w:val="24"/>
        </w:rPr>
        <w:t xml:space="preserve">  </w:t>
      </w:r>
      <w:r w:rsidR="002A5B7E">
        <w:rPr>
          <w:sz w:val="24"/>
          <w:szCs w:val="24"/>
        </w:rPr>
        <w:t xml:space="preserve"> </w:t>
      </w:r>
      <w:r>
        <w:rPr>
          <w:sz w:val="24"/>
          <w:szCs w:val="24"/>
        </w:rPr>
        <w:t>383</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717D56">
        <w:rPr>
          <w:b/>
          <w:sz w:val="24"/>
          <w:szCs w:val="24"/>
        </w:rPr>
        <w:t>Government response</w:t>
      </w:r>
      <w:r>
        <w:rPr>
          <w:sz w:val="24"/>
          <w:szCs w:val="24"/>
          <w:u w:val="dotted"/>
        </w:rPr>
        <w:tab/>
      </w:r>
      <w:r>
        <w:rPr>
          <w:sz w:val="24"/>
          <w:szCs w:val="24"/>
        </w:rPr>
        <w:t xml:space="preserve">  </w:t>
      </w:r>
      <w:r w:rsidR="002A5B7E">
        <w:rPr>
          <w:sz w:val="24"/>
          <w:szCs w:val="24"/>
        </w:rPr>
        <w:t xml:space="preserve"> </w:t>
      </w:r>
      <w:r>
        <w:rPr>
          <w:sz w:val="24"/>
          <w:szCs w:val="24"/>
        </w:rPr>
        <w:t>631</w:t>
      </w:r>
    </w:p>
    <w:p w:rsidR="0066140C" w:rsidRDefault="0066140C" w:rsidP="00006EAA">
      <w:pPr>
        <w:tabs>
          <w:tab w:val="clear" w:pos="567"/>
          <w:tab w:val="clear" w:pos="9781"/>
          <w:tab w:val="left" w:pos="8467"/>
        </w:tabs>
        <w:spacing w:after="0" w:line="240" w:lineRule="auto"/>
        <w:ind w:left="1120" w:right="894" w:hanging="580"/>
        <w:rPr>
          <w:sz w:val="24"/>
          <w:szCs w:val="24"/>
        </w:rPr>
      </w:pPr>
      <w:r w:rsidRPr="00717D56">
        <w:rPr>
          <w:b/>
          <w:sz w:val="24"/>
          <w:szCs w:val="24"/>
        </w:rPr>
        <w:t>2018</w:t>
      </w:r>
      <w:r>
        <w:rPr>
          <w:sz w:val="24"/>
          <w:szCs w:val="24"/>
        </w:rPr>
        <w:t>—</w:t>
      </w:r>
    </w:p>
    <w:p w:rsidR="0066140C" w:rsidRDefault="0066140C" w:rsidP="00006EAA">
      <w:pPr>
        <w:tabs>
          <w:tab w:val="clear" w:pos="567"/>
          <w:tab w:val="clear" w:pos="9781"/>
          <w:tab w:val="left" w:pos="8467"/>
        </w:tabs>
        <w:spacing w:after="0" w:line="240" w:lineRule="auto"/>
        <w:ind w:left="1170" w:right="894" w:hanging="280"/>
        <w:rPr>
          <w:sz w:val="24"/>
          <w:szCs w:val="24"/>
        </w:rPr>
      </w:pPr>
      <w:r>
        <w:rPr>
          <w:sz w:val="24"/>
          <w:szCs w:val="24"/>
        </w:rPr>
        <w:t xml:space="preserve">No </w:t>
      </w:r>
      <w:r w:rsidRPr="00717D56">
        <w:rPr>
          <w:b/>
          <w:sz w:val="24"/>
          <w:szCs w:val="24"/>
        </w:rPr>
        <w:t>3</w:t>
      </w:r>
      <w:r>
        <w:rPr>
          <w:sz w:val="24"/>
          <w:szCs w:val="24"/>
        </w:rPr>
        <w:t>—Report on Annual and Financial Reports 2016-2017, dated 15</w:t>
      </w:r>
      <w:r w:rsidR="00637BB4">
        <w:rPr>
          <w:sz w:val="24"/>
          <w:szCs w:val="24"/>
        </w:rPr>
        <w:t> February</w:t>
      </w:r>
      <w:r>
        <w:rPr>
          <w:sz w:val="24"/>
          <w:szCs w:val="24"/>
        </w:rPr>
        <w:t xml:space="preserve"> 2018, together with a copy of the extracts of the relevant minutes of proceedings</w:t>
      </w:r>
      <w:r>
        <w:rPr>
          <w:sz w:val="24"/>
          <w:szCs w:val="24"/>
          <w:u w:val="dotted"/>
        </w:rPr>
        <w:tab/>
      </w:r>
      <w:r>
        <w:rPr>
          <w:sz w:val="24"/>
          <w:szCs w:val="24"/>
        </w:rPr>
        <w:t xml:space="preserve">  </w:t>
      </w:r>
      <w:r w:rsidR="002A5B7E">
        <w:rPr>
          <w:sz w:val="24"/>
          <w:szCs w:val="24"/>
        </w:rPr>
        <w:t xml:space="preserve"> </w:t>
      </w:r>
      <w:r>
        <w:rPr>
          <w:sz w:val="24"/>
          <w:szCs w:val="24"/>
        </w:rPr>
        <w:t>677</w:t>
      </w:r>
    </w:p>
    <w:p w:rsidR="0066140C" w:rsidRDefault="0066140C" w:rsidP="00006EAA">
      <w:pPr>
        <w:tabs>
          <w:tab w:val="clear" w:pos="567"/>
          <w:tab w:val="clear" w:pos="9781"/>
          <w:tab w:val="left" w:pos="8467"/>
        </w:tabs>
        <w:spacing w:after="0" w:line="240" w:lineRule="auto"/>
        <w:ind w:left="1440" w:right="894" w:hanging="280"/>
        <w:rPr>
          <w:sz w:val="24"/>
          <w:szCs w:val="24"/>
        </w:rPr>
      </w:pPr>
      <w:r w:rsidRPr="00717D56">
        <w:rPr>
          <w:b/>
          <w:sz w:val="24"/>
          <w:szCs w:val="24"/>
        </w:rPr>
        <w:t>Government response</w:t>
      </w:r>
      <w:r>
        <w:rPr>
          <w:sz w:val="24"/>
          <w:szCs w:val="24"/>
          <w:u w:val="dotted"/>
        </w:rPr>
        <w:tab/>
      </w:r>
      <w:r>
        <w:rPr>
          <w:sz w:val="24"/>
          <w:szCs w:val="24"/>
        </w:rPr>
        <w:t xml:space="preserve">  </w:t>
      </w:r>
      <w:r w:rsidR="002A5B7E">
        <w:rPr>
          <w:sz w:val="24"/>
          <w:szCs w:val="24"/>
        </w:rPr>
        <w:t xml:space="preserve"> </w:t>
      </w:r>
      <w:r>
        <w:rPr>
          <w:sz w:val="24"/>
          <w:szCs w:val="24"/>
        </w:rPr>
        <w:t>853</w:t>
      </w:r>
    </w:p>
    <w:p w:rsidR="0066140C" w:rsidRDefault="0066140C" w:rsidP="00006EAA">
      <w:pPr>
        <w:tabs>
          <w:tab w:val="clear" w:pos="567"/>
          <w:tab w:val="clear" w:pos="9781"/>
          <w:tab w:val="left" w:pos="8467"/>
        </w:tabs>
        <w:spacing w:after="0" w:line="240" w:lineRule="auto"/>
        <w:ind w:left="1170" w:right="894" w:hanging="280"/>
        <w:rPr>
          <w:sz w:val="24"/>
          <w:szCs w:val="24"/>
        </w:rPr>
      </w:pPr>
      <w:r>
        <w:rPr>
          <w:sz w:val="24"/>
          <w:szCs w:val="24"/>
        </w:rPr>
        <w:t xml:space="preserve">No </w:t>
      </w:r>
      <w:r w:rsidRPr="00717D56">
        <w:rPr>
          <w:b/>
          <w:sz w:val="24"/>
          <w:szCs w:val="24"/>
        </w:rPr>
        <w:t>4</w:t>
      </w:r>
      <w:r>
        <w:rPr>
          <w:sz w:val="24"/>
          <w:szCs w:val="24"/>
        </w:rPr>
        <w:t>—Inquiry into the Implementation, Performance and Governance of the National Disability Insurance Scheme in the ACT, dated 23</w:t>
      </w:r>
      <w:r w:rsidR="00637BB4">
        <w:rPr>
          <w:sz w:val="24"/>
          <w:szCs w:val="24"/>
        </w:rPr>
        <w:t> November</w:t>
      </w:r>
      <w:r>
        <w:rPr>
          <w:sz w:val="24"/>
          <w:szCs w:val="24"/>
        </w:rPr>
        <w:t xml:space="preserve"> 2018, together with a copy of the extracts of the relevant minutes of proceedings</w:t>
      </w:r>
      <w:r>
        <w:rPr>
          <w:sz w:val="24"/>
          <w:szCs w:val="24"/>
          <w:u w:val="dotted"/>
        </w:rPr>
        <w:tab/>
      </w:r>
      <w:r>
        <w:rPr>
          <w:sz w:val="24"/>
          <w:szCs w:val="24"/>
        </w:rPr>
        <w:t xml:space="preserve"> 1139</w:t>
      </w:r>
    </w:p>
    <w:p w:rsidR="0066140C" w:rsidRDefault="0066140C" w:rsidP="00006EAA">
      <w:pPr>
        <w:tabs>
          <w:tab w:val="clear" w:pos="567"/>
          <w:tab w:val="clear" w:pos="9781"/>
          <w:tab w:val="left" w:pos="8467"/>
        </w:tabs>
        <w:spacing w:after="0" w:line="240" w:lineRule="auto"/>
        <w:ind w:left="1680" w:right="894" w:hanging="510"/>
        <w:rPr>
          <w:sz w:val="24"/>
          <w:szCs w:val="24"/>
        </w:rPr>
      </w:pPr>
      <w:r w:rsidRPr="00717D56">
        <w:rPr>
          <w:b/>
          <w:sz w:val="24"/>
          <w:szCs w:val="24"/>
        </w:rPr>
        <w:t>Government response</w:t>
      </w:r>
      <w:r>
        <w:rPr>
          <w:sz w:val="24"/>
          <w:szCs w:val="24"/>
          <w:u w:val="dotted"/>
        </w:rPr>
        <w:tab/>
      </w:r>
      <w:r>
        <w:rPr>
          <w:sz w:val="24"/>
          <w:szCs w:val="24"/>
        </w:rPr>
        <w:t xml:space="preserve"> 1298</w:t>
      </w:r>
    </w:p>
    <w:p w:rsidR="0066140C" w:rsidRDefault="0066140C" w:rsidP="00FC5140">
      <w:pPr>
        <w:keepNext/>
        <w:tabs>
          <w:tab w:val="clear" w:pos="567"/>
          <w:tab w:val="clear" w:pos="9781"/>
          <w:tab w:val="left" w:pos="8467"/>
        </w:tabs>
        <w:spacing w:after="0" w:line="240" w:lineRule="auto"/>
        <w:ind w:left="1397" w:right="893" w:hanging="857"/>
        <w:rPr>
          <w:sz w:val="24"/>
          <w:szCs w:val="24"/>
        </w:rPr>
      </w:pPr>
      <w:r w:rsidRPr="00717D56">
        <w:rPr>
          <w:b/>
          <w:sz w:val="24"/>
          <w:szCs w:val="24"/>
        </w:rPr>
        <w:t>2019</w:t>
      </w:r>
      <w:r>
        <w:rPr>
          <w:sz w:val="24"/>
          <w:szCs w:val="24"/>
        </w:rPr>
        <w:t>—</w:t>
      </w:r>
    </w:p>
    <w:p w:rsidR="0066140C" w:rsidRDefault="0066140C" w:rsidP="00FC5140">
      <w:pPr>
        <w:tabs>
          <w:tab w:val="clear" w:pos="567"/>
          <w:tab w:val="clear" w:pos="9781"/>
          <w:tab w:val="left" w:pos="8467"/>
        </w:tabs>
        <w:spacing w:after="0" w:line="240" w:lineRule="auto"/>
        <w:ind w:left="1170" w:right="894" w:hanging="270"/>
        <w:rPr>
          <w:sz w:val="24"/>
          <w:szCs w:val="24"/>
        </w:rPr>
      </w:pPr>
      <w:r>
        <w:rPr>
          <w:sz w:val="24"/>
          <w:szCs w:val="24"/>
        </w:rPr>
        <w:t xml:space="preserve">No </w:t>
      </w:r>
      <w:r w:rsidRPr="00717D56">
        <w:rPr>
          <w:b/>
          <w:sz w:val="24"/>
          <w:szCs w:val="24"/>
        </w:rPr>
        <w:t>5</w:t>
      </w:r>
      <w:r>
        <w:rPr>
          <w:sz w:val="24"/>
          <w:szCs w:val="24"/>
        </w:rPr>
        <w:t>—Inquiry Into the Future Sustainability of Health Funding in the ACT, dated 11</w:t>
      </w:r>
      <w:r w:rsidR="00637BB4">
        <w:rPr>
          <w:sz w:val="24"/>
          <w:szCs w:val="24"/>
        </w:rPr>
        <w:t> December</w:t>
      </w:r>
      <w:r>
        <w:rPr>
          <w:sz w:val="24"/>
          <w:szCs w:val="24"/>
        </w:rPr>
        <w:t xml:space="preserve"> 2018, together with a copy of the extracts of the relevant minutes of proceedings</w:t>
      </w:r>
      <w:r>
        <w:rPr>
          <w:sz w:val="24"/>
          <w:szCs w:val="24"/>
          <w:u w:val="dotted"/>
        </w:rPr>
        <w:tab/>
      </w:r>
      <w:r>
        <w:rPr>
          <w:sz w:val="24"/>
          <w:szCs w:val="24"/>
        </w:rPr>
        <w:t xml:space="preserve"> 1217</w:t>
      </w:r>
    </w:p>
    <w:p w:rsidR="0066140C" w:rsidRDefault="0066140C" w:rsidP="00FC5140">
      <w:pPr>
        <w:tabs>
          <w:tab w:val="clear" w:pos="567"/>
          <w:tab w:val="clear" w:pos="9781"/>
          <w:tab w:val="left" w:pos="8467"/>
        </w:tabs>
        <w:spacing w:after="0" w:line="240" w:lineRule="auto"/>
        <w:ind w:left="1960" w:right="894" w:hanging="790"/>
        <w:rPr>
          <w:sz w:val="24"/>
          <w:szCs w:val="24"/>
        </w:rPr>
      </w:pPr>
      <w:r w:rsidRPr="00717D56">
        <w:rPr>
          <w:b/>
          <w:sz w:val="24"/>
          <w:szCs w:val="24"/>
        </w:rPr>
        <w:t>Government response</w:t>
      </w:r>
      <w:r>
        <w:rPr>
          <w:sz w:val="24"/>
          <w:szCs w:val="24"/>
          <w:u w:val="dotted"/>
        </w:rPr>
        <w:tab/>
      </w:r>
      <w:r>
        <w:rPr>
          <w:sz w:val="24"/>
          <w:szCs w:val="24"/>
        </w:rPr>
        <w:t xml:space="preserve"> 1337</w:t>
      </w:r>
    </w:p>
    <w:p w:rsidR="0066140C" w:rsidRDefault="0066140C" w:rsidP="00926BBA">
      <w:pPr>
        <w:tabs>
          <w:tab w:val="clear" w:pos="567"/>
          <w:tab w:val="clear" w:pos="9781"/>
          <w:tab w:val="left" w:pos="8467"/>
        </w:tabs>
        <w:spacing w:after="0" w:line="240" w:lineRule="auto"/>
        <w:ind w:left="1170" w:right="894" w:hanging="280"/>
        <w:rPr>
          <w:sz w:val="24"/>
          <w:szCs w:val="24"/>
        </w:rPr>
      </w:pPr>
      <w:r>
        <w:rPr>
          <w:sz w:val="24"/>
          <w:szCs w:val="24"/>
        </w:rPr>
        <w:t xml:space="preserve">No </w:t>
      </w:r>
      <w:r w:rsidRPr="00717D56">
        <w:rPr>
          <w:b/>
          <w:sz w:val="24"/>
          <w:szCs w:val="24"/>
        </w:rPr>
        <w:t>6</w:t>
      </w:r>
      <w:r>
        <w:rPr>
          <w:sz w:val="24"/>
          <w:szCs w:val="24"/>
        </w:rPr>
        <w:t>—Report on Annual and Financial Reports 2017-2018, dated</w:t>
      </w:r>
      <w:r w:rsidR="00637BB4">
        <w:rPr>
          <w:sz w:val="24"/>
          <w:szCs w:val="24"/>
        </w:rPr>
        <w:t> March</w:t>
      </w:r>
      <w:r>
        <w:rPr>
          <w:sz w:val="24"/>
          <w:szCs w:val="24"/>
        </w:rPr>
        <w:t xml:space="preserve"> 2019, together with a copy of the extracts of the relevant minutes of proceedings</w:t>
      </w:r>
      <w:r>
        <w:rPr>
          <w:sz w:val="24"/>
          <w:szCs w:val="24"/>
          <w:u w:val="dotted"/>
        </w:rPr>
        <w:tab/>
      </w:r>
      <w:r>
        <w:rPr>
          <w:sz w:val="24"/>
          <w:szCs w:val="24"/>
        </w:rPr>
        <w:t xml:space="preserve"> 1295</w:t>
      </w:r>
    </w:p>
    <w:p w:rsidR="0066140C" w:rsidRDefault="0066140C" w:rsidP="00926BBA">
      <w:pPr>
        <w:tabs>
          <w:tab w:val="clear" w:pos="567"/>
          <w:tab w:val="clear" w:pos="9781"/>
          <w:tab w:val="left" w:pos="8467"/>
        </w:tabs>
        <w:spacing w:after="0" w:line="240" w:lineRule="auto"/>
        <w:ind w:left="1960" w:right="894" w:hanging="790"/>
        <w:rPr>
          <w:sz w:val="24"/>
          <w:szCs w:val="24"/>
        </w:rPr>
      </w:pPr>
      <w:r w:rsidRPr="00717D56">
        <w:rPr>
          <w:b/>
          <w:sz w:val="24"/>
          <w:szCs w:val="24"/>
        </w:rPr>
        <w:t>Government response</w:t>
      </w:r>
      <w:r>
        <w:rPr>
          <w:sz w:val="24"/>
          <w:szCs w:val="24"/>
          <w:u w:val="dotted"/>
        </w:rPr>
        <w:tab/>
      </w:r>
      <w:r>
        <w:rPr>
          <w:sz w:val="24"/>
          <w:szCs w:val="24"/>
        </w:rPr>
        <w:t xml:space="preserve"> 1534</w:t>
      </w:r>
    </w:p>
    <w:p w:rsidR="0066140C" w:rsidRDefault="0066140C" w:rsidP="00926BBA">
      <w:pPr>
        <w:tabs>
          <w:tab w:val="clear" w:pos="567"/>
          <w:tab w:val="clear" w:pos="9781"/>
          <w:tab w:val="left" w:pos="8467"/>
        </w:tabs>
        <w:spacing w:after="0" w:line="240" w:lineRule="auto"/>
        <w:ind w:left="1170" w:right="894" w:hanging="280"/>
        <w:rPr>
          <w:sz w:val="24"/>
          <w:szCs w:val="24"/>
        </w:rPr>
      </w:pPr>
      <w:r>
        <w:rPr>
          <w:sz w:val="24"/>
          <w:szCs w:val="24"/>
        </w:rPr>
        <w:t xml:space="preserve">No </w:t>
      </w:r>
      <w:r w:rsidRPr="00717D56">
        <w:rPr>
          <w:b/>
          <w:sz w:val="24"/>
          <w:szCs w:val="24"/>
        </w:rPr>
        <w:t>7</w:t>
      </w:r>
      <w:r>
        <w:rPr>
          <w:sz w:val="24"/>
          <w:szCs w:val="24"/>
        </w:rPr>
        <w:t>—Inquiry into Drugs of Dependence (Personal Cannabis Use) Amendment Bill 2018, dated 6</w:t>
      </w:r>
      <w:r w:rsidR="00637BB4">
        <w:rPr>
          <w:sz w:val="24"/>
          <w:szCs w:val="24"/>
        </w:rPr>
        <w:t> June</w:t>
      </w:r>
      <w:r>
        <w:rPr>
          <w:sz w:val="24"/>
          <w:szCs w:val="24"/>
        </w:rPr>
        <w:t xml:space="preserve"> 2019, together with a copy of the extracts of the relevant minutes of proceedings</w:t>
      </w:r>
      <w:r>
        <w:rPr>
          <w:sz w:val="24"/>
          <w:szCs w:val="24"/>
          <w:u w:val="dotted"/>
        </w:rPr>
        <w:tab/>
      </w:r>
      <w:r>
        <w:rPr>
          <w:sz w:val="24"/>
          <w:szCs w:val="24"/>
        </w:rPr>
        <w:t xml:space="preserve"> 1518</w:t>
      </w:r>
    </w:p>
    <w:p w:rsidR="0066140C" w:rsidRDefault="0066140C" w:rsidP="00926BBA">
      <w:pPr>
        <w:tabs>
          <w:tab w:val="clear" w:pos="567"/>
          <w:tab w:val="clear" w:pos="9781"/>
          <w:tab w:val="left" w:pos="8467"/>
        </w:tabs>
        <w:spacing w:after="0" w:line="240" w:lineRule="auto"/>
        <w:ind w:left="1440" w:right="894" w:hanging="280"/>
        <w:rPr>
          <w:sz w:val="24"/>
          <w:szCs w:val="24"/>
        </w:rPr>
      </w:pPr>
      <w:r w:rsidRPr="00717D56">
        <w:rPr>
          <w:b/>
          <w:sz w:val="24"/>
          <w:szCs w:val="24"/>
        </w:rPr>
        <w:t>Government response</w:t>
      </w:r>
      <w:r>
        <w:rPr>
          <w:sz w:val="24"/>
          <w:szCs w:val="24"/>
          <w:u w:val="dotted"/>
        </w:rPr>
        <w:tab/>
      </w:r>
      <w:r>
        <w:rPr>
          <w:sz w:val="24"/>
          <w:szCs w:val="24"/>
        </w:rPr>
        <w:t xml:space="preserve"> 1653</w:t>
      </w:r>
    </w:p>
    <w:p w:rsidR="0066140C" w:rsidRDefault="0066140C" w:rsidP="00926BBA">
      <w:pPr>
        <w:tabs>
          <w:tab w:val="clear" w:pos="567"/>
          <w:tab w:val="clear" w:pos="9781"/>
          <w:tab w:val="left" w:pos="8467"/>
        </w:tabs>
        <w:spacing w:after="0" w:line="240" w:lineRule="auto"/>
        <w:ind w:left="900" w:right="894" w:hanging="360"/>
        <w:rPr>
          <w:sz w:val="24"/>
          <w:szCs w:val="24"/>
        </w:rPr>
      </w:pPr>
      <w:r w:rsidRPr="005547D5">
        <w:rPr>
          <w:b/>
          <w:sz w:val="24"/>
          <w:szCs w:val="24"/>
        </w:rPr>
        <w:t>2020</w:t>
      </w:r>
      <w:r>
        <w:rPr>
          <w:sz w:val="24"/>
          <w:szCs w:val="24"/>
        </w:rPr>
        <w:t>—</w:t>
      </w:r>
    </w:p>
    <w:p w:rsidR="0066140C" w:rsidRDefault="0066140C" w:rsidP="00926BBA">
      <w:pPr>
        <w:tabs>
          <w:tab w:val="clear" w:pos="567"/>
          <w:tab w:val="clear" w:pos="9781"/>
          <w:tab w:val="left" w:pos="8467"/>
        </w:tabs>
        <w:spacing w:after="0" w:line="240" w:lineRule="auto"/>
        <w:ind w:left="1170" w:right="894" w:hanging="280"/>
        <w:rPr>
          <w:sz w:val="24"/>
          <w:szCs w:val="24"/>
        </w:rPr>
      </w:pPr>
      <w:r>
        <w:rPr>
          <w:sz w:val="24"/>
          <w:szCs w:val="24"/>
        </w:rPr>
        <w:t xml:space="preserve">No </w:t>
      </w:r>
      <w:r w:rsidRPr="005547D5">
        <w:rPr>
          <w:b/>
          <w:sz w:val="24"/>
          <w:szCs w:val="24"/>
        </w:rPr>
        <w:t>8</w:t>
      </w:r>
      <w:r>
        <w:rPr>
          <w:sz w:val="24"/>
          <w:szCs w:val="24"/>
        </w:rPr>
        <w:t>—Report on Annual and Financial Reports 2018-2019, dated 25</w:t>
      </w:r>
      <w:r w:rsidR="00637BB4">
        <w:rPr>
          <w:sz w:val="24"/>
          <w:szCs w:val="24"/>
        </w:rPr>
        <w:t> March</w:t>
      </w:r>
      <w:r>
        <w:rPr>
          <w:sz w:val="24"/>
          <w:szCs w:val="24"/>
        </w:rPr>
        <w:t xml:space="preserve"> 2020, together with a copy of extracts of the relevant minutes of proceedings</w:t>
      </w:r>
      <w:r>
        <w:rPr>
          <w:sz w:val="24"/>
          <w:szCs w:val="24"/>
          <w:u w:val="dotted"/>
        </w:rPr>
        <w:tab/>
      </w:r>
      <w:r>
        <w:rPr>
          <w:sz w:val="24"/>
          <w:szCs w:val="24"/>
        </w:rPr>
        <w:t xml:space="preserve"> 1915</w:t>
      </w:r>
    </w:p>
    <w:p w:rsidR="0066140C" w:rsidRDefault="0066140C" w:rsidP="00926BBA">
      <w:pPr>
        <w:tabs>
          <w:tab w:val="clear" w:pos="567"/>
          <w:tab w:val="clear" w:pos="9781"/>
          <w:tab w:val="left" w:pos="8467"/>
        </w:tabs>
        <w:spacing w:after="0" w:line="240" w:lineRule="auto"/>
        <w:ind w:left="2240" w:right="894" w:hanging="1070"/>
        <w:rPr>
          <w:sz w:val="24"/>
          <w:szCs w:val="24"/>
        </w:rPr>
      </w:pPr>
      <w:r w:rsidRPr="005547D5">
        <w:rPr>
          <w:b/>
          <w:sz w:val="24"/>
          <w:szCs w:val="24"/>
        </w:rPr>
        <w:t>Government response</w:t>
      </w:r>
      <w:r>
        <w:rPr>
          <w:sz w:val="24"/>
          <w:szCs w:val="24"/>
          <w:u w:val="dotted"/>
        </w:rPr>
        <w:tab/>
      </w:r>
      <w:r>
        <w:rPr>
          <w:sz w:val="24"/>
          <w:szCs w:val="24"/>
        </w:rPr>
        <w:t xml:space="preserve"> 2043</w:t>
      </w:r>
    </w:p>
    <w:p w:rsidR="0066140C" w:rsidRDefault="0066140C" w:rsidP="00926BBA">
      <w:pPr>
        <w:tabs>
          <w:tab w:val="clear" w:pos="567"/>
          <w:tab w:val="clear" w:pos="9781"/>
          <w:tab w:val="left" w:pos="8467"/>
        </w:tabs>
        <w:spacing w:after="0" w:line="240" w:lineRule="auto"/>
        <w:ind w:left="1170" w:right="894" w:hanging="270"/>
        <w:rPr>
          <w:sz w:val="24"/>
          <w:szCs w:val="24"/>
        </w:rPr>
      </w:pPr>
      <w:r>
        <w:rPr>
          <w:sz w:val="24"/>
          <w:szCs w:val="24"/>
        </w:rPr>
        <w:t xml:space="preserve">No </w:t>
      </w:r>
      <w:r w:rsidRPr="005547D5">
        <w:rPr>
          <w:b/>
          <w:sz w:val="24"/>
          <w:szCs w:val="24"/>
        </w:rPr>
        <w:t>9</w:t>
      </w:r>
      <w:r>
        <w:rPr>
          <w:sz w:val="24"/>
          <w:szCs w:val="24"/>
        </w:rPr>
        <w:t>—Interim Report on Child and Youth Protection Services (Part 1), dated 30</w:t>
      </w:r>
      <w:r w:rsidR="00637BB4">
        <w:rPr>
          <w:sz w:val="24"/>
          <w:szCs w:val="24"/>
        </w:rPr>
        <w:t> March</w:t>
      </w:r>
      <w:r>
        <w:rPr>
          <w:sz w:val="24"/>
          <w:szCs w:val="24"/>
        </w:rPr>
        <w:t xml:space="preserve"> 2020, together with a copy of extracts of the relevant minutes of proceedings</w:t>
      </w:r>
      <w:r>
        <w:rPr>
          <w:sz w:val="24"/>
          <w:szCs w:val="24"/>
          <w:u w:val="dotted"/>
        </w:rPr>
        <w:tab/>
      </w:r>
      <w:r w:rsidR="00EA6F32">
        <w:rPr>
          <w:sz w:val="24"/>
          <w:szCs w:val="24"/>
        </w:rPr>
        <w:t xml:space="preserve"> 1915</w:t>
      </w:r>
    </w:p>
    <w:p w:rsidR="0066140C" w:rsidRDefault="0066140C" w:rsidP="00926BBA">
      <w:pPr>
        <w:tabs>
          <w:tab w:val="clear" w:pos="567"/>
          <w:tab w:val="clear" w:pos="9781"/>
          <w:tab w:val="left" w:pos="8467"/>
        </w:tabs>
        <w:spacing w:after="0" w:line="240" w:lineRule="auto"/>
        <w:ind w:left="2240" w:right="894" w:hanging="1070"/>
        <w:rPr>
          <w:sz w:val="24"/>
          <w:szCs w:val="24"/>
        </w:rPr>
      </w:pPr>
      <w:r w:rsidRPr="005547D5">
        <w:rPr>
          <w:b/>
          <w:sz w:val="24"/>
          <w:szCs w:val="24"/>
        </w:rPr>
        <w:t>Government response</w:t>
      </w:r>
      <w:r w:rsidR="005547D5">
        <w:rPr>
          <w:sz w:val="24"/>
          <w:szCs w:val="24"/>
        </w:rPr>
        <w:t>,</w:t>
      </w:r>
      <w:r>
        <w:rPr>
          <w:sz w:val="24"/>
          <w:szCs w:val="24"/>
        </w:rPr>
        <w:t xml:space="preserve"> dated 31</w:t>
      </w:r>
      <w:r w:rsidR="00637BB4">
        <w:rPr>
          <w:sz w:val="24"/>
          <w:szCs w:val="24"/>
        </w:rPr>
        <w:t> July</w:t>
      </w:r>
      <w:r>
        <w:rPr>
          <w:sz w:val="24"/>
          <w:szCs w:val="24"/>
        </w:rPr>
        <w:t xml:space="preserve"> 2020</w:t>
      </w:r>
      <w:r>
        <w:rPr>
          <w:sz w:val="24"/>
          <w:szCs w:val="24"/>
          <w:u w:val="dotted"/>
        </w:rPr>
        <w:tab/>
      </w:r>
      <w:r>
        <w:rPr>
          <w:sz w:val="24"/>
          <w:szCs w:val="24"/>
        </w:rPr>
        <w:t xml:space="preserve"> 2082</w:t>
      </w:r>
    </w:p>
    <w:p w:rsidR="0066140C" w:rsidRDefault="0066140C" w:rsidP="00926BBA">
      <w:pPr>
        <w:tabs>
          <w:tab w:val="clear" w:pos="567"/>
          <w:tab w:val="clear" w:pos="9781"/>
          <w:tab w:val="left" w:pos="8467"/>
        </w:tabs>
        <w:spacing w:after="0" w:line="240" w:lineRule="auto"/>
        <w:ind w:left="1170" w:right="894" w:hanging="270"/>
        <w:rPr>
          <w:sz w:val="24"/>
          <w:szCs w:val="24"/>
        </w:rPr>
      </w:pPr>
      <w:r>
        <w:rPr>
          <w:sz w:val="24"/>
          <w:szCs w:val="24"/>
        </w:rPr>
        <w:t xml:space="preserve">No </w:t>
      </w:r>
      <w:r w:rsidRPr="00492B46">
        <w:rPr>
          <w:b/>
          <w:sz w:val="24"/>
          <w:szCs w:val="24"/>
        </w:rPr>
        <w:t>10</w:t>
      </w:r>
      <w:r>
        <w:rPr>
          <w:sz w:val="24"/>
          <w:szCs w:val="24"/>
        </w:rPr>
        <w:t>—Inquiry into maternity Services in the ACT, dated 3</w:t>
      </w:r>
      <w:r w:rsidR="00637BB4">
        <w:rPr>
          <w:sz w:val="24"/>
          <w:szCs w:val="24"/>
        </w:rPr>
        <w:t> June</w:t>
      </w:r>
      <w:r>
        <w:rPr>
          <w:sz w:val="24"/>
          <w:szCs w:val="24"/>
        </w:rPr>
        <w:t xml:space="preserve"> 2020, together with a copy of extracts of the relevant minutes of proceedings</w:t>
      </w:r>
      <w:r>
        <w:rPr>
          <w:sz w:val="24"/>
          <w:szCs w:val="24"/>
          <w:u w:val="dotted"/>
        </w:rPr>
        <w:tab/>
      </w:r>
      <w:r>
        <w:rPr>
          <w:sz w:val="24"/>
          <w:szCs w:val="24"/>
        </w:rPr>
        <w:t xml:space="preserve"> 1983</w:t>
      </w:r>
    </w:p>
    <w:p w:rsidR="0066140C" w:rsidRDefault="0066140C" w:rsidP="00926BBA">
      <w:pPr>
        <w:tabs>
          <w:tab w:val="clear" w:pos="567"/>
          <w:tab w:val="clear" w:pos="9781"/>
          <w:tab w:val="left" w:pos="8467"/>
        </w:tabs>
        <w:spacing w:after="0" w:line="240" w:lineRule="auto"/>
        <w:ind w:left="2240" w:right="894" w:hanging="1070"/>
        <w:rPr>
          <w:sz w:val="24"/>
          <w:szCs w:val="24"/>
        </w:rPr>
      </w:pPr>
      <w:r>
        <w:rPr>
          <w:sz w:val="24"/>
          <w:szCs w:val="24"/>
        </w:rPr>
        <w:t>Corrigenda</w:t>
      </w:r>
      <w:r>
        <w:rPr>
          <w:sz w:val="24"/>
          <w:szCs w:val="24"/>
          <w:u w:val="dotted"/>
        </w:rPr>
        <w:tab/>
      </w:r>
      <w:r>
        <w:rPr>
          <w:sz w:val="24"/>
          <w:szCs w:val="24"/>
        </w:rPr>
        <w:t xml:space="preserve"> 2001</w:t>
      </w:r>
    </w:p>
    <w:p w:rsidR="0066140C" w:rsidRDefault="0066140C" w:rsidP="00926BBA">
      <w:pPr>
        <w:tabs>
          <w:tab w:val="clear" w:pos="567"/>
          <w:tab w:val="clear" w:pos="9781"/>
          <w:tab w:val="left" w:pos="8467"/>
        </w:tabs>
        <w:spacing w:after="0" w:line="240" w:lineRule="auto"/>
        <w:ind w:left="2240" w:right="894" w:hanging="1070"/>
        <w:rPr>
          <w:sz w:val="24"/>
          <w:szCs w:val="24"/>
        </w:rPr>
      </w:pPr>
      <w:r w:rsidRPr="00492B46">
        <w:rPr>
          <w:b/>
          <w:sz w:val="24"/>
          <w:szCs w:val="24"/>
        </w:rPr>
        <w:t>Government response</w:t>
      </w:r>
      <w:r>
        <w:rPr>
          <w:sz w:val="24"/>
          <w:szCs w:val="24"/>
        </w:rPr>
        <w:t>, dated 13</w:t>
      </w:r>
      <w:r w:rsidR="00637BB4">
        <w:rPr>
          <w:sz w:val="24"/>
          <w:szCs w:val="24"/>
        </w:rPr>
        <w:t> August</w:t>
      </w:r>
      <w:r>
        <w:rPr>
          <w:sz w:val="24"/>
          <w:szCs w:val="24"/>
        </w:rPr>
        <w:t xml:space="preserve"> 2020</w:t>
      </w:r>
      <w:r>
        <w:rPr>
          <w:sz w:val="24"/>
          <w:szCs w:val="24"/>
          <w:u w:val="dotted"/>
        </w:rPr>
        <w:tab/>
      </w:r>
      <w:r>
        <w:rPr>
          <w:sz w:val="24"/>
          <w:szCs w:val="24"/>
        </w:rPr>
        <w:t xml:space="preserve"> 2082</w:t>
      </w:r>
    </w:p>
    <w:p w:rsidR="0066140C" w:rsidRDefault="0066140C" w:rsidP="00926BBA">
      <w:pPr>
        <w:tabs>
          <w:tab w:val="clear" w:pos="567"/>
          <w:tab w:val="clear" w:pos="9781"/>
          <w:tab w:val="left" w:pos="8467"/>
        </w:tabs>
        <w:spacing w:after="0" w:line="240" w:lineRule="auto"/>
        <w:ind w:left="1170" w:right="894" w:hanging="270"/>
        <w:rPr>
          <w:sz w:val="24"/>
          <w:szCs w:val="24"/>
        </w:rPr>
      </w:pPr>
      <w:r>
        <w:rPr>
          <w:sz w:val="24"/>
          <w:szCs w:val="24"/>
        </w:rPr>
        <w:t xml:space="preserve">No </w:t>
      </w:r>
      <w:r w:rsidRPr="00492B46">
        <w:rPr>
          <w:b/>
          <w:sz w:val="24"/>
          <w:szCs w:val="24"/>
        </w:rPr>
        <w:t>11</w:t>
      </w:r>
      <w:r>
        <w:rPr>
          <w:sz w:val="24"/>
          <w:szCs w:val="24"/>
        </w:rPr>
        <w:t>—Report on Child and Youth Protection Services (Part 2), dated 29</w:t>
      </w:r>
      <w:r w:rsidR="00637BB4">
        <w:rPr>
          <w:sz w:val="24"/>
          <w:szCs w:val="24"/>
        </w:rPr>
        <w:t> July</w:t>
      </w:r>
      <w:r>
        <w:rPr>
          <w:sz w:val="24"/>
          <w:szCs w:val="24"/>
        </w:rPr>
        <w:t xml:space="preserve"> 2020, together with a copy of extracts of the relevant minutes of proceedings</w:t>
      </w:r>
      <w:r>
        <w:rPr>
          <w:sz w:val="24"/>
          <w:szCs w:val="24"/>
          <w:u w:val="dotted"/>
        </w:rPr>
        <w:tab/>
      </w:r>
      <w:r>
        <w:rPr>
          <w:sz w:val="24"/>
          <w:szCs w:val="24"/>
        </w:rPr>
        <w:t xml:space="preserve"> 2065</w:t>
      </w:r>
    </w:p>
    <w:p w:rsidR="0066140C" w:rsidRDefault="0066140C" w:rsidP="000667F2">
      <w:pPr>
        <w:tabs>
          <w:tab w:val="clear" w:pos="567"/>
          <w:tab w:val="clear" w:pos="9781"/>
          <w:tab w:val="left" w:pos="8467"/>
        </w:tabs>
        <w:spacing w:after="0" w:line="240" w:lineRule="auto"/>
        <w:ind w:left="1170" w:right="894" w:hanging="270"/>
        <w:rPr>
          <w:b/>
          <w:sz w:val="24"/>
          <w:szCs w:val="24"/>
        </w:rPr>
      </w:pPr>
      <w:r>
        <w:rPr>
          <w:sz w:val="24"/>
          <w:szCs w:val="24"/>
        </w:rPr>
        <w:t xml:space="preserve">No </w:t>
      </w:r>
      <w:r w:rsidRPr="00492B46">
        <w:rPr>
          <w:b/>
          <w:sz w:val="24"/>
          <w:szCs w:val="24"/>
        </w:rPr>
        <w:t>12</w:t>
      </w:r>
      <w:r>
        <w:rPr>
          <w:sz w:val="24"/>
          <w:szCs w:val="24"/>
        </w:rPr>
        <w:t>—Final Report on Child and Youth Protection Services (Part 1), dated 25</w:t>
      </w:r>
      <w:r w:rsidR="00637BB4">
        <w:rPr>
          <w:sz w:val="24"/>
          <w:szCs w:val="24"/>
        </w:rPr>
        <w:t> August</w:t>
      </w:r>
      <w:r>
        <w:rPr>
          <w:sz w:val="24"/>
          <w:szCs w:val="24"/>
        </w:rPr>
        <w:t xml:space="preserve"> 2020, together with a copy of extracts of the relevant minutes of proceedings</w:t>
      </w:r>
      <w:r>
        <w:rPr>
          <w:sz w:val="24"/>
          <w:szCs w:val="24"/>
          <w:u w:val="dotted"/>
        </w:rPr>
        <w:tab/>
      </w:r>
      <w:r>
        <w:rPr>
          <w:sz w:val="24"/>
          <w:szCs w:val="24"/>
        </w:rPr>
        <w:t xml:space="preserve"> 2144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Heavy Vehicle National Law as applied by the law of States and Territories—</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Heavy Vehicle (General) National Amendment Regulation (2016 No 261), together with an explanatory statement</w:t>
      </w:r>
      <w:r>
        <w:rPr>
          <w:sz w:val="24"/>
          <w:szCs w:val="24"/>
          <w:u w:val="dotted"/>
        </w:rPr>
        <w:tab/>
      </w:r>
      <w:r>
        <w:rPr>
          <w:sz w:val="24"/>
          <w:szCs w:val="24"/>
        </w:rPr>
        <w:t xml:space="preserve"> </w:t>
      </w:r>
      <w:r w:rsidR="002A5B7E">
        <w:rPr>
          <w:sz w:val="24"/>
          <w:szCs w:val="24"/>
        </w:rPr>
        <w:t xml:space="preserve"> </w:t>
      </w:r>
      <w:r>
        <w:rPr>
          <w:sz w:val="24"/>
          <w:szCs w:val="24"/>
        </w:rPr>
        <w:t xml:space="preserve"> 757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Heavy Vehicle (Mass, Dimension and Loading)</w:t>
      </w:r>
      <w:r w:rsidR="00492B46">
        <w:rPr>
          <w:sz w:val="24"/>
          <w:szCs w:val="24"/>
        </w:rPr>
        <w:t xml:space="preserve"> National Amendment Regulation </w:t>
      </w:r>
      <w:r>
        <w:rPr>
          <w:sz w:val="24"/>
          <w:szCs w:val="24"/>
        </w:rPr>
        <w:t>2018 (2018 No 554), together with an explanatory statement</w:t>
      </w:r>
      <w:r>
        <w:rPr>
          <w:sz w:val="24"/>
          <w:szCs w:val="24"/>
          <w:u w:val="dotted"/>
        </w:rPr>
        <w:tab/>
      </w:r>
      <w:r>
        <w:rPr>
          <w:sz w:val="24"/>
          <w:szCs w:val="24"/>
        </w:rPr>
        <w:t xml:space="preserve"> 1247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Heavy Vehicle (Registration) National Regulation (2018 No 298), together with an explanatory statement</w:t>
      </w:r>
      <w:r>
        <w:rPr>
          <w:sz w:val="24"/>
          <w:szCs w:val="24"/>
          <w:u w:val="dotted"/>
        </w:rPr>
        <w:tab/>
      </w:r>
      <w:r>
        <w:rPr>
          <w:sz w:val="24"/>
          <w:szCs w:val="24"/>
        </w:rPr>
        <w:t xml:space="preserve"> 1146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Heavy Vehicle National Amendment Regulation 2017 (2017 No 329), together with an explanatory statement</w:t>
      </w:r>
      <w:r>
        <w:rPr>
          <w:sz w:val="24"/>
          <w:szCs w:val="24"/>
          <w:u w:val="dotted"/>
        </w:rPr>
        <w:tab/>
      </w:r>
      <w:r>
        <w:rPr>
          <w:sz w:val="24"/>
          <w:szCs w:val="24"/>
        </w:rPr>
        <w:t xml:space="preserve">  </w:t>
      </w:r>
      <w:r w:rsidR="002A5B7E">
        <w:rPr>
          <w:sz w:val="24"/>
          <w:szCs w:val="24"/>
        </w:rPr>
        <w:t xml:space="preserve"> </w:t>
      </w:r>
      <w:r>
        <w:rPr>
          <w:sz w:val="24"/>
          <w:szCs w:val="24"/>
        </w:rPr>
        <w:t>757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Heavy Vehicle National Amendment Regulation 2017 (2017 No 329), together with an explanatory statement</w:t>
      </w:r>
      <w:r>
        <w:rPr>
          <w:sz w:val="24"/>
          <w:szCs w:val="24"/>
          <w:u w:val="dotted"/>
        </w:rPr>
        <w:tab/>
      </w:r>
      <w:r>
        <w:rPr>
          <w:sz w:val="24"/>
          <w:szCs w:val="24"/>
        </w:rPr>
        <w:t xml:space="preserve"> </w:t>
      </w:r>
      <w:r w:rsidR="002A5B7E">
        <w:rPr>
          <w:sz w:val="24"/>
          <w:szCs w:val="24"/>
        </w:rPr>
        <w:t xml:space="preserve"> </w:t>
      </w:r>
      <w:r>
        <w:rPr>
          <w:sz w:val="24"/>
          <w:szCs w:val="24"/>
        </w:rPr>
        <w:t xml:space="preserve"> 420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Heavy Vehicle National Amendment Regulation 2019 (2019 No 583), together with an explanatory statement</w:t>
      </w:r>
      <w:r>
        <w:rPr>
          <w:sz w:val="24"/>
          <w:szCs w:val="24"/>
          <w:u w:val="dotted"/>
        </w:rPr>
        <w:tab/>
      </w:r>
      <w:r>
        <w:rPr>
          <w:sz w:val="24"/>
          <w:szCs w:val="24"/>
        </w:rPr>
        <w:t xml:space="preserve"> 1939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Heavy Vehicle National Amendment Regulation 2020 (2020 No 61), together with an explanatory statement</w:t>
      </w:r>
      <w:r>
        <w:rPr>
          <w:sz w:val="24"/>
          <w:szCs w:val="24"/>
          <w:u w:val="dotted"/>
        </w:rPr>
        <w:tab/>
      </w:r>
      <w:r>
        <w:rPr>
          <w:sz w:val="24"/>
          <w:szCs w:val="24"/>
        </w:rPr>
        <w:t xml:space="preserve"> 1939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Heavy Vehicle National Legislation Amendment Regulation 2018 (2018 No 299), together with an explanatory statement</w:t>
      </w:r>
      <w:r>
        <w:rPr>
          <w:sz w:val="24"/>
          <w:szCs w:val="24"/>
          <w:u w:val="dotted"/>
        </w:rPr>
        <w:tab/>
      </w:r>
      <w:r>
        <w:rPr>
          <w:sz w:val="24"/>
          <w:szCs w:val="24"/>
        </w:rPr>
        <w:t xml:space="preserve"> 1146</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Heritage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(Council Chairperson) Appointment 2018 </w:t>
      </w:r>
      <w:r w:rsidR="001F2B49">
        <w:rPr>
          <w:sz w:val="24"/>
          <w:szCs w:val="24"/>
        </w:rPr>
        <w:t>(No </w:t>
      </w:r>
      <w:r>
        <w:rPr>
          <w:sz w:val="24"/>
          <w:szCs w:val="24"/>
        </w:rPr>
        <w:t xml:space="preserve">1)—Disallowable Instrument DI2018-17 </w:t>
      </w:r>
      <w:r w:rsidR="00C9798F">
        <w:rPr>
          <w:sz w:val="24"/>
          <w:szCs w:val="24"/>
        </w:rPr>
        <w:t>(LR, </w:t>
      </w:r>
      <w:r>
        <w:rPr>
          <w:sz w:val="24"/>
          <w:szCs w:val="24"/>
        </w:rPr>
        <w:t>26</w:t>
      </w:r>
      <w:r w:rsidR="00637BB4">
        <w:rPr>
          <w:sz w:val="24"/>
          <w:szCs w:val="24"/>
        </w:rPr>
        <w:t> February</w:t>
      </w:r>
      <w:r>
        <w:rPr>
          <w:sz w:val="24"/>
          <w:szCs w:val="24"/>
        </w:rPr>
        <w:t xml:space="preserve"> 2018)</w:t>
      </w:r>
      <w:r>
        <w:rPr>
          <w:sz w:val="24"/>
          <w:szCs w:val="24"/>
          <w:u w:val="dotted"/>
        </w:rPr>
        <w:tab/>
      </w:r>
      <w:r w:rsidR="00637BB4">
        <w:rPr>
          <w:sz w:val="24"/>
          <w:szCs w:val="24"/>
          <w:u w:val="dotted"/>
        </w:rPr>
        <w:t xml:space="preserve"> </w:t>
      </w:r>
      <w:r>
        <w:rPr>
          <w:sz w:val="24"/>
          <w:szCs w:val="24"/>
        </w:rPr>
        <w:t xml:space="preserve">  725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(Council Deputy Chairperson) Appointment 2018 </w:t>
      </w:r>
      <w:r w:rsidR="001F2B49">
        <w:rPr>
          <w:sz w:val="24"/>
          <w:szCs w:val="24"/>
        </w:rPr>
        <w:t>(No </w:t>
      </w:r>
      <w:r>
        <w:rPr>
          <w:sz w:val="24"/>
          <w:szCs w:val="24"/>
        </w:rPr>
        <w:t xml:space="preserve">1)—Disallowable Instrument DI2018-18 </w:t>
      </w:r>
      <w:r w:rsidR="00C9798F">
        <w:rPr>
          <w:sz w:val="24"/>
          <w:szCs w:val="24"/>
        </w:rPr>
        <w:t>(LR, </w:t>
      </w:r>
      <w:r>
        <w:rPr>
          <w:sz w:val="24"/>
          <w:szCs w:val="24"/>
        </w:rPr>
        <w:t>26</w:t>
      </w:r>
      <w:r w:rsidR="00637BB4">
        <w:rPr>
          <w:sz w:val="24"/>
          <w:szCs w:val="24"/>
        </w:rPr>
        <w:t> February</w:t>
      </w:r>
      <w:r>
        <w:rPr>
          <w:sz w:val="24"/>
          <w:szCs w:val="24"/>
        </w:rPr>
        <w:t xml:space="preserve"> 2018)</w:t>
      </w:r>
      <w:r>
        <w:rPr>
          <w:sz w:val="24"/>
          <w:szCs w:val="24"/>
          <w:u w:val="dotted"/>
        </w:rPr>
        <w:tab/>
      </w:r>
      <w:r>
        <w:rPr>
          <w:sz w:val="24"/>
          <w:szCs w:val="24"/>
        </w:rPr>
        <w:t xml:space="preserve"> </w:t>
      </w:r>
      <w:r w:rsidR="00637BB4">
        <w:rPr>
          <w:sz w:val="24"/>
          <w:szCs w:val="24"/>
        </w:rPr>
        <w:t xml:space="preserve"> </w:t>
      </w:r>
      <w:r>
        <w:rPr>
          <w:sz w:val="24"/>
          <w:szCs w:val="24"/>
        </w:rPr>
        <w:t xml:space="preserve"> 725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(Council Member) Appointment 2017 </w:t>
      </w:r>
      <w:r w:rsidR="001F2B49">
        <w:rPr>
          <w:sz w:val="24"/>
          <w:szCs w:val="24"/>
        </w:rPr>
        <w:t>(No </w:t>
      </w:r>
      <w:r>
        <w:rPr>
          <w:sz w:val="24"/>
          <w:szCs w:val="24"/>
        </w:rPr>
        <w:t>1)—Disallowable Instrument DI2017</w:t>
      </w:r>
      <w:r w:rsidR="001D5C7A">
        <w:rPr>
          <w:sz w:val="24"/>
          <w:szCs w:val="24"/>
        </w:rPr>
        <w:noBreakHyphen/>
      </w:r>
      <w:r>
        <w:rPr>
          <w:sz w:val="24"/>
          <w:szCs w:val="24"/>
        </w:rPr>
        <w:t xml:space="preserve">48 </w:t>
      </w:r>
      <w:r w:rsidR="00C9798F">
        <w:rPr>
          <w:sz w:val="24"/>
          <w:szCs w:val="24"/>
        </w:rPr>
        <w:t>(LR, </w:t>
      </w:r>
      <w:r>
        <w:rPr>
          <w:sz w:val="24"/>
          <w:szCs w:val="24"/>
        </w:rPr>
        <w:t>24</w:t>
      </w:r>
      <w:r w:rsidR="00637BB4">
        <w:rPr>
          <w:sz w:val="24"/>
          <w:szCs w:val="24"/>
        </w:rPr>
        <w:t> May</w:t>
      </w:r>
      <w:r>
        <w:rPr>
          <w:sz w:val="24"/>
          <w:szCs w:val="24"/>
        </w:rPr>
        <w:t xml:space="preserve"> 2017)</w:t>
      </w:r>
      <w:r>
        <w:rPr>
          <w:sz w:val="24"/>
          <w:szCs w:val="24"/>
          <w:u w:val="dotted"/>
        </w:rPr>
        <w:tab/>
      </w:r>
      <w:r>
        <w:rPr>
          <w:sz w:val="24"/>
          <w:szCs w:val="24"/>
        </w:rPr>
        <w:t xml:space="preserve">  </w:t>
      </w:r>
      <w:r w:rsidR="00637BB4">
        <w:rPr>
          <w:sz w:val="24"/>
          <w:szCs w:val="24"/>
        </w:rPr>
        <w:t xml:space="preserve"> </w:t>
      </w:r>
      <w:r>
        <w:rPr>
          <w:sz w:val="24"/>
          <w:szCs w:val="24"/>
        </w:rPr>
        <w:t>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(Council Member) Appointment 2017 </w:t>
      </w:r>
      <w:r w:rsidR="001F2B49">
        <w:rPr>
          <w:sz w:val="24"/>
          <w:szCs w:val="24"/>
        </w:rPr>
        <w:t>(No </w:t>
      </w:r>
      <w:r>
        <w:rPr>
          <w:sz w:val="24"/>
          <w:szCs w:val="24"/>
        </w:rPr>
        <w:t>2)—Disallowable Instrument DI2017</w:t>
      </w:r>
      <w:r w:rsidR="001D5C7A">
        <w:rPr>
          <w:sz w:val="24"/>
          <w:szCs w:val="24"/>
        </w:rPr>
        <w:noBreakHyphen/>
      </w:r>
      <w:r>
        <w:rPr>
          <w:sz w:val="24"/>
          <w:szCs w:val="24"/>
        </w:rPr>
        <w:t xml:space="preserve">49 </w:t>
      </w:r>
      <w:r w:rsidR="00C9798F">
        <w:rPr>
          <w:sz w:val="24"/>
          <w:szCs w:val="24"/>
        </w:rPr>
        <w:t>(LR, </w:t>
      </w:r>
      <w:r>
        <w:rPr>
          <w:sz w:val="24"/>
          <w:szCs w:val="24"/>
        </w:rPr>
        <w:t>24</w:t>
      </w:r>
      <w:r w:rsidR="00637BB4">
        <w:rPr>
          <w:sz w:val="24"/>
          <w:szCs w:val="24"/>
        </w:rPr>
        <w:t> May</w:t>
      </w:r>
      <w:r>
        <w:rPr>
          <w:sz w:val="24"/>
          <w:szCs w:val="24"/>
        </w:rPr>
        <w:t xml:space="preserve"> 2017)</w:t>
      </w:r>
      <w:r>
        <w:rPr>
          <w:sz w:val="24"/>
          <w:szCs w:val="24"/>
          <w:u w:val="dotted"/>
        </w:rPr>
        <w:tab/>
      </w:r>
      <w:r>
        <w:rPr>
          <w:sz w:val="24"/>
          <w:szCs w:val="24"/>
        </w:rPr>
        <w:t xml:space="preserve">  </w:t>
      </w:r>
      <w:r w:rsidR="00637BB4">
        <w:rPr>
          <w:sz w:val="24"/>
          <w:szCs w:val="24"/>
        </w:rPr>
        <w:t xml:space="preserve"> </w:t>
      </w:r>
      <w:r>
        <w:rPr>
          <w:sz w:val="24"/>
          <w:szCs w:val="24"/>
        </w:rPr>
        <w:t>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(Council Member) Appointment 2017 </w:t>
      </w:r>
      <w:r w:rsidR="001F2B49">
        <w:rPr>
          <w:sz w:val="24"/>
          <w:szCs w:val="24"/>
        </w:rPr>
        <w:t>(No </w:t>
      </w:r>
      <w:r>
        <w:rPr>
          <w:sz w:val="24"/>
          <w:szCs w:val="24"/>
        </w:rPr>
        <w:t>3)—Disallowable Instrument DI2017</w:t>
      </w:r>
      <w:r w:rsidR="001D5C7A">
        <w:rPr>
          <w:sz w:val="24"/>
          <w:szCs w:val="24"/>
        </w:rPr>
        <w:noBreakHyphen/>
      </w:r>
      <w:r>
        <w:rPr>
          <w:sz w:val="24"/>
          <w:szCs w:val="24"/>
        </w:rPr>
        <w:t xml:space="preserve">50 </w:t>
      </w:r>
      <w:r w:rsidR="00C9798F">
        <w:rPr>
          <w:sz w:val="24"/>
          <w:szCs w:val="24"/>
        </w:rPr>
        <w:t>(LR, </w:t>
      </w:r>
      <w:r>
        <w:rPr>
          <w:sz w:val="24"/>
          <w:szCs w:val="24"/>
        </w:rPr>
        <w:t>24</w:t>
      </w:r>
      <w:r w:rsidR="00637BB4">
        <w:rPr>
          <w:sz w:val="24"/>
          <w:szCs w:val="24"/>
        </w:rPr>
        <w:t> May</w:t>
      </w:r>
      <w:r>
        <w:rPr>
          <w:sz w:val="24"/>
          <w:szCs w:val="24"/>
        </w:rPr>
        <w:t xml:space="preserve"> 2017)</w:t>
      </w:r>
      <w:r>
        <w:rPr>
          <w:sz w:val="24"/>
          <w:szCs w:val="24"/>
          <w:u w:val="dotted"/>
        </w:rPr>
        <w:tab/>
      </w:r>
      <w:r>
        <w:rPr>
          <w:sz w:val="24"/>
          <w:szCs w:val="24"/>
        </w:rPr>
        <w:t xml:space="preserve">  </w:t>
      </w:r>
      <w:r w:rsidR="00637BB4">
        <w:rPr>
          <w:sz w:val="24"/>
          <w:szCs w:val="24"/>
        </w:rPr>
        <w:t xml:space="preserve"> </w:t>
      </w:r>
      <w:r>
        <w:rPr>
          <w:sz w:val="24"/>
          <w:szCs w:val="24"/>
        </w:rPr>
        <w:t>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(Council Member) Appointment 2017 </w:t>
      </w:r>
      <w:r w:rsidR="001F2B49">
        <w:rPr>
          <w:sz w:val="24"/>
          <w:szCs w:val="24"/>
        </w:rPr>
        <w:t>(No </w:t>
      </w:r>
      <w:r>
        <w:rPr>
          <w:sz w:val="24"/>
          <w:szCs w:val="24"/>
        </w:rPr>
        <w:t>4)—Disallowable Instrument DI2017</w:t>
      </w:r>
      <w:r w:rsidR="001D5C7A">
        <w:rPr>
          <w:sz w:val="24"/>
          <w:szCs w:val="24"/>
        </w:rPr>
        <w:noBreakHyphen/>
      </w:r>
      <w:r>
        <w:rPr>
          <w:sz w:val="24"/>
          <w:szCs w:val="24"/>
        </w:rPr>
        <w:t xml:space="preserve">51 </w:t>
      </w:r>
      <w:r w:rsidR="00C9798F">
        <w:rPr>
          <w:sz w:val="24"/>
          <w:szCs w:val="24"/>
        </w:rPr>
        <w:t>(LR, </w:t>
      </w:r>
      <w:r>
        <w:rPr>
          <w:sz w:val="24"/>
          <w:szCs w:val="24"/>
        </w:rPr>
        <w:t>24</w:t>
      </w:r>
      <w:r w:rsidR="00637BB4">
        <w:rPr>
          <w:sz w:val="24"/>
          <w:szCs w:val="24"/>
        </w:rPr>
        <w:t> May</w:t>
      </w:r>
      <w:r>
        <w:rPr>
          <w:sz w:val="24"/>
          <w:szCs w:val="24"/>
        </w:rPr>
        <w:t xml:space="preserve"> 2017)</w:t>
      </w:r>
      <w:r>
        <w:rPr>
          <w:sz w:val="24"/>
          <w:szCs w:val="24"/>
          <w:u w:val="dotted"/>
        </w:rPr>
        <w:tab/>
      </w:r>
      <w:r>
        <w:rPr>
          <w:sz w:val="24"/>
          <w:szCs w:val="24"/>
        </w:rPr>
        <w:t xml:space="preserve">  </w:t>
      </w:r>
      <w:r w:rsidR="00637BB4">
        <w:rPr>
          <w:sz w:val="24"/>
          <w:szCs w:val="24"/>
        </w:rPr>
        <w:t xml:space="preserve"> </w:t>
      </w:r>
      <w:r>
        <w:rPr>
          <w:sz w:val="24"/>
          <w:szCs w:val="24"/>
        </w:rPr>
        <w:t>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(Council Member) Appointment 2017 </w:t>
      </w:r>
      <w:r w:rsidR="001F2B49">
        <w:rPr>
          <w:sz w:val="24"/>
          <w:szCs w:val="24"/>
        </w:rPr>
        <w:t>(No </w:t>
      </w:r>
      <w:r>
        <w:rPr>
          <w:sz w:val="24"/>
          <w:szCs w:val="24"/>
        </w:rPr>
        <w:t>5)—Disallowable Instrument DI2017</w:t>
      </w:r>
      <w:r w:rsidR="001D5C7A">
        <w:rPr>
          <w:sz w:val="24"/>
          <w:szCs w:val="24"/>
        </w:rPr>
        <w:noBreakHyphen/>
      </w:r>
      <w:r>
        <w:rPr>
          <w:sz w:val="24"/>
          <w:szCs w:val="24"/>
        </w:rPr>
        <w:t xml:space="preserve">52 </w:t>
      </w:r>
      <w:r w:rsidR="00C9798F">
        <w:rPr>
          <w:sz w:val="24"/>
          <w:szCs w:val="24"/>
        </w:rPr>
        <w:t>(LR, </w:t>
      </w:r>
      <w:r>
        <w:rPr>
          <w:sz w:val="24"/>
          <w:szCs w:val="24"/>
        </w:rPr>
        <w:t>24</w:t>
      </w:r>
      <w:r w:rsidR="00637BB4">
        <w:rPr>
          <w:sz w:val="24"/>
          <w:szCs w:val="24"/>
        </w:rPr>
        <w:t> May</w:t>
      </w:r>
      <w:r>
        <w:rPr>
          <w:sz w:val="24"/>
          <w:szCs w:val="24"/>
        </w:rPr>
        <w:t xml:space="preserve"> 2017)</w:t>
      </w:r>
      <w:r>
        <w:rPr>
          <w:sz w:val="24"/>
          <w:szCs w:val="24"/>
          <w:u w:val="dotted"/>
        </w:rPr>
        <w:tab/>
      </w:r>
      <w:r>
        <w:rPr>
          <w:sz w:val="24"/>
          <w:szCs w:val="24"/>
        </w:rPr>
        <w:t xml:space="preserve">  </w:t>
      </w:r>
      <w:r w:rsidR="00637BB4">
        <w:rPr>
          <w:sz w:val="24"/>
          <w:szCs w:val="24"/>
        </w:rPr>
        <w:t xml:space="preserve"> </w:t>
      </w:r>
      <w:r>
        <w:rPr>
          <w:sz w:val="24"/>
          <w:szCs w:val="24"/>
        </w:rPr>
        <w:t>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(Council Member) Appointment 2018 </w:t>
      </w:r>
      <w:r w:rsidR="001F2B49">
        <w:rPr>
          <w:sz w:val="24"/>
          <w:szCs w:val="24"/>
        </w:rPr>
        <w:t>(No </w:t>
      </w:r>
      <w:r>
        <w:rPr>
          <w:sz w:val="24"/>
          <w:szCs w:val="24"/>
        </w:rPr>
        <w:t>1)—Disallowable Instrument DI2018</w:t>
      </w:r>
      <w:r w:rsidR="001D5C7A">
        <w:rPr>
          <w:sz w:val="24"/>
          <w:szCs w:val="24"/>
        </w:rPr>
        <w:noBreakHyphen/>
      </w:r>
      <w:r>
        <w:rPr>
          <w:sz w:val="24"/>
          <w:szCs w:val="24"/>
        </w:rPr>
        <w:t xml:space="preserve">11 </w:t>
      </w:r>
      <w:r w:rsidR="00C9798F">
        <w:rPr>
          <w:sz w:val="24"/>
          <w:szCs w:val="24"/>
        </w:rPr>
        <w:t>(LR, </w:t>
      </w:r>
      <w:r>
        <w:rPr>
          <w:sz w:val="24"/>
          <w:szCs w:val="24"/>
        </w:rPr>
        <w:t>26</w:t>
      </w:r>
      <w:r w:rsidR="00637BB4">
        <w:rPr>
          <w:sz w:val="24"/>
          <w:szCs w:val="24"/>
        </w:rPr>
        <w:t> February</w:t>
      </w:r>
      <w:r>
        <w:rPr>
          <w:sz w:val="24"/>
          <w:szCs w:val="24"/>
        </w:rPr>
        <w:t xml:space="preserve"> 2018)</w:t>
      </w:r>
      <w:r>
        <w:rPr>
          <w:sz w:val="24"/>
          <w:szCs w:val="24"/>
          <w:u w:val="dotted"/>
        </w:rPr>
        <w:tab/>
      </w:r>
      <w:r>
        <w:rPr>
          <w:sz w:val="24"/>
          <w:szCs w:val="24"/>
        </w:rPr>
        <w:t xml:space="preserve">  </w:t>
      </w:r>
      <w:r w:rsidR="00637BB4">
        <w:rPr>
          <w:sz w:val="24"/>
          <w:szCs w:val="24"/>
        </w:rPr>
        <w:t xml:space="preserve"> </w:t>
      </w:r>
      <w:r>
        <w:rPr>
          <w:sz w:val="24"/>
          <w:szCs w:val="24"/>
        </w:rPr>
        <w:t>725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(Council Member) Appointment 2018 </w:t>
      </w:r>
      <w:r w:rsidR="001F2B49">
        <w:rPr>
          <w:sz w:val="24"/>
          <w:szCs w:val="24"/>
        </w:rPr>
        <w:t>(No </w:t>
      </w:r>
      <w:r>
        <w:rPr>
          <w:sz w:val="24"/>
          <w:szCs w:val="24"/>
        </w:rPr>
        <w:t>2)—Disallowable Instrument DI2018</w:t>
      </w:r>
      <w:r w:rsidR="001D5C7A">
        <w:rPr>
          <w:sz w:val="24"/>
          <w:szCs w:val="24"/>
        </w:rPr>
        <w:noBreakHyphen/>
      </w:r>
      <w:r>
        <w:rPr>
          <w:sz w:val="24"/>
          <w:szCs w:val="24"/>
        </w:rPr>
        <w:t xml:space="preserve">12 </w:t>
      </w:r>
      <w:r w:rsidR="00C9798F">
        <w:rPr>
          <w:sz w:val="24"/>
          <w:szCs w:val="24"/>
        </w:rPr>
        <w:t>(LR, </w:t>
      </w:r>
      <w:r>
        <w:rPr>
          <w:sz w:val="24"/>
          <w:szCs w:val="24"/>
        </w:rPr>
        <w:t>26</w:t>
      </w:r>
      <w:r w:rsidR="00637BB4">
        <w:rPr>
          <w:sz w:val="24"/>
          <w:szCs w:val="24"/>
        </w:rPr>
        <w:t> February</w:t>
      </w:r>
      <w:r>
        <w:rPr>
          <w:sz w:val="24"/>
          <w:szCs w:val="24"/>
        </w:rPr>
        <w:t xml:space="preserve"> 2018)</w:t>
      </w:r>
      <w:r>
        <w:rPr>
          <w:sz w:val="24"/>
          <w:szCs w:val="24"/>
          <w:u w:val="dotted"/>
        </w:rPr>
        <w:tab/>
      </w:r>
      <w:r>
        <w:rPr>
          <w:sz w:val="24"/>
          <w:szCs w:val="24"/>
        </w:rPr>
        <w:t xml:space="preserve">  </w:t>
      </w:r>
      <w:r w:rsidR="00637BB4">
        <w:rPr>
          <w:sz w:val="24"/>
          <w:szCs w:val="24"/>
        </w:rPr>
        <w:t xml:space="preserve"> </w:t>
      </w:r>
      <w:r>
        <w:rPr>
          <w:sz w:val="24"/>
          <w:szCs w:val="24"/>
        </w:rPr>
        <w:t>725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(Council Member) Appointment 2018 </w:t>
      </w:r>
      <w:r w:rsidR="001F2B49">
        <w:rPr>
          <w:sz w:val="24"/>
          <w:szCs w:val="24"/>
        </w:rPr>
        <w:t>(No </w:t>
      </w:r>
      <w:r>
        <w:rPr>
          <w:sz w:val="24"/>
          <w:szCs w:val="24"/>
        </w:rPr>
        <w:t>3)—Disallowable Instrument DI2018</w:t>
      </w:r>
      <w:r w:rsidR="001D5C7A">
        <w:rPr>
          <w:sz w:val="24"/>
          <w:szCs w:val="24"/>
        </w:rPr>
        <w:noBreakHyphen/>
      </w:r>
      <w:r>
        <w:rPr>
          <w:sz w:val="24"/>
          <w:szCs w:val="24"/>
        </w:rPr>
        <w:t xml:space="preserve">13 </w:t>
      </w:r>
      <w:r w:rsidR="00C9798F">
        <w:rPr>
          <w:sz w:val="24"/>
          <w:szCs w:val="24"/>
        </w:rPr>
        <w:t>(LR, </w:t>
      </w:r>
      <w:r>
        <w:rPr>
          <w:sz w:val="24"/>
          <w:szCs w:val="24"/>
        </w:rPr>
        <w:t>26</w:t>
      </w:r>
      <w:r w:rsidR="00637BB4">
        <w:rPr>
          <w:sz w:val="24"/>
          <w:szCs w:val="24"/>
        </w:rPr>
        <w:t> February</w:t>
      </w:r>
      <w:r>
        <w:rPr>
          <w:sz w:val="24"/>
          <w:szCs w:val="24"/>
        </w:rPr>
        <w:t xml:space="preserve"> 2018)</w:t>
      </w:r>
      <w:r>
        <w:rPr>
          <w:sz w:val="24"/>
          <w:szCs w:val="24"/>
          <w:u w:val="dotted"/>
        </w:rPr>
        <w:tab/>
      </w:r>
      <w:r>
        <w:rPr>
          <w:sz w:val="24"/>
          <w:szCs w:val="24"/>
        </w:rPr>
        <w:t xml:space="preserve">  </w:t>
      </w:r>
      <w:r w:rsidR="00637BB4">
        <w:rPr>
          <w:sz w:val="24"/>
          <w:szCs w:val="24"/>
        </w:rPr>
        <w:t xml:space="preserve"> </w:t>
      </w:r>
      <w:r>
        <w:rPr>
          <w:sz w:val="24"/>
          <w:szCs w:val="24"/>
        </w:rPr>
        <w:t>725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(Council Member) Appointment 2018 </w:t>
      </w:r>
      <w:r w:rsidR="001F2B49">
        <w:rPr>
          <w:sz w:val="24"/>
          <w:szCs w:val="24"/>
        </w:rPr>
        <w:t>(No </w:t>
      </w:r>
      <w:r>
        <w:rPr>
          <w:sz w:val="24"/>
          <w:szCs w:val="24"/>
        </w:rPr>
        <w:t>4)—Disallowable Instrument DI2018</w:t>
      </w:r>
      <w:r w:rsidR="001D5C7A">
        <w:rPr>
          <w:sz w:val="24"/>
          <w:szCs w:val="24"/>
        </w:rPr>
        <w:noBreakHyphen/>
      </w:r>
      <w:r>
        <w:rPr>
          <w:sz w:val="24"/>
          <w:szCs w:val="24"/>
        </w:rPr>
        <w:t xml:space="preserve">14 </w:t>
      </w:r>
      <w:r w:rsidR="00C9798F">
        <w:rPr>
          <w:sz w:val="24"/>
          <w:szCs w:val="24"/>
        </w:rPr>
        <w:t>(LR, </w:t>
      </w:r>
      <w:r>
        <w:rPr>
          <w:sz w:val="24"/>
          <w:szCs w:val="24"/>
        </w:rPr>
        <w:t>26</w:t>
      </w:r>
      <w:r w:rsidR="00637BB4">
        <w:rPr>
          <w:sz w:val="24"/>
          <w:szCs w:val="24"/>
        </w:rPr>
        <w:t> February</w:t>
      </w:r>
      <w:r>
        <w:rPr>
          <w:sz w:val="24"/>
          <w:szCs w:val="24"/>
        </w:rPr>
        <w:t xml:space="preserve"> 2018)</w:t>
      </w:r>
      <w:r>
        <w:rPr>
          <w:sz w:val="24"/>
          <w:szCs w:val="24"/>
          <w:u w:val="dotted"/>
        </w:rPr>
        <w:tab/>
      </w:r>
      <w:r>
        <w:rPr>
          <w:sz w:val="24"/>
          <w:szCs w:val="24"/>
        </w:rPr>
        <w:t xml:space="preserve">  </w:t>
      </w:r>
      <w:r w:rsidR="00637BB4">
        <w:rPr>
          <w:sz w:val="24"/>
          <w:szCs w:val="24"/>
        </w:rPr>
        <w:t xml:space="preserve"> </w:t>
      </w:r>
      <w:r>
        <w:rPr>
          <w:sz w:val="24"/>
          <w:szCs w:val="24"/>
        </w:rPr>
        <w:t>725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(Council Member) Appointment 2018 </w:t>
      </w:r>
      <w:r w:rsidR="001F2B49">
        <w:rPr>
          <w:sz w:val="24"/>
          <w:szCs w:val="24"/>
        </w:rPr>
        <w:t>(No </w:t>
      </w:r>
      <w:r>
        <w:rPr>
          <w:sz w:val="24"/>
          <w:szCs w:val="24"/>
        </w:rPr>
        <w:t>5)—Disallowable Instrument DI2018</w:t>
      </w:r>
      <w:r w:rsidR="001D5C7A">
        <w:rPr>
          <w:sz w:val="24"/>
          <w:szCs w:val="24"/>
        </w:rPr>
        <w:noBreakHyphen/>
      </w:r>
      <w:r>
        <w:rPr>
          <w:sz w:val="24"/>
          <w:szCs w:val="24"/>
        </w:rPr>
        <w:t xml:space="preserve">15 </w:t>
      </w:r>
      <w:r w:rsidR="00C9798F">
        <w:rPr>
          <w:sz w:val="24"/>
          <w:szCs w:val="24"/>
        </w:rPr>
        <w:t>(LR, </w:t>
      </w:r>
      <w:r>
        <w:rPr>
          <w:sz w:val="24"/>
          <w:szCs w:val="24"/>
        </w:rPr>
        <w:t>26</w:t>
      </w:r>
      <w:r w:rsidR="00637BB4">
        <w:rPr>
          <w:sz w:val="24"/>
          <w:szCs w:val="24"/>
        </w:rPr>
        <w:t> February</w:t>
      </w:r>
      <w:r>
        <w:rPr>
          <w:sz w:val="24"/>
          <w:szCs w:val="24"/>
        </w:rPr>
        <w:t xml:space="preserve"> 2018)</w:t>
      </w:r>
      <w:r>
        <w:rPr>
          <w:sz w:val="24"/>
          <w:szCs w:val="24"/>
          <w:u w:val="dotted"/>
        </w:rPr>
        <w:tab/>
      </w:r>
      <w:r>
        <w:rPr>
          <w:sz w:val="24"/>
          <w:szCs w:val="24"/>
        </w:rPr>
        <w:t xml:space="preserve">  </w:t>
      </w:r>
      <w:r w:rsidR="00637BB4">
        <w:rPr>
          <w:sz w:val="24"/>
          <w:szCs w:val="24"/>
        </w:rPr>
        <w:t xml:space="preserve"> </w:t>
      </w:r>
      <w:r>
        <w:rPr>
          <w:sz w:val="24"/>
          <w:szCs w:val="24"/>
        </w:rPr>
        <w:t>725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(Council Member) Appointment 2018 </w:t>
      </w:r>
      <w:r w:rsidR="001F2B49">
        <w:rPr>
          <w:sz w:val="24"/>
          <w:szCs w:val="24"/>
        </w:rPr>
        <w:t>(No </w:t>
      </w:r>
      <w:r>
        <w:rPr>
          <w:sz w:val="24"/>
          <w:szCs w:val="24"/>
        </w:rPr>
        <w:t>6)—Disallowable Instrument DI2018</w:t>
      </w:r>
      <w:r w:rsidR="001D5C7A">
        <w:rPr>
          <w:sz w:val="24"/>
          <w:szCs w:val="24"/>
        </w:rPr>
        <w:noBreakHyphen/>
      </w:r>
      <w:r>
        <w:rPr>
          <w:sz w:val="24"/>
          <w:szCs w:val="24"/>
        </w:rPr>
        <w:t xml:space="preserve">16 </w:t>
      </w:r>
      <w:r w:rsidR="00C9798F">
        <w:rPr>
          <w:sz w:val="24"/>
          <w:szCs w:val="24"/>
        </w:rPr>
        <w:t>(LR, </w:t>
      </w:r>
      <w:r>
        <w:rPr>
          <w:sz w:val="24"/>
          <w:szCs w:val="24"/>
        </w:rPr>
        <w:t>26</w:t>
      </w:r>
      <w:r w:rsidR="00637BB4">
        <w:rPr>
          <w:sz w:val="24"/>
          <w:szCs w:val="24"/>
        </w:rPr>
        <w:t> February</w:t>
      </w:r>
      <w:r>
        <w:rPr>
          <w:sz w:val="24"/>
          <w:szCs w:val="24"/>
        </w:rPr>
        <w:t xml:space="preserve"> 2018)</w:t>
      </w:r>
      <w:r>
        <w:rPr>
          <w:sz w:val="24"/>
          <w:szCs w:val="24"/>
          <w:u w:val="dotted"/>
        </w:rPr>
        <w:tab/>
      </w:r>
      <w:r>
        <w:rPr>
          <w:sz w:val="24"/>
          <w:szCs w:val="24"/>
        </w:rPr>
        <w:t xml:space="preserve">  </w:t>
      </w:r>
      <w:r w:rsidR="00637BB4">
        <w:rPr>
          <w:sz w:val="24"/>
          <w:szCs w:val="24"/>
        </w:rPr>
        <w:t xml:space="preserve"> </w:t>
      </w:r>
      <w:r>
        <w:rPr>
          <w:sz w:val="24"/>
          <w:szCs w:val="24"/>
        </w:rPr>
        <w:t>725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(Council Member) Appointment 2020 </w:t>
      </w:r>
      <w:r w:rsidR="001F2B49">
        <w:rPr>
          <w:sz w:val="24"/>
          <w:szCs w:val="24"/>
        </w:rPr>
        <w:t>(No </w:t>
      </w:r>
      <w:r>
        <w:rPr>
          <w:sz w:val="24"/>
          <w:szCs w:val="24"/>
        </w:rPr>
        <w:t>1)—Disallowable Instrument DI2020</w:t>
      </w:r>
      <w:r w:rsidR="001D5C7A">
        <w:rPr>
          <w:sz w:val="24"/>
          <w:szCs w:val="24"/>
        </w:rPr>
        <w:noBreakHyphen/>
      </w:r>
      <w:r>
        <w:rPr>
          <w:sz w:val="24"/>
          <w:szCs w:val="24"/>
        </w:rPr>
        <w:t xml:space="preserve">133 </w:t>
      </w:r>
      <w:r w:rsidR="00C9798F">
        <w:rPr>
          <w:sz w:val="24"/>
          <w:szCs w:val="24"/>
        </w:rPr>
        <w:t>(LR, </w:t>
      </w:r>
      <w:r>
        <w:rPr>
          <w:sz w:val="24"/>
          <w:szCs w:val="24"/>
        </w:rPr>
        <w:t>9</w:t>
      </w:r>
      <w:r w:rsidR="00637BB4">
        <w:rPr>
          <w:sz w:val="24"/>
          <w:szCs w:val="24"/>
        </w:rPr>
        <w:t> June</w:t>
      </w:r>
      <w:r>
        <w:rPr>
          <w:sz w:val="24"/>
          <w:szCs w:val="24"/>
        </w:rPr>
        <w:t xml:space="preserve"> 2020)</w:t>
      </w:r>
      <w:r>
        <w:rPr>
          <w:sz w:val="24"/>
          <w:szCs w:val="24"/>
          <w:u w:val="dotted"/>
        </w:rPr>
        <w:tab/>
      </w:r>
      <w:r>
        <w:rPr>
          <w:sz w:val="24"/>
          <w:szCs w:val="24"/>
        </w:rPr>
        <w:t xml:space="preserve"> 2020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(Council Member) Appointment 2020 </w:t>
      </w:r>
      <w:r w:rsidR="001F2B49">
        <w:rPr>
          <w:sz w:val="24"/>
          <w:szCs w:val="24"/>
        </w:rPr>
        <w:t>(No </w:t>
      </w:r>
      <w:r>
        <w:rPr>
          <w:sz w:val="24"/>
          <w:szCs w:val="24"/>
        </w:rPr>
        <w:t>2)—Disallowable Instrument DI2020</w:t>
      </w:r>
      <w:r w:rsidR="001D5C7A">
        <w:rPr>
          <w:sz w:val="24"/>
          <w:szCs w:val="24"/>
        </w:rPr>
        <w:noBreakHyphen/>
      </w:r>
      <w:r>
        <w:rPr>
          <w:sz w:val="24"/>
          <w:szCs w:val="24"/>
        </w:rPr>
        <w:t xml:space="preserve">134 </w:t>
      </w:r>
      <w:r w:rsidR="00C9798F">
        <w:rPr>
          <w:sz w:val="24"/>
          <w:szCs w:val="24"/>
        </w:rPr>
        <w:t>(LR, </w:t>
      </w:r>
      <w:r>
        <w:rPr>
          <w:sz w:val="24"/>
          <w:szCs w:val="24"/>
        </w:rPr>
        <w:t>9</w:t>
      </w:r>
      <w:r w:rsidR="00637BB4">
        <w:rPr>
          <w:sz w:val="24"/>
          <w:szCs w:val="24"/>
        </w:rPr>
        <w:t> June</w:t>
      </w:r>
      <w:r>
        <w:rPr>
          <w:sz w:val="24"/>
          <w:szCs w:val="24"/>
        </w:rPr>
        <w:t xml:space="preserve"> 2020)</w:t>
      </w:r>
      <w:r>
        <w:rPr>
          <w:sz w:val="24"/>
          <w:szCs w:val="24"/>
          <w:u w:val="dotted"/>
        </w:rPr>
        <w:tab/>
      </w:r>
      <w:r>
        <w:rPr>
          <w:sz w:val="24"/>
          <w:szCs w:val="24"/>
        </w:rPr>
        <w:t xml:space="preserve"> 2020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(Council Member) Appointment 2020 </w:t>
      </w:r>
      <w:r w:rsidR="001F2B49">
        <w:rPr>
          <w:sz w:val="24"/>
          <w:szCs w:val="24"/>
        </w:rPr>
        <w:t>(No </w:t>
      </w:r>
      <w:r>
        <w:rPr>
          <w:sz w:val="24"/>
          <w:szCs w:val="24"/>
        </w:rPr>
        <w:t>3)—Disallowable Instrument DI2020</w:t>
      </w:r>
      <w:r w:rsidR="001D5C7A">
        <w:rPr>
          <w:sz w:val="24"/>
          <w:szCs w:val="24"/>
        </w:rPr>
        <w:noBreakHyphen/>
      </w:r>
      <w:r>
        <w:rPr>
          <w:sz w:val="24"/>
          <w:szCs w:val="24"/>
        </w:rPr>
        <w:t xml:space="preserve">135 </w:t>
      </w:r>
      <w:r w:rsidR="00C9798F">
        <w:rPr>
          <w:sz w:val="24"/>
          <w:szCs w:val="24"/>
        </w:rPr>
        <w:t>(LR, </w:t>
      </w:r>
      <w:r>
        <w:rPr>
          <w:sz w:val="24"/>
          <w:szCs w:val="24"/>
        </w:rPr>
        <w:t>9</w:t>
      </w:r>
      <w:r w:rsidR="00637BB4">
        <w:rPr>
          <w:sz w:val="24"/>
          <w:szCs w:val="24"/>
        </w:rPr>
        <w:t> June</w:t>
      </w:r>
      <w:r>
        <w:rPr>
          <w:sz w:val="24"/>
          <w:szCs w:val="24"/>
        </w:rPr>
        <w:t xml:space="preserve"> 2020)</w:t>
      </w:r>
      <w:r>
        <w:rPr>
          <w:sz w:val="24"/>
          <w:szCs w:val="24"/>
          <w:u w:val="dotted"/>
        </w:rPr>
        <w:tab/>
      </w:r>
      <w:r>
        <w:rPr>
          <w:sz w:val="24"/>
          <w:szCs w:val="24"/>
        </w:rPr>
        <w:t xml:space="preserve"> 2020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(Fees) Determination 2017—Disallowable Instrument DI2017-155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637BB4">
        <w:rPr>
          <w:sz w:val="24"/>
          <w:szCs w:val="24"/>
        </w:rPr>
        <w:t xml:space="preserve"> </w:t>
      </w:r>
      <w:r>
        <w:rPr>
          <w:sz w:val="24"/>
          <w:szCs w:val="24"/>
        </w:rPr>
        <w:t>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(Fees) Determination 2018—Disallowable Instrument DI2018-165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637BB4">
        <w:rPr>
          <w:sz w:val="24"/>
          <w:szCs w:val="24"/>
        </w:rPr>
        <w:t xml:space="preserve"> </w:t>
      </w:r>
      <w:r>
        <w:rPr>
          <w:sz w:val="24"/>
          <w:szCs w:val="24"/>
        </w:rPr>
        <w:t>880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Heritage (Fees) Determination 2019—Disallowable Instrument DI2019-126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1538</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Heritage (Fees) Determination 2020—Disallowable Instrument DI2020-198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Housing Assistance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Housing Assistance Rental Bond Program 2018 </w:t>
      </w:r>
      <w:r w:rsidR="001F2B49">
        <w:rPr>
          <w:sz w:val="24"/>
          <w:szCs w:val="24"/>
        </w:rPr>
        <w:t>(No </w:t>
      </w:r>
      <w:r>
        <w:rPr>
          <w:sz w:val="24"/>
          <w:szCs w:val="24"/>
        </w:rPr>
        <w:t>1)—Disallowable Instrument DI2018</w:t>
      </w:r>
      <w:r w:rsidR="00285ACC">
        <w:rPr>
          <w:sz w:val="24"/>
          <w:szCs w:val="24"/>
        </w:rPr>
        <w:noBreakHyphen/>
      </w:r>
      <w:r>
        <w:rPr>
          <w:sz w:val="24"/>
          <w:szCs w:val="24"/>
        </w:rPr>
        <w:t xml:space="preserve">270 </w:t>
      </w:r>
      <w:r w:rsidR="00C9798F">
        <w:rPr>
          <w:sz w:val="24"/>
          <w:szCs w:val="24"/>
        </w:rPr>
        <w:t>(LR, </w:t>
      </w:r>
      <w:r>
        <w:rPr>
          <w:sz w:val="24"/>
          <w:szCs w:val="24"/>
        </w:rPr>
        <w:t>15</w:t>
      </w:r>
      <w:r w:rsidR="00637BB4">
        <w:rPr>
          <w:sz w:val="24"/>
          <w:szCs w:val="24"/>
        </w:rPr>
        <w:t> November</w:t>
      </w:r>
      <w:r>
        <w:rPr>
          <w:sz w:val="24"/>
          <w:szCs w:val="24"/>
        </w:rPr>
        <w:t xml:space="preserve"> 2018)</w:t>
      </w:r>
      <w:r>
        <w:rPr>
          <w:sz w:val="24"/>
          <w:szCs w:val="24"/>
          <w:u w:val="dotted"/>
        </w:rPr>
        <w:tab/>
      </w:r>
      <w:r>
        <w:rPr>
          <w:sz w:val="24"/>
          <w:szCs w:val="24"/>
        </w:rPr>
        <w:t xml:space="preserve"> 1146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Housing Assistance Rental Bonds Housing Assistance Program 2017 </w:t>
      </w:r>
      <w:r w:rsidR="001F2B49">
        <w:rPr>
          <w:sz w:val="24"/>
          <w:szCs w:val="24"/>
        </w:rPr>
        <w:t>(No </w:t>
      </w:r>
      <w:r>
        <w:rPr>
          <w:sz w:val="24"/>
          <w:szCs w:val="24"/>
        </w:rPr>
        <w:t xml:space="preserve">1)—Disallowable Instrument DI2017-15 </w:t>
      </w:r>
      <w:r w:rsidR="00C9798F">
        <w:rPr>
          <w:sz w:val="24"/>
          <w:szCs w:val="24"/>
        </w:rPr>
        <w:t>(LR, </w:t>
      </w:r>
      <w:r>
        <w:rPr>
          <w:sz w:val="24"/>
          <w:szCs w:val="24"/>
        </w:rPr>
        <w:t>20</w:t>
      </w:r>
      <w:r w:rsidR="00637BB4">
        <w:rPr>
          <w:sz w:val="24"/>
          <w:szCs w:val="24"/>
        </w:rPr>
        <w:t> February</w:t>
      </w:r>
      <w:r>
        <w:rPr>
          <w:sz w:val="24"/>
          <w:szCs w:val="24"/>
        </w:rPr>
        <w:t xml:space="preserve"> 2017)</w:t>
      </w:r>
      <w:r>
        <w:rPr>
          <w:sz w:val="24"/>
          <w:szCs w:val="24"/>
          <w:u w:val="dotted"/>
        </w:rPr>
        <w:tab/>
      </w:r>
      <w:r>
        <w:rPr>
          <w:sz w:val="24"/>
          <w:szCs w:val="24"/>
        </w:rPr>
        <w:t xml:space="preserve"> </w:t>
      </w:r>
      <w:r w:rsidR="00637BB4">
        <w:rPr>
          <w:sz w:val="24"/>
          <w:szCs w:val="24"/>
        </w:rPr>
        <w:t xml:space="preserve"> </w:t>
      </w:r>
      <w:r>
        <w:rPr>
          <w:sz w:val="24"/>
          <w:szCs w:val="24"/>
        </w:rPr>
        <w:t xml:space="preserve"> 101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Safer Families Assistance Program 2018 </w:t>
      </w:r>
      <w:r w:rsidR="001F2B49">
        <w:rPr>
          <w:sz w:val="24"/>
          <w:szCs w:val="24"/>
        </w:rPr>
        <w:t>(No </w:t>
      </w:r>
      <w:r>
        <w:rPr>
          <w:sz w:val="24"/>
          <w:szCs w:val="24"/>
        </w:rPr>
        <w:t xml:space="preserve">1)—Disallowable Instrument DI2018-271 </w:t>
      </w:r>
      <w:r w:rsidR="00C9798F">
        <w:rPr>
          <w:sz w:val="24"/>
          <w:szCs w:val="24"/>
        </w:rPr>
        <w:t>(LR, </w:t>
      </w:r>
      <w:r>
        <w:rPr>
          <w:sz w:val="24"/>
          <w:szCs w:val="24"/>
        </w:rPr>
        <w:t>15</w:t>
      </w:r>
      <w:r w:rsidR="00637BB4">
        <w:rPr>
          <w:sz w:val="24"/>
          <w:szCs w:val="24"/>
        </w:rPr>
        <w:t> November</w:t>
      </w:r>
      <w:r>
        <w:rPr>
          <w:sz w:val="24"/>
          <w:szCs w:val="24"/>
        </w:rPr>
        <w:t xml:space="preserve"> 2018)</w:t>
      </w:r>
      <w:r>
        <w:rPr>
          <w:sz w:val="24"/>
          <w:szCs w:val="24"/>
          <w:u w:val="dotted"/>
        </w:rPr>
        <w:tab/>
      </w:r>
      <w:r>
        <w:rPr>
          <w:sz w:val="24"/>
          <w:szCs w:val="24"/>
        </w:rPr>
        <w:t xml:space="preserve"> 1146</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17C71" w:rsidRDefault="0066140C" w:rsidP="00695427">
      <w:pPr>
        <w:pStyle w:val="Style24ptBoldCenteredRight006After12ptLinespa"/>
      </w:pPr>
      <w:r w:rsidRPr="00817C71">
        <w:t>I</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 xml:space="preserve">Icon Water Contracts with </w:t>
      </w:r>
      <w:proofErr w:type="spellStart"/>
      <w:r>
        <w:rPr>
          <w:b/>
          <w:sz w:val="24"/>
          <w:szCs w:val="24"/>
        </w:rPr>
        <w:t>ActewAGL</w:t>
      </w:r>
      <w:proofErr w:type="spellEnd"/>
      <w:r>
        <w:rPr>
          <w:b/>
          <w:sz w:val="24"/>
          <w:szCs w:val="24"/>
        </w:rPr>
        <w: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Corporate Services Agreement (redacted), dated 27</w:t>
      </w:r>
      <w:r w:rsidR="00637BB4">
        <w:rPr>
          <w:sz w:val="24"/>
          <w:szCs w:val="24"/>
        </w:rPr>
        <w:t> June</w:t>
      </w:r>
      <w:r>
        <w:rPr>
          <w:sz w:val="24"/>
          <w:szCs w:val="24"/>
        </w:rPr>
        <w:t xml:space="preserve"> 2012</w:t>
      </w:r>
      <w:r>
        <w:rPr>
          <w:sz w:val="24"/>
          <w:szCs w:val="24"/>
          <w:u w:val="dotted"/>
        </w:rPr>
        <w:tab/>
      </w:r>
      <w:r>
        <w:rPr>
          <w:sz w:val="24"/>
          <w:szCs w:val="24"/>
        </w:rPr>
        <w:t xml:space="preserve"> 1138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Customer Services and Community Support Agreement (redacted), dated 27</w:t>
      </w:r>
      <w:r w:rsidR="00637BB4">
        <w:rPr>
          <w:sz w:val="24"/>
          <w:szCs w:val="24"/>
        </w:rPr>
        <w:t> June</w:t>
      </w:r>
      <w:r>
        <w:rPr>
          <w:sz w:val="24"/>
          <w:szCs w:val="24"/>
        </w:rPr>
        <w:t xml:space="preserve"> 2012</w:t>
      </w:r>
      <w:r>
        <w:rPr>
          <w:sz w:val="24"/>
          <w:szCs w:val="24"/>
          <w:u w:val="dotted"/>
        </w:rPr>
        <w:tab/>
      </w:r>
      <w:r>
        <w:rPr>
          <w:sz w:val="24"/>
          <w:szCs w:val="24"/>
        </w:rPr>
        <w:t xml:space="preserve"> 1138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Resolution of the Assembly of 23</w:t>
      </w:r>
      <w:r w:rsidR="00637BB4">
        <w:rPr>
          <w:sz w:val="24"/>
          <w:szCs w:val="24"/>
        </w:rPr>
        <w:t> August</w:t>
      </w:r>
      <w:r>
        <w:rPr>
          <w:sz w:val="24"/>
          <w:szCs w:val="24"/>
        </w:rPr>
        <w:t xml:space="preserve"> 2018 requesting documents </w:t>
      </w:r>
      <w:proofErr w:type="spellStart"/>
      <w:r>
        <w:rPr>
          <w:sz w:val="24"/>
          <w:szCs w:val="24"/>
        </w:rPr>
        <w:t>under standing</w:t>
      </w:r>
      <w:proofErr w:type="spellEnd"/>
      <w:r>
        <w:rPr>
          <w:sz w:val="24"/>
          <w:szCs w:val="24"/>
        </w:rPr>
        <w:t xml:space="preserve"> order 213A—</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Letter to the Clerk from the Head of Service, dated 5</w:t>
      </w:r>
      <w:r w:rsidR="00637BB4">
        <w:rPr>
          <w:sz w:val="24"/>
          <w:szCs w:val="24"/>
        </w:rPr>
        <w:t> September</w:t>
      </w:r>
      <w:r>
        <w:rPr>
          <w:sz w:val="24"/>
          <w:szCs w:val="24"/>
        </w:rPr>
        <w:t xml:space="preserve"> 2018</w:t>
      </w:r>
      <w:r>
        <w:rPr>
          <w:sz w:val="24"/>
          <w:szCs w:val="24"/>
          <w:u w:val="dotted"/>
        </w:rPr>
        <w:tab/>
      </w:r>
      <w:r>
        <w:rPr>
          <w:sz w:val="24"/>
          <w:szCs w:val="24"/>
        </w:rPr>
        <w:t xml:space="preserve"> 1004</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Letter to the Clerk from the Manager of Government Business, dated 5</w:t>
      </w:r>
      <w:r w:rsidR="00637BB4">
        <w:rPr>
          <w:sz w:val="24"/>
          <w:szCs w:val="24"/>
        </w:rPr>
        <w:t> September</w:t>
      </w:r>
      <w:r>
        <w:rPr>
          <w:sz w:val="24"/>
          <w:szCs w:val="24"/>
        </w:rPr>
        <w:t xml:space="preserve"> 2018</w:t>
      </w:r>
      <w:r>
        <w:rPr>
          <w:sz w:val="24"/>
          <w:szCs w:val="24"/>
          <w:u w:val="dotted"/>
        </w:rPr>
        <w:tab/>
      </w:r>
      <w:r>
        <w:rPr>
          <w:sz w:val="24"/>
          <w:szCs w:val="24"/>
        </w:rPr>
        <w:t xml:space="preserve"> 1004</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Implementing the Government Commitment to Reduce Gaming Machine Authorisations—</w:t>
      </w:r>
      <w:r>
        <w:rPr>
          <w:sz w:val="24"/>
          <w:szCs w:val="24"/>
        </w:rPr>
        <w:t>Options for Consultation, dated</w:t>
      </w:r>
      <w:r w:rsidR="00637BB4">
        <w:rPr>
          <w:sz w:val="24"/>
          <w:szCs w:val="24"/>
        </w:rPr>
        <w:t> August</w:t>
      </w:r>
      <w:r>
        <w:rPr>
          <w:sz w:val="24"/>
          <w:szCs w:val="24"/>
        </w:rPr>
        <w:t xml:space="preserve"> 2017</w:t>
      </w:r>
      <w:r>
        <w:rPr>
          <w:sz w:val="24"/>
          <w:szCs w:val="24"/>
          <w:u w:val="dotted"/>
        </w:rPr>
        <w:tab/>
      </w:r>
      <w:r>
        <w:rPr>
          <w:sz w:val="24"/>
          <w:szCs w:val="24"/>
        </w:rPr>
        <w:t xml:space="preserve"> </w:t>
      </w:r>
      <w:r w:rsidR="00637BB4">
        <w:rPr>
          <w:sz w:val="24"/>
          <w:szCs w:val="24"/>
        </w:rPr>
        <w:t xml:space="preserve"> </w:t>
      </w:r>
      <w:r>
        <w:rPr>
          <w:sz w:val="24"/>
          <w:szCs w:val="24"/>
        </w:rPr>
        <w:t xml:space="preserve"> 350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Improving Canberra's road network as part of the $75 billion 10 year infrastructure plan—</w:t>
      </w:r>
      <w:r>
        <w:rPr>
          <w:sz w:val="24"/>
          <w:szCs w:val="24"/>
        </w:rPr>
        <w:t>Advertisement, The Canberra Times, 21</w:t>
      </w:r>
      <w:r w:rsidR="00637BB4">
        <w:rPr>
          <w:sz w:val="24"/>
          <w:szCs w:val="24"/>
        </w:rPr>
        <w:t> February</w:t>
      </w:r>
      <w:r>
        <w:rPr>
          <w:sz w:val="24"/>
          <w:szCs w:val="24"/>
        </w:rPr>
        <w:t xml:space="preserve"> 2019</w:t>
      </w:r>
      <w:r>
        <w:rPr>
          <w:sz w:val="24"/>
          <w:szCs w:val="24"/>
          <w:u w:val="dotted"/>
        </w:rPr>
        <w:tab/>
      </w:r>
      <w:r>
        <w:rPr>
          <w:sz w:val="24"/>
          <w:szCs w:val="24"/>
        </w:rPr>
        <w:t xml:space="preserve"> 1275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Improving the lives of Aboriginal and Torres Strait Islander Peoples of the ACT</w:t>
      </w:r>
      <w:r>
        <w:rPr>
          <w:sz w:val="24"/>
          <w:szCs w:val="24"/>
          <w:u w:val="dotted"/>
        </w:rPr>
        <w:tab/>
      </w:r>
      <w:r>
        <w:rPr>
          <w:sz w:val="24"/>
          <w:szCs w:val="24"/>
        </w:rPr>
        <w:t xml:space="preserve"> 1322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Independent Competition and Regulatory Commission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Independent Competition and Regulatory Commission (Inquiry into beverage price impacts relating to the ACT Container Deposit Scheme) </w:t>
      </w:r>
      <w:r w:rsidR="00A94841">
        <w:rPr>
          <w:sz w:val="24"/>
          <w:szCs w:val="24"/>
        </w:rPr>
        <w:t>Terms</w:t>
      </w:r>
      <w:r w:rsidR="005E04D3">
        <w:rPr>
          <w:sz w:val="24"/>
          <w:szCs w:val="24"/>
        </w:rPr>
        <w:t> </w:t>
      </w:r>
      <w:r>
        <w:rPr>
          <w:sz w:val="24"/>
          <w:szCs w:val="24"/>
        </w:rPr>
        <w:t xml:space="preserve">of Reference Determination 2018—Disallowable Instrument DI2018-69 </w:t>
      </w:r>
      <w:r w:rsidR="00C9798F">
        <w:rPr>
          <w:sz w:val="24"/>
          <w:szCs w:val="24"/>
        </w:rPr>
        <w:t>(LR, </w:t>
      </w:r>
      <w:r>
        <w:rPr>
          <w:sz w:val="24"/>
          <w:szCs w:val="24"/>
        </w:rPr>
        <w:t>30</w:t>
      </w:r>
      <w:r w:rsidR="00637BB4">
        <w:rPr>
          <w:sz w:val="24"/>
          <w:szCs w:val="24"/>
        </w:rPr>
        <w:t> April</w:t>
      </w:r>
      <w:r>
        <w:rPr>
          <w:sz w:val="24"/>
          <w:szCs w:val="24"/>
        </w:rPr>
        <w:t xml:space="preserve"> 2018)</w:t>
      </w:r>
      <w:r>
        <w:rPr>
          <w:sz w:val="24"/>
          <w:szCs w:val="24"/>
          <w:u w:val="dotted"/>
        </w:rPr>
        <w:tab/>
      </w:r>
      <w:r>
        <w:rPr>
          <w:sz w:val="24"/>
          <w:szCs w:val="24"/>
        </w:rPr>
        <w:t xml:space="preserve"> </w:t>
      </w:r>
      <w:r w:rsidR="00637BB4">
        <w:rPr>
          <w:sz w:val="24"/>
          <w:szCs w:val="24"/>
        </w:rPr>
        <w:t xml:space="preserve"> </w:t>
      </w:r>
      <w:r>
        <w:rPr>
          <w:sz w:val="24"/>
          <w:szCs w:val="24"/>
        </w:rPr>
        <w:t xml:space="preserve"> 844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Independent Competition and Regulatory Commission (Investigation into motor vehicle fuel prices in the ACT) </w:t>
      </w:r>
      <w:r w:rsidR="00A94841">
        <w:rPr>
          <w:sz w:val="24"/>
          <w:szCs w:val="24"/>
        </w:rPr>
        <w:t>Terms</w:t>
      </w:r>
      <w:r w:rsidR="005E04D3">
        <w:rPr>
          <w:sz w:val="24"/>
          <w:szCs w:val="24"/>
        </w:rPr>
        <w:t> </w:t>
      </w:r>
      <w:r>
        <w:rPr>
          <w:sz w:val="24"/>
          <w:szCs w:val="24"/>
        </w:rPr>
        <w:t xml:space="preserve">of Reference Determination 2019—Disallowable Instrument DI2019-18 </w:t>
      </w:r>
      <w:r w:rsidR="00C9798F">
        <w:rPr>
          <w:sz w:val="24"/>
          <w:szCs w:val="24"/>
        </w:rPr>
        <w:t>(LR, </w:t>
      </w:r>
      <w:r>
        <w:rPr>
          <w:sz w:val="24"/>
          <w:szCs w:val="24"/>
        </w:rPr>
        <w:t>28</w:t>
      </w:r>
      <w:r w:rsidR="00637BB4">
        <w:rPr>
          <w:sz w:val="24"/>
          <w:szCs w:val="24"/>
        </w:rPr>
        <w:t> February</w:t>
      </w:r>
      <w:r>
        <w:rPr>
          <w:sz w:val="24"/>
          <w:szCs w:val="24"/>
        </w:rPr>
        <w:t xml:space="preserve"> 2019)</w:t>
      </w:r>
      <w:r>
        <w:rPr>
          <w:sz w:val="24"/>
          <w:szCs w:val="24"/>
          <w:u w:val="dotted"/>
        </w:rPr>
        <w:tab/>
      </w:r>
      <w:r>
        <w:rPr>
          <w:sz w:val="24"/>
          <w:szCs w:val="24"/>
        </w:rPr>
        <w:t xml:space="preserve"> 1299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Independent Competition and Regulatory Commission (Price Direction for the Supply of Electricity to Certain Small Customers on Standard Retail Contracts) </w:t>
      </w:r>
      <w:r w:rsidR="00A94841">
        <w:rPr>
          <w:sz w:val="24"/>
          <w:szCs w:val="24"/>
        </w:rPr>
        <w:t>Terms</w:t>
      </w:r>
      <w:r w:rsidR="005E04D3">
        <w:rPr>
          <w:sz w:val="24"/>
          <w:szCs w:val="24"/>
        </w:rPr>
        <w:t> </w:t>
      </w:r>
      <w:r>
        <w:rPr>
          <w:sz w:val="24"/>
          <w:szCs w:val="24"/>
        </w:rPr>
        <w:t xml:space="preserve">of Reference Determination 2019—Disallowable Instrument DI2019-72 </w:t>
      </w:r>
      <w:r w:rsidR="00C9798F">
        <w:rPr>
          <w:sz w:val="24"/>
          <w:szCs w:val="24"/>
        </w:rPr>
        <w:t>(LR, </w:t>
      </w:r>
      <w:r>
        <w:rPr>
          <w:sz w:val="24"/>
          <w:szCs w:val="24"/>
        </w:rPr>
        <w:t>30</w:t>
      </w:r>
      <w:r w:rsidR="00637BB4">
        <w:rPr>
          <w:sz w:val="24"/>
          <w:szCs w:val="24"/>
        </w:rPr>
        <w:t> May</w:t>
      </w:r>
      <w:r>
        <w:rPr>
          <w:sz w:val="24"/>
          <w:szCs w:val="24"/>
        </w:rPr>
        <w:t xml:space="preserve"> 2019)</w:t>
      </w:r>
      <w:r>
        <w:rPr>
          <w:sz w:val="24"/>
          <w:szCs w:val="24"/>
          <w:u w:val="dotted"/>
        </w:rPr>
        <w:tab/>
      </w:r>
      <w:r>
        <w:rPr>
          <w:sz w:val="24"/>
          <w:szCs w:val="24"/>
        </w:rPr>
        <w:t xml:space="preserve"> 1538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Independent Competition and Regulatory Commission (Regulated Water and Sewerage Services) </w:t>
      </w:r>
      <w:r w:rsidR="00A94841">
        <w:rPr>
          <w:sz w:val="24"/>
          <w:szCs w:val="24"/>
        </w:rPr>
        <w:t>Terms</w:t>
      </w:r>
      <w:r w:rsidR="005E04D3">
        <w:rPr>
          <w:sz w:val="24"/>
          <w:szCs w:val="24"/>
        </w:rPr>
        <w:t> </w:t>
      </w:r>
      <w:r>
        <w:rPr>
          <w:sz w:val="24"/>
          <w:szCs w:val="24"/>
        </w:rPr>
        <w:t>of Reference Determination 2016—Disallowable Instrument DI2016</w:t>
      </w:r>
      <w:r w:rsidR="00641DF9">
        <w:rPr>
          <w:sz w:val="24"/>
          <w:szCs w:val="24"/>
        </w:rPr>
        <w:noBreakHyphen/>
      </w:r>
      <w:r>
        <w:rPr>
          <w:sz w:val="24"/>
          <w:szCs w:val="24"/>
        </w:rPr>
        <w:t xml:space="preserve">297 </w:t>
      </w:r>
      <w:r w:rsidR="00C9798F">
        <w:rPr>
          <w:sz w:val="24"/>
          <w:szCs w:val="24"/>
        </w:rPr>
        <w:t>(LR, </w:t>
      </w:r>
      <w:r>
        <w:rPr>
          <w:sz w:val="24"/>
          <w:szCs w:val="24"/>
        </w:rPr>
        <w:t>15</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24—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Independent Competition and Regulatory Commission—Reports—</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2018—</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Report 1—Regulated water and sewerage services prices 2018-23—Final report, dated</w:t>
      </w:r>
      <w:r w:rsidR="00637BB4">
        <w:rPr>
          <w:sz w:val="24"/>
          <w:szCs w:val="24"/>
        </w:rPr>
        <w:t> May</w:t>
      </w:r>
      <w:r>
        <w:rPr>
          <w:sz w:val="24"/>
          <w:szCs w:val="24"/>
        </w:rPr>
        <w:t xml:space="preserve"> 2018</w:t>
      </w:r>
      <w:r>
        <w:rPr>
          <w:sz w:val="24"/>
          <w:szCs w:val="24"/>
          <w:u w:val="dotted"/>
        </w:rPr>
        <w:tab/>
      </w:r>
      <w:r>
        <w:rPr>
          <w:sz w:val="24"/>
          <w:szCs w:val="24"/>
        </w:rPr>
        <w:t xml:space="preserve"> </w:t>
      </w:r>
      <w:r w:rsidR="00637BB4">
        <w:rPr>
          <w:sz w:val="24"/>
          <w:szCs w:val="24"/>
        </w:rPr>
        <w:t xml:space="preserve"> </w:t>
      </w:r>
      <w:r>
        <w:rPr>
          <w:sz w:val="24"/>
          <w:szCs w:val="24"/>
        </w:rPr>
        <w:t xml:space="preserve"> 835</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Report 2—Regulated water and sewerage services—Price Direction—1</w:t>
      </w:r>
      <w:r w:rsidR="00637BB4">
        <w:rPr>
          <w:sz w:val="24"/>
          <w:szCs w:val="24"/>
        </w:rPr>
        <w:t> July</w:t>
      </w:r>
      <w:r>
        <w:rPr>
          <w:sz w:val="24"/>
          <w:szCs w:val="24"/>
        </w:rPr>
        <w:t xml:space="preserve"> 2018 to 30</w:t>
      </w:r>
      <w:r w:rsidR="00637BB4">
        <w:rPr>
          <w:sz w:val="24"/>
          <w:szCs w:val="24"/>
        </w:rPr>
        <w:t> June</w:t>
      </w:r>
      <w:r>
        <w:rPr>
          <w:sz w:val="24"/>
          <w:szCs w:val="24"/>
        </w:rPr>
        <w:t xml:space="preserve"> 2023, dated 1</w:t>
      </w:r>
      <w:r w:rsidR="00637BB4">
        <w:rPr>
          <w:sz w:val="24"/>
          <w:szCs w:val="24"/>
        </w:rPr>
        <w:t> May</w:t>
      </w:r>
      <w:r>
        <w:rPr>
          <w:sz w:val="24"/>
          <w:szCs w:val="24"/>
        </w:rPr>
        <w:t xml:space="preserve"> 2018</w:t>
      </w:r>
      <w:r>
        <w:rPr>
          <w:sz w:val="24"/>
          <w:szCs w:val="24"/>
          <w:u w:val="dotted"/>
        </w:rPr>
        <w:tab/>
      </w:r>
      <w:r>
        <w:rPr>
          <w:sz w:val="24"/>
          <w:szCs w:val="24"/>
        </w:rPr>
        <w:t xml:space="preserve"> </w:t>
      </w:r>
      <w:r w:rsidR="00637BB4">
        <w:rPr>
          <w:sz w:val="24"/>
          <w:szCs w:val="24"/>
        </w:rPr>
        <w:t xml:space="preserve"> </w:t>
      </w:r>
      <w:r>
        <w:rPr>
          <w:sz w:val="24"/>
          <w:szCs w:val="24"/>
        </w:rPr>
        <w:t xml:space="preserve"> 835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2019—</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Report 9—Investigation into motor vehicle petrol prices in the ACT—Final report, dated</w:t>
      </w:r>
      <w:r w:rsidR="00637BB4">
        <w:rPr>
          <w:sz w:val="24"/>
          <w:szCs w:val="24"/>
        </w:rPr>
        <w:t> June</w:t>
      </w:r>
      <w:r>
        <w:rPr>
          <w:sz w:val="24"/>
          <w:szCs w:val="24"/>
        </w:rPr>
        <w:t xml:space="preserve"> 2019</w:t>
      </w:r>
      <w:r>
        <w:rPr>
          <w:sz w:val="24"/>
          <w:szCs w:val="24"/>
          <w:u w:val="dotted"/>
        </w:rPr>
        <w:tab/>
      </w:r>
      <w:r>
        <w:rPr>
          <w:sz w:val="24"/>
          <w:szCs w:val="24"/>
        </w:rPr>
        <w:t xml:space="preserve"> 1532</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Report 10—Container Deposit Scheme Price Monitoring—Final Report, dated 23</w:t>
      </w:r>
      <w:r w:rsidR="00637BB4">
        <w:rPr>
          <w:sz w:val="24"/>
          <w:szCs w:val="24"/>
        </w:rPr>
        <w:t> July</w:t>
      </w:r>
      <w:r>
        <w:rPr>
          <w:sz w:val="24"/>
          <w:szCs w:val="24"/>
        </w:rPr>
        <w:t xml:space="preserve"> 2019</w:t>
      </w:r>
      <w:r>
        <w:rPr>
          <w:sz w:val="24"/>
          <w:szCs w:val="24"/>
          <w:u w:val="dotted"/>
        </w:rPr>
        <w:tab/>
      </w:r>
      <w:r>
        <w:rPr>
          <w:sz w:val="24"/>
          <w:szCs w:val="24"/>
        </w:rPr>
        <w:t xml:space="preserve"> 1575</w:t>
      </w:r>
    </w:p>
    <w:p w:rsidR="0066140C" w:rsidRDefault="0066140C" w:rsidP="00441325">
      <w:pPr>
        <w:keepNext/>
        <w:tabs>
          <w:tab w:val="clear" w:pos="567"/>
          <w:tab w:val="clear" w:pos="9781"/>
          <w:tab w:val="left" w:pos="8467"/>
        </w:tabs>
        <w:spacing w:after="0" w:line="240" w:lineRule="auto"/>
        <w:ind w:left="1109" w:right="894" w:hanging="274"/>
        <w:rPr>
          <w:sz w:val="24"/>
          <w:szCs w:val="24"/>
        </w:rPr>
      </w:pPr>
      <w:r>
        <w:rPr>
          <w:sz w:val="24"/>
          <w:szCs w:val="24"/>
        </w:rPr>
        <w:t>Standing offer prices for the supply of electricity to small customers—</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Report 6 of 2017—</w:t>
      </w:r>
      <w:proofErr w:type="gramStart"/>
      <w:r>
        <w:rPr>
          <w:sz w:val="24"/>
          <w:szCs w:val="24"/>
        </w:rPr>
        <w:t>From</w:t>
      </w:r>
      <w:proofErr w:type="gramEnd"/>
      <w:r>
        <w:rPr>
          <w:sz w:val="24"/>
          <w:szCs w:val="24"/>
        </w:rPr>
        <w:t xml:space="preserve"> 1</w:t>
      </w:r>
      <w:r w:rsidR="00637BB4">
        <w:rPr>
          <w:sz w:val="24"/>
          <w:szCs w:val="24"/>
        </w:rPr>
        <w:t> July</w:t>
      </w:r>
      <w:r>
        <w:rPr>
          <w:sz w:val="24"/>
          <w:szCs w:val="24"/>
        </w:rPr>
        <w:t xml:space="preserve"> 2017—Final Report, dated</w:t>
      </w:r>
      <w:r w:rsidR="00637BB4">
        <w:rPr>
          <w:sz w:val="24"/>
          <w:szCs w:val="24"/>
        </w:rPr>
        <w:t> June</w:t>
      </w:r>
      <w:r>
        <w:rPr>
          <w:sz w:val="24"/>
          <w:szCs w:val="24"/>
        </w:rPr>
        <w:t xml:space="preserve"> 2017</w:t>
      </w:r>
      <w:r>
        <w:rPr>
          <w:sz w:val="24"/>
          <w:szCs w:val="24"/>
          <w:u w:val="dotted"/>
        </w:rPr>
        <w:tab/>
      </w:r>
      <w:r>
        <w:rPr>
          <w:sz w:val="24"/>
          <w:szCs w:val="24"/>
        </w:rPr>
        <w:t xml:space="preserve"> </w:t>
      </w:r>
      <w:r w:rsidR="00637BB4">
        <w:rPr>
          <w:sz w:val="24"/>
          <w:szCs w:val="24"/>
        </w:rPr>
        <w:t xml:space="preserve"> </w:t>
      </w:r>
      <w:r>
        <w:rPr>
          <w:sz w:val="24"/>
          <w:szCs w:val="24"/>
        </w:rPr>
        <w:t xml:space="preserve"> 319</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Report 7 of 2017—Price Direction—1</w:t>
      </w:r>
      <w:r w:rsidR="00637BB4">
        <w:rPr>
          <w:sz w:val="24"/>
          <w:szCs w:val="24"/>
        </w:rPr>
        <w:t> July</w:t>
      </w:r>
      <w:r>
        <w:rPr>
          <w:sz w:val="24"/>
          <w:szCs w:val="24"/>
        </w:rPr>
        <w:t xml:space="preserve"> 2017 to 30</w:t>
      </w:r>
      <w:r w:rsidR="00637BB4">
        <w:rPr>
          <w:sz w:val="24"/>
          <w:szCs w:val="24"/>
        </w:rPr>
        <w:t> June</w:t>
      </w:r>
      <w:r>
        <w:rPr>
          <w:sz w:val="24"/>
          <w:szCs w:val="24"/>
        </w:rPr>
        <w:t xml:space="preserve"> 2020</w:t>
      </w:r>
      <w:r>
        <w:rPr>
          <w:sz w:val="24"/>
          <w:szCs w:val="24"/>
          <w:u w:val="dotted"/>
        </w:rPr>
        <w:tab/>
      </w:r>
      <w:r>
        <w:rPr>
          <w:sz w:val="24"/>
          <w:szCs w:val="24"/>
        </w:rPr>
        <w:t xml:space="preserve">  319</w:t>
      </w:r>
    </w:p>
    <w:p w:rsidR="0066140C" w:rsidRDefault="0066140C" w:rsidP="00441325">
      <w:pPr>
        <w:tabs>
          <w:tab w:val="clear" w:pos="567"/>
          <w:tab w:val="clear" w:pos="9781"/>
          <w:tab w:val="left" w:pos="8467"/>
        </w:tabs>
        <w:spacing w:after="0" w:line="240" w:lineRule="auto"/>
        <w:ind w:left="1120" w:right="894" w:hanging="280"/>
        <w:rPr>
          <w:b/>
          <w:sz w:val="24"/>
          <w:szCs w:val="24"/>
        </w:rPr>
      </w:pPr>
      <w:r>
        <w:rPr>
          <w:sz w:val="24"/>
          <w:szCs w:val="24"/>
        </w:rPr>
        <w:t>Independent Competition and Regulatory Commission—Reports—2019—</w:t>
      </w:r>
      <w:r w:rsidR="00637BB4">
        <w:rPr>
          <w:sz w:val="24"/>
          <w:szCs w:val="24"/>
        </w:rPr>
        <w:t xml:space="preserve"> </w:t>
      </w:r>
      <w:r>
        <w:rPr>
          <w:sz w:val="24"/>
          <w:szCs w:val="24"/>
        </w:rPr>
        <w:t>Report 10—Container Deposit Scheme Price Monitoring—Final Report, dated 23</w:t>
      </w:r>
      <w:r w:rsidR="00637BB4">
        <w:rPr>
          <w:sz w:val="24"/>
          <w:szCs w:val="24"/>
        </w:rPr>
        <w:t> July</w:t>
      </w:r>
      <w:r>
        <w:rPr>
          <w:sz w:val="24"/>
          <w:szCs w:val="24"/>
        </w:rPr>
        <w:t xml:space="preserve"> 2019—Government response—Government response</w:t>
      </w:r>
      <w:r>
        <w:rPr>
          <w:sz w:val="24"/>
          <w:szCs w:val="24"/>
          <w:u w:val="dotted"/>
        </w:rPr>
        <w:tab/>
      </w:r>
      <w:r>
        <w:rPr>
          <w:sz w:val="24"/>
          <w:szCs w:val="24"/>
        </w:rPr>
        <w:t xml:space="preserve"> 1715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Independent Integrity Commission 2018—Select Committee—</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Report Presented—Inquiry into the establishment of an integrity commission for the ACT, dated 30</w:t>
      </w:r>
      <w:r w:rsidR="00637BB4">
        <w:rPr>
          <w:sz w:val="24"/>
          <w:szCs w:val="24"/>
        </w:rPr>
        <w:t> October</w:t>
      </w:r>
      <w:r>
        <w:rPr>
          <w:sz w:val="24"/>
          <w:szCs w:val="24"/>
        </w:rPr>
        <w:t xml:space="preserve"> 2018, together with a copy of the relevant minutes of proceedings</w:t>
      </w:r>
      <w:r>
        <w:rPr>
          <w:sz w:val="24"/>
          <w:szCs w:val="24"/>
          <w:u w:val="dotted"/>
        </w:rPr>
        <w:tab/>
      </w:r>
      <w:r>
        <w:rPr>
          <w:sz w:val="24"/>
          <w:szCs w:val="24"/>
        </w:rPr>
        <w:t xml:space="preserve"> 1095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Government response, dated</w:t>
      </w:r>
      <w:r w:rsidR="00637BB4">
        <w:rPr>
          <w:sz w:val="24"/>
          <w:szCs w:val="24"/>
        </w:rPr>
        <w:t> October</w:t>
      </w:r>
      <w:r>
        <w:rPr>
          <w:sz w:val="24"/>
          <w:szCs w:val="24"/>
        </w:rPr>
        <w:t xml:space="preserve"> 2018</w:t>
      </w:r>
      <w:r>
        <w:rPr>
          <w:sz w:val="24"/>
          <w:szCs w:val="24"/>
          <w:u w:val="dotted"/>
        </w:rPr>
        <w:tab/>
      </w:r>
      <w:r>
        <w:rPr>
          <w:sz w:val="24"/>
          <w:szCs w:val="24"/>
        </w:rPr>
        <w:t xml:space="preserve"> 1141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Reports Presented—Inquiry into the establishment of an integrity commission for the ACT, dated 30</w:t>
      </w:r>
      <w:r w:rsidR="00637BB4">
        <w:rPr>
          <w:sz w:val="24"/>
          <w:szCs w:val="24"/>
        </w:rPr>
        <w:t> October</w:t>
      </w:r>
      <w:r>
        <w:rPr>
          <w:sz w:val="24"/>
          <w:szCs w:val="24"/>
        </w:rPr>
        <w:t xml:space="preserve"> 2018, together with a copy of the relevant minutes of proceedings—Response of the Standing Committee on Administration and Procedure, dated 27</w:t>
      </w:r>
      <w:r w:rsidR="00637BB4">
        <w:rPr>
          <w:sz w:val="24"/>
          <w:szCs w:val="24"/>
        </w:rPr>
        <w:t> November</w:t>
      </w:r>
      <w:r>
        <w:rPr>
          <w:sz w:val="24"/>
          <w:szCs w:val="24"/>
        </w:rPr>
        <w:t xml:space="preserve"> 2018</w:t>
      </w:r>
      <w:r>
        <w:rPr>
          <w:sz w:val="24"/>
          <w:szCs w:val="24"/>
          <w:u w:val="dotted"/>
        </w:rPr>
        <w:tab/>
      </w:r>
      <w:r>
        <w:rPr>
          <w:sz w:val="24"/>
          <w:szCs w:val="24"/>
        </w:rPr>
        <w:t xml:space="preserve"> 1142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Independent Integrity Commission—Select Committee—</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Paper presented, pursuant to standing order 246A—Australian Public Sector Integrity Frameworks—Issues Paper, dated 27</w:t>
      </w:r>
      <w:r w:rsidR="00637BB4">
        <w:rPr>
          <w:sz w:val="24"/>
          <w:szCs w:val="24"/>
        </w:rPr>
        <w:t> March</w:t>
      </w:r>
      <w:r>
        <w:rPr>
          <w:sz w:val="24"/>
          <w:szCs w:val="24"/>
        </w:rPr>
        <w:t xml:space="preserve"> 2017</w:t>
      </w:r>
      <w:r>
        <w:rPr>
          <w:sz w:val="24"/>
          <w:szCs w:val="24"/>
          <w:u w:val="dotted"/>
        </w:rPr>
        <w:tab/>
      </w:r>
      <w:r>
        <w:rPr>
          <w:sz w:val="24"/>
          <w:szCs w:val="24"/>
        </w:rPr>
        <w:t xml:space="preserve"> </w:t>
      </w:r>
      <w:r w:rsidR="00637BB4">
        <w:rPr>
          <w:sz w:val="24"/>
          <w:szCs w:val="24"/>
        </w:rPr>
        <w:t xml:space="preserve"> </w:t>
      </w:r>
      <w:r>
        <w:rPr>
          <w:sz w:val="24"/>
          <w:szCs w:val="24"/>
        </w:rPr>
        <w:t xml:space="preserve"> 128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Report Presented—2017—Inquiry into an Independent Integrity Commission, dated 30</w:t>
      </w:r>
      <w:r w:rsidR="00637BB4">
        <w:rPr>
          <w:sz w:val="24"/>
          <w:szCs w:val="24"/>
        </w:rPr>
        <w:t> October</w:t>
      </w:r>
      <w:r>
        <w:rPr>
          <w:sz w:val="24"/>
          <w:szCs w:val="24"/>
        </w:rPr>
        <w:t xml:space="preserve"> 2017, together with the relevant minutes of proceedings</w:t>
      </w:r>
      <w:r>
        <w:rPr>
          <w:sz w:val="24"/>
          <w:szCs w:val="24"/>
          <w:u w:val="dotted"/>
        </w:rPr>
        <w:tab/>
      </w:r>
      <w:r>
        <w:rPr>
          <w:sz w:val="24"/>
          <w:szCs w:val="24"/>
        </w:rPr>
        <w:t xml:space="preserve"> </w:t>
      </w:r>
      <w:r w:rsidR="00637BB4">
        <w:rPr>
          <w:sz w:val="24"/>
          <w:szCs w:val="24"/>
        </w:rPr>
        <w:t xml:space="preserve"> </w:t>
      </w:r>
      <w:r>
        <w:rPr>
          <w:sz w:val="24"/>
          <w:szCs w:val="24"/>
        </w:rPr>
        <w:t xml:space="preserve"> 507</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Government response</w:t>
      </w:r>
      <w:r>
        <w:rPr>
          <w:sz w:val="24"/>
          <w:szCs w:val="24"/>
          <w:u w:val="dotted"/>
        </w:rPr>
        <w:tab/>
      </w:r>
      <w:r>
        <w:rPr>
          <w:sz w:val="24"/>
          <w:szCs w:val="24"/>
        </w:rPr>
        <w:t xml:space="preserve"> </w:t>
      </w:r>
      <w:r w:rsidR="00637BB4">
        <w:rPr>
          <w:sz w:val="24"/>
          <w:szCs w:val="24"/>
        </w:rPr>
        <w:t xml:space="preserve"> </w:t>
      </w:r>
      <w:r>
        <w:rPr>
          <w:sz w:val="24"/>
          <w:szCs w:val="24"/>
        </w:rPr>
        <w:t xml:space="preserve"> 723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Independent Legal Arbiter—</w:t>
      </w:r>
      <w:r>
        <w:rPr>
          <w:sz w:val="24"/>
          <w:szCs w:val="24"/>
        </w:rPr>
        <w:t>Report—SPIRE Options Paper—Disputed claim of privilege, dated 16</w:t>
      </w:r>
      <w:r w:rsidR="00637BB4">
        <w:rPr>
          <w:sz w:val="24"/>
          <w:szCs w:val="24"/>
        </w:rPr>
        <w:t> March</w:t>
      </w:r>
      <w:r>
        <w:rPr>
          <w:sz w:val="24"/>
          <w:szCs w:val="24"/>
        </w:rPr>
        <w:t xml:space="preserve"> 2020, prepared by the Hon Richard </w:t>
      </w:r>
      <w:proofErr w:type="spellStart"/>
      <w:r>
        <w:rPr>
          <w:sz w:val="24"/>
          <w:szCs w:val="24"/>
        </w:rPr>
        <w:t>Refshauge</w:t>
      </w:r>
      <w:proofErr w:type="spellEnd"/>
      <w:r>
        <w:rPr>
          <w:sz w:val="24"/>
          <w:szCs w:val="24"/>
        </w:rPr>
        <w:t xml:space="preserve"> SC</w:t>
      </w:r>
      <w:r>
        <w:rPr>
          <w:sz w:val="24"/>
          <w:szCs w:val="24"/>
          <w:u w:val="dotted"/>
        </w:rPr>
        <w:tab/>
      </w:r>
      <w:r>
        <w:rPr>
          <w:sz w:val="24"/>
          <w:szCs w:val="24"/>
        </w:rPr>
        <w:t xml:space="preserve"> 1920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Independent Review of the Effectiveness of ACT Policing Crime Scene Powers and Powers to Target, Disrupt, Investigate and Prosecute Criminal Gang Members—</w:t>
      </w:r>
      <w:r>
        <w:rPr>
          <w:sz w:val="24"/>
          <w:szCs w:val="24"/>
        </w:rPr>
        <w:t>dated 6</w:t>
      </w:r>
      <w:r w:rsidR="00637BB4">
        <w:rPr>
          <w:sz w:val="24"/>
          <w:szCs w:val="24"/>
        </w:rPr>
        <w:t> December</w:t>
      </w:r>
      <w:r>
        <w:rPr>
          <w:sz w:val="24"/>
          <w:szCs w:val="24"/>
        </w:rPr>
        <w:t xml:space="preserve"> 2019—prepared by Prof Terry Goldsworthy and Dr </w:t>
      </w:r>
      <w:proofErr w:type="spellStart"/>
      <w:r>
        <w:rPr>
          <w:sz w:val="24"/>
          <w:szCs w:val="24"/>
        </w:rPr>
        <w:t>Gaelle</w:t>
      </w:r>
      <w:proofErr w:type="spellEnd"/>
      <w:r>
        <w:rPr>
          <w:sz w:val="24"/>
          <w:szCs w:val="24"/>
        </w:rPr>
        <w:t xml:space="preserve"> </w:t>
      </w:r>
      <w:proofErr w:type="spellStart"/>
      <w:r>
        <w:rPr>
          <w:sz w:val="24"/>
          <w:szCs w:val="24"/>
        </w:rPr>
        <w:t>Brotto</w:t>
      </w:r>
      <w:proofErr w:type="spellEnd"/>
      <w:r>
        <w:rPr>
          <w:sz w:val="24"/>
          <w:szCs w:val="24"/>
        </w:rPr>
        <w:t>, Bond University</w:t>
      </w:r>
      <w:r>
        <w:rPr>
          <w:sz w:val="24"/>
          <w:szCs w:val="24"/>
          <w:u w:val="dotted"/>
        </w:rPr>
        <w:tab/>
      </w:r>
      <w:r>
        <w:rPr>
          <w:sz w:val="24"/>
          <w:szCs w:val="24"/>
        </w:rPr>
        <w:t xml:space="preserve"> 1905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Information Privacy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Information Privacy Amendment Regulation 2017 </w:t>
      </w:r>
      <w:r w:rsidR="001F2B49">
        <w:rPr>
          <w:sz w:val="24"/>
          <w:szCs w:val="24"/>
        </w:rPr>
        <w:t>(No </w:t>
      </w:r>
      <w:r>
        <w:rPr>
          <w:sz w:val="24"/>
          <w:szCs w:val="24"/>
        </w:rPr>
        <w:t xml:space="preserve">1)—Subordinate Law SL2017-4 </w:t>
      </w:r>
      <w:r w:rsidR="00C9798F">
        <w:rPr>
          <w:sz w:val="24"/>
          <w:szCs w:val="24"/>
        </w:rPr>
        <w:t>(LR, </w:t>
      </w:r>
      <w:r>
        <w:rPr>
          <w:sz w:val="24"/>
          <w:szCs w:val="24"/>
        </w:rPr>
        <w:t>1</w:t>
      </w:r>
      <w:r w:rsidR="00637BB4">
        <w:rPr>
          <w:sz w:val="24"/>
          <w:szCs w:val="24"/>
        </w:rPr>
        <w:t> March</w:t>
      </w:r>
      <w:r>
        <w:rPr>
          <w:sz w:val="24"/>
          <w:szCs w:val="24"/>
        </w:rPr>
        <w:t xml:space="preserve"> 2017)</w:t>
      </w:r>
      <w:r>
        <w:rPr>
          <w:sz w:val="24"/>
          <w:szCs w:val="24"/>
          <w:u w:val="dotted"/>
        </w:rPr>
        <w:tab/>
      </w:r>
      <w:r>
        <w:rPr>
          <w:sz w:val="24"/>
          <w:szCs w:val="24"/>
        </w:rPr>
        <w:t xml:space="preserve"> </w:t>
      </w:r>
      <w:r w:rsidR="00637BB4">
        <w:rPr>
          <w:sz w:val="24"/>
          <w:szCs w:val="24"/>
        </w:rPr>
        <w:t xml:space="preserve"> </w:t>
      </w:r>
      <w:r>
        <w:rPr>
          <w:sz w:val="24"/>
          <w:szCs w:val="24"/>
        </w:rPr>
        <w:t xml:space="preserve"> 130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54(3)—Annual report—</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2017-2018—Australian Government—Office of the Australian Information Commissioner—Memorandum of Understanding with the Australian Capital Territory for the provision of privacy services</w:t>
      </w:r>
      <w:r>
        <w:rPr>
          <w:sz w:val="24"/>
          <w:szCs w:val="24"/>
          <w:u w:val="dotted"/>
        </w:rPr>
        <w:tab/>
      </w:r>
      <w:r>
        <w:rPr>
          <w:sz w:val="24"/>
          <w:szCs w:val="24"/>
        </w:rPr>
        <w:t xml:space="preserve"> 1080</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2018-2019—Australian Government—Office of the Australian Information Commissioner—Memorandum of Understanding with the Australian Capital Territory for the provision of privacy services</w:t>
      </w:r>
      <w:r>
        <w:rPr>
          <w:sz w:val="24"/>
          <w:szCs w:val="24"/>
          <w:u w:val="dotted"/>
        </w:rPr>
        <w:tab/>
      </w:r>
      <w:r>
        <w:rPr>
          <w:sz w:val="24"/>
          <w:szCs w:val="24"/>
        </w:rPr>
        <w:t xml:space="preserve"> 1715</w:t>
      </w:r>
    </w:p>
    <w:p w:rsidR="0066140C" w:rsidRDefault="0066140C" w:rsidP="00FC34E2">
      <w:pPr>
        <w:keepNext/>
        <w:tabs>
          <w:tab w:val="clear" w:pos="567"/>
          <w:tab w:val="clear" w:pos="9781"/>
          <w:tab w:val="left" w:pos="8467"/>
        </w:tabs>
        <w:spacing w:before="120" w:after="0" w:line="240" w:lineRule="auto"/>
        <w:ind w:left="274" w:right="893" w:hanging="274"/>
        <w:rPr>
          <w:sz w:val="24"/>
          <w:szCs w:val="24"/>
        </w:rPr>
      </w:pPr>
      <w:r>
        <w:rPr>
          <w:b/>
          <w:sz w:val="24"/>
          <w:szCs w:val="24"/>
        </w:rPr>
        <w:t>Inquiry into the methodology for determining rates and land tax for apartments—</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Copy of Have Your Say—</w:t>
      </w:r>
      <w:proofErr w:type="gramStart"/>
      <w:r>
        <w:rPr>
          <w:sz w:val="24"/>
          <w:szCs w:val="24"/>
        </w:rPr>
        <w:t>An</w:t>
      </w:r>
      <w:proofErr w:type="gramEnd"/>
      <w:r>
        <w:rPr>
          <w:sz w:val="24"/>
          <w:szCs w:val="24"/>
        </w:rPr>
        <w:t xml:space="preserve"> initiative of the Canberra Liberals, posted on 7</w:t>
      </w:r>
      <w:r w:rsidR="00637BB4">
        <w:rPr>
          <w:sz w:val="24"/>
          <w:szCs w:val="24"/>
        </w:rPr>
        <w:t> March</w:t>
      </w:r>
      <w:r>
        <w:rPr>
          <w:sz w:val="24"/>
          <w:szCs w:val="24"/>
        </w:rPr>
        <w:t xml:space="preserve"> 2018</w:t>
      </w:r>
      <w:r>
        <w:rPr>
          <w:sz w:val="24"/>
          <w:szCs w:val="24"/>
          <w:u w:val="dotted"/>
        </w:rPr>
        <w:tab/>
      </w:r>
      <w:r>
        <w:rPr>
          <w:sz w:val="24"/>
          <w:szCs w:val="24"/>
        </w:rPr>
        <w:t xml:space="preserve"> </w:t>
      </w:r>
      <w:r w:rsidR="00637BB4">
        <w:rPr>
          <w:sz w:val="24"/>
          <w:szCs w:val="24"/>
        </w:rPr>
        <w:t xml:space="preserve"> </w:t>
      </w:r>
      <w:r>
        <w:rPr>
          <w:sz w:val="24"/>
          <w:szCs w:val="24"/>
        </w:rPr>
        <w:t xml:space="preserve"> 784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Copy of letter from </w:t>
      </w:r>
      <w:r w:rsidR="005E04D3">
        <w:rPr>
          <w:sz w:val="24"/>
          <w:szCs w:val="24"/>
        </w:rPr>
        <w:t>Ms </w:t>
      </w:r>
      <w:r>
        <w:rPr>
          <w:sz w:val="24"/>
          <w:szCs w:val="24"/>
        </w:rPr>
        <w:t xml:space="preserve">Lee and </w:t>
      </w:r>
      <w:r w:rsidR="005E04D3">
        <w:rPr>
          <w:sz w:val="24"/>
          <w:szCs w:val="24"/>
        </w:rPr>
        <w:t>Miss </w:t>
      </w:r>
      <w:r>
        <w:rPr>
          <w:sz w:val="24"/>
          <w:szCs w:val="24"/>
        </w:rPr>
        <w:t>C. Burch, undated</w:t>
      </w:r>
      <w:r>
        <w:rPr>
          <w:sz w:val="24"/>
          <w:szCs w:val="24"/>
          <w:u w:val="dotted"/>
        </w:rPr>
        <w:tab/>
      </w:r>
      <w:r>
        <w:rPr>
          <w:sz w:val="24"/>
          <w:szCs w:val="24"/>
        </w:rPr>
        <w:t xml:space="preserve">  </w:t>
      </w:r>
      <w:r w:rsidR="00637BB4">
        <w:rPr>
          <w:sz w:val="24"/>
          <w:szCs w:val="24"/>
        </w:rPr>
        <w:t xml:space="preserve"> </w:t>
      </w:r>
      <w:r>
        <w:rPr>
          <w:sz w:val="24"/>
          <w:szCs w:val="24"/>
        </w:rPr>
        <w:t>784</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Inspector of Correctional Services Act—</w:t>
      </w:r>
      <w:r>
        <w:rPr>
          <w:sz w:val="24"/>
          <w:szCs w:val="24"/>
        </w:rPr>
        <w:t>Pursuant to subsection 30(2)—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Report of a Review of a Correctional Service by the ACT Inspector of Correctional Services—</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Report of a healthy prison review of the Alexander Maconochie Centre 2019—Government Response, together with a statement</w:t>
      </w:r>
      <w:r>
        <w:rPr>
          <w:sz w:val="24"/>
          <w:szCs w:val="24"/>
          <w:u w:val="dotted"/>
        </w:rPr>
        <w:tab/>
      </w:r>
      <w:r>
        <w:rPr>
          <w:sz w:val="24"/>
          <w:szCs w:val="24"/>
        </w:rPr>
        <w:t xml:space="preserve"> 1963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Report of a healthy prison review of the Alexander Maconochie Centre 2019, dated</w:t>
      </w:r>
      <w:r w:rsidR="00637BB4">
        <w:rPr>
          <w:sz w:val="24"/>
          <w:szCs w:val="24"/>
        </w:rPr>
        <w:t> November</w:t>
      </w:r>
      <w:r>
        <w:rPr>
          <w:sz w:val="24"/>
          <w:szCs w:val="24"/>
        </w:rPr>
        <w:t xml:space="preserve"> 2019</w:t>
      </w:r>
      <w:r>
        <w:rPr>
          <w:sz w:val="24"/>
          <w:szCs w:val="24"/>
          <w:u w:val="dotted"/>
        </w:rPr>
        <w:tab/>
      </w:r>
      <w:r>
        <w:rPr>
          <w:sz w:val="24"/>
          <w:szCs w:val="24"/>
        </w:rPr>
        <w:t xml:space="preserve"> 1779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The care and management of remandees at the Alexander Maconochie Centre 2018, dated 11</w:t>
      </w:r>
      <w:r w:rsidR="00637BB4">
        <w:rPr>
          <w:sz w:val="24"/>
          <w:szCs w:val="24"/>
        </w:rPr>
        <w:t> February</w:t>
      </w:r>
      <w:r>
        <w:rPr>
          <w:sz w:val="24"/>
          <w:szCs w:val="24"/>
        </w:rPr>
        <w:t xml:space="preserve"> 2019</w:t>
      </w:r>
      <w:r>
        <w:rPr>
          <w:sz w:val="24"/>
          <w:szCs w:val="24"/>
          <w:u w:val="dotted"/>
        </w:rPr>
        <w:tab/>
      </w:r>
      <w:r>
        <w:rPr>
          <w:sz w:val="24"/>
          <w:szCs w:val="24"/>
        </w:rPr>
        <w:t xml:space="preserve"> 1265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Government response</w:t>
      </w:r>
      <w:r>
        <w:rPr>
          <w:sz w:val="24"/>
          <w:szCs w:val="24"/>
          <w:u w:val="dotted"/>
        </w:rPr>
        <w:tab/>
      </w:r>
      <w:r>
        <w:rPr>
          <w:sz w:val="24"/>
          <w:szCs w:val="24"/>
        </w:rPr>
        <w:t xml:space="preserve"> 1519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Report of a Review of a Critical Incident by the ACT Inspector of Correctional Services—</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Assault of a detainee at the Alexander Maconochie Centre on 1</w:t>
      </w:r>
      <w:r w:rsidR="00637BB4">
        <w:rPr>
          <w:sz w:val="24"/>
          <w:szCs w:val="24"/>
        </w:rPr>
        <w:t> January</w:t>
      </w:r>
      <w:r>
        <w:rPr>
          <w:sz w:val="24"/>
          <w:szCs w:val="24"/>
        </w:rPr>
        <w:t xml:space="preserve"> 2019 (CIR</w:t>
      </w:r>
      <w:r w:rsidR="00123122">
        <w:rPr>
          <w:sz w:val="24"/>
          <w:szCs w:val="24"/>
        </w:rPr>
        <w:t> </w:t>
      </w:r>
      <w:r>
        <w:rPr>
          <w:sz w:val="24"/>
          <w:szCs w:val="24"/>
        </w:rPr>
        <w:t>01/19), dated 11</w:t>
      </w:r>
      <w:r w:rsidR="00637BB4">
        <w:rPr>
          <w:sz w:val="24"/>
          <w:szCs w:val="24"/>
        </w:rPr>
        <w:t> June</w:t>
      </w:r>
      <w:r>
        <w:rPr>
          <w:sz w:val="24"/>
          <w:szCs w:val="24"/>
        </w:rPr>
        <w:t xml:space="preserve"> 2019</w:t>
      </w:r>
      <w:r>
        <w:rPr>
          <w:sz w:val="24"/>
          <w:szCs w:val="24"/>
          <w:u w:val="dotted"/>
        </w:rPr>
        <w:tab/>
      </w:r>
      <w:r>
        <w:rPr>
          <w:sz w:val="24"/>
          <w:szCs w:val="24"/>
        </w:rPr>
        <w:t xml:space="preserve"> 1533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Pr>
          <w:sz w:val="24"/>
          <w:szCs w:val="24"/>
        </w:rPr>
        <w:t xml:space="preserve"> 1765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Assault of a detainee at the Alexander Maconochie Centre on 5</w:t>
      </w:r>
      <w:r w:rsidR="00637BB4">
        <w:rPr>
          <w:sz w:val="24"/>
          <w:szCs w:val="24"/>
        </w:rPr>
        <w:t> December</w:t>
      </w:r>
      <w:r>
        <w:rPr>
          <w:sz w:val="24"/>
          <w:szCs w:val="24"/>
        </w:rPr>
        <w:t xml:space="preserve"> 2019 (CIR</w:t>
      </w:r>
      <w:r w:rsidR="00123122">
        <w:rPr>
          <w:sz w:val="24"/>
          <w:szCs w:val="24"/>
        </w:rPr>
        <w:t> </w:t>
      </w:r>
      <w:r>
        <w:rPr>
          <w:sz w:val="24"/>
          <w:szCs w:val="24"/>
        </w:rPr>
        <w:t>03/19), dated 15</w:t>
      </w:r>
      <w:r w:rsidR="00637BB4">
        <w:rPr>
          <w:sz w:val="24"/>
          <w:szCs w:val="24"/>
        </w:rPr>
        <w:t> April</w:t>
      </w:r>
      <w:r>
        <w:rPr>
          <w:sz w:val="24"/>
          <w:szCs w:val="24"/>
        </w:rPr>
        <w:t xml:space="preserve"> 2020</w:t>
      </w:r>
      <w:r>
        <w:rPr>
          <w:sz w:val="24"/>
          <w:szCs w:val="24"/>
          <w:u w:val="dotted"/>
        </w:rPr>
        <w:tab/>
      </w:r>
      <w:r>
        <w:rPr>
          <w:sz w:val="24"/>
          <w:szCs w:val="24"/>
        </w:rPr>
        <w:t xml:space="preserve"> 1962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Assault of a detainee at the Alexander Maconochie Centre on 13</w:t>
      </w:r>
      <w:r w:rsidR="00637BB4">
        <w:rPr>
          <w:sz w:val="24"/>
          <w:szCs w:val="24"/>
        </w:rPr>
        <w:t> January</w:t>
      </w:r>
      <w:r>
        <w:rPr>
          <w:sz w:val="24"/>
          <w:szCs w:val="24"/>
        </w:rPr>
        <w:t xml:space="preserve"> 2020 (CIR</w:t>
      </w:r>
      <w:r w:rsidR="00123122">
        <w:rPr>
          <w:sz w:val="24"/>
          <w:szCs w:val="24"/>
        </w:rPr>
        <w:t> </w:t>
      </w:r>
      <w:r>
        <w:rPr>
          <w:sz w:val="24"/>
          <w:szCs w:val="24"/>
        </w:rPr>
        <w:t>01/20), dated 15</w:t>
      </w:r>
      <w:r w:rsidR="00637BB4">
        <w:rPr>
          <w:sz w:val="24"/>
          <w:szCs w:val="24"/>
        </w:rPr>
        <w:t> April</w:t>
      </w:r>
      <w:r>
        <w:rPr>
          <w:sz w:val="24"/>
          <w:szCs w:val="24"/>
        </w:rPr>
        <w:t xml:space="preserve"> 2020</w:t>
      </w:r>
      <w:r>
        <w:rPr>
          <w:sz w:val="24"/>
          <w:szCs w:val="24"/>
          <w:u w:val="dotted"/>
        </w:rPr>
        <w:tab/>
      </w:r>
      <w:r>
        <w:rPr>
          <w:sz w:val="24"/>
          <w:szCs w:val="24"/>
        </w:rPr>
        <w:t xml:space="preserve"> 1962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Assault of a detainee at the Alexander Maconochie Centre on 15</w:t>
      </w:r>
      <w:r w:rsidR="00637BB4">
        <w:rPr>
          <w:sz w:val="24"/>
          <w:szCs w:val="24"/>
        </w:rPr>
        <w:t> April</w:t>
      </w:r>
      <w:r>
        <w:rPr>
          <w:sz w:val="24"/>
          <w:szCs w:val="24"/>
        </w:rPr>
        <w:t xml:space="preserve"> 2019 (CIR</w:t>
      </w:r>
      <w:r w:rsidR="00123122">
        <w:rPr>
          <w:sz w:val="24"/>
          <w:szCs w:val="24"/>
        </w:rPr>
        <w:t> </w:t>
      </w:r>
      <w:r>
        <w:rPr>
          <w:sz w:val="24"/>
          <w:szCs w:val="24"/>
        </w:rPr>
        <w:t>02/19), dated 14</w:t>
      </w:r>
      <w:r w:rsidR="00637BB4">
        <w:rPr>
          <w:sz w:val="24"/>
          <w:szCs w:val="24"/>
        </w:rPr>
        <w:t> August</w:t>
      </w:r>
      <w:r>
        <w:rPr>
          <w:sz w:val="24"/>
          <w:szCs w:val="24"/>
        </w:rPr>
        <w:t xml:space="preserve"> 2019</w:t>
      </w:r>
      <w:r>
        <w:rPr>
          <w:sz w:val="24"/>
          <w:szCs w:val="24"/>
          <w:u w:val="dotted"/>
        </w:rPr>
        <w:tab/>
      </w:r>
      <w:r>
        <w:rPr>
          <w:sz w:val="24"/>
          <w:szCs w:val="24"/>
        </w:rPr>
        <w:t xml:space="preserve"> 1623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Pr>
          <w:sz w:val="24"/>
          <w:szCs w:val="24"/>
        </w:rPr>
        <w:t xml:space="preserve"> 1765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Assault of a detainee at the Alexander Maconochie Centre on 16</w:t>
      </w:r>
      <w:r w:rsidR="00637BB4">
        <w:rPr>
          <w:sz w:val="24"/>
          <w:szCs w:val="24"/>
        </w:rPr>
        <w:t> December</w:t>
      </w:r>
      <w:r>
        <w:rPr>
          <w:sz w:val="24"/>
          <w:szCs w:val="24"/>
        </w:rPr>
        <w:t xml:space="preserve"> 2018, dated 16</w:t>
      </w:r>
      <w:r w:rsidR="00637BB4">
        <w:rPr>
          <w:sz w:val="24"/>
          <w:szCs w:val="24"/>
        </w:rPr>
        <w:t> May</w:t>
      </w:r>
      <w:r>
        <w:rPr>
          <w:sz w:val="24"/>
          <w:szCs w:val="24"/>
        </w:rPr>
        <w:t xml:space="preserve"> 2019</w:t>
      </w:r>
      <w:r>
        <w:rPr>
          <w:sz w:val="24"/>
          <w:szCs w:val="24"/>
          <w:u w:val="dotted"/>
        </w:rPr>
        <w:tab/>
      </w:r>
      <w:r>
        <w:rPr>
          <w:sz w:val="24"/>
          <w:szCs w:val="24"/>
        </w:rPr>
        <w:t xml:space="preserve"> 1508</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Pr>
          <w:sz w:val="24"/>
          <w:szCs w:val="24"/>
        </w:rPr>
        <w:t xml:space="preserve"> 1765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Assault of a detainee at the Alexander Maconochie Centre on 23</w:t>
      </w:r>
      <w:r w:rsidR="00637BB4">
        <w:rPr>
          <w:sz w:val="24"/>
          <w:szCs w:val="24"/>
        </w:rPr>
        <w:t> May</w:t>
      </w:r>
      <w:r>
        <w:rPr>
          <w:sz w:val="24"/>
          <w:szCs w:val="24"/>
        </w:rPr>
        <w:t xml:space="preserve"> 2018, dated 22</w:t>
      </w:r>
      <w:r w:rsidR="00637BB4">
        <w:rPr>
          <w:sz w:val="24"/>
          <w:szCs w:val="24"/>
        </w:rPr>
        <w:t> October</w:t>
      </w:r>
      <w:r>
        <w:rPr>
          <w:sz w:val="24"/>
          <w:szCs w:val="24"/>
        </w:rPr>
        <w:t xml:space="preserve"> 2018</w:t>
      </w:r>
      <w:r>
        <w:rPr>
          <w:sz w:val="24"/>
          <w:szCs w:val="24"/>
          <w:u w:val="dotted"/>
        </w:rPr>
        <w:tab/>
      </w:r>
      <w:r>
        <w:rPr>
          <w:sz w:val="24"/>
          <w:szCs w:val="24"/>
        </w:rPr>
        <w:t xml:space="preserve"> 1143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Ministerial statement—Government response</w:t>
      </w:r>
      <w:r>
        <w:rPr>
          <w:sz w:val="24"/>
          <w:szCs w:val="24"/>
          <w:u w:val="dotted"/>
        </w:rPr>
        <w:tab/>
      </w:r>
      <w:r>
        <w:rPr>
          <w:sz w:val="24"/>
          <w:szCs w:val="24"/>
        </w:rPr>
        <w:t xml:space="preserve"> 1301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Assault of a detainee at the Alexander Maconochie Centre on 25</w:t>
      </w:r>
      <w:r w:rsidR="00637BB4">
        <w:rPr>
          <w:sz w:val="24"/>
          <w:szCs w:val="24"/>
        </w:rPr>
        <w:t> October</w:t>
      </w:r>
      <w:r>
        <w:rPr>
          <w:sz w:val="24"/>
          <w:szCs w:val="24"/>
        </w:rPr>
        <w:t xml:space="preserve"> 2018, dated 18</w:t>
      </w:r>
      <w:r w:rsidR="00637BB4">
        <w:rPr>
          <w:sz w:val="24"/>
          <w:szCs w:val="24"/>
        </w:rPr>
        <w:t> January</w:t>
      </w:r>
      <w:r>
        <w:rPr>
          <w:sz w:val="24"/>
          <w:szCs w:val="24"/>
        </w:rPr>
        <w:t xml:space="preserve"> 2019</w:t>
      </w:r>
      <w:r>
        <w:rPr>
          <w:sz w:val="24"/>
          <w:szCs w:val="24"/>
          <w:u w:val="dotted"/>
        </w:rPr>
        <w:tab/>
      </w:r>
      <w:r>
        <w:rPr>
          <w:sz w:val="24"/>
          <w:szCs w:val="24"/>
        </w:rPr>
        <w:t xml:space="preserve"> 1218</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Government response</w:t>
      </w:r>
      <w:r>
        <w:rPr>
          <w:sz w:val="24"/>
          <w:szCs w:val="24"/>
          <w:u w:val="dotted"/>
        </w:rPr>
        <w:tab/>
      </w:r>
      <w:r>
        <w:rPr>
          <w:sz w:val="24"/>
          <w:szCs w:val="24"/>
        </w:rPr>
        <w:t xml:space="preserve"> 1393</w:t>
      </w:r>
    </w:p>
    <w:p w:rsidR="0066140C" w:rsidRDefault="0066140C" w:rsidP="00441325">
      <w:pPr>
        <w:tabs>
          <w:tab w:val="clear" w:pos="567"/>
          <w:tab w:val="clear" w:pos="9781"/>
          <w:tab w:val="left" w:pos="8467"/>
        </w:tabs>
        <w:spacing w:after="0" w:line="240" w:lineRule="auto"/>
        <w:ind w:left="1120" w:right="894" w:hanging="280"/>
        <w:rPr>
          <w:b/>
          <w:sz w:val="24"/>
          <w:szCs w:val="24"/>
        </w:rPr>
      </w:pPr>
      <w:r>
        <w:rPr>
          <w:sz w:val="24"/>
          <w:szCs w:val="24"/>
        </w:rPr>
        <w:t>Government response to the Reports of Reviews of Critical Incidents - Assaults of detainees at the Alexander Maconochie Centre on 5</w:t>
      </w:r>
      <w:r w:rsidR="00637BB4">
        <w:rPr>
          <w:sz w:val="24"/>
          <w:szCs w:val="24"/>
        </w:rPr>
        <w:t> December</w:t>
      </w:r>
      <w:r>
        <w:rPr>
          <w:sz w:val="24"/>
          <w:szCs w:val="24"/>
        </w:rPr>
        <w:t xml:space="preserve"> 2019 and 13</w:t>
      </w:r>
      <w:r w:rsidR="00637BB4">
        <w:rPr>
          <w:sz w:val="24"/>
          <w:szCs w:val="24"/>
        </w:rPr>
        <w:t> January</w:t>
      </w:r>
      <w:r>
        <w:rPr>
          <w:sz w:val="24"/>
          <w:szCs w:val="24"/>
        </w:rPr>
        <w:t xml:space="preserve"> 2020, together with a statement</w:t>
      </w:r>
      <w:r>
        <w:rPr>
          <w:sz w:val="24"/>
          <w:szCs w:val="24"/>
          <w:u w:val="dotted"/>
        </w:rPr>
        <w:tab/>
      </w:r>
      <w:r>
        <w:rPr>
          <w:sz w:val="24"/>
          <w:szCs w:val="24"/>
        </w:rPr>
        <w:t xml:space="preserve"> 2044</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Integrity Commission (ACT Policing) Amendment Bill 2018—</w:t>
      </w:r>
      <w:r>
        <w:rPr>
          <w:sz w:val="24"/>
          <w:szCs w:val="24"/>
        </w:rPr>
        <w:t>Exposure draft, together with an explanatory statement</w:t>
      </w:r>
      <w:r>
        <w:rPr>
          <w:sz w:val="24"/>
          <w:szCs w:val="24"/>
          <w:u w:val="dotted"/>
        </w:rPr>
        <w:tab/>
      </w:r>
      <w:r>
        <w:rPr>
          <w:sz w:val="24"/>
          <w:szCs w:val="24"/>
        </w:rPr>
        <w:t xml:space="preserve"> 1142</w:t>
      </w:r>
    </w:p>
    <w:p w:rsidR="0066140C" w:rsidRDefault="0066140C" w:rsidP="00EF64B1">
      <w:pPr>
        <w:keepNext/>
        <w:tabs>
          <w:tab w:val="clear" w:pos="567"/>
          <w:tab w:val="clear" w:pos="9781"/>
          <w:tab w:val="left" w:pos="8467"/>
        </w:tabs>
        <w:spacing w:before="120" w:after="0" w:line="240" w:lineRule="auto"/>
        <w:ind w:left="274" w:right="893" w:hanging="274"/>
        <w:rPr>
          <w:sz w:val="24"/>
          <w:szCs w:val="24"/>
        </w:rPr>
      </w:pPr>
      <w:r>
        <w:rPr>
          <w:b/>
          <w:sz w:val="24"/>
          <w:szCs w:val="24"/>
        </w:rPr>
        <w:t>Integrity Commission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Integrity Commission (Commissioner Selection Criteria and Process) Determination 2019—Disallowable Instrument DI2019-1 </w:t>
      </w:r>
      <w:r w:rsidR="00C9798F">
        <w:rPr>
          <w:sz w:val="24"/>
          <w:szCs w:val="24"/>
        </w:rPr>
        <w:t>(LR, </w:t>
      </w:r>
      <w:r>
        <w:rPr>
          <w:sz w:val="24"/>
          <w:szCs w:val="24"/>
        </w:rPr>
        <w:t>16</w:t>
      </w:r>
      <w:r w:rsidR="00637BB4">
        <w:rPr>
          <w:sz w:val="24"/>
          <w:szCs w:val="24"/>
        </w:rPr>
        <w:t> January</w:t>
      </w:r>
      <w:r>
        <w:rPr>
          <w:sz w:val="24"/>
          <w:szCs w:val="24"/>
        </w:rPr>
        <w:t xml:space="preserve"> 2019)</w:t>
      </w:r>
      <w:r>
        <w:rPr>
          <w:sz w:val="24"/>
          <w:szCs w:val="24"/>
          <w:u w:val="dotted"/>
        </w:rPr>
        <w:tab/>
      </w:r>
      <w:r>
        <w:rPr>
          <w:sz w:val="24"/>
          <w:szCs w:val="24"/>
        </w:rPr>
        <w:t xml:space="preserve"> 1221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Integrity Commission (Commissioner) Appointment 2019—Disallowable Instrument DI2019-74 </w:t>
      </w:r>
      <w:r w:rsidR="00C9798F">
        <w:rPr>
          <w:sz w:val="24"/>
          <w:szCs w:val="24"/>
        </w:rPr>
        <w:t>(LR, </w:t>
      </w:r>
      <w:r>
        <w:rPr>
          <w:sz w:val="24"/>
          <w:szCs w:val="24"/>
        </w:rPr>
        <w:t>5</w:t>
      </w:r>
      <w:r w:rsidR="00637BB4">
        <w:rPr>
          <w:sz w:val="24"/>
          <w:szCs w:val="24"/>
        </w:rPr>
        <w:t> June</w:t>
      </w:r>
      <w:r>
        <w:rPr>
          <w:sz w:val="24"/>
          <w:szCs w:val="24"/>
        </w:rPr>
        <w:t xml:space="preserve"> 2019)</w:t>
      </w:r>
      <w:r>
        <w:rPr>
          <w:sz w:val="24"/>
          <w:szCs w:val="24"/>
          <w:u w:val="dotted"/>
        </w:rPr>
        <w:tab/>
      </w:r>
      <w:r>
        <w:rPr>
          <w:sz w:val="24"/>
          <w:szCs w:val="24"/>
        </w:rPr>
        <w:t xml:space="preserve"> 1539</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Integrity Commission Bill 2018—Exposure draft—</w:t>
      </w:r>
      <w:r>
        <w:rPr>
          <w:sz w:val="24"/>
          <w:szCs w:val="24"/>
        </w:rPr>
        <w:t>Exposure draft</w:t>
      </w:r>
      <w:r>
        <w:rPr>
          <w:sz w:val="24"/>
          <w:szCs w:val="24"/>
          <w:u w:val="dotted"/>
        </w:rPr>
        <w:tab/>
      </w:r>
      <w:r>
        <w:rPr>
          <w:sz w:val="24"/>
          <w:szCs w:val="24"/>
        </w:rPr>
        <w:t xml:space="preserve">  </w:t>
      </w:r>
      <w:r w:rsidR="00637BB4">
        <w:rPr>
          <w:sz w:val="24"/>
          <w:szCs w:val="24"/>
        </w:rPr>
        <w:t xml:space="preserve"> </w:t>
      </w:r>
      <w:r>
        <w:rPr>
          <w:sz w:val="24"/>
          <w:szCs w:val="24"/>
        </w:rPr>
        <w:t>874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Explanatory statement</w:t>
      </w:r>
      <w:r>
        <w:rPr>
          <w:sz w:val="24"/>
          <w:szCs w:val="24"/>
          <w:u w:val="dotted"/>
        </w:rPr>
        <w:tab/>
      </w:r>
      <w:r>
        <w:rPr>
          <w:sz w:val="24"/>
          <w:szCs w:val="24"/>
        </w:rPr>
        <w:t xml:space="preserve"> </w:t>
      </w:r>
      <w:r w:rsidR="00637BB4">
        <w:rPr>
          <w:sz w:val="24"/>
          <w:szCs w:val="24"/>
        </w:rPr>
        <w:t xml:space="preserve"> </w:t>
      </w:r>
      <w:r>
        <w:rPr>
          <w:sz w:val="24"/>
          <w:szCs w:val="24"/>
        </w:rPr>
        <w:t xml:space="preserve"> 874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 xml:space="preserve">Intersection of </w:t>
      </w:r>
      <w:proofErr w:type="spellStart"/>
      <w:r>
        <w:rPr>
          <w:b/>
          <w:sz w:val="24"/>
          <w:szCs w:val="24"/>
        </w:rPr>
        <w:t>Tillyard</w:t>
      </w:r>
      <w:proofErr w:type="spellEnd"/>
      <w:r>
        <w:rPr>
          <w:b/>
          <w:sz w:val="24"/>
          <w:szCs w:val="24"/>
        </w:rPr>
        <w:t xml:space="preserve"> and Ginninderra Drives—</w:t>
      </w:r>
      <w:r>
        <w:rPr>
          <w:sz w:val="24"/>
          <w:szCs w:val="24"/>
        </w:rPr>
        <w:t xml:space="preserve">Safety—Copy of letter from the Minister for Roads and Parking to </w:t>
      </w:r>
      <w:r w:rsidR="005E04D3">
        <w:rPr>
          <w:sz w:val="24"/>
          <w:szCs w:val="24"/>
        </w:rPr>
        <w:t>Ms </w:t>
      </w:r>
      <w:r>
        <w:rPr>
          <w:sz w:val="24"/>
          <w:szCs w:val="24"/>
        </w:rPr>
        <w:t>Mary Porter AM MLA, Member for Ginninderra, dated 22</w:t>
      </w:r>
      <w:r w:rsidR="00637BB4">
        <w:rPr>
          <w:sz w:val="24"/>
          <w:szCs w:val="24"/>
        </w:rPr>
        <w:t> June</w:t>
      </w:r>
      <w:r>
        <w:rPr>
          <w:sz w:val="24"/>
          <w:szCs w:val="24"/>
        </w:rPr>
        <w:t xml:space="preserve"> 2015</w:t>
      </w:r>
      <w:r>
        <w:rPr>
          <w:sz w:val="24"/>
          <w:szCs w:val="24"/>
          <w:u w:val="dotted"/>
        </w:rPr>
        <w:tab/>
      </w:r>
      <w:r>
        <w:rPr>
          <w:sz w:val="24"/>
          <w:szCs w:val="24"/>
        </w:rPr>
        <w:t xml:space="preserve">  </w:t>
      </w:r>
      <w:r w:rsidR="00637BB4">
        <w:rPr>
          <w:sz w:val="24"/>
          <w:szCs w:val="24"/>
        </w:rPr>
        <w:t xml:space="preserve"> </w:t>
      </w:r>
      <w:r>
        <w:rPr>
          <w:sz w:val="24"/>
          <w:szCs w:val="24"/>
        </w:rPr>
        <w:t>700</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17C71" w:rsidRDefault="0066140C" w:rsidP="00695427">
      <w:pPr>
        <w:pStyle w:val="Style24ptBoldCenteredRight006After12ptLinespa"/>
      </w:pPr>
      <w:r w:rsidRPr="00817C71">
        <w:t>J</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 xml:space="preserve">Judge Alone </w:t>
      </w:r>
      <w:r w:rsidR="002A6166">
        <w:rPr>
          <w:b/>
          <w:sz w:val="24"/>
          <w:szCs w:val="24"/>
        </w:rPr>
        <w:t>Reforms</w:t>
      </w:r>
      <w:r>
        <w:rPr>
          <w:b/>
          <w:sz w:val="24"/>
          <w:szCs w:val="24"/>
        </w:rPr>
        <w:t>—Fundamental Rights at Stake—</w:t>
      </w:r>
      <w:r>
        <w:rPr>
          <w:sz w:val="24"/>
          <w:szCs w:val="24"/>
        </w:rPr>
        <w:t>Copy of letter to the Attorney-General from the Chief Executive Officer, ACT Law Society, dated 1</w:t>
      </w:r>
      <w:r w:rsidR="00637BB4">
        <w:rPr>
          <w:sz w:val="24"/>
          <w:szCs w:val="24"/>
        </w:rPr>
        <w:t> April</w:t>
      </w:r>
      <w:r>
        <w:rPr>
          <w:sz w:val="24"/>
          <w:szCs w:val="24"/>
        </w:rPr>
        <w:t xml:space="preserve"> 2020</w:t>
      </w:r>
      <w:r>
        <w:rPr>
          <w:sz w:val="24"/>
          <w:szCs w:val="24"/>
          <w:u w:val="dotted"/>
        </w:rPr>
        <w:tab/>
      </w:r>
      <w:r>
        <w:rPr>
          <w:sz w:val="24"/>
          <w:szCs w:val="24"/>
        </w:rPr>
        <w:t xml:space="preserve"> 1924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Judicial Commissions Act—</w:t>
      </w:r>
      <w:r>
        <w:rPr>
          <w:sz w:val="24"/>
          <w:szCs w:val="24"/>
        </w:rPr>
        <w:t xml:space="preserve">Pursuant to subsection </w:t>
      </w:r>
      <w:proofErr w:type="gramStart"/>
      <w:r>
        <w:rPr>
          <w:sz w:val="24"/>
          <w:szCs w:val="24"/>
        </w:rPr>
        <w:t>61A(</w:t>
      </w:r>
      <w:proofErr w:type="gramEnd"/>
      <w:r>
        <w:rPr>
          <w:sz w:val="24"/>
          <w:szCs w:val="24"/>
        </w:rPr>
        <w:t>5)—ACT Judicial Council—</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Annual Report 2016-17</w:t>
      </w:r>
      <w:r>
        <w:rPr>
          <w:sz w:val="24"/>
          <w:szCs w:val="24"/>
          <w:u w:val="dotted"/>
        </w:rPr>
        <w:tab/>
      </w:r>
      <w:r>
        <w:rPr>
          <w:sz w:val="24"/>
          <w:szCs w:val="24"/>
        </w:rPr>
        <w:t xml:space="preserve"> </w:t>
      </w:r>
      <w:r w:rsidR="00637BB4">
        <w:rPr>
          <w:sz w:val="24"/>
          <w:szCs w:val="24"/>
        </w:rPr>
        <w:t xml:space="preserve"> </w:t>
      </w:r>
      <w:r>
        <w:rPr>
          <w:sz w:val="24"/>
          <w:szCs w:val="24"/>
        </w:rPr>
        <w:t xml:space="preserve"> 503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Annual Report 2017-18</w:t>
      </w:r>
      <w:r>
        <w:rPr>
          <w:sz w:val="24"/>
          <w:szCs w:val="24"/>
          <w:u w:val="dotted"/>
        </w:rPr>
        <w:tab/>
      </w:r>
      <w:r>
        <w:rPr>
          <w:sz w:val="24"/>
          <w:szCs w:val="24"/>
        </w:rPr>
        <w:t xml:space="preserve"> 1043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Annual Report 2018-19</w:t>
      </w:r>
      <w:r>
        <w:rPr>
          <w:sz w:val="24"/>
          <w:szCs w:val="24"/>
          <w:u w:val="dotted"/>
        </w:rPr>
        <w:tab/>
      </w:r>
      <w:r>
        <w:rPr>
          <w:sz w:val="24"/>
          <w:szCs w:val="24"/>
        </w:rPr>
        <w:t xml:space="preserve"> 1811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Juries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Juries (Payment) Determination 2017—Disallowable Instrument DI2017-115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Pr>
          <w:sz w:val="24"/>
          <w:szCs w:val="24"/>
        </w:rPr>
        <w:t xml:space="preserve"> </w:t>
      </w:r>
      <w:r w:rsidR="00637BB4">
        <w:rPr>
          <w:sz w:val="24"/>
          <w:szCs w:val="24"/>
        </w:rPr>
        <w:t xml:space="preserve"> </w:t>
      </w:r>
      <w:r>
        <w:rPr>
          <w:sz w:val="24"/>
          <w:szCs w:val="24"/>
        </w:rPr>
        <w:t xml:space="preserve"> 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Juries (Payment) Determination 2018—Disallowable Instrument DI2018-184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637BB4">
        <w:rPr>
          <w:sz w:val="24"/>
          <w:szCs w:val="24"/>
        </w:rPr>
        <w:t xml:space="preserve"> </w:t>
      </w:r>
      <w:r>
        <w:rPr>
          <w:sz w:val="24"/>
          <w:szCs w:val="24"/>
        </w:rPr>
        <w:t xml:space="preserve"> 881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Juries (Payment) Determination 2019—Disallowable Instrument DI2019-185 </w:t>
      </w:r>
      <w:r w:rsidR="00C9798F">
        <w:rPr>
          <w:sz w:val="24"/>
          <w:szCs w:val="24"/>
        </w:rPr>
        <w:t>(LR, </w:t>
      </w:r>
      <w:r>
        <w:rPr>
          <w:sz w:val="24"/>
          <w:szCs w:val="24"/>
        </w:rPr>
        <w:t>15</w:t>
      </w:r>
      <w:r w:rsidR="00637BB4">
        <w:rPr>
          <w:sz w:val="24"/>
          <w:szCs w:val="24"/>
        </w:rPr>
        <w:t> July</w:t>
      </w:r>
      <w:r>
        <w:rPr>
          <w:sz w:val="24"/>
          <w:szCs w:val="24"/>
        </w:rPr>
        <w:t xml:space="preserve"> 2019)</w:t>
      </w:r>
      <w:r>
        <w:rPr>
          <w:sz w:val="24"/>
          <w:szCs w:val="24"/>
          <w:u w:val="dotted"/>
        </w:rPr>
        <w:tab/>
      </w:r>
      <w:r>
        <w:rPr>
          <w:sz w:val="24"/>
          <w:szCs w:val="24"/>
        </w:rPr>
        <w:t xml:space="preserve"> 1576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Juries (Payment) Determination 2020—Disallowable Instrument DI2020-209 </w:t>
      </w:r>
      <w:r w:rsidR="00C9798F">
        <w:rPr>
          <w:sz w:val="24"/>
          <w:szCs w:val="24"/>
        </w:rPr>
        <w:t>(LR, </w:t>
      </w:r>
      <w:r>
        <w:rPr>
          <w:sz w:val="24"/>
          <w:szCs w:val="24"/>
        </w:rPr>
        <w:t>6</w:t>
      </w:r>
      <w:r w:rsidR="00637BB4">
        <w:rPr>
          <w:sz w:val="24"/>
          <w:szCs w:val="24"/>
        </w:rPr>
        <w:t> July</w:t>
      </w:r>
      <w:r>
        <w:rPr>
          <w:sz w:val="24"/>
          <w:szCs w:val="24"/>
        </w:rPr>
        <w:t xml:space="preserve"> 2020)</w:t>
      </w:r>
      <w:r>
        <w:rPr>
          <w:sz w:val="24"/>
          <w:szCs w:val="24"/>
          <w:u w:val="dotted"/>
        </w:rPr>
        <w:tab/>
      </w:r>
      <w:r>
        <w:rPr>
          <w:sz w:val="24"/>
          <w:szCs w:val="24"/>
        </w:rPr>
        <w:t xml:space="preserve"> 2066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Justice and Community Safety—Standing Committee—</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Papers presented—</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Domestic and Family Violence—Policy approaches and responses—Discussion paper, dated 26</w:t>
      </w:r>
      <w:r w:rsidR="00637BB4">
        <w:rPr>
          <w:sz w:val="24"/>
          <w:szCs w:val="24"/>
        </w:rPr>
        <w:t> July</w:t>
      </w:r>
      <w:r>
        <w:rPr>
          <w:sz w:val="24"/>
          <w:szCs w:val="24"/>
        </w:rPr>
        <w:t xml:space="preserve"> 2017</w:t>
      </w:r>
      <w:r>
        <w:rPr>
          <w:sz w:val="24"/>
          <w:szCs w:val="24"/>
          <w:u w:val="dotted"/>
        </w:rPr>
        <w:tab/>
      </w:r>
      <w:r>
        <w:rPr>
          <w:sz w:val="24"/>
          <w:szCs w:val="24"/>
        </w:rPr>
        <w:t xml:space="preserve"> </w:t>
      </w:r>
      <w:r w:rsidR="00637BB4">
        <w:rPr>
          <w:sz w:val="24"/>
          <w:szCs w:val="24"/>
        </w:rPr>
        <w:t xml:space="preserve"> </w:t>
      </w:r>
      <w:r>
        <w:rPr>
          <w:sz w:val="24"/>
          <w:szCs w:val="24"/>
        </w:rPr>
        <w:t xml:space="preserve"> 281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Schedule of Statutory Appointments—Pursuant to Continuing Resolution 5A—</w:t>
      </w:r>
    </w:p>
    <w:p w:rsidR="00001C6D" w:rsidRDefault="00001C6D"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July</w:t>
      </w:r>
      <w:r>
        <w:rPr>
          <w:sz w:val="24"/>
          <w:szCs w:val="24"/>
        </w:rPr>
        <w:t xml:space="preserve"> to 31</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98</w:t>
      </w:r>
    </w:p>
    <w:p w:rsidR="00001C6D" w:rsidRDefault="00001C6D" w:rsidP="00441325">
      <w:pPr>
        <w:tabs>
          <w:tab w:val="clear" w:pos="567"/>
          <w:tab w:val="clear" w:pos="9781"/>
          <w:tab w:val="left" w:pos="8467"/>
        </w:tabs>
        <w:spacing w:after="0" w:line="240" w:lineRule="auto"/>
        <w:ind w:left="1400" w:right="894" w:hanging="280"/>
        <w:rPr>
          <w:sz w:val="24"/>
          <w:szCs w:val="24"/>
        </w:rPr>
      </w:pPr>
      <w:r>
        <w:rPr>
          <w:sz w:val="24"/>
          <w:szCs w:val="24"/>
        </w:rPr>
        <w:t>Amended</w:t>
      </w:r>
      <w:r>
        <w:rPr>
          <w:sz w:val="24"/>
          <w:szCs w:val="24"/>
          <w:u w:val="dotted"/>
        </w:rPr>
        <w:tab/>
      </w:r>
      <w:r>
        <w:rPr>
          <w:sz w:val="24"/>
          <w:szCs w:val="24"/>
        </w:rPr>
        <w:t xml:space="preserve">  </w:t>
      </w:r>
      <w:r w:rsidR="00637BB4">
        <w:rPr>
          <w:sz w:val="24"/>
          <w:szCs w:val="24"/>
        </w:rPr>
        <w:t xml:space="preserve"> </w:t>
      </w:r>
      <w:r>
        <w:rPr>
          <w:sz w:val="24"/>
          <w:szCs w:val="24"/>
        </w:rPr>
        <w:t>282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2017</w:t>
      </w:r>
      <w:r>
        <w:rPr>
          <w:sz w:val="24"/>
          <w:szCs w:val="24"/>
          <w:u w:val="dotted"/>
        </w:rPr>
        <w:tab/>
      </w:r>
      <w:r>
        <w:rPr>
          <w:sz w:val="24"/>
          <w:szCs w:val="24"/>
        </w:rPr>
        <w:t xml:space="preserve">  </w:t>
      </w:r>
      <w:r w:rsidR="00637BB4">
        <w:rPr>
          <w:sz w:val="24"/>
          <w:szCs w:val="24"/>
        </w:rPr>
        <w:t xml:space="preserve"> </w:t>
      </w:r>
      <w:r>
        <w:rPr>
          <w:sz w:val="24"/>
          <w:szCs w:val="24"/>
        </w:rPr>
        <w:t>282</w:t>
      </w:r>
    </w:p>
    <w:p w:rsidR="00001C6D" w:rsidRDefault="00001C6D"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July</w:t>
      </w:r>
      <w:r>
        <w:rPr>
          <w:sz w:val="24"/>
          <w:szCs w:val="24"/>
        </w:rPr>
        <w:t xml:space="preserve"> to 31</w:t>
      </w:r>
      <w:r w:rsidR="00637BB4">
        <w:rPr>
          <w:sz w:val="24"/>
          <w:szCs w:val="24"/>
        </w:rPr>
        <w:t> December</w:t>
      </w:r>
      <w:r>
        <w:rPr>
          <w:sz w:val="24"/>
          <w:szCs w:val="24"/>
        </w:rPr>
        <w:t xml:space="preserve"> 2017</w:t>
      </w:r>
      <w:r>
        <w:rPr>
          <w:sz w:val="24"/>
          <w:szCs w:val="24"/>
          <w:u w:val="dotted"/>
        </w:rPr>
        <w:tab/>
      </w:r>
      <w:r>
        <w:rPr>
          <w:sz w:val="24"/>
          <w:szCs w:val="24"/>
        </w:rPr>
        <w:t xml:space="preserve">  </w:t>
      </w:r>
      <w:r w:rsidR="00637BB4">
        <w:rPr>
          <w:sz w:val="24"/>
          <w:szCs w:val="24"/>
        </w:rPr>
        <w:t xml:space="preserve"> </w:t>
      </w:r>
      <w:r>
        <w:rPr>
          <w:sz w:val="24"/>
          <w:szCs w:val="24"/>
        </w:rPr>
        <w:t>683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2018</w:t>
      </w:r>
      <w:r>
        <w:rPr>
          <w:sz w:val="24"/>
          <w:szCs w:val="24"/>
          <w:u w:val="dotted"/>
        </w:rPr>
        <w:tab/>
      </w:r>
      <w:r>
        <w:rPr>
          <w:sz w:val="24"/>
          <w:szCs w:val="24"/>
        </w:rPr>
        <w:t xml:space="preserve"> </w:t>
      </w:r>
      <w:r w:rsidR="00637BB4">
        <w:rPr>
          <w:sz w:val="24"/>
          <w:szCs w:val="24"/>
        </w:rPr>
        <w:t xml:space="preserve"> </w:t>
      </w:r>
      <w:r>
        <w:rPr>
          <w:sz w:val="24"/>
          <w:szCs w:val="24"/>
        </w:rPr>
        <w:t xml:space="preserve"> 924</w:t>
      </w:r>
    </w:p>
    <w:p w:rsidR="00001C6D" w:rsidRDefault="00001C6D"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July</w:t>
      </w:r>
      <w:r>
        <w:rPr>
          <w:sz w:val="24"/>
          <w:szCs w:val="24"/>
        </w:rPr>
        <w:t xml:space="preserve"> to 31</w:t>
      </w:r>
      <w:r w:rsidR="00637BB4">
        <w:rPr>
          <w:sz w:val="24"/>
          <w:szCs w:val="24"/>
        </w:rPr>
        <w:t> December</w:t>
      </w:r>
      <w:r>
        <w:rPr>
          <w:sz w:val="24"/>
          <w:szCs w:val="24"/>
        </w:rPr>
        <w:t xml:space="preserve"> 2018</w:t>
      </w:r>
      <w:r>
        <w:rPr>
          <w:sz w:val="24"/>
          <w:szCs w:val="24"/>
          <w:u w:val="dotted"/>
        </w:rPr>
        <w:tab/>
      </w:r>
      <w:r>
        <w:rPr>
          <w:sz w:val="24"/>
          <w:szCs w:val="24"/>
        </w:rPr>
        <w:t xml:space="preserve"> 1296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2019</w:t>
      </w:r>
      <w:r>
        <w:rPr>
          <w:sz w:val="24"/>
          <w:szCs w:val="24"/>
          <w:u w:val="dotted"/>
        </w:rPr>
        <w:tab/>
      </w:r>
      <w:r>
        <w:rPr>
          <w:sz w:val="24"/>
          <w:szCs w:val="24"/>
        </w:rPr>
        <w:t xml:space="preserve"> 2145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2020</w:t>
      </w:r>
      <w:r>
        <w:rPr>
          <w:sz w:val="24"/>
          <w:szCs w:val="24"/>
          <w:u w:val="dotted"/>
        </w:rPr>
        <w:tab/>
      </w:r>
      <w:r>
        <w:rPr>
          <w:sz w:val="24"/>
          <w:szCs w:val="24"/>
        </w:rPr>
        <w:t xml:space="preserve"> 2145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Reports presented—</w:t>
      </w:r>
    </w:p>
    <w:p w:rsidR="0066140C" w:rsidRDefault="0066140C" w:rsidP="00441325">
      <w:pPr>
        <w:tabs>
          <w:tab w:val="clear" w:pos="567"/>
          <w:tab w:val="clear" w:pos="9781"/>
          <w:tab w:val="left" w:pos="8467"/>
        </w:tabs>
        <w:spacing w:after="0" w:line="240" w:lineRule="auto"/>
        <w:ind w:left="840" w:right="894" w:hanging="280"/>
        <w:rPr>
          <w:sz w:val="24"/>
          <w:szCs w:val="24"/>
        </w:rPr>
      </w:pPr>
      <w:r w:rsidRPr="003C7D72">
        <w:rPr>
          <w:b/>
          <w:sz w:val="24"/>
          <w:szCs w:val="24"/>
        </w:rPr>
        <w:t>2017</w:t>
      </w:r>
      <w:r>
        <w:rPr>
          <w:sz w:val="24"/>
          <w:szCs w:val="24"/>
        </w:rPr>
        <w:t xml:space="preserve">—No </w:t>
      </w:r>
      <w:r w:rsidRPr="003C7D72">
        <w:rPr>
          <w:b/>
          <w:sz w:val="24"/>
          <w:szCs w:val="24"/>
        </w:rPr>
        <w:t>1</w:t>
      </w:r>
      <w:r>
        <w:rPr>
          <w:sz w:val="24"/>
          <w:szCs w:val="24"/>
        </w:rPr>
        <w:t>—Report on Annual and Financial Reports 2015-2016, dated 30</w:t>
      </w:r>
      <w:r w:rsidR="00637BB4">
        <w:rPr>
          <w:sz w:val="24"/>
          <w:szCs w:val="24"/>
        </w:rPr>
        <w:t> May</w:t>
      </w:r>
      <w:r>
        <w:rPr>
          <w:sz w:val="24"/>
          <w:szCs w:val="24"/>
        </w:rPr>
        <w:t xml:space="preserve"> 2017, together with a copy of the extracts of the relevant minutes of proceedings</w:t>
      </w:r>
      <w:r>
        <w:rPr>
          <w:sz w:val="24"/>
          <w:szCs w:val="24"/>
          <w:u w:val="dotted"/>
        </w:rPr>
        <w:tab/>
      </w:r>
      <w:r>
        <w:rPr>
          <w:sz w:val="24"/>
          <w:szCs w:val="24"/>
        </w:rPr>
        <w:t xml:space="preserve">  </w:t>
      </w:r>
      <w:r w:rsidR="00637BB4">
        <w:rPr>
          <w:sz w:val="24"/>
          <w:szCs w:val="24"/>
        </w:rPr>
        <w:t xml:space="preserve"> </w:t>
      </w:r>
      <w:r>
        <w:rPr>
          <w:sz w:val="24"/>
          <w:szCs w:val="24"/>
        </w:rPr>
        <w:t>267</w:t>
      </w:r>
    </w:p>
    <w:p w:rsidR="0066140C" w:rsidRDefault="0066140C" w:rsidP="00441325">
      <w:pPr>
        <w:tabs>
          <w:tab w:val="clear" w:pos="567"/>
          <w:tab w:val="clear" w:pos="9781"/>
          <w:tab w:val="left" w:pos="8467"/>
        </w:tabs>
        <w:spacing w:after="0" w:line="240" w:lineRule="auto"/>
        <w:ind w:left="1120" w:right="894" w:hanging="280"/>
        <w:rPr>
          <w:sz w:val="24"/>
          <w:szCs w:val="24"/>
        </w:rPr>
      </w:pPr>
      <w:r w:rsidRPr="003C7D72">
        <w:rPr>
          <w:b/>
          <w:sz w:val="24"/>
          <w:szCs w:val="24"/>
        </w:rPr>
        <w:t>Government response</w:t>
      </w:r>
      <w:r>
        <w:rPr>
          <w:sz w:val="24"/>
          <w:szCs w:val="24"/>
          <w:u w:val="dotted"/>
        </w:rPr>
        <w:tab/>
      </w:r>
      <w:r>
        <w:rPr>
          <w:sz w:val="24"/>
          <w:szCs w:val="24"/>
        </w:rPr>
        <w:t xml:space="preserve"> </w:t>
      </w:r>
      <w:r w:rsidR="00637BB4">
        <w:rPr>
          <w:sz w:val="24"/>
          <w:szCs w:val="24"/>
        </w:rPr>
        <w:t xml:space="preserve"> </w:t>
      </w:r>
      <w:r>
        <w:rPr>
          <w:sz w:val="24"/>
          <w:szCs w:val="24"/>
        </w:rPr>
        <w:t xml:space="preserve"> 450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Speaker's response, dated 23</w:t>
      </w:r>
      <w:r w:rsidR="00637BB4">
        <w:rPr>
          <w:sz w:val="24"/>
          <w:szCs w:val="24"/>
        </w:rPr>
        <w:t> August</w:t>
      </w:r>
      <w:r>
        <w:rPr>
          <w:sz w:val="24"/>
          <w:szCs w:val="24"/>
        </w:rPr>
        <w:t xml:space="preserve"> 2017</w:t>
      </w:r>
      <w:r>
        <w:rPr>
          <w:sz w:val="24"/>
          <w:szCs w:val="24"/>
          <w:u w:val="dotted"/>
        </w:rPr>
        <w:tab/>
      </w:r>
      <w:r>
        <w:rPr>
          <w:sz w:val="24"/>
          <w:szCs w:val="24"/>
        </w:rPr>
        <w:t xml:space="preserve"> </w:t>
      </w:r>
      <w:r w:rsidR="00637BB4">
        <w:rPr>
          <w:sz w:val="24"/>
          <w:szCs w:val="24"/>
        </w:rPr>
        <w:t xml:space="preserve"> </w:t>
      </w:r>
      <w:r>
        <w:rPr>
          <w:sz w:val="24"/>
          <w:szCs w:val="24"/>
        </w:rPr>
        <w:t xml:space="preserve"> 384</w:t>
      </w:r>
    </w:p>
    <w:p w:rsidR="0066140C" w:rsidRDefault="0066140C" w:rsidP="00CC79C0">
      <w:pPr>
        <w:keepNext/>
        <w:tabs>
          <w:tab w:val="clear" w:pos="567"/>
          <w:tab w:val="clear" w:pos="9781"/>
          <w:tab w:val="left" w:pos="8467"/>
        </w:tabs>
        <w:spacing w:after="0" w:line="240" w:lineRule="auto"/>
        <w:ind w:left="836" w:right="893" w:hanging="274"/>
        <w:rPr>
          <w:sz w:val="24"/>
          <w:szCs w:val="24"/>
        </w:rPr>
      </w:pPr>
      <w:r w:rsidRPr="003C7D72">
        <w:rPr>
          <w:b/>
          <w:sz w:val="24"/>
          <w:szCs w:val="24"/>
        </w:rPr>
        <w:t>2018</w:t>
      </w:r>
      <w:r>
        <w:rPr>
          <w:sz w:val="24"/>
          <w:szCs w:val="24"/>
        </w:rPr>
        <w: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3C7D72">
        <w:rPr>
          <w:b/>
          <w:sz w:val="24"/>
          <w:szCs w:val="24"/>
        </w:rPr>
        <w:t>2</w:t>
      </w:r>
      <w:r>
        <w:rPr>
          <w:sz w:val="24"/>
          <w:szCs w:val="24"/>
        </w:rPr>
        <w:t>—Report on Annual and Financial Reports 2016-2017, dated 15</w:t>
      </w:r>
      <w:r w:rsidR="00637BB4">
        <w:rPr>
          <w:sz w:val="24"/>
          <w:szCs w:val="24"/>
        </w:rPr>
        <w:t> March</w:t>
      </w:r>
      <w:r>
        <w:rPr>
          <w:sz w:val="24"/>
          <w:szCs w:val="24"/>
        </w:rPr>
        <w:t xml:space="preserve"> 2018, together with a copy of the extracts of the relevant minutes of proceedings</w:t>
      </w:r>
      <w:r>
        <w:rPr>
          <w:sz w:val="24"/>
          <w:szCs w:val="24"/>
          <w:u w:val="dotted"/>
        </w:rPr>
        <w:tab/>
      </w:r>
      <w:r w:rsidR="00C117BB">
        <w:rPr>
          <w:sz w:val="24"/>
          <w:szCs w:val="24"/>
          <w:u w:val="dotted"/>
        </w:rPr>
        <w:t xml:space="preserve"> </w:t>
      </w:r>
      <w:r>
        <w:rPr>
          <w:sz w:val="24"/>
          <w:szCs w:val="24"/>
        </w:rPr>
        <w:t xml:space="preserve">  752</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3C7D72">
        <w:rPr>
          <w:b/>
          <w:sz w:val="24"/>
          <w:szCs w:val="24"/>
        </w:rPr>
        <w:t>Government response</w:t>
      </w:r>
      <w:r>
        <w:rPr>
          <w:sz w:val="24"/>
          <w:szCs w:val="24"/>
          <w:u w:val="dotted"/>
        </w:rPr>
        <w:tab/>
      </w:r>
      <w:r>
        <w:rPr>
          <w:sz w:val="24"/>
          <w:szCs w:val="24"/>
        </w:rPr>
        <w:t xml:space="preserve">  </w:t>
      </w:r>
      <w:r w:rsidR="00C117BB">
        <w:rPr>
          <w:sz w:val="24"/>
          <w:szCs w:val="24"/>
        </w:rPr>
        <w:t xml:space="preserve"> </w:t>
      </w:r>
      <w:r>
        <w:rPr>
          <w:sz w:val="24"/>
          <w:szCs w:val="24"/>
        </w:rPr>
        <w:t>853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3C7D72">
        <w:rPr>
          <w:b/>
          <w:sz w:val="24"/>
          <w:szCs w:val="24"/>
        </w:rPr>
        <w:t>3</w:t>
      </w:r>
      <w:r>
        <w:rPr>
          <w:sz w:val="24"/>
          <w:szCs w:val="24"/>
        </w:rPr>
        <w:t>—Report on inquiry into the Crimes (Consent) Amendment Bill 2018, dated 31</w:t>
      </w:r>
      <w:r w:rsidR="00637BB4">
        <w:rPr>
          <w:sz w:val="24"/>
          <w:szCs w:val="24"/>
        </w:rPr>
        <w:t> October</w:t>
      </w:r>
      <w:r>
        <w:rPr>
          <w:sz w:val="24"/>
          <w:szCs w:val="24"/>
        </w:rPr>
        <w:t xml:space="preserve"> 2018, together with a copy of the extracts of the relevant minutes of proceedings</w:t>
      </w:r>
      <w:r>
        <w:rPr>
          <w:sz w:val="24"/>
          <w:szCs w:val="24"/>
          <w:u w:val="dotted"/>
        </w:rPr>
        <w:tab/>
      </w:r>
      <w:r>
        <w:rPr>
          <w:sz w:val="24"/>
          <w:szCs w:val="24"/>
        </w:rPr>
        <w:t xml:space="preserve"> 1096</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Corrigendum, dated 31</w:t>
      </w:r>
      <w:r w:rsidR="00637BB4">
        <w:rPr>
          <w:sz w:val="24"/>
          <w:szCs w:val="24"/>
        </w:rPr>
        <w:t> October</w:t>
      </w:r>
      <w:r>
        <w:rPr>
          <w:sz w:val="24"/>
          <w:szCs w:val="24"/>
        </w:rPr>
        <w:t xml:space="preserve"> 2018</w:t>
      </w:r>
      <w:r>
        <w:rPr>
          <w:sz w:val="24"/>
          <w:szCs w:val="24"/>
          <w:u w:val="dotted"/>
        </w:rPr>
        <w:tab/>
      </w:r>
      <w:r>
        <w:rPr>
          <w:sz w:val="24"/>
          <w:szCs w:val="24"/>
        </w:rPr>
        <w:t xml:space="preserve"> 1110</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3C7D72">
        <w:rPr>
          <w:b/>
          <w:sz w:val="24"/>
          <w:szCs w:val="24"/>
        </w:rPr>
        <w:t>Government response</w:t>
      </w:r>
      <w:r>
        <w:rPr>
          <w:sz w:val="24"/>
          <w:szCs w:val="24"/>
          <w:u w:val="dotted"/>
        </w:rPr>
        <w:tab/>
      </w:r>
      <w:r>
        <w:rPr>
          <w:sz w:val="24"/>
          <w:szCs w:val="24"/>
        </w:rPr>
        <w:t xml:space="preserve"> 1275</w:t>
      </w:r>
    </w:p>
    <w:p w:rsidR="0066140C" w:rsidRDefault="0066140C" w:rsidP="00CC79C0">
      <w:pPr>
        <w:tabs>
          <w:tab w:val="clear" w:pos="567"/>
          <w:tab w:val="clear" w:pos="9781"/>
          <w:tab w:val="left" w:pos="8467"/>
        </w:tabs>
        <w:spacing w:after="0" w:line="240" w:lineRule="auto"/>
        <w:ind w:left="1120" w:right="894" w:hanging="580"/>
        <w:rPr>
          <w:sz w:val="24"/>
          <w:szCs w:val="24"/>
        </w:rPr>
      </w:pPr>
      <w:r w:rsidRPr="003C7D72">
        <w:rPr>
          <w:b/>
          <w:sz w:val="24"/>
          <w:szCs w:val="24"/>
        </w:rPr>
        <w:t>2019</w:t>
      </w:r>
      <w:r>
        <w:rPr>
          <w:sz w:val="24"/>
          <w:szCs w:val="24"/>
        </w:rPr>
        <w:t>—</w:t>
      </w:r>
    </w:p>
    <w:p w:rsidR="0066140C" w:rsidRDefault="0066140C" w:rsidP="00CC79C0">
      <w:pPr>
        <w:tabs>
          <w:tab w:val="clear" w:pos="567"/>
          <w:tab w:val="clear" w:pos="9781"/>
          <w:tab w:val="left" w:pos="8467"/>
        </w:tabs>
        <w:spacing w:after="0" w:line="240" w:lineRule="auto"/>
        <w:ind w:left="1170" w:right="894" w:hanging="280"/>
        <w:rPr>
          <w:sz w:val="24"/>
          <w:szCs w:val="24"/>
        </w:rPr>
      </w:pPr>
      <w:r>
        <w:rPr>
          <w:sz w:val="24"/>
          <w:szCs w:val="24"/>
        </w:rPr>
        <w:t xml:space="preserve">No </w:t>
      </w:r>
      <w:r w:rsidRPr="003C7D72">
        <w:rPr>
          <w:b/>
          <w:sz w:val="24"/>
          <w:szCs w:val="24"/>
        </w:rPr>
        <w:t>4</w:t>
      </w:r>
      <w:r>
        <w:rPr>
          <w:sz w:val="24"/>
          <w:szCs w:val="24"/>
        </w:rPr>
        <w:t>—Report on Inquiry into the Exposure Draft of the Motor Accident Injuries Bill 2018, dated 14</w:t>
      </w:r>
      <w:r w:rsidR="00637BB4">
        <w:rPr>
          <w:sz w:val="24"/>
          <w:szCs w:val="24"/>
        </w:rPr>
        <w:t> December</w:t>
      </w:r>
      <w:r>
        <w:rPr>
          <w:sz w:val="24"/>
          <w:szCs w:val="24"/>
        </w:rPr>
        <w:t xml:space="preserve"> 2018, including additional comments (</w:t>
      </w:r>
      <w:r w:rsidR="005E04D3">
        <w:rPr>
          <w:sz w:val="24"/>
          <w:szCs w:val="24"/>
        </w:rPr>
        <w:t>Mr </w:t>
      </w:r>
      <w:r>
        <w:rPr>
          <w:sz w:val="24"/>
          <w:szCs w:val="24"/>
        </w:rPr>
        <w:t xml:space="preserve">Pettersson and </w:t>
      </w:r>
      <w:r w:rsidR="005E04D3">
        <w:rPr>
          <w:sz w:val="24"/>
          <w:szCs w:val="24"/>
        </w:rPr>
        <w:t>Ms </w:t>
      </w:r>
      <w:r>
        <w:rPr>
          <w:sz w:val="24"/>
          <w:szCs w:val="24"/>
        </w:rPr>
        <w:t>Cody)  and a dissenting report (</w:t>
      </w:r>
      <w:r w:rsidR="005E04D3">
        <w:rPr>
          <w:sz w:val="24"/>
          <w:szCs w:val="24"/>
        </w:rPr>
        <w:t>Mrs </w:t>
      </w:r>
      <w:r>
        <w:rPr>
          <w:sz w:val="24"/>
          <w:szCs w:val="24"/>
        </w:rPr>
        <w:t>Jones),  together with a copy of the extracts of the relevant minutes of proceedings</w:t>
      </w:r>
      <w:r>
        <w:rPr>
          <w:sz w:val="24"/>
          <w:szCs w:val="24"/>
          <w:u w:val="dotted"/>
        </w:rPr>
        <w:tab/>
      </w:r>
      <w:r>
        <w:rPr>
          <w:sz w:val="24"/>
          <w:szCs w:val="24"/>
        </w:rPr>
        <w:t xml:space="preserve"> 1216</w:t>
      </w:r>
    </w:p>
    <w:p w:rsidR="0066140C" w:rsidRDefault="0066140C" w:rsidP="00CC79C0">
      <w:pPr>
        <w:tabs>
          <w:tab w:val="clear" w:pos="567"/>
          <w:tab w:val="clear" w:pos="9781"/>
          <w:tab w:val="left" w:pos="8467"/>
        </w:tabs>
        <w:spacing w:after="0" w:line="240" w:lineRule="auto"/>
        <w:ind w:left="1680" w:right="894" w:hanging="510"/>
        <w:rPr>
          <w:sz w:val="24"/>
          <w:szCs w:val="24"/>
        </w:rPr>
      </w:pPr>
      <w:r w:rsidRPr="003C7D72">
        <w:rPr>
          <w:b/>
          <w:sz w:val="24"/>
          <w:szCs w:val="24"/>
        </w:rPr>
        <w:t>Government Response</w:t>
      </w:r>
      <w:r>
        <w:rPr>
          <w:sz w:val="24"/>
          <w:szCs w:val="24"/>
          <w:u w:val="dotted"/>
        </w:rPr>
        <w:tab/>
      </w:r>
      <w:r>
        <w:rPr>
          <w:sz w:val="24"/>
          <w:szCs w:val="24"/>
        </w:rPr>
        <w:t xml:space="preserve"> 1294</w:t>
      </w:r>
    </w:p>
    <w:p w:rsidR="0066140C" w:rsidRDefault="0066140C" w:rsidP="00CC79C0">
      <w:pPr>
        <w:tabs>
          <w:tab w:val="clear" w:pos="567"/>
          <w:tab w:val="clear" w:pos="9781"/>
          <w:tab w:val="left" w:pos="8467"/>
        </w:tabs>
        <w:spacing w:after="0" w:line="240" w:lineRule="auto"/>
        <w:ind w:left="1080" w:right="894" w:hanging="180"/>
        <w:rPr>
          <w:sz w:val="24"/>
          <w:szCs w:val="24"/>
        </w:rPr>
      </w:pPr>
      <w:r>
        <w:rPr>
          <w:sz w:val="24"/>
          <w:szCs w:val="24"/>
        </w:rPr>
        <w:t xml:space="preserve">No </w:t>
      </w:r>
      <w:r w:rsidRPr="004C3229">
        <w:rPr>
          <w:b/>
          <w:sz w:val="24"/>
          <w:szCs w:val="24"/>
        </w:rPr>
        <w:t>5</w:t>
      </w:r>
      <w:r>
        <w:rPr>
          <w:sz w:val="24"/>
          <w:szCs w:val="24"/>
        </w:rPr>
        <w:t>—Report on Annual and Financial Reports 2017-2018, dated 21</w:t>
      </w:r>
      <w:r w:rsidR="00637BB4">
        <w:rPr>
          <w:sz w:val="24"/>
          <w:szCs w:val="24"/>
        </w:rPr>
        <w:t> March</w:t>
      </w:r>
      <w:r>
        <w:rPr>
          <w:sz w:val="24"/>
          <w:szCs w:val="24"/>
        </w:rPr>
        <w:t xml:space="preserve"> 2019, together with a copy of the extracts of the relevant minutes of proceedings</w:t>
      </w:r>
      <w:r>
        <w:rPr>
          <w:sz w:val="24"/>
          <w:szCs w:val="24"/>
          <w:u w:val="dotted"/>
        </w:rPr>
        <w:tab/>
      </w:r>
      <w:r>
        <w:rPr>
          <w:sz w:val="24"/>
          <w:szCs w:val="24"/>
        </w:rPr>
        <w:t xml:space="preserve"> 1325</w:t>
      </w:r>
    </w:p>
    <w:p w:rsidR="0066140C" w:rsidRDefault="0066140C" w:rsidP="00CC79C0">
      <w:pPr>
        <w:tabs>
          <w:tab w:val="clear" w:pos="567"/>
          <w:tab w:val="clear" w:pos="9781"/>
          <w:tab w:val="left" w:pos="8467"/>
        </w:tabs>
        <w:spacing w:after="0" w:line="240" w:lineRule="auto"/>
        <w:ind w:left="1680" w:right="894" w:hanging="600"/>
        <w:rPr>
          <w:sz w:val="24"/>
          <w:szCs w:val="24"/>
        </w:rPr>
      </w:pPr>
      <w:r w:rsidRPr="004C3229">
        <w:rPr>
          <w:b/>
          <w:sz w:val="24"/>
          <w:szCs w:val="24"/>
        </w:rPr>
        <w:t>Government response</w:t>
      </w:r>
      <w:r>
        <w:rPr>
          <w:sz w:val="24"/>
          <w:szCs w:val="24"/>
          <w:u w:val="dotted"/>
        </w:rPr>
        <w:tab/>
      </w:r>
      <w:r>
        <w:rPr>
          <w:sz w:val="24"/>
          <w:szCs w:val="24"/>
        </w:rPr>
        <w:t xml:space="preserve"> 1534</w:t>
      </w:r>
    </w:p>
    <w:p w:rsidR="0066140C" w:rsidRDefault="0066140C" w:rsidP="00CC79C0">
      <w:pPr>
        <w:tabs>
          <w:tab w:val="clear" w:pos="567"/>
          <w:tab w:val="clear" w:pos="9781"/>
          <w:tab w:val="left" w:pos="8467"/>
        </w:tabs>
        <w:spacing w:after="0" w:line="240" w:lineRule="auto"/>
        <w:ind w:left="1080" w:right="894" w:hanging="180"/>
        <w:rPr>
          <w:sz w:val="24"/>
          <w:szCs w:val="24"/>
        </w:rPr>
      </w:pPr>
      <w:r>
        <w:rPr>
          <w:sz w:val="24"/>
          <w:szCs w:val="24"/>
        </w:rPr>
        <w:t xml:space="preserve">No </w:t>
      </w:r>
      <w:r w:rsidRPr="004C3229">
        <w:rPr>
          <w:b/>
          <w:sz w:val="24"/>
          <w:szCs w:val="24"/>
        </w:rPr>
        <w:t>6</w:t>
      </w:r>
      <w:r>
        <w:rPr>
          <w:sz w:val="24"/>
          <w:szCs w:val="24"/>
        </w:rPr>
        <w:t>—Report on Inquiry into domestic and family violence—policy approaches and responses, dated 22</w:t>
      </w:r>
      <w:r w:rsidR="00637BB4">
        <w:rPr>
          <w:sz w:val="24"/>
          <w:szCs w:val="24"/>
        </w:rPr>
        <w:t> August</w:t>
      </w:r>
      <w:r>
        <w:rPr>
          <w:sz w:val="24"/>
          <w:szCs w:val="24"/>
        </w:rPr>
        <w:t xml:space="preserve"> 2019, together with a copy of the extracts of the relevant minutes of proceedings</w:t>
      </w:r>
      <w:r>
        <w:rPr>
          <w:sz w:val="24"/>
          <w:szCs w:val="24"/>
          <w:u w:val="dotted"/>
        </w:rPr>
        <w:tab/>
      </w:r>
      <w:r>
        <w:rPr>
          <w:sz w:val="24"/>
          <w:szCs w:val="24"/>
        </w:rPr>
        <w:t xml:space="preserve"> 1621</w:t>
      </w:r>
    </w:p>
    <w:p w:rsidR="0066140C" w:rsidRDefault="0066140C" w:rsidP="00CC79C0">
      <w:pPr>
        <w:tabs>
          <w:tab w:val="clear" w:pos="567"/>
          <w:tab w:val="clear" w:pos="9781"/>
          <w:tab w:val="left" w:pos="8467"/>
        </w:tabs>
        <w:spacing w:after="0" w:line="240" w:lineRule="auto"/>
        <w:ind w:left="1680" w:right="894" w:hanging="600"/>
        <w:rPr>
          <w:sz w:val="24"/>
          <w:szCs w:val="24"/>
        </w:rPr>
      </w:pPr>
      <w:r w:rsidRPr="004C3229">
        <w:rPr>
          <w:b/>
          <w:sz w:val="24"/>
          <w:szCs w:val="24"/>
        </w:rPr>
        <w:t>Government response</w:t>
      </w:r>
      <w:r>
        <w:rPr>
          <w:sz w:val="24"/>
          <w:szCs w:val="24"/>
          <w:u w:val="dotted"/>
        </w:rPr>
        <w:tab/>
      </w:r>
      <w:r>
        <w:rPr>
          <w:sz w:val="24"/>
          <w:szCs w:val="24"/>
        </w:rPr>
        <w:t xml:space="preserve"> 1835</w:t>
      </w:r>
    </w:p>
    <w:p w:rsidR="0066140C" w:rsidRDefault="0066140C" w:rsidP="00F84B25">
      <w:pPr>
        <w:tabs>
          <w:tab w:val="clear" w:pos="567"/>
          <w:tab w:val="clear" w:pos="9781"/>
          <w:tab w:val="left" w:pos="8467"/>
        </w:tabs>
        <w:spacing w:after="0" w:line="240" w:lineRule="auto"/>
        <w:ind w:left="1400" w:right="894" w:hanging="860"/>
        <w:rPr>
          <w:sz w:val="24"/>
          <w:szCs w:val="24"/>
        </w:rPr>
      </w:pPr>
      <w:r w:rsidRPr="004C3229">
        <w:rPr>
          <w:b/>
          <w:sz w:val="24"/>
          <w:szCs w:val="24"/>
        </w:rPr>
        <w:t>2020</w:t>
      </w:r>
      <w:r>
        <w:rPr>
          <w:sz w:val="24"/>
          <w:szCs w:val="24"/>
        </w:rPr>
        <w:t>—</w:t>
      </w:r>
    </w:p>
    <w:p w:rsidR="0066140C" w:rsidRDefault="0066140C" w:rsidP="00F84B25">
      <w:pPr>
        <w:tabs>
          <w:tab w:val="clear" w:pos="567"/>
          <w:tab w:val="clear" w:pos="9781"/>
          <w:tab w:val="left" w:pos="8467"/>
        </w:tabs>
        <w:spacing w:after="0" w:line="240" w:lineRule="auto"/>
        <w:ind w:left="1080" w:right="894" w:hanging="180"/>
        <w:rPr>
          <w:sz w:val="24"/>
          <w:szCs w:val="24"/>
        </w:rPr>
      </w:pPr>
      <w:r>
        <w:rPr>
          <w:sz w:val="24"/>
          <w:szCs w:val="24"/>
        </w:rPr>
        <w:t xml:space="preserve">No </w:t>
      </w:r>
      <w:r w:rsidRPr="004C3229">
        <w:rPr>
          <w:b/>
          <w:sz w:val="24"/>
          <w:szCs w:val="24"/>
        </w:rPr>
        <w:t>7</w:t>
      </w:r>
      <w:r>
        <w:rPr>
          <w:sz w:val="24"/>
          <w:szCs w:val="24"/>
        </w:rPr>
        <w:t>—Report on Inquiry into the Human Rights (</w:t>
      </w:r>
      <w:proofErr w:type="spellStart"/>
      <w:r>
        <w:rPr>
          <w:sz w:val="24"/>
          <w:szCs w:val="24"/>
        </w:rPr>
        <w:t>Workers</w:t>
      </w:r>
      <w:proofErr w:type="spellEnd"/>
      <w:r>
        <w:rPr>
          <w:sz w:val="24"/>
          <w:szCs w:val="24"/>
        </w:rPr>
        <w:t xml:space="preserve"> Rights) Amendment Bill 2019, dated 13</w:t>
      </w:r>
      <w:r w:rsidR="00637BB4">
        <w:rPr>
          <w:sz w:val="24"/>
          <w:szCs w:val="24"/>
        </w:rPr>
        <w:t> March</w:t>
      </w:r>
      <w:r>
        <w:rPr>
          <w:sz w:val="24"/>
          <w:szCs w:val="24"/>
        </w:rPr>
        <w:t xml:space="preserve"> 2020, together a copy of the extracts of the relevant minutes</w:t>
      </w:r>
      <w:r>
        <w:rPr>
          <w:sz w:val="24"/>
          <w:szCs w:val="24"/>
          <w:u w:val="dotted"/>
        </w:rPr>
        <w:tab/>
      </w:r>
      <w:r>
        <w:rPr>
          <w:sz w:val="24"/>
          <w:szCs w:val="24"/>
        </w:rPr>
        <w:t xml:space="preserve"> 1915</w:t>
      </w:r>
    </w:p>
    <w:p w:rsidR="0066140C" w:rsidRDefault="0066140C" w:rsidP="00F84B25">
      <w:pPr>
        <w:tabs>
          <w:tab w:val="clear" w:pos="567"/>
          <w:tab w:val="clear" w:pos="9781"/>
          <w:tab w:val="left" w:pos="8467"/>
        </w:tabs>
        <w:spacing w:after="0" w:line="240" w:lineRule="auto"/>
        <w:ind w:left="1680" w:right="894" w:hanging="600"/>
        <w:rPr>
          <w:sz w:val="24"/>
          <w:szCs w:val="24"/>
        </w:rPr>
      </w:pPr>
      <w:r w:rsidRPr="004C3229">
        <w:rPr>
          <w:b/>
          <w:sz w:val="24"/>
          <w:szCs w:val="24"/>
        </w:rPr>
        <w:t>Government response</w:t>
      </w:r>
      <w:r>
        <w:rPr>
          <w:sz w:val="24"/>
          <w:szCs w:val="24"/>
        </w:rPr>
        <w:t>, dated</w:t>
      </w:r>
      <w:r w:rsidR="00637BB4">
        <w:rPr>
          <w:sz w:val="24"/>
          <w:szCs w:val="24"/>
        </w:rPr>
        <w:t> May</w:t>
      </w:r>
      <w:r>
        <w:rPr>
          <w:sz w:val="24"/>
          <w:szCs w:val="24"/>
        </w:rPr>
        <w:t xml:space="preserve"> 2020</w:t>
      </w:r>
      <w:r>
        <w:rPr>
          <w:sz w:val="24"/>
          <w:szCs w:val="24"/>
          <w:u w:val="dotted"/>
        </w:rPr>
        <w:tab/>
      </w:r>
      <w:r>
        <w:rPr>
          <w:sz w:val="24"/>
          <w:szCs w:val="24"/>
        </w:rPr>
        <w:t xml:space="preserve"> 1949</w:t>
      </w:r>
    </w:p>
    <w:p w:rsidR="0066140C" w:rsidRDefault="0066140C" w:rsidP="00F84B25">
      <w:pPr>
        <w:tabs>
          <w:tab w:val="clear" w:pos="567"/>
          <w:tab w:val="clear" w:pos="9781"/>
          <w:tab w:val="left" w:pos="8467"/>
        </w:tabs>
        <w:spacing w:after="0" w:line="240" w:lineRule="auto"/>
        <w:ind w:left="1080" w:right="894" w:hanging="90"/>
        <w:rPr>
          <w:sz w:val="24"/>
          <w:szCs w:val="24"/>
        </w:rPr>
      </w:pPr>
      <w:r>
        <w:rPr>
          <w:sz w:val="24"/>
          <w:szCs w:val="24"/>
        </w:rPr>
        <w:t xml:space="preserve">No </w:t>
      </w:r>
      <w:r w:rsidRPr="000B28FC">
        <w:rPr>
          <w:b/>
          <w:sz w:val="24"/>
          <w:szCs w:val="24"/>
        </w:rPr>
        <w:t>8</w:t>
      </w:r>
      <w:r>
        <w:rPr>
          <w:sz w:val="24"/>
          <w:szCs w:val="24"/>
        </w:rPr>
        <w:t>—Report on Annual and Financial Reports 2018-2019, dated 27</w:t>
      </w:r>
      <w:r w:rsidR="00637BB4">
        <w:rPr>
          <w:sz w:val="24"/>
          <w:szCs w:val="24"/>
        </w:rPr>
        <w:t> March</w:t>
      </w:r>
      <w:r>
        <w:rPr>
          <w:sz w:val="24"/>
          <w:szCs w:val="24"/>
        </w:rPr>
        <w:t xml:space="preserve"> 2020, together a copy of the extracts of the relevant minutes</w:t>
      </w:r>
      <w:r>
        <w:rPr>
          <w:sz w:val="24"/>
          <w:szCs w:val="24"/>
          <w:u w:val="dotted"/>
        </w:rPr>
        <w:tab/>
      </w:r>
      <w:r>
        <w:rPr>
          <w:sz w:val="24"/>
          <w:szCs w:val="24"/>
        </w:rPr>
        <w:t xml:space="preserve"> 1915</w:t>
      </w:r>
    </w:p>
    <w:p w:rsidR="0066140C" w:rsidRDefault="0066140C" w:rsidP="00F84B25">
      <w:pPr>
        <w:tabs>
          <w:tab w:val="clear" w:pos="567"/>
          <w:tab w:val="clear" w:pos="9781"/>
          <w:tab w:val="left" w:pos="8467"/>
        </w:tabs>
        <w:spacing w:after="0" w:line="240" w:lineRule="auto"/>
        <w:ind w:left="1960" w:right="894" w:hanging="880"/>
        <w:rPr>
          <w:sz w:val="24"/>
          <w:szCs w:val="24"/>
        </w:rPr>
      </w:pPr>
      <w:r w:rsidRPr="000B28FC">
        <w:rPr>
          <w:b/>
          <w:sz w:val="24"/>
          <w:szCs w:val="24"/>
        </w:rPr>
        <w:t>Government response</w:t>
      </w:r>
      <w:r>
        <w:rPr>
          <w:sz w:val="24"/>
          <w:szCs w:val="24"/>
          <w:u w:val="dotted"/>
        </w:rPr>
        <w:tab/>
      </w:r>
      <w:r>
        <w:rPr>
          <w:sz w:val="24"/>
          <w:szCs w:val="24"/>
        </w:rPr>
        <w:t xml:space="preserve"> 2044</w:t>
      </w:r>
    </w:p>
    <w:p w:rsidR="0066140C" w:rsidRDefault="0066140C" w:rsidP="00F84B25">
      <w:pPr>
        <w:tabs>
          <w:tab w:val="clear" w:pos="567"/>
          <w:tab w:val="clear" w:pos="9781"/>
          <w:tab w:val="left" w:pos="8467"/>
        </w:tabs>
        <w:spacing w:after="0" w:line="240" w:lineRule="auto"/>
        <w:ind w:left="1080" w:right="894" w:hanging="540"/>
        <w:rPr>
          <w:b/>
          <w:sz w:val="24"/>
          <w:szCs w:val="24"/>
        </w:rPr>
      </w:pPr>
      <w:r w:rsidRPr="000B28FC">
        <w:rPr>
          <w:b/>
          <w:sz w:val="24"/>
          <w:szCs w:val="24"/>
        </w:rPr>
        <w:t>Eighth Assembly</w:t>
      </w:r>
      <w:r>
        <w:rPr>
          <w:sz w:val="24"/>
          <w:szCs w:val="24"/>
        </w:rPr>
        <w:t xml:space="preserve">—No </w:t>
      </w:r>
      <w:r w:rsidRPr="000B28FC">
        <w:rPr>
          <w:b/>
          <w:sz w:val="24"/>
          <w:szCs w:val="24"/>
        </w:rPr>
        <w:t>7</w:t>
      </w:r>
      <w:r>
        <w:rPr>
          <w:sz w:val="24"/>
          <w:szCs w:val="24"/>
        </w:rPr>
        <w:t>—Inquiry into Auditor-General's report on rehabilitation of male detainees at the AMC, dated 25</w:t>
      </w:r>
      <w:r w:rsidR="00637BB4">
        <w:rPr>
          <w:sz w:val="24"/>
          <w:szCs w:val="24"/>
        </w:rPr>
        <w:t> July</w:t>
      </w:r>
      <w:r>
        <w:rPr>
          <w:sz w:val="24"/>
          <w:szCs w:val="24"/>
        </w:rPr>
        <w:t xml:space="preserve"> 2016, together with a copy of the extracts of the relevant minutes of proceedings—</w:t>
      </w:r>
      <w:r w:rsidRPr="000B28FC">
        <w:rPr>
          <w:b/>
          <w:sz w:val="24"/>
          <w:szCs w:val="24"/>
        </w:rPr>
        <w:t>Government response</w:t>
      </w:r>
      <w:r>
        <w:rPr>
          <w:sz w:val="24"/>
          <w:szCs w:val="24"/>
          <w:u w:val="dotted"/>
        </w:rPr>
        <w:tab/>
      </w:r>
      <w:r w:rsidR="00285078">
        <w:rPr>
          <w:sz w:val="24"/>
          <w:szCs w:val="24"/>
        </w:rPr>
        <w:t xml:space="preserve">     </w:t>
      </w:r>
      <w:r>
        <w:rPr>
          <w:sz w:val="24"/>
          <w:szCs w:val="24"/>
        </w:rPr>
        <w:t>94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Justice and Community Safety—Standing Committee (Legislative Scrutiny Role)—</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Revised meeting dates—Remainder of 2020</w:t>
      </w:r>
      <w:r>
        <w:rPr>
          <w:sz w:val="24"/>
          <w:szCs w:val="24"/>
          <w:u w:val="dotted"/>
        </w:rPr>
        <w:tab/>
      </w:r>
      <w:r>
        <w:rPr>
          <w:sz w:val="24"/>
          <w:szCs w:val="24"/>
        </w:rPr>
        <w:t xml:space="preserve"> 1984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Scrutiny Reports presented—</w:t>
      </w:r>
    </w:p>
    <w:p w:rsidR="0066140C" w:rsidRDefault="0066140C" w:rsidP="00441325">
      <w:pPr>
        <w:tabs>
          <w:tab w:val="clear" w:pos="567"/>
          <w:tab w:val="clear" w:pos="9781"/>
          <w:tab w:val="left" w:pos="8467"/>
        </w:tabs>
        <w:spacing w:after="0" w:line="240" w:lineRule="auto"/>
        <w:ind w:left="840" w:right="894" w:hanging="280"/>
        <w:rPr>
          <w:sz w:val="24"/>
          <w:szCs w:val="24"/>
        </w:rPr>
      </w:pPr>
      <w:r w:rsidRPr="007C1E95">
        <w:rPr>
          <w:b/>
          <w:sz w:val="24"/>
          <w:szCs w:val="24"/>
        </w:rPr>
        <w:t>2016</w:t>
      </w:r>
      <w:r>
        <w:rPr>
          <w:sz w:val="24"/>
          <w:szCs w:val="24"/>
        </w:rPr>
        <w:t xml:space="preserve">—Scrutiny Report </w:t>
      </w:r>
      <w:r w:rsidRPr="007C1E95">
        <w:rPr>
          <w:b/>
          <w:sz w:val="24"/>
          <w:szCs w:val="24"/>
        </w:rPr>
        <w:t>1</w:t>
      </w:r>
      <w:r>
        <w:rPr>
          <w:sz w:val="24"/>
          <w:szCs w:val="24"/>
        </w:rPr>
        <w:t>, dated 14</w:t>
      </w:r>
      <w:r w:rsidR="00637BB4">
        <w:rPr>
          <w:sz w:val="24"/>
          <w:szCs w:val="24"/>
        </w:rPr>
        <w:t> December</w:t>
      </w:r>
      <w:r>
        <w:rPr>
          <w:sz w:val="24"/>
          <w:szCs w:val="24"/>
        </w:rPr>
        <w:t xml:space="preserve"> 2016, together with the relevant minutes of proceedings</w:t>
      </w:r>
      <w:r>
        <w:rPr>
          <w:sz w:val="24"/>
          <w:szCs w:val="24"/>
          <w:u w:val="dotted"/>
        </w:rPr>
        <w:tab/>
      </w:r>
      <w:r w:rsidR="00285078">
        <w:rPr>
          <w:sz w:val="24"/>
          <w:szCs w:val="24"/>
        </w:rPr>
        <w:t xml:space="preserve">     </w:t>
      </w:r>
      <w:r>
        <w:rPr>
          <w:sz w:val="24"/>
          <w:szCs w:val="24"/>
        </w:rPr>
        <w:t>37</w:t>
      </w:r>
    </w:p>
    <w:p w:rsidR="0066140C" w:rsidRDefault="0066140C" w:rsidP="00F84B25">
      <w:pPr>
        <w:keepNext/>
        <w:tabs>
          <w:tab w:val="clear" w:pos="567"/>
          <w:tab w:val="clear" w:pos="9781"/>
          <w:tab w:val="left" w:pos="8467"/>
        </w:tabs>
        <w:spacing w:after="0" w:line="240" w:lineRule="auto"/>
        <w:ind w:left="836" w:right="893" w:hanging="274"/>
        <w:rPr>
          <w:sz w:val="24"/>
          <w:szCs w:val="24"/>
        </w:rPr>
      </w:pPr>
      <w:r w:rsidRPr="007C1E95">
        <w:rPr>
          <w:b/>
          <w:sz w:val="24"/>
          <w:szCs w:val="24"/>
        </w:rPr>
        <w:t>2017</w:t>
      </w:r>
      <w:r>
        <w:rPr>
          <w:sz w:val="24"/>
          <w:szCs w:val="24"/>
        </w:rPr>
        <w: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2</w:t>
      </w:r>
      <w:r>
        <w:rPr>
          <w:sz w:val="24"/>
          <w:szCs w:val="24"/>
        </w:rPr>
        <w:t>, dated 7</w:t>
      </w:r>
      <w:r w:rsidR="00637BB4">
        <w:rPr>
          <w:sz w:val="24"/>
          <w:szCs w:val="24"/>
        </w:rPr>
        <w:t> February</w:t>
      </w:r>
      <w:r>
        <w:rPr>
          <w:sz w:val="24"/>
          <w:szCs w:val="24"/>
        </w:rPr>
        <w:t xml:space="preserve"> 2017, together with the relevant minutes of proceedings</w:t>
      </w:r>
      <w:r>
        <w:rPr>
          <w:sz w:val="24"/>
          <w:szCs w:val="24"/>
          <w:u w:val="dotted"/>
        </w:rPr>
        <w:tab/>
      </w:r>
      <w:r w:rsidR="00285078">
        <w:rPr>
          <w:sz w:val="24"/>
          <w:szCs w:val="24"/>
        </w:rPr>
        <w:t xml:space="preserve">     </w:t>
      </w:r>
      <w:r>
        <w:rPr>
          <w:sz w:val="24"/>
          <w:szCs w:val="24"/>
        </w:rPr>
        <w:t>50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3</w:t>
      </w:r>
      <w:r>
        <w:rPr>
          <w:sz w:val="24"/>
          <w:szCs w:val="24"/>
        </w:rPr>
        <w:t>, dated 14</w:t>
      </w:r>
      <w:r w:rsidR="00637BB4">
        <w:rPr>
          <w:sz w:val="24"/>
          <w:szCs w:val="24"/>
        </w:rPr>
        <w:t> March</w:t>
      </w:r>
      <w:r>
        <w:rPr>
          <w:sz w:val="24"/>
          <w:szCs w:val="24"/>
        </w:rPr>
        <w:t xml:space="preserve"> 2017, together with the relevant minutes of proceedings</w:t>
      </w:r>
      <w:r>
        <w:rPr>
          <w:sz w:val="24"/>
          <w:szCs w:val="24"/>
          <w:u w:val="dotted"/>
        </w:rPr>
        <w:tab/>
      </w:r>
      <w:r w:rsidR="00285078">
        <w:rPr>
          <w:sz w:val="24"/>
          <w:szCs w:val="24"/>
        </w:rPr>
        <w:t xml:space="preserve">     </w:t>
      </w:r>
      <w:r>
        <w:rPr>
          <w:sz w:val="24"/>
          <w:szCs w:val="24"/>
        </w:rPr>
        <w:t>98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4</w:t>
      </w:r>
      <w:r>
        <w:rPr>
          <w:sz w:val="24"/>
          <w:szCs w:val="24"/>
        </w:rPr>
        <w:t>, dated 27</w:t>
      </w:r>
      <w:r w:rsidR="00637BB4">
        <w:rPr>
          <w:sz w:val="24"/>
          <w:szCs w:val="24"/>
        </w:rPr>
        <w:t> March</w:t>
      </w:r>
      <w:r>
        <w:rPr>
          <w:sz w:val="24"/>
          <w:szCs w:val="24"/>
        </w:rPr>
        <w:t xml:space="preserve"> 2017, together with the relevant minutes of proceedings</w:t>
      </w:r>
      <w:r>
        <w:rPr>
          <w:sz w:val="24"/>
          <w:szCs w:val="24"/>
          <w:u w:val="dotted"/>
        </w:rPr>
        <w:tab/>
      </w:r>
      <w:r w:rsidR="00C117BB">
        <w:rPr>
          <w:sz w:val="24"/>
          <w:szCs w:val="24"/>
          <w:u w:val="dotted"/>
        </w:rPr>
        <w:t xml:space="preserve"> </w:t>
      </w:r>
      <w:r>
        <w:rPr>
          <w:sz w:val="24"/>
          <w:szCs w:val="24"/>
        </w:rPr>
        <w:t xml:space="preserve">  127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5</w:t>
      </w:r>
      <w:r>
        <w:rPr>
          <w:sz w:val="24"/>
          <w:szCs w:val="24"/>
        </w:rPr>
        <w:t>, dated 27</w:t>
      </w:r>
      <w:r w:rsidR="00637BB4">
        <w:rPr>
          <w:sz w:val="24"/>
          <w:szCs w:val="24"/>
        </w:rPr>
        <w:t> April</w:t>
      </w:r>
      <w:r>
        <w:rPr>
          <w:sz w:val="24"/>
          <w:szCs w:val="24"/>
        </w:rPr>
        <w:t xml:space="preserve"> 2017, together with the relevant minutes of proceedings</w:t>
      </w:r>
      <w:r>
        <w:rPr>
          <w:sz w:val="24"/>
          <w:szCs w:val="24"/>
          <w:u w:val="dotted"/>
        </w:rPr>
        <w:tab/>
      </w:r>
      <w:r>
        <w:rPr>
          <w:sz w:val="24"/>
          <w:szCs w:val="24"/>
        </w:rPr>
        <w:t xml:space="preserve"> </w:t>
      </w:r>
      <w:r w:rsidR="00C117BB">
        <w:rPr>
          <w:sz w:val="24"/>
          <w:szCs w:val="24"/>
        </w:rPr>
        <w:t xml:space="preserve"> </w:t>
      </w:r>
      <w:r>
        <w:rPr>
          <w:sz w:val="24"/>
          <w:szCs w:val="24"/>
        </w:rPr>
        <w:t xml:space="preserve"> 161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6</w:t>
      </w:r>
      <w:r>
        <w:rPr>
          <w:sz w:val="24"/>
          <w:szCs w:val="24"/>
        </w:rPr>
        <w:t>, dated 30</w:t>
      </w:r>
      <w:r w:rsidR="00637BB4">
        <w:rPr>
          <w:sz w:val="24"/>
          <w:szCs w:val="24"/>
        </w:rPr>
        <w:t> May</w:t>
      </w:r>
      <w:r>
        <w:rPr>
          <w:sz w:val="24"/>
          <w:szCs w:val="24"/>
        </w:rPr>
        <w:t xml:space="preserve"> 2017, together with the relevant minutes of proceedings</w:t>
      </w:r>
      <w:r>
        <w:rPr>
          <w:sz w:val="24"/>
          <w:szCs w:val="24"/>
          <w:u w:val="dotted"/>
        </w:rPr>
        <w:tab/>
      </w:r>
      <w:r>
        <w:rPr>
          <w:sz w:val="24"/>
          <w:szCs w:val="24"/>
        </w:rPr>
        <w:t xml:space="preserve">  </w:t>
      </w:r>
      <w:r w:rsidR="00C117BB">
        <w:rPr>
          <w:sz w:val="24"/>
          <w:szCs w:val="24"/>
        </w:rPr>
        <w:t xml:space="preserve"> </w:t>
      </w:r>
      <w:r>
        <w:rPr>
          <w:sz w:val="24"/>
          <w:szCs w:val="24"/>
        </w:rPr>
        <w:t>233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7</w:t>
      </w:r>
      <w:r>
        <w:rPr>
          <w:sz w:val="24"/>
          <w:szCs w:val="24"/>
        </w:rPr>
        <w:t>, dated 18</w:t>
      </w:r>
      <w:r w:rsidR="00637BB4">
        <w:rPr>
          <w:sz w:val="24"/>
          <w:szCs w:val="24"/>
        </w:rPr>
        <w:t> July</w:t>
      </w:r>
      <w:r>
        <w:rPr>
          <w:sz w:val="24"/>
          <w:szCs w:val="24"/>
        </w:rPr>
        <w:t xml:space="preserve"> 2017, together with the minutes of proceedings</w:t>
      </w:r>
      <w:r>
        <w:rPr>
          <w:sz w:val="24"/>
          <w:szCs w:val="24"/>
          <w:u w:val="dotted"/>
        </w:rPr>
        <w:tab/>
      </w:r>
      <w:r w:rsidR="00C117BB">
        <w:rPr>
          <w:sz w:val="24"/>
          <w:szCs w:val="24"/>
          <w:u w:val="dotted"/>
        </w:rPr>
        <w:t xml:space="preserve"> </w:t>
      </w:r>
      <w:r>
        <w:rPr>
          <w:sz w:val="24"/>
          <w:szCs w:val="24"/>
        </w:rPr>
        <w:t xml:space="preserve">  281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8</w:t>
      </w:r>
      <w:r>
        <w:rPr>
          <w:sz w:val="24"/>
          <w:szCs w:val="24"/>
        </w:rPr>
        <w:t>, dated 8</w:t>
      </w:r>
      <w:r w:rsidR="00637BB4">
        <w:rPr>
          <w:sz w:val="24"/>
          <w:szCs w:val="24"/>
        </w:rPr>
        <w:t> August</w:t>
      </w:r>
      <w:r>
        <w:rPr>
          <w:sz w:val="24"/>
          <w:szCs w:val="24"/>
        </w:rPr>
        <w:t xml:space="preserve"> 2017, together with the relevant minutes of proceedings</w:t>
      </w:r>
      <w:r>
        <w:rPr>
          <w:sz w:val="24"/>
          <w:szCs w:val="24"/>
          <w:u w:val="dotted"/>
        </w:rPr>
        <w:tab/>
      </w:r>
      <w:r>
        <w:rPr>
          <w:sz w:val="24"/>
          <w:szCs w:val="24"/>
        </w:rPr>
        <w:t xml:space="preserve"> </w:t>
      </w:r>
      <w:r w:rsidR="00C117BB">
        <w:rPr>
          <w:sz w:val="24"/>
          <w:szCs w:val="24"/>
        </w:rPr>
        <w:t xml:space="preserve"> </w:t>
      </w:r>
      <w:r>
        <w:rPr>
          <w:sz w:val="24"/>
          <w:szCs w:val="24"/>
        </w:rPr>
        <w:t xml:space="preserve"> 323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9</w:t>
      </w:r>
      <w:r>
        <w:rPr>
          <w:sz w:val="24"/>
          <w:szCs w:val="24"/>
        </w:rPr>
        <w:t>, dated 5</w:t>
      </w:r>
      <w:r w:rsidR="00637BB4">
        <w:rPr>
          <w:sz w:val="24"/>
          <w:szCs w:val="24"/>
        </w:rPr>
        <w:t> September</w:t>
      </w:r>
      <w:r>
        <w:rPr>
          <w:sz w:val="24"/>
          <w:szCs w:val="24"/>
        </w:rPr>
        <w:t xml:space="preserve"> 2017, together with the relevant minutes of proceedings</w:t>
      </w:r>
      <w:r>
        <w:rPr>
          <w:sz w:val="24"/>
          <w:szCs w:val="24"/>
          <w:u w:val="dotted"/>
        </w:rPr>
        <w:tab/>
      </w:r>
      <w:r>
        <w:rPr>
          <w:sz w:val="24"/>
          <w:szCs w:val="24"/>
        </w:rPr>
        <w:t xml:space="preserve"> </w:t>
      </w:r>
      <w:r w:rsidR="00C117BB">
        <w:rPr>
          <w:sz w:val="24"/>
          <w:szCs w:val="24"/>
        </w:rPr>
        <w:t xml:space="preserve"> </w:t>
      </w:r>
      <w:r>
        <w:rPr>
          <w:sz w:val="24"/>
          <w:szCs w:val="24"/>
        </w:rPr>
        <w:t xml:space="preserve"> 390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10</w:t>
      </w:r>
      <w:r>
        <w:rPr>
          <w:sz w:val="24"/>
          <w:szCs w:val="24"/>
        </w:rPr>
        <w:t>, dated 17</w:t>
      </w:r>
      <w:r w:rsidR="00637BB4">
        <w:rPr>
          <w:sz w:val="24"/>
          <w:szCs w:val="24"/>
        </w:rPr>
        <w:t> October</w:t>
      </w:r>
      <w:r>
        <w:rPr>
          <w:sz w:val="24"/>
          <w:szCs w:val="24"/>
        </w:rPr>
        <w:t xml:space="preserve"> 2017, together with the relevant minutes of proceedings</w:t>
      </w:r>
      <w:r>
        <w:rPr>
          <w:sz w:val="24"/>
          <w:szCs w:val="24"/>
          <w:u w:val="dotted"/>
        </w:rPr>
        <w:tab/>
      </w:r>
      <w:r>
        <w:rPr>
          <w:sz w:val="24"/>
          <w:szCs w:val="24"/>
        </w:rPr>
        <w:t xml:space="preserve"> </w:t>
      </w:r>
      <w:r w:rsidR="00C117BB">
        <w:rPr>
          <w:sz w:val="24"/>
          <w:szCs w:val="24"/>
        </w:rPr>
        <w:t xml:space="preserve"> </w:t>
      </w:r>
      <w:r>
        <w:rPr>
          <w:sz w:val="24"/>
          <w:szCs w:val="24"/>
        </w:rPr>
        <w:t xml:space="preserve"> 454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11</w:t>
      </w:r>
      <w:r>
        <w:rPr>
          <w:sz w:val="24"/>
          <w:szCs w:val="24"/>
        </w:rPr>
        <w:t>, dated 30</w:t>
      </w:r>
      <w:r w:rsidR="00637BB4">
        <w:rPr>
          <w:sz w:val="24"/>
          <w:szCs w:val="24"/>
        </w:rPr>
        <w:t> October</w:t>
      </w:r>
      <w:r>
        <w:rPr>
          <w:sz w:val="24"/>
          <w:szCs w:val="24"/>
        </w:rPr>
        <w:t xml:space="preserve"> 2017, together with the relevant minutes of proceedings</w:t>
      </w:r>
      <w:r>
        <w:rPr>
          <w:sz w:val="24"/>
          <w:szCs w:val="24"/>
          <w:u w:val="dotted"/>
        </w:rPr>
        <w:tab/>
      </w:r>
      <w:r>
        <w:rPr>
          <w:sz w:val="24"/>
          <w:szCs w:val="24"/>
        </w:rPr>
        <w:t xml:space="preserve"> </w:t>
      </w:r>
      <w:r w:rsidR="00C117BB">
        <w:rPr>
          <w:sz w:val="24"/>
          <w:szCs w:val="24"/>
        </w:rPr>
        <w:t xml:space="preserve"> </w:t>
      </w:r>
      <w:r>
        <w:rPr>
          <w:sz w:val="24"/>
          <w:szCs w:val="24"/>
        </w:rPr>
        <w:t xml:space="preserve"> 508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12</w:t>
      </w:r>
      <w:r>
        <w:rPr>
          <w:sz w:val="24"/>
          <w:szCs w:val="24"/>
        </w:rPr>
        <w:t>, dated 21</w:t>
      </w:r>
      <w:r w:rsidR="00637BB4">
        <w:rPr>
          <w:sz w:val="24"/>
          <w:szCs w:val="24"/>
        </w:rPr>
        <w:t> November</w:t>
      </w:r>
      <w:r>
        <w:rPr>
          <w:sz w:val="24"/>
          <w:szCs w:val="24"/>
        </w:rPr>
        <w:t xml:space="preserve"> 2017, together with the relevant minutes of proceedings</w:t>
      </w:r>
      <w:r>
        <w:rPr>
          <w:sz w:val="24"/>
          <w:szCs w:val="24"/>
          <w:u w:val="dotted"/>
        </w:rPr>
        <w:tab/>
      </w:r>
      <w:r>
        <w:rPr>
          <w:sz w:val="24"/>
          <w:szCs w:val="24"/>
        </w:rPr>
        <w:t xml:space="preserve"> </w:t>
      </w:r>
      <w:r w:rsidR="00C117BB">
        <w:rPr>
          <w:sz w:val="24"/>
          <w:szCs w:val="24"/>
        </w:rPr>
        <w:t xml:space="preserve"> </w:t>
      </w:r>
      <w:r>
        <w:rPr>
          <w:sz w:val="24"/>
          <w:szCs w:val="24"/>
        </w:rPr>
        <w:t xml:space="preserve"> 551</w:t>
      </w:r>
    </w:p>
    <w:p w:rsidR="0066140C" w:rsidRDefault="0066140C" w:rsidP="00441325">
      <w:pPr>
        <w:tabs>
          <w:tab w:val="clear" w:pos="567"/>
          <w:tab w:val="clear" w:pos="9781"/>
          <w:tab w:val="left" w:pos="8467"/>
        </w:tabs>
        <w:spacing w:after="0" w:line="240" w:lineRule="auto"/>
        <w:ind w:left="840" w:right="894" w:hanging="280"/>
        <w:rPr>
          <w:sz w:val="24"/>
          <w:szCs w:val="24"/>
        </w:rPr>
      </w:pPr>
      <w:r w:rsidRPr="007C1E95">
        <w:rPr>
          <w:b/>
          <w:sz w:val="24"/>
          <w:szCs w:val="24"/>
        </w:rPr>
        <w:t>2018</w:t>
      </w:r>
      <w:r>
        <w:rPr>
          <w:sz w:val="24"/>
          <w:szCs w:val="24"/>
        </w:rPr>
        <w: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13</w:t>
      </w:r>
      <w:r>
        <w:rPr>
          <w:sz w:val="24"/>
          <w:szCs w:val="24"/>
        </w:rPr>
        <w:t>, dated 6</w:t>
      </w:r>
      <w:r w:rsidR="00637BB4">
        <w:rPr>
          <w:sz w:val="24"/>
          <w:szCs w:val="24"/>
        </w:rPr>
        <w:t> February</w:t>
      </w:r>
      <w:r>
        <w:rPr>
          <w:sz w:val="24"/>
          <w:szCs w:val="24"/>
        </w:rPr>
        <w:t xml:space="preserve"> 2018, together with the relevant minutes of proceedings</w:t>
      </w:r>
      <w:r>
        <w:rPr>
          <w:sz w:val="24"/>
          <w:szCs w:val="24"/>
          <w:u w:val="dotted"/>
        </w:rPr>
        <w:tab/>
      </w:r>
      <w:r>
        <w:rPr>
          <w:sz w:val="24"/>
          <w:szCs w:val="24"/>
        </w:rPr>
        <w:t xml:space="preserve">  </w:t>
      </w:r>
      <w:r w:rsidR="00C117BB">
        <w:rPr>
          <w:sz w:val="24"/>
          <w:szCs w:val="24"/>
        </w:rPr>
        <w:t xml:space="preserve"> </w:t>
      </w:r>
      <w:r>
        <w:rPr>
          <w:sz w:val="24"/>
          <w:szCs w:val="24"/>
        </w:rPr>
        <w:t>641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14</w:t>
      </w:r>
      <w:r>
        <w:rPr>
          <w:sz w:val="24"/>
          <w:szCs w:val="24"/>
        </w:rPr>
        <w:t>, dated 19</w:t>
      </w:r>
      <w:r w:rsidR="00637BB4">
        <w:rPr>
          <w:sz w:val="24"/>
          <w:szCs w:val="24"/>
        </w:rPr>
        <w:t> February</w:t>
      </w:r>
      <w:r>
        <w:rPr>
          <w:sz w:val="24"/>
          <w:szCs w:val="24"/>
        </w:rPr>
        <w:t xml:space="preserve"> 2018, together with the relevant minutes of proceedings</w:t>
      </w:r>
      <w:r>
        <w:rPr>
          <w:sz w:val="24"/>
          <w:szCs w:val="24"/>
          <w:u w:val="dotted"/>
        </w:rPr>
        <w:tab/>
      </w:r>
      <w:r>
        <w:rPr>
          <w:sz w:val="24"/>
          <w:szCs w:val="24"/>
        </w:rPr>
        <w:t xml:space="preserve">  </w:t>
      </w:r>
      <w:r w:rsidR="00C117BB">
        <w:rPr>
          <w:sz w:val="24"/>
          <w:szCs w:val="24"/>
        </w:rPr>
        <w:t xml:space="preserve"> </w:t>
      </w:r>
      <w:r>
        <w:rPr>
          <w:sz w:val="24"/>
          <w:szCs w:val="24"/>
        </w:rPr>
        <w:t>682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15</w:t>
      </w:r>
      <w:r>
        <w:rPr>
          <w:sz w:val="24"/>
          <w:szCs w:val="24"/>
        </w:rPr>
        <w:t>, dated 13</w:t>
      </w:r>
      <w:r w:rsidR="00637BB4">
        <w:rPr>
          <w:sz w:val="24"/>
          <w:szCs w:val="24"/>
        </w:rPr>
        <w:t> March</w:t>
      </w:r>
      <w:r>
        <w:rPr>
          <w:sz w:val="24"/>
          <w:szCs w:val="24"/>
        </w:rPr>
        <w:t xml:space="preserve"> 2018, together with the relevant minutes of proceedings</w:t>
      </w:r>
      <w:r>
        <w:rPr>
          <w:sz w:val="24"/>
          <w:szCs w:val="24"/>
          <w:u w:val="dotted"/>
        </w:rPr>
        <w:tab/>
      </w:r>
      <w:r>
        <w:rPr>
          <w:sz w:val="24"/>
          <w:szCs w:val="24"/>
        </w:rPr>
        <w:t xml:space="preserve">  </w:t>
      </w:r>
      <w:r w:rsidR="00C117BB">
        <w:rPr>
          <w:sz w:val="24"/>
          <w:szCs w:val="24"/>
        </w:rPr>
        <w:t xml:space="preserve"> </w:t>
      </w:r>
      <w:r>
        <w:rPr>
          <w:sz w:val="24"/>
          <w:szCs w:val="24"/>
        </w:rPr>
        <w:t>719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16</w:t>
      </w:r>
      <w:r>
        <w:rPr>
          <w:sz w:val="24"/>
          <w:szCs w:val="24"/>
        </w:rPr>
        <w:t>, dated 3</w:t>
      </w:r>
      <w:r w:rsidR="00637BB4">
        <w:rPr>
          <w:sz w:val="24"/>
          <w:szCs w:val="24"/>
        </w:rPr>
        <w:t> April</w:t>
      </w:r>
      <w:r>
        <w:rPr>
          <w:sz w:val="24"/>
          <w:szCs w:val="24"/>
        </w:rPr>
        <w:t xml:space="preserve"> 2018, together with a copy of the extracts of the relevant minutes of proceedings</w:t>
      </w:r>
      <w:r>
        <w:rPr>
          <w:sz w:val="24"/>
          <w:szCs w:val="24"/>
          <w:u w:val="dotted"/>
        </w:rPr>
        <w:tab/>
      </w:r>
      <w:r>
        <w:rPr>
          <w:sz w:val="24"/>
          <w:szCs w:val="24"/>
        </w:rPr>
        <w:t xml:space="preserve">  </w:t>
      </w:r>
      <w:r w:rsidR="00C117BB">
        <w:rPr>
          <w:sz w:val="24"/>
          <w:szCs w:val="24"/>
        </w:rPr>
        <w:t xml:space="preserve"> </w:t>
      </w:r>
      <w:r>
        <w:rPr>
          <w:sz w:val="24"/>
          <w:szCs w:val="24"/>
        </w:rPr>
        <w:t>764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17</w:t>
      </w:r>
      <w:r>
        <w:rPr>
          <w:sz w:val="24"/>
          <w:szCs w:val="24"/>
        </w:rPr>
        <w:t>, dated 4</w:t>
      </w:r>
      <w:r w:rsidR="00637BB4">
        <w:rPr>
          <w:sz w:val="24"/>
          <w:szCs w:val="24"/>
        </w:rPr>
        <w:t> May</w:t>
      </w:r>
      <w:r>
        <w:rPr>
          <w:sz w:val="24"/>
          <w:szCs w:val="24"/>
        </w:rPr>
        <w:t xml:space="preserve"> 2018, together with a copy of the extracts of the relevant minutes of proceedings</w:t>
      </w:r>
      <w:r>
        <w:rPr>
          <w:sz w:val="24"/>
          <w:szCs w:val="24"/>
          <w:u w:val="dotted"/>
        </w:rPr>
        <w:tab/>
      </w:r>
      <w:r>
        <w:rPr>
          <w:sz w:val="24"/>
          <w:szCs w:val="24"/>
        </w:rPr>
        <w:t xml:space="preserve">  </w:t>
      </w:r>
      <w:r w:rsidR="00C117BB">
        <w:rPr>
          <w:sz w:val="24"/>
          <w:szCs w:val="24"/>
        </w:rPr>
        <w:t xml:space="preserve"> </w:t>
      </w:r>
      <w:r>
        <w:rPr>
          <w:sz w:val="24"/>
          <w:szCs w:val="24"/>
        </w:rPr>
        <w:t>804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18</w:t>
      </w:r>
      <w:r>
        <w:rPr>
          <w:sz w:val="24"/>
          <w:szCs w:val="24"/>
        </w:rPr>
        <w:t>, dated 29</w:t>
      </w:r>
      <w:r w:rsidR="00637BB4">
        <w:rPr>
          <w:sz w:val="24"/>
          <w:szCs w:val="24"/>
        </w:rPr>
        <w:t> May</w:t>
      </w:r>
      <w:r>
        <w:rPr>
          <w:sz w:val="24"/>
          <w:szCs w:val="24"/>
        </w:rPr>
        <w:t xml:space="preserve"> 2018, together with a copy of the extracts of the relevant minutes of proceedings</w:t>
      </w:r>
      <w:r>
        <w:rPr>
          <w:sz w:val="24"/>
          <w:szCs w:val="24"/>
          <w:u w:val="dotted"/>
        </w:rPr>
        <w:tab/>
      </w:r>
      <w:r>
        <w:rPr>
          <w:sz w:val="24"/>
          <w:szCs w:val="24"/>
        </w:rPr>
        <w:t xml:space="preserve">  </w:t>
      </w:r>
      <w:r w:rsidR="00C117BB">
        <w:rPr>
          <w:sz w:val="24"/>
          <w:szCs w:val="24"/>
        </w:rPr>
        <w:t xml:space="preserve"> </w:t>
      </w:r>
      <w:r>
        <w:rPr>
          <w:sz w:val="24"/>
          <w:szCs w:val="24"/>
        </w:rPr>
        <w:t>839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19</w:t>
      </w:r>
      <w:r>
        <w:rPr>
          <w:sz w:val="24"/>
          <w:szCs w:val="24"/>
        </w:rPr>
        <w:t>, dated 24</w:t>
      </w:r>
      <w:r w:rsidR="00637BB4">
        <w:rPr>
          <w:sz w:val="24"/>
          <w:szCs w:val="24"/>
        </w:rPr>
        <w:t> July</w:t>
      </w:r>
      <w:r>
        <w:rPr>
          <w:sz w:val="24"/>
          <w:szCs w:val="24"/>
        </w:rPr>
        <w:t xml:space="preserve"> 2018, together with a copy of the extracts of the relevant minutes of proceedings</w:t>
      </w:r>
      <w:r>
        <w:rPr>
          <w:sz w:val="24"/>
          <w:szCs w:val="24"/>
          <w:u w:val="dotted"/>
        </w:rPr>
        <w:tab/>
      </w:r>
      <w:r>
        <w:rPr>
          <w:sz w:val="24"/>
          <w:szCs w:val="24"/>
        </w:rPr>
        <w:t xml:space="preserve">  </w:t>
      </w:r>
      <w:r w:rsidR="00C117BB">
        <w:rPr>
          <w:sz w:val="24"/>
          <w:szCs w:val="24"/>
        </w:rPr>
        <w:t xml:space="preserve"> </w:t>
      </w:r>
      <w:r>
        <w:rPr>
          <w:sz w:val="24"/>
          <w:szCs w:val="24"/>
        </w:rPr>
        <w:t>872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20</w:t>
      </w:r>
      <w:r>
        <w:rPr>
          <w:sz w:val="24"/>
          <w:szCs w:val="24"/>
        </w:rPr>
        <w:t>, dated 7</w:t>
      </w:r>
      <w:r w:rsidR="00637BB4">
        <w:rPr>
          <w:sz w:val="24"/>
          <w:szCs w:val="24"/>
        </w:rPr>
        <w:t> August</w:t>
      </w:r>
      <w:r>
        <w:rPr>
          <w:sz w:val="24"/>
          <w:szCs w:val="24"/>
        </w:rPr>
        <w:t xml:space="preserve"> 2018, together with a copy of the extracts of the relevant minutes of proceedings</w:t>
      </w:r>
      <w:r>
        <w:rPr>
          <w:sz w:val="24"/>
          <w:szCs w:val="24"/>
          <w:u w:val="dotted"/>
        </w:rPr>
        <w:tab/>
      </w:r>
      <w:r>
        <w:rPr>
          <w:sz w:val="24"/>
          <w:szCs w:val="24"/>
        </w:rPr>
        <w:t xml:space="preserve">  </w:t>
      </w:r>
      <w:r w:rsidR="00C117BB">
        <w:rPr>
          <w:sz w:val="24"/>
          <w:szCs w:val="24"/>
        </w:rPr>
        <w:t xml:space="preserve"> </w:t>
      </w:r>
      <w:r>
        <w:rPr>
          <w:sz w:val="24"/>
          <w:szCs w:val="24"/>
        </w:rPr>
        <w:t>924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21</w:t>
      </w:r>
      <w:r>
        <w:rPr>
          <w:sz w:val="24"/>
          <w:szCs w:val="24"/>
        </w:rPr>
        <w:t>, dated 11</w:t>
      </w:r>
      <w:r w:rsidR="00637BB4">
        <w:rPr>
          <w:sz w:val="24"/>
          <w:szCs w:val="24"/>
        </w:rPr>
        <w:t> September</w:t>
      </w:r>
      <w:r>
        <w:rPr>
          <w:sz w:val="24"/>
          <w:szCs w:val="24"/>
        </w:rPr>
        <w:t xml:space="preserve"> 2018, together with a copy of the extracts of the relevant minutes of proceedings</w:t>
      </w:r>
      <w:r>
        <w:rPr>
          <w:sz w:val="24"/>
          <w:szCs w:val="24"/>
          <w:u w:val="dotted"/>
        </w:rPr>
        <w:tab/>
      </w:r>
      <w:r>
        <w:rPr>
          <w:sz w:val="24"/>
          <w:szCs w:val="24"/>
        </w:rPr>
        <w:t xml:space="preserve">  </w:t>
      </w:r>
      <w:r w:rsidR="00C117BB">
        <w:rPr>
          <w:sz w:val="24"/>
          <w:szCs w:val="24"/>
        </w:rPr>
        <w:t xml:space="preserve"> </w:t>
      </w:r>
      <w:r>
        <w:rPr>
          <w:sz w:val="24"/>
          <w:szCs w:val="24"/>
        </w:rPr>
        <w:t>988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22</w:t>
      </w:r>
      <w:r>
        <w:rPr>
          <w:sz w:val="24"/>
          <w:szCs w:val="24"/>
        </w:rPr>
        <w:t>, dated 16</w:t>
      </w:r>
      <w:r w:rsidR="00637BB4">
        <w:rPr>
          <w:sz w:val="24"/>
          <w:szCs w:val="24"/>
        </w:rPr>
        <w:t> October</w:t>
      </w:r>
      <w:r>
        <w:rPr>
          <w:sz w:val="24"/>
          <w:szCs w:val="24"/>
        </w:rPr>
        <w:t xml:space="preserve"> 2018, together with a copy of the extracts of the relevant minutes of proceedings</w:t>
      </w:r>
      <w:r>
        <w:rPr>
          <w:sz w:val="24"/>
          <w:szCs w:val="24"/>
          <w:u w:val="dotted"/>
        </w:rPr>
        <w:tab/>
      </w:r>
      <w:r>
        <w:rPr>
          <w:sz w:val="24"/>
          <w:szCs w:val="24"/>
        </w:rPr>
        <w:t xml:space="preserve"> 1047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23</w:t>
      </w:r>
      <w:r>
        <w:rPr>
          <w:sz w:val="24"/>
          <w:szCs w:val="24"/>
        </w:rPr>
        <w:t>, dated 29</w:t>
      </w:r>
      <w:r w:rsidR="00637BB4">
        <w:rPr>
          <w:sz w:val="24"/>
          <w:szCs w:val="24"/>
        </w:rPr>
        <w:t> October</w:t>
      </w:r>
      <w:r>
        <w:rPr>
          <w:sz w:val="24"/>
          <w:szCs w:val="24"/>
        </w:rPr>
        <w:t xml:space="preserve"> 2018, together with a copy of the extracts of the relevant minutes of proceedings</w:t>
      </w:r>
      <w:r>
        <w:rPr>
          <w:sz w:val="24"/>
          <w:szCs w:val="24"/>
          <w:u w:val="dotted"/>
        </w:rPr>
        <w:tab/>
      </w:r>
      <w:r>
        <w:rPr>
          <w:sz w:val="24"/>
          <w:szCs w:val="24"/>
        </w:rPr>
        <w:t xml:space="preserve"> 1089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24</w:t>
      </w:r>
      <w:r>
        <w:rPr>
          <w:sz w:val="24"/>
          <w:szCs w:val="24"/>
        </w:rPr>
        <w:t>, dated 20</w:t>
      </w:r>
      <w:r w:rsidR="00637BB4">
        <w:rPr>
          <w:sz w:val="24"/>
          <w:szCs w:val="24"/>
        </w:rPr>
        <w:t> November</w:t>
      </w:r>
      <w:r>
        <w:rPr>
          <w:sz w:val="24"/>
          <w:szCs w:val="24"/>
        </w:rPr>
        <w:t xml:space="preserve"> 2018, together with a copy of the extracts of the relevant minutes of proceedings</w:t>
      </w:r>
      <w:r>
        <w:rPr>
          <w:sz w:val="24"/>
          <w:szCs w:val="24"/>
          <w:u w:val="dotted"/>
        </w:rPr>
        <w:tab/>
      </w:r>
      <w:r>
        <w:rPr>
          <w:sz w:val="24"/>
          <w:szCs w:val="24"/>
        </w:rPr>
        <w:t xml:space="preserve"> 1138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7C1E95">
        <w:rPr>
          <w:b/>
          <w:sz w:val="24"/>
          <w:szCs w:val="24"/>
        </w:rPr>
        <w:t>25</w:t>
      </w:r>
      <w:r>
        <w:rPr>
          <w:sz w:val="24"/>
          <w:szCs w:val="24"/>
        </w:rPr>
        <w:t>, dated 23</w:t>
      </w:r>
      <w:r w:rsidR="00637BB4">
        <w:rPr>
          <w:sz w:val="24"/>
          <w:szCs w:val="24"/>
        </w:rPr>
        <w:t> November</w:t>
      </w:r>
      <w:r>
        <w:rPr>
          <w:sz w:val="24"/>
          <w:szCs w:val="24"/>
        </w:rPr>
        <w:t xml:space="preserve"> 2018, together with a copy of the extracts of the relevant minutes of proceedings</w:t>
      </w:r>
      <w:r>
        <w:rPr>
          <w:sz w:val="24"/>
          <w:szCs w:val="24"/>
          <w:u w:val="dotted"/>
        </w:rPr>
        <w:tab/>
      </w:r>
      <w:r>
        <w:rPr>
          <w:sz w:val="24"/>
          <w:szCs w:val="24"/>
        </w:rPr>
        <w:t xml:space="preserve"> 1138</w:t>
      </w:r>
    </w:p>
    <w:p w:rsidR="0066140C" w:rsidRDefault="0066140C" w:rsidP="00441325">
      <w:pPr>
        <w:keepNext/>
        <w:tabs>
          <w:tab w:val="clear" w:pos="567"/>
          <w:tab w:val="clear" w:pos="9781"/>
          <w:tab w:val="left" w:pos="8467"/>
        </w:tabs>
        <w:spacing w:after="0" w:line="240" w:lineRule="auto"/>
        <w:ind w:left="836" w:right="894" w:hanging="274"/>
        <w:rPr>
          <w:sz w:val="24"/>
          <w:szCs w:val="24"/>
        </w:rPr>
      </w:pPr>
      <w:r w:rsidRPr="007C1E95">
        <w:rPr>
          <w:b/>
          <w:sz w:val="24"/>
          <w:szCs w:val="24"/>
        </w:rPr>
        <w:t>2019</w:t>
      </w:r>
      <w:r>
        <w:rPr>
          <w:sz w:val="24"/>
          <w:szCs w:val="24"/>
        </w:rPr>
        <w: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26</w:t>
      </w:r>
      <w:r>
        <w:rPr>
          <w:sz w:val="24"/>
          <w:szCs w:val="24"/>
        </w:rPr>
        <w:t>, dated 5</w:t>
      </w:r>
      <w:r w:rsidR="00637BB4">
        <w:rPr>
          <w:sz w:val="24"/>
          <w:szCs w:val="24"/>
        </w:rPr>
        <w:t> February</w:t>
      </w:r>
      <w:r>
        <w:rPr>
          <w:sz w:val="24"/>
          <w:szCs w:val="24"/>
        </w:rPr>
        <w:t xml:space="preserve"> 2019, together with a copy of the extracts of the relevant minutes of proceedings</w:t>
      </w:r>
      <w:r>
        <w:rPr>
          <w:sz w:val="24"/>
          <w:szCs w:val="24"/>
          <w:u w:val="dotted"/>
        </w:rPr>
        <w:tab/>
      </w:r>
      <w:r>
        <w:rPr>
          <w:sz w:val="24"/>
          <w:szCs w:val="24"/>
        </w:rPr>
        <w:t xml:space="preserve"> 1217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27</w:t>
      </w:r>
      <w:r>
        <w:rPr>
          <w:sz w:val="24"/>
          <w:szCs w:val="24"/>
        </w:rPr>
        <w:t>, dated 18</w:t>
      </w:r>
      <w:r w:rsidR="00637BB4">
        <w:rPr>
          <w:sz w:val="24"/>
          <w:szCs w:val="24"/>
        </w:rPr>
        <w:t> February</w:t>
      </w:r>
      <w:r>
        <w:rPr>
          <w:sz w:val="24"/>
          <w:szCs w:val="24"/>
        </w:rPr>
        <w:t xml:space="preserve"> 2019, together with a copy of the extracts of the relevant minutes of proceedings</w:t>
      </w:r>
      <w:r>
        <w:rPr>
          <w:sz w:val="24"/>
          <w:szCs w:val="24"/>
          <w:u w:val="dotted"/>
        </w:rPr>
        <w:tab/>
      </w:r>
      <w:r>
        <w:rPr>
          <w:sz w:val="24"/>
          <w:szCs w:val="24"/>
        </w:rPr>
        <w:t xml:space="preserve"> 1253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28</w:t>
      </w:r>
      <w:r>
        <w:rPr>
          <w:sz w:val="24"/>
          <w:szCs w:val="24"/>
        </w:rPr>
        <w:t>, dated 12</w:t>
      </w:r>
      <w:r w:rsidR="00637BB4">
        <w:rPr>
          <w:sz w:val="24"/>
          <w:szCs w:val="24"/>
        </w:rPr>
        <w:t> March</w:t>
      </w:r>
      <w:r>
        <w:rPr>
          <w:sz w:val="24"/>
          <w:szCs w:val="24"/>
        </w:rPr>
        <w:t xml:space="preserve"> 2019, together with a copy of the extracts of the relevant minutes of proceedings</w:t>
      </w:r>
      <w:r>
        <w:rPr>
          <w:sz w:val="24"/>
          <w:szCs w:val="24"/>
          <w:u w:val="dotted"/>
        </w:rPr>
        <w:tab/>
      </w:r>
      <w:r>
        <w:rPr>
          <w:sz w:val="24"/>
          <w:szCs w:val="24"/>
        </w:rPr>
        <w:t xml:space="preserve"> 1294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29</w:t>
      </w:r>
      <w:r>
        <w:rPr>
          <w:sz w:val="24"/>
          <w:szCs w:val="24"/>
        </w:rPr>
        <w:t>, dated 1</w:t>
      </w:r>
      <w:r w:rsidR="00637BB4">
        <w:rPr>
          <w:sz w:val="24"/>
          <w:szCs w:val="24"/>
        </w:rPr>
        <w:t> April</w:t>
      </w:r>
      <w:r>
        <w:rPr>
          <w:sz w:val="24"/>
          <w:szCs w:val="24"/>
        </w:rPr>
        <w:t xml:space="preserve"> 2019, together with a copy of the extracts of the relevant minutes of proceedings</w:t>
      </w:r>
      <w:r>
        <w:rPr>
          <w:sz w:val="24"/>
          <w:szCs w:val="24"/>
          <w:u w:val="dotted"/>
        </w:rPr>
        <w:tab/>
      </w:r>
      <w:r>
        <w:rPr>
          <w:sz w:val="24"/>
          <w:szCs w:val="24"/>
        </w:rPr>
        <w:t xml:space="preserve"> 1334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30</w:t>
      </w:r>
      <w:r>
        <w:rPr>
          <w:sz w:val="24"/>
          <w:szCs w:val="24"/>
        </w:rPr>
        <w:t>, dated 30</w:t>
      </w:r>
      <w:r w:rsidR="00637BB4">
        <w:rPr>
          <w:sz w:val="24"/>
          <w:szCs w:val="24"/>
        </w:rPr>
        <w:t> April</w:t>
      </w:r>
      <w:r>
        <w:rPr>
          <w:sz w:val="24"/>
          <w:szCs w:val="24"/>
        </w:rPr>
        <w:t xml:space="preserve"> 2019, together with a copy of the extracts of the relevant minutes of proceedings</w:t>
      </w:r>
      <w:r>
        <w:rPr>
          <w:sz w:val="24"/>
          <w:szCs w:val="24"/>
          <w:u w:val="dotted"/>
        </w:rPr>
        <w:tab/>
      </w:r>
      <w:r>
        <w:rPr>
          <w:sz w:val="24"/>
          <w:szCs w:val="24"/>
        </w:rPr>
        <w:t xml:space="preserve"> 1386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31</w:t>
      </w:r>
      <w:r>
        <w:rPr>
          <w:sz w:val="24"/>
          <w:szCs w:val="24"/>
        </w:rPr>
        <w:t>, dated 28</w:t>
      </w:r>
      <w:r w:rsidR="00637BB4">
        <w:rPr>
          <w:sz w:val="24"/>
          <w:szCs w:val="24"/>
        </w:rPr>
        <w:t> May</w:t>
      </w:r>
      <w:r>
        <w:rPr>
          <w:sz w:val="24"/>
          <w:szCs w:val="24"/>
        </w:rPr>
        <w:t xml:space="preserve"> 2019, together with a copy of the extracts of the relevant minutes of proceedings</w:t>
      </w:r>
      <w:r>
        <w:rPr>
          <w:sz w:val="24"/>
          <w:szCs w:val="24"/>
          <w:u w:val="dotted"/>
        </w:rPr>
        <w:tab/>
      </w:r>
      <w:r>
        <w:rPr>
          <w:sz w:val="24"/>
          <w:szCs w:val="24"/>
        </w:rPr>
        <w:t xml:space="preserve"> 1492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32</w:t>
      </w:r>
      <w:r>
        <w:rPr>
          <w:sz w:val="24"/>
          <w:szCs w:val="24"/>
        </w:rPr>
        <w:t>, dated 23</w:t>
      </w:r>
      <w:r w:rsidR="00637BB4">
        <w:rPr>
          <w:sz w:val="24"/>
          <w:szCs w:val="24"/>
        </w:rPr>
        <w:t> July</w:t>
      </w:r>
      <w:r>
        <w:rPr>
          <w:sz w:val="24"/>
          <w:szCs w:val="24"/>
        </w:rPr>
        <w:t xml:space="preserve"> 2019, together with a copy of the extracts of the relevant minutes of proceedings</w:t>
      </w:r>
      <w:r>
        <w:rPr>
          <w:sz w:val="24"/>
          <w:szCs w:val="24"/>
          <w:u w:val="dotted"/>
        </w:rPr>
        <w:tab/>
      </w:r>
      <w:r>
        <w:rPr>
          <w:sz w:val="24"/>
          <w:szCs w:val="24"/>
        </w:rPr>
        <w:t xml:space="preserve"> 1530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33</w:t>
      </w:r>
      <w:r>
        <w:rPr>
          <w:sz w:val="24"/>
          <w:szCs w:val="24"/>
        </w:rPr>
        <w:t>, dated 6</w:t>
      </w:r>
      <w:r w:rsidR="00637BB4">
        <w:rPr>
          <w:sz w:val="24"/>
          <w:szCs w:val="24"/>
        </w:rPr>
        <w:t> August</w:t>
      </w:r>
      <w:r>
        <w:rPr>
          <w:sz w:val="24"/>
          <w:szCs w:val="24"/>
        </w:rPr>
        <w:t xml:space="preserve"> 2019, together with a copy of the extracts of the relevant minutes of proceedings</w:t>
      </w:r>
      <w:r>
        <w:rPr>
          <w:sz w:val="24"/>
          <w:szCs w:val="24"/>
          <w:u w:val="dotted"/>
        </w:rPr>
        <w:tab/>
      </w:r>
      <w:r>
        <w:rPr>
          <w:sz w:val="24"/>
          <w:szCs w:val="24"/>
        </w:rPr>
        <w:t xml:space="preserve"> 1574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34</w:t>
      </w:r>
      <w:r>
        <w:rPr>
          <w:sz w:val="24"/>
          <w:szCs w:val="24"/>
        </w:rPr>
        <w:t>, dated 10</w:t>
      </w:r>
      <w:r w:rsidR="00637BB4">
        <w:rPr>
          <w:sz w:val="24"/>
          <w:szCs w:val="24"/>
        </w:rPr>
        <w:t> September</w:t>
      </w:r>
      <w:r>
        <w:rPr>
          <w:sz w:val="24"/>
          <w:szCs w:val="24"/>
        </w:rPr>
        <w:t xml:space="preserve"> 2019, together with a copy of the extracts of the relevant minutes of proceedings and a revised copy of the extracts of the minutes of meeting No 39</w:t>
      </w:r>
      <w:r>
        <w:rPr>
          <w:sz w:val="24"/>
          <w:szCs w:val="24"/>
          <w:u w:val="dotted"/>
        </w:rPr>
        <w:tab/>
      </w:r>
      <w:r>
        <w:rPr>
          <w:sz w:val="24"/>
          <w:szCs w:val="24"/>
        </w:rPr>
        <w:t xml:space="preserve"> 1626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35</w:t>
      </w:r>
      <w:r>
        <w:rPr>
          <w:sz w:val="24"/>
          <w:szCs w:val="24"/>
        </w:rPr>
        <w:t>, dated 23</w:t>
      </w:r>
      <w:r w:rsidR="00637BB4">
        <w:rPr>
          <w:sz w:val="24"/>
          <w:szCs w:val="24"/>
        </w:rPr>
        <w:t> September</w:t>
      </w:r>
      <w:r>
        <w:rPr>
          <w:sz w:val="24"/>
          <w:szCs w:val="24"/>
        </w:rPr>
        <w:t xml:space="preserve"> 2019, together with a copy of the extracts of the relevant minutes of proceedings</w:t>
      </w:r>
      <w:r>
        <w:rPr>
          <w:sz w:val="24"/>
          <w:szCs w:val="24"/>
          <w:u w:val="dotted"/>
        </w:rPr>
        <w:tab/>
      </w:r>
      <w:r>
        <w:rPr>
          <w:sz w:val="24"/>
          <w:szCs w:val="24"/>
        </w:rPr>
        <w:t xml:space="preserve"> 1657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36</w:t>
      </w:r>
      <w:r>
        <w:rPr>
          <w:sz w:val="24"/>
          <w:szCs w:val="24"/>
        </w:rPr>
        <w:t>, dated 15</w:t>
      </w:r>
      <w:r w:rsidR="00637BB4">
        <w:rPr>
          <w:sz w:val="24"/>
          <w:szCs w:val="24"/>
        </w:rPr>
        <w:t> October</w:t>
      </w:r>
      <w:r>
        <w:rPr>
          <w:sz w:val="24"/>
          <w:szCs w:val="24"/>
        </w:rPr>
        <w:t xml:space="preserve"> 2019, together with a copy of the extracts of the relevant minutes of proceedings</w:t>
      </w:r>
      <w:r>
        <w:rPr>
          <w:sz w:val="24"/>
          <w:szCs w:val="24"/>
          <w:u w:val="dotted"/>
        </w:rPr>
        <w:tab/>
      </w:r>
      <w:r>
        <w:rPr>
          <w:sz w:val="24"/>
          <w:szCs w:val="24"/>
        </w:rPr>
        <w:t xml:space="preserve"> 1709</w:t>
      </w:r>
    </w:p>
    <w:p w:rsidR="0066140C" w:rsidRDefault="0066140C" w:rsidP="00441325">
      <w:pPr>
        <w:tabs>
          <w:tab w:val="clear" w:pos="567"/>
          <w:tab w:val="clear" w:pos="9781"/>
          <w:tab w:val="left" w:pos="8467"/>
        </w:tabs>
        <w:spacing w:after="0" w:line="240" w:lineRule="auto"/>
        <w:ind w:left="840" w:right="894" w:hanging="280"/>
        <w:rPr>
          <w:sz w:val="24"/>
          <w:szCs w:val="24"/>
        </w:rPr>
      </w:pPr>
      <w:r w:rsidRPr="008342A9">
        <w:rPr>
          <w:b/>
          <w:sz w:val="24"/>
          <w:szCs w:val="24"/>
        </w:rPr>
        <w:t>2020</w:t>
      </w:r>
      <w:r>
        <w:rPr>
          <w:sz w:val="24"/>
          <w:szCs w:val="24"/>
        </w:rPr>
        <w: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38</w:t>
      </w:r>
      <w:r>
        <w:rPr>
          <w:sz w:val="24"/>
          <w:szCs w:val="24"/>
        </w:rPr>
        <w:t>, dated 4</w:t>
      </w:r>
      <w:r w:rsidR="00637BB4">
        <w:rPr>
          <w:sz w:val="24"/>
          <w:szCs w:val="24"/>
        </w:rPr>
        <w:t> February</w:t>
      </w:r>
      <w:r>
        <w:rPr>
          <w:sz w:val="24"/>
          <w:szCs w:val="24"/>
        </w:rPr>
        <w:t xml:space="preserve"> 2020, together with a copy of the extracts of the relevant minutes of proceedings</w:t>
      </w:r>
      <w:r>
        <w:rPr>
          <w:sz w:val="24"/>
          <w:szCs w:val="24"/>
          <w:u w:val="dotted"/>
        </w:rPr>
        <w:tab/>
      </w:r>
      <w:r>
        <w:rPr>
          <w:sz w:val="24"/>
          <w:szCs w:val="24"/>
        </w:rPr>
        <w:t xml:space="preserve"> 1840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39</w:t>
      </w:r>
      <w:r>
        <w:rPr>
          <w:sz w:val="24"/>
          <w:szCs w:val="24"/>
        </w:rPr>
        <w:t>, dated 17</w:t>
      </w:r>
      <w:r w:rsidR="00637BB4">
        <w:rPr>
          <w:sz w:val="24"/>
          <w:szCs w:val="24"/>
        </w:rPr>
        <w:t> February</w:t>
      </w:r>
      <w:r>
        <w:rPr>
          <w:sz w:val="24"/>
          <w:szCs w:val="24"/>
        </w:rPr>
        <w:t xml:space="preserve"> 2020, together with the relevant minutes of proceedings</w:t>
      </w:r>
      <w:r>
        <w:rPr>
          <w:sz w:val="24"/>
          <w:szCs w:val="24"/>
          <w:u w:val="dotted"/>
        </w:rPr>
        <w:tab/>
      </w:r>
      <w:r>
        <w:rPr>
          <w:sz w:val="24"/>
          <w:szCs w:val="24"/>
        </w:rPr>
        <w:t xml:space="preserve"> 1871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40</w:t>
      </w:r>
      <w:r>
        <w:rPr>
          <w:sz w:val="24"/>
          <w:szCs w:val="24"/>
        </w:rPr>
        <w:t>, dated 24</w:t>
      </w:r>
      <w:r w:rsidR="00637BB4">
        <w:rPr>
          <w:sz w:val="24"/>
          <w:szCs w:val="24"/>
        </w:rPr>
        <w:t> March</w:t>
      </w:r>
      <w:r>
        <w:rPr>
          <w:sz w:val="24"/>
          <w:szCs w:val="24"/>
        </w:rPr>
        <w:t xml:space="preserve"> 2020, together with a copy of the extracts of the relevant minutes of proceedings</w:t>
      </w:r>
      <w:r>
        <w:rPr>
          <w:sz w:val="24"/>
          <w:szCs w:val="24"/>
          <w:u w:val="dotted"/>
        </w:rPr>
        <w:tab/>
      </w:r>
      <w:r>
        <w:rPr>
          <w:sz w:val="24"/>
          <w:szCs w:val="24"/>
        </w:rPr>
        <w:t xml:space="preserve"> 1915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41</w:t>
      </w:r>
      <w:r>
        <w:rPr>
          <w:sz w:val="24"/>
          <w:szCs w:val="24"/>
        </w:rPr>
        <w:t>, dated 28</w:t>
      </w:r>
      <w:r w:rsidR="00637BB4">
        <w:rPr>
          <w:sz w:val="24"/>
          <w:szCs w:val="24"/>
        </w:rPr>
        <w:t> April</w:t>
      </w:r>
      <w:r>
        <w:rPr>
          <w:sz w:val="24"/>
          <w:szCs w:val="24"/>
        </w:rPr>
        <w:t xml:space="preserve"> 2020, together with a copy of the extracts of the relevant minutes of proceedings</w:t>
      </w:r>
      <w:r>
        <w:rPr>
          <w:sz w:val="24"/>
          <w:szCs w:val="24"/>
          <w:u w:val="dotted"/>
        </w:rPr>
        <w:tab/>
      </w:r>
      <w:r>
        <w:rPr>
          <w:sz w:val="24"/>
          <w:szCs w:val="24"/>
        </w:rPr>
        <w:t xml:space="preserve"> 1936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42</w:t>
      </w:r>
      <w:r>
        <w:rPr>
          <w:sz w:val="24"/>
          <w:szCs w:val="24"/>
        </w:rPr>
        <w:t>, dated 19</w:t>
      </w:r>
      <w:r w:rsidR="00637BB4">
        <w:rPr>
          <w:sz w:val="24"/>
          <w:szCs w:val="24"/>
        </w:rPr>
        <w:t> May</w:t>
      </w:r>
      <w:r>
        <w:rPr>
          <w:sz w:val="24"/>
          <w:szCs w:val="24"/>
        </w:rPr>
        <w:t xml:space="preserve"> 2020, together with a copy of the extracts of the relevant minutes of proceedings</w:t>
      </w:r>
      <w:r>
        <w:rPr>
          <w:sz w:val="24"/>
          <w:szCs w:val="24"/>
          <w:u w:val="dotted"/>
        </w:rPr>
        <w:tab/>
      </w:r>
      <w:r>
        <w:rPr>
          <w:sz w:val="24"/>
          <w:szCs w:val="24"/>
        </w:rPr>
        <w:t xml:space="preserve"> 1960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43</w:t>
      </w:r>
      <w:r>
        <w:rPr>
          <w:sz w:val="24"/>
          <w:szCs w:val="24"/>
        </w:rPr>
        <w:t>, dated 2</w:t>
      </w:r>
      <w:r w:rsidR="00637BB4">
        <w:rPr>
          <w:sz w:val="24"/>
          <w:szCs w:val="24"/>
        </w:rPr>
        <w:t> June</w:t>
      </w:r>
      <w:r>
        <w:rPr>
          <w:sz w:val="24"/>
          <w:szCs w:val="24"/>
        </w:rPr>
        <w:t xml:space="preserve"> 2020, together with a copy of the extracts of the relevant minutes of proceedings</w:t>
      </w:r>
      <w:r>
        <w:rPr>
          <w:sz w:val="24"/>
          <w:szCs w:val="24"/>
          <w:u w:val="dotted"/>
        </w:rPr>
        <w:tab/>
      </w:r>
      <w:r>
        <w:rPr>
          <w:sz w:val="24"/>
          <w:szCs w:val="24"/>
        </w:rPr>
        <w:t xml:space="preserve"> 1983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43</w:t>
      </w:r>
      <w:r>
        <w:rPr>
          <w:sz w:val="24"/>
          <w:szCs w:val="24"/>
        </w:rPr>
        <w:t>, dated 21</w:t>
      </w:r>
      <w:r w:rsidR="00637BB4">
        <w:rPr>
          <w:sz w:val="24"/>
          <w:szCs w:val="24"/>
        </w:rPr>
        <w:t> July</w:t>
      </w:r>
      <w:r>
        <w:rPr>
          <w:sz w:val="24"/>
          <w:szCs w:val="24"/>
        </w:rPr>
        <w:t xml:space="preserve"> 2020, together with a copy of the extracts of the relevant minutes of proceedings</w:t>
      </w:r>
      <w:r>
        <w:rPr>
          <w:sz w:val="24"/>
          <w:szCs w:val="24"/>
          <w:u w:val="dotted"/>
        </w:rPr>
        <w:tab/>
      </w:r>
      <w:r>
        <w:rPr>
          <w:sz w:val="24"/>
          <w:szCs w:val="24"/>
        </w:rPr>
        <w:t xml:space="preserve"> 2041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44</w:t>
      </w:r>
      <w:r>
        <w:rPr>
          <w:sz w:val="24"/>
          <w:szCs w:val="24"/>
        </w:rPr>
        <w:t>, dated 16</w:t>
      </w:r>
      <w:r w:rsidR="00637BB4">
        <w:rPr>
          <w:sz w:val="24"/>
          <w:szCs w:val="24"/>
        </w:rPr>
        <w:t> June</w:t>
      </w:r>
      <w:r>
        <w:rPr>
          <w:sz w:val="24"/>
          <w:szCs w:val="24"/>
        </w:rPr>
        <w:t xml:space="preserve"> 2020, together with a copy of the extracts of the relevant minutes of proceedings</w:t>
      </w:r>
      <w:r>
        <w:rPr>
          <w:sz w:val="24"/>
          <w:szCs w:val="24"/>
          <w:u w:val="dotted"/>
        </w:rPr>
        <w:tab/>
      </w:r>
      <w:r>
        <w:rPr>
          <w:sz w:val="24"/>
          <w:szCs w:val="24"/>
        </w:rPr>
        <w:t xml:space="preserve"> 2001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45</w:t>
      </w:r>
      <w:r>
        <w:rPr>
          <w:sz w:val="24"/>
          <w:szCs w:val="24"/>
        </w:rPr>
        <w:t>, dated 30</w:t>
      </w:r>
      <w:r w:rsidR="00637BB4">
        <w:rPr>
          <w:sz w:val="24"/>
          <w:szCs w:val="24"/>
        </w:rPr>
        <w:t> June</w:t>
      </w:r>
      <w:r>
        <w:rPr>
          <w:sz w:val="24"/>
          <w:szCs w:val="24"/>
        </w:rPr>
        <w:t xml:space="preserve"> 2020, together with a copy of the extracts of the relevant minutes of proceedings</w:t>
      </w:r>
      <w:r>
        <w:rPr>
          <w:sz w:val="24"/>
          <w:szCs w:val="24"/>
          <w:u w:val="dotted"/>
        </w:rPr>
        <w:tab/>
      </w:r>
      <w:r>
        <w:rPr>
          <w:sz w:val="24"/>
          <w:szCs w:val="24"/>
        </w:rPr>
        <w:t xml:space="preserve"> 2017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8342A9">
        <w:rPr>
          <w:b/>
          <w:sz w:val="24"/>
          <w:szCs w:val="24"/>
        </w:rPr>
        <w:t>46</w:t>
      </w:r>
      <w:r>
        <w:rPr>
          <w:sz w:val="24"/>
          <w:szCs w:val="24"/>
        </w:rPr>
        <w:t>, dated 21</w:t>
      </w:r>
      <w:r w:rsidR="00637BB4">
        <w:rPr>
          <w:sz w:val="24"/>
          <w:szCs w:val="24"/>
        </w:rPr>
        <w:t> July</w:t>
      </w:r>
      <w:r>
        <w:rPr>
          <w:sz w:val="24"/>
          <w:szCs w:val="24"/>
        </w:rPr>
        <w:t xml:space="preserve"> 2020, together with a copy of the extracts of the relevant minutes of proceedings</w:t>
      </w:r>
      <w:r>
        <w:rPr>
          <w:sz w:val="24"/>
          <w:szCs w:val="24"/>
          <w:u w:val="dotted"/>
        </w:rPr>
        <w:tab/>
      </w:r>
      <w:r>
        <w:rPr>
          <w:sz w:val="24"/>
          <w:szCs w:val="24"/>
        </w:rPr>
        <w:t xml:space="preserve"> </w:t>
      </w:r>
      <w:r w:rsidR="006B7CAA">
        <w:rPr>
          <w:sz w:val="24"/>
          <w:szCs w:val="24"/>
        </w:rPr>
        <w:t>2041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2530D5">
        <w:rPr>
          <w:b/>
          <w:sz w:val="24"/>
          <w:szCs w:val="24"/>
        </w:rPr>
        <w:t>47</w:t>
      </w:r>
      <w:r>
        <w:rPr>
          <w:sz w:val="24"/>
          <w:szCs w:val="24"/>
        </w:rPr>
        <w:t>, dated 28</w:t>
      </w:r>
      <w:r w:rsidR="00637BB4">
        <w:rPr>
          <w:sz w:val="24"/>
          <w:szCs w:val="24"/>
        </w:rPr>
        <w:t> July</w:t>
      </w:r>
      <w:r>
        <w:rPr>
          <w:sz w:val="24"/>
          <w:szCs w:val="24"/>
        </w:rPr>
        <w:t xml:space="preserve"> 2020, together with a copy of the extracts of the relevant minutes of proceedings</w:t>
      </w:r>
      <w:r>
        <w:rPr>
          <w:sz w:val="24"/>
          <w:szCs w:val="24"/>
          <w:u w:val="dotted"/>
        </w:rPr>
        <w:tab/>
      </w:r>
      <w:r>
        <w:rPr>
          <w:sz w:val="24"/>
          <w:szCs w:val="24"/>
        </w:rPr>
        <w:t xml:space="preserve"> 2064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2530D5">
        <w:rPr>
          <w:b/>
          <w:sz w:val="24"/>
          <w:szCs w:val="24"/>
        </w:rPr>
        <w:t>48</w:t>
      </w:r>
      <w:r>
        <w:rPr>
          <w:sz w:val="24"/>
          <w:szCs w:val="24"/>
        </w:rPr>
        <w:t>, dated 11</w:t>
      </w:r>
      <w:r w:rsidR="00637BB4">
        <w:rPr>
          <w:sz w:val="24"/>
          <w:szCs w:val="24"/>
        </w:rPr>
        <w:t> August</w:t>
      </w:r>
      <w:r>
        <w:rPr>
          <w:sz w:val="24"/>
          <w:szCs w:val="24"/>
        </w:rPr>
        <w:t xml:space="preserve"> 2020, together with a copy of the extracts of the relevant minutes of proceedings</w:t>
      </w:r>
      <w:r>
        <w:rPr>
          <w:sz w:val="24"/>
          <w:szCs w:val="24"/>
          <w:u w:val="dotted"/>
        </w:rPr>
        <w:tab/>
      </w:r>
      <w:r>
        <w:rPr>
          <w:sz w:val="24"/>
          <w:szCs w:val="24"/>
        </w:rPr>
        <w:t xml:space="preserve"> 2080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2530D5">
        <w:rPr>
          <w:b/>
          <w:sz w:val="24"/>
          <w:szCs w:val="24"/>
        </w:rPr>
        <w:t>49</w:t>
      </w:r>
      <w:r>
        <w:rPr>
          <w:sz w:val="24"/>
          <w:szCs w:val="24"/>
        </w:rPr>
        <w:t>, dated 18</w:t>
      </w:r>
      <w:r w:rsidR="00637BB4">
        <w:rPr>
          <w:sz w:val="24"/>
          <w:szCs w:val="24"/>
        </w:rPr>
        <w:t> August</w:t>
      </w:r>
      <w:r>
        <w:rPr>
          <w:sz w:val="24"/>
          <w:szCs w:val="24"/>
        </w:rPr>
        <w:t xml:space="preserve"> 2020, together with a copy of the extracts of the relevant minutes of proceedings</w:t>
      </w:r>
      <w:r>
        <w:rPr>
          <w:sz w:val="24"/>
          <w:szCs w:val="24"/>
          <w:u w:val="dotted"/>
        </w:rPr>
        <w:tab/>
      </w:r>
      <w:r>
        <w:rPr>
          <w:sz w:val="24"/>
          <w:szCs w:val="24"/>
        </w:rPr>
        <w:t xml:space="preserve"> 2101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Scrutiny Report </w:t>
      </w:r>
      <w:r w:rsidRPr="002530D5">
        <w:rPr>
          <w:b/>
          <w:sz w:val="24"/>
          <w:szCs w:val="24"/>
        </w:rPr>
        <w:t>50</w:t>
      </w:r>
      <w:r>
        <w:rPr>
          <w:sz w:val="24"/>
          <w:szCs w:val="24"/>
        </w:rPr>
        <w:t>, dated 25</w:t>
      </w:r>
      <w:r w:rsidR="00637BB4">
        <w:rPr>
          <w:sz w:val="24"/>
          <w:szCs w:val="24"/>
        </w:rPr>
        <w:t> August</w:t>
      </w:r>
      <w:r>
        <w:rPr>
          <w:sz w:val="24"/>
          <w:szCs w:val="24"/>
        </w:rPr>
        <w:t xml:space="preserve"> 2020, together with a copy of the extracts of the relevant minutes of proceedings</w:t>
      </w:r>
      <w:r>
        <w:rPr>
          <w:sz w:val="24"/>
          <w:szCs w:val="24"/>
          <w:u w:val="dotted"/>
        </w:rPr>
        <w:tab/>
      </w:r>
      <w:r>
        <w:rPr>
          <w:sz w:val="24"/>
          <w:szCs w:val="24"/>
        </w:rPr>
        <w:t xml:space="preserve"> 2144</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17C71" w:rsidRDefault="0066140C" w:rsidP="00695427">
      <w:pPr>
        <w:pStyle w:val="Style24ptBoldCenteredRight006After12ptLinespa"/>
      </w:pPr>
      <w:r w:rsidRPr="00817C71">
        <w:t>L</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Lakes Act—</w:t>
      </w:r>
      <w:r>
        <w:rPr>
          <w:sz w:val="24"/>
          <w:szCs w:val="24"/>
        </w:rPr>
        <w:t xml:space="preserve">Lakes Regulation 2019—Subordinate Law SL2019-8 </w:t>
      </w:r>
      <w:r w:rsidR="00C9798F">
        <w:rPr>
          <w:sz w:val="24"/>
          <w:szCs w:val="24"/>
        </w:rPr>
        <w:t>(LR, </w:t>
      </w:r>
      <w:r>
        <w:rPr>
          <w:sz w:val="24"/>
          <w:szCs w:val="24"/>
        </w:rPr>
        <w:t>9</w:t>
      </w:r>
      <w:r w:rsidR="00637BB4">
        <w:rPr>
          <w:sz w:val="24"/>
          <w:szCs w:val="24"/>
        </w:rPr>
        <w:t> May</w:t>
      </w:r>
      <w:r>
        <w:rPr>
          <w:sz w:val="24"/>
          <w:szCs w:val="24"/>
        </w:rPr>
        <w:t xml:space="preserve"> 2019)</w:t>
      </w:r>
      <w:r>
        <w:rPr>
          <w:sz w:val="24"/>
          <w:szCs w:val="24"/>
          <w:u w:val="dotted"/>
        </w:rPr>
        <w:tab/>
      </w:r>
      <w:r>
        <w:rPr>
          <w:sz w:val="24"/>
          <w:szCs w:val="24"/>
        </w:rPr>
        <w:t xml:space="preserve"> 1497</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Land Tax (Community Housing Exemption) Amendment Bill 2018—</w:t>
      </w:r>
      <w:r>
        <w:rPr>
          <w:sz w:val="24"/>
          <w:szCs w:val="24"/>
        </w:rPr>
        <w:t>Copy of Clerk's advice to the Speaker, dated 22</w:t>
      </w:r>
      <w:r w:rsidR="00637BB4">
        <w:rPr>
          <w:sz w:val="24"/>
          <w:szCs w:val="24"/>
        </w:rPr>
        <w:t> October</w:t>
      </w:r>
      <w:r>
        <w:rPr>
          <w:sz w:val="24"/>
          <w:szCs w:val="24"/>
        </w:rPr>
        <w:t xml:space="preserve"> 2018</w:t>
      </w:r>
      <w:r>
        <w:rPr>
          <w:sz w:val="24"/>
          <w:szCs w:val="24"/>
          <w:u w:val="dotted"/>
        </w:rPr>
        <w:tab/>
      </w:r>
      <w:r>
        <w:rPr>
          <w:sz w:val="24"/>
          <w:szCs w:val="24"/>
        </w:rPr>
        <w:t xml:space="preserve"> 1037</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Land Tax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Land Tax (Affordable Community Housing) Determination 2019 </w:t>
      </w:r>
      <w:r w:rsidR="001F2B49">
        <w:rPr>
          <w:sz w:val="24"/>
          <w:szCs w:val="24"/>
        </w:rPr>
        <w:t>(No </w:t>
      </w:r>
      <w:r>
        <w:rPr>
          <w:sz w:val="24"/>
          <w:szCs w:val="24"/>
        </w:rPr>
        <w:t xml:space="preserve">1)—Disallowable Instrument DI2019-32 </w:t>
      </w:r>
      <w:r w:rsidR="00C9798F">
        <w:rPr>
          <w:sz w:val="24"/>
          <w:szCs w:val="24"/>
        </w:rPr>
        <w:t>(LR, </w:t>
      </w:r>
      <w:r>
        <w:rPr>
          <w:sz w:val="24"/>
          <w:szCs w:val="24"/>
        </w:rPr>
        <w:t>27</w:t>
      </w:r>
      <w:r w:rsidR="00637BB4">
        <w:rPr>
          <w:sz w:val="24"/>
          <w:szCs w:val="24"/>
        </w:rPr>
        <w:t> March</w:t>
      </w:r>
      <w:r>
        <w:rPr>
          <w:sz w:val="24"/>
          <w:szCs w:val="24"/>
        </w:rPr>
        <w:t xml:space="preserve"> 2019)</w:t>
      </w:r>
      <w:r>
        <w:rPr>
          <w:sz w:val="24"/>
          <w:szCs w:val="24"/>
          <w:u w:val="dotted"/>
        </w:rPr>
        <w:tab/>
      </w:r>
      <w:r>
        <w:rPr>
          <w:sz w:val="24"/>
          <w:szCs w:val="24"/>
        </w:rPr>
        <w:t xml:space="preserve"> 1392</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Land Tax (Affordable Community Housing) Determination 2019 </w:t>
      </w:r>
      <w:r w:rsidR="001F2B49">
        <w:rPr>
          <w:sz w:val="24"/>
          <w:szCs w:val="24"/>
        </w:rPr>
        <w:t>(No </w:t>
      </w:r>
      <w:r>
        <w:rPr>
          <w:sz w:val="24"/>
          <w:szCs w:val="24"/>
        </w:rPr>
        <w:t xml:space="preserve">2)—Disallowable Instrument DI2019-228 </w:t>
      </w:r>
      <w:r w:rsidR="00C9798F">
        <w:rPr>
          <w:sz w:val="24"/>
          <w:szCs w:val="24"/>
        </w:rPr>
        <w:t>(LR, </w:t>
      </w:r>
      <w:r>
        <w:rPr>
          <w:sz w:val="24"/>
          <w:szCs w:val="24"/>
        </w:rPr>
        <w:t>14</w:t>
      </w:r>
      <w:r w:rsidR="00637BB4">
        <w:rPr>
          <w:sz w:val="24"/>
          <w:szCs w:val="24"/>
        </w:rPr>
        <w:t> October</w:t>
      </w:r>
      <w:r>
        <w:rPr>
          <w:sz w:val="24"/>
          <w:szCs w:val="24"/>
        </w:rPr>
        <w:t xml:space="preserve"> 2019)</w:t>
      </w:r>
      <w:r>
        <w:rPr>
          <w:sz w:val="24"/>
          <w:szCs w:val="24"/>
          <w:u w:val="dotted"/>
        </w:rPr>
        <w:tab/>
      </w:r>
      <w:r>
        <w:rPr>
          <w:sz w:val="24"/>
          <w:szCs w:val="24"/>
        </w:rPr>
        <w:t xml:space="preserve"> 1782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Land Titles (Electronic Conveyancing) Legislation Amendment Bill 2020—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Verification of Authority Rules</w:t>
      </w:r>
      <w:r>
        <w:rPr>
          <w:sz w:val="24"/>
          <w:szCs w:val="24"/>
          <w:u w:val="dotted"/>
        </w:rPr>
        <w:tab/>
      </w:r>
      <w:r>
        <w:rPr>
          <w:sz w:val="24"/>
          <w:szCs w:val="24"/>
        </w:rPr>
        <w:t xml:space="preserve"> 1904</w:t>
      </w:r>
    </w:p>
    <w:p w:rsidR="0066140C" w:rsidRDefault="002530D5" w:rsidP="00441325">
      <w:pPr>
        <w:tabs>
          <w:tab w:val="clear" w:pos="567"/>
          <w:tab w:val="clear" w:pos="9781"/>
          <w:tab w:val="left" w:pos="8467"/>
        </w:tabs>
        <w:spacing w:after="0" w:line="240" w:lineRule="auto"/>
        <w:ind w:left="560" w:right="894" w:hanging="280"/>
        <w:rPr>
          <w:b/>
          <w:sz w:val="24"/>
          <w:szCs w:val="24"/>
        </w:rPr>
      </w:pPr>
      <w:r>
        <w:rPr>
          <w:sz w:val="24"/>
          <w:szCs w:val="24"/>
        </w:rPr>
        <w:t>Verification of Identity Rules—</w:t>
      </w:r>
      <w:r w:rsidR="0066140C">
        <w:rPr>
          <w:sz w:val="24"/>
          <w:szCs w:val="24"/>
        </w:rPr>
        <w:t>Exposure draft,</w:t>
      </w:r>
      <w:r w:rsidR="00637BB4">
        <w:rPr>
          <w:sz w:val="24"/>
          <w:szCs w:val="24"/>
        </w:rPr>
        <w:t> February</w:t>
      </w:r>
      <w:r w:rsidR="0066140C">
        <w:rPr>
          <w:sz w:val="24"/>
          <w:szCs w:val="24"/>
        </w:rPr>
        <w:t xml:space="preserve"> 2020</w:t>
      </w:r>
      <w:r w:rsidR="0066140C">
        <w:rPr>
          <w:sz w:val="24"/>
          <w:szCs w:val="24"/>
          <w:u w:val="dotted"/>
        </w:rPr>
        <w:tab/>
      </w:r>
      <w:r w:rsidR="0066140C">
        <w:rPr>
          <w:sz w:val="24"/>
          <w:szCs w:val="24"/>
        </w:rPr>
        <w:t xml:space="preserve"> 1904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Land Titles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Land Titles (Fees) Determination 2017—Disallowable Instrument DI2017-85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C117BB">
        <w:rPr>
          <w:sz w:val="24"/>
          <w:szCs w:val="24"/>
        </w:rPr>
        <w:t xml:space="preserve"> </w:t>
      </w:r>
      <w:r>
        <w:rPr>
          <w:sz w:val="24"/>
          <w:szCs w:val="24"/>
        </w:rPr>
        <w:t xml:space="preserve"> 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Land Titles (Fees) Determination 2017 </w:t>
      </w:r>
      <w:r w:rsidR="001F2B49">
        <w:rPr>
          <w:sz w:val="24"/>
          <w:szCs w:val="24"/>
        </w:rPr>
        <w:t>(No </w:t>
      </w:r>
      <w:r>
        <w:rPr>
          <w:sz w:val="24"/>
          <w:szCs w:val="24"/>
        </w:rPr>
        <w:t>2)—Disallowable Instrument DI2017</w:t>
      </w:r>
      <w:r w:rsidR="000666DD">
        <w:rPr>
          <w:sz w:val="24"/>
          <w:szCs w:val="24"/>
        </w:rPr>
        <w:noBreakHyphen/>
      </w:r>
      <w:r>
        <w:rPr>
          <w:sz w:val="24"/>
          <w:szCs w:val="24"/>
        </w:rPr>
        <w:t xml:space="preserve">190 </w:t>
      </w:r>
      <w:r w:rsidR="00C9798F">
        <w:rPr>
          <w:sz w:val="24"/>
          <w:szCs w:val="24"/>
        </w:rPr>
        <w:t>(LR, </w:t>
      </w:r>
      <w:r>
        <w:rPr>
          <w:sz w:val="24"/>
          <w:szCs w:val="24"/>
        </w:rPr>
        <w:t>17</w:t>
      </w:r>
      <w:r w:rsidR="00637BB4">
        <w:rPr>
          <w:sz w:val="24"/>
          <w:szCs w:val="24"/>
        </w:rPr>
        <w:t> July</w:t>
      </w:r>
      <w:r>
        <w:rPr>
          <w:sz w:val="24"/>
          <w:szCs w:val="24"/>
        </w:rPr>
        <w:t xml:space="preserve"> 2017)</w:t>
      </w:r>
      <w:r>
        <w:rPr>
          <w:sz w:val="24"/>
          <w:szCs w:val="24"/>
          <w:u w:val="dotted"/>
        </w:rPr>
        <w:tab/>
      </w:r>
      <w:r>
        <w:rPr>
          <w:sz w:val="24"/>
          <w:szCs w:val="24"/>
        </w:rPr>
        <w:t xml:space="preserve">  </w:t>
      </w:r>
      <w:r w:rsidR="00C117BB">
        <w:rPr>
          <w:sz w:val="24"/>
          <w:szCs w:val="24"/>
        </w:rPr>
        <w:t xml:space="preserve"> </w:t>
      </w:r>
      <w:r>
        <w:rPr>
          <w:sz w:val="24"/>
          <w:szCs w:val="24"/>
        </w:rPr>
        <w:t>326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Land Titles (Fees) Determination 2018—Disallowable Instrument DI2018-189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C117BB">
        <w:rPr>
          <w:sz w:val="24"/>
          <w:szCs w:val="24"/>
        </w:rPr>
        <w:t xml:space="preserve"> </w:t>
      </w:r>
      <w:r>
        <w:rPr>
          <w:sz w:val="24"/>
          <w:szCs w:val="24"/>
        </w:rPr>
        <w:t>881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Land Titles (Fees) Determination 2019—Disallowable Instrument DI2019-67 </w:t>
      </w:r>
      <w:r w:rsidR="00C9798F">
        <w:rPr>
          <w:sz w:val="24"/>
          <w:szCs w:val="24"/>
        </w:rPr>
        <w:t>(LR, </w:t>
      </w:r>
      <w:r>
        <w:rPr>
          <w:sz w:val="24"/>
          <w:szCs w:val="24"/>
        </w:rPr>
        <w:t>23</w:t>
      </w:r>
      <w:r w:rsidR="00637BB4">
        <w:rPr>
          <w:sz w:val="24"/>
          <w:szCs w:val="24"/>
        </w:rPr>
        <w:t> May</w:t>
      </w:r>
      <w:r>
        <w:rPr>
          <w:sz w:val="24"/>
          <w:szCs w:val="24"/>
        </w:rPr>
        <w:t xml:space="preserve"> 2019)</w:t>
      </w:r>
      <w:r>
        <w:rPr>
          <w:sz w:val="24"/>
          <w:szCs w:val="24"/>
          <w:u w:val="dotted"/>
        </w:rPr>
        <w:tab/>
      </w:r>
      <w:r>
        <w:rPr>
          <w:sz w:val="24"/>
          <w:szCs w:val="24"/>
        </w:rPr>
        <w:t xml:space="preserve"> 1539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Land Titles (Fees) Determination 2019 </w:t>
      </w:r>
      <w:r w:rsidR="001F2B49">
        <w:rPr>
          <w:sz w:val="24"/>
          <w:szCs w:val="24"/>
        </w:rPr>
        <w:t>(No </w:t>
      </w:r>
      <w:r>
        <w:rPr>
          <w:sz w:val="24"/>
          <w:szCs w:val="24"/>
        </w:rPr>
        <w:t>2)—Disallowable Instrument DI2019</w:t>
      </w:r>
      <w:r w:rsidR="000666DD">
        <w:rPr>
          <w:sz w:val="24"/>
          <w:szCs w:val="24"/>
        </w:rPr>
        <w:noBreakHyphen/>
      </w:r>
      <w:r>
        <w:rPr>
          <w:sz w:val="24"/>
          <w:szCs w:val="24"/>
        </w:rPr>
        <w:t xml:space="preserve">156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Land Titles (Verification of Authority) Rules 2020—Disallowable Instrument DI2020-111 </w:t>
      </w:r>
      <w:r w:rsidR="00C9798F">
        <w:rPr>
          <w:sz w:val="24"/>
          <w:szCs w:val="24"/>
        </w:rPr>
        <w:t>(LR, </w:t>
      </w:r>
      <w:r>
        <w:rPr>
          <w:sz w:val="24"/>
          <w:szCs w:val="24"/>
        </w:rPr>
        <w:t>25</w:t>
      </w:r>
      <w:r w:rsidR="00637BB4">
        <w:rPr>
          <w:sz w:val="24"/>
          <w:szCs w:val="24"/>
        </w:rPr>
        <w:t> May</w:t>
      </w:r>
      <w:r>
        <w:rPr>
          <w:sz w:val="24"/>
          <w:szCs w:val="24"/>
        </w:rPr>
        <w:t xml:space="preserve"> 2020)</w:t>
      </w:r>
      <w:r>
        <w:rPr>
          <w:sz w:val="24"/>
          <w:szCs w:val="24"/>
          <w:u w:val="dotted"/>
        </w:rPr>
        <w:tab/>
      </w:r>
      <w:r>
        <w:rPr>
          <w:sz w:val="24"/>
          <w:szCs w:val="24"/>
        </w:rPr>
        <w:t xml:space="preserve"> 2004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Land Titles (Verification of Identity) Rules 2020—Disallowable Instrument DI2020-112 </w:t>
      </w:r>
      <w:r w:rsidR="00C9798F">
        <w:rPr>
          <w:sz w:val="24"/>
          <w:szCs w:val="24"/>
        </w:rPr>
        <w:t>(LR, </w:t>
      </w:r>
      <w:r>
        <w:rPr>
          <w:sz w:val="24"/>
          <w:szCs w:val="24"/>
        </w:rPr>
        <w:t>25</w:t>
      </w:r>
      <w:r w:rsidR="00637BB4">
        <w:rPr>
          <w:sz w:val="24"/>
          <w:szCs w:val="24"/>
        </w:rPr>
        <w:t> May</w:t>
      </w:r>
      <w:r>
        <w:rPr>
          <w:sz w:val="24"/>
          <w:szCs w:val="24"/>
        </w:rPr>
        <w:t xml:space="preserve"> 2020)</w:t>
      </w:r>
      <w:r>
        <w:rPr>
          <w:sz w:val="24"/>
          <w:szCs w:val="24"/>
          <w:u w:val="dotted"/>
        </w:rPr>
        <w:tab/>
      </w:r>
      <w:r>
        <w:rPr>
          <w:sz w:val="24"/>
          <w:szCs w:val="24"/>
        </w:rPr>
        <w:t xml:space="preserve"> 2004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Land Titles Amendment Regulation 2017 </w:t>
      </w:r>
      <w:r w:rsidR="001F2B49">
        <w:rPr>
          <w:sz w:val="24"/>
          <w:szCs w:val="24"/>
        </w:rPr>
        <w:t>(No </w:t>
      </w:r>
      <w:r>
        <w:rPr>
          <w:sz w:val="24"/>
          <w:szCs w:val="24"/>
        </w:rPr>
        <w:t xml:space="preserve">1)—Subordinate Law SL2017-29 </w:t>
      </w:r>
      <w:r w:rsidR="00C9798F">
        <w:rPr>
          <w:sz w:val="24"/>
          <w:szCs w:val="24"/>
        </w:rPr>
        <w:t>(LR, </w:t>
      </w:r>
      <w:r>
        <w:rPr>
          <w:sz w:val="24"/>
          <w:szCs w:val="24"/>
        </w:rPr>
        <w:t>11</w:t>
      </w:r>
      <w:r w:rsidR="00637BB4">
        <w:rPr>
          <w:sz w:val="24"/>
          <w:szCs w:val="24"/>
        </w:rPr>
        <w:t> September</w:t>
      </w:r>
      <w:r>
        <w:rPr>
          <w:sz w:val="24"/>
          <w:szCs w:val="24"/>
        </w:rPr>
        <w:t xml:space="preserve"> 2017)</w:t>
      </w:r>
      <w:r>
        <w:rPr>
          <w:sz w:val="24"/>
          <w:szCs w:val="24"/>
          <w:u w:val="dotted"/>
        </w:rPr>
        <w:tab/>
      </w:r>
      <w:r>
        <w:rPr>
          <w:sz w:val="24"/>
          <w:szCs w:val="24"/>
        </w:rPr>
        <w:t xml:space="preserve">  </w:t>
      </w:r>
      <w:r w:rsidR="00C117BB">
        <w:rPr>
          <w:sz w:val="24"/>
          <w:szCs w:val="24"/>
        </w:rPr>
        <w:t xml:space="preserve"> </w:t>
      </w:r>
      <w:r>
        <w:rPr>
          <w:sz w:val="24"/>
          <w:szCs w:val="24"/>
        </w:rPr>
        <w:t>420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Latimer House Principles—</w:t>
      </w:r>
      <w:r>
        <w:rPr>
          <w:sz w:val="24"/>
          <w:szCs w:val="24"/>
        </w:rPr>
        <w:t>Review of the Performance of the Three Branches of Government in the Australian Capital Territory against Latimer House Principles, dated 8</w:t>
      </w:r>
      <w:r w:rsidR="00637BB4">
        <w:rPr>
          <w:sz w:val="24"/>
          <w:szCs w:val="24"/>
        </w:rPr>
        <w:t> September</w:t>
      </w:r>
      <w:r>
        <w:rPr>
          <w:sz w:val="24"/>
          <w:szCs w:val="24"/>
        </w:rPr>
        <w:t xml:space="preserve"> 2019—Prepared by John Halligan—Institute for Governance and Policy Analysis, University of Canberra, and Benedict Sheehy—Faculty of Business, Government and Law University of Canberra</w:t>
      </w:r>
      <w:r>
        <w:rPr>
          <w:sz w:val="24"/>
          <w:szCs w:val="24"/>
          <w:u w:val="dotted"/>
        </w:rPr>
        <w:tab/>
      </w:r>
      <w:r>
        <w:rPr>
          <w:sz w:val="24"/>
          <w:szCs w:val="24"/>
        </w:rPr>
        <w:t xml:space="preserve"> 1628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Leading Data Reform: The Way Forward—</w:t>
      </w:r>
      <w:r>
        <w:rPr>
          <w:sz w:val="24"/>
          <w:szCs w:val="24"/>
        </w:rPr>
        <w:t>Outcomes of the ACT Health System-Wide Data Review—</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Dated 6</w:t>
      </w:r>
      <w:r w:rsidR="00637BB4">
        <w:rPr>
          <w:sz w:val="24"/>
          <w:szCs w:val="24"/>
        </w:rPr>
        <w:t> April</w:t>
      </w:r>
      <w:r>
        <w:rPr>
          <w:sz w:val="24"/>
          <w:szCs w:val="24"/>
        </w:rPr>
        <w:t xml:space="preserve"> 2018</w:t>
      </w:r>
      <w:r>
        <w:rPr>
          <w:sz w:val="24"/>
          <w:szCs w:val="24"/>
          <w:u w:val="dotted"/>
        </w:rPr>
        <w:tab/>
      </w:r>
      <w:r>
        <w:rPr>
          <w:sz w:val="24"/>
          <w:szCs w:val="24"/>
        </w:rPr>
        <w:t xml:space="preserve">  </w:t>
      </w:r>
      <w:r w:rsidR="00C117BB">
        <w:rPr>
          <w:sz w:val="24"/>
          <w:szCs w:val="24"/>
        </w:rPr>
        <w:t xml:space="preserve"> </w:t>
      </w:r>
      <w:r>
        <w:rPr>
          <w:sz w:val="24"/>
          <w:szCs w:val="24"/>
        </w:rPr>
        <w:t>957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Dated</w:t>
      </w:r>
      <w:r w:rsidR="00637BB4">
        <w:rPr>
          <w:sz w:val="24"/>
          <w:szCs w:val="24"/>
        </w:rPr>
        <w:t> August</w:t>
      </w:r>
      <w:r>
        <w:rPr>
          <w:sz w:val="24"/>
          <w:szCs w:val="24"/>
        </w:rPr>
        <w:t xml:space="preserve"> 2018</w:t>
      </w:r>
      <w:r>
        <w:rPr>
          <w:sz w:val="24"/>
          <w:szCs w:val="24"/>
          <w:u w:val="dotted"/>
        </w:rPr>
        <w:tab/>
      </w:r>
      <w:r>
        <w:rPr>
          <w:sz w:val="24"/>
          <w:szCs w:val="24"/>
        </w:rPr>
        <w:t xml:space="preserve">  </w:t>
      </w:r>
      <w:r w:rsidR="00C117BB">
        <w:rPr>
          <w:sz w:val="24"/>
          <w:szCs w:val="24"/>
        </w:rPr>
        <w:t xml:space="preserve"> </w:t>
      </w:r>
      <w:r>
        <w:rPr>
          <w:sz w:val="24"/>
          <w:szCs w:val="24"/>
        </w:rPr>
        <w:t>956</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Government response, dated 21</w:t>
      </w:r>
      <w:r w:rsidR="00637BB4">
        <w:rPr>
          <w:sz w:val="24"/>
          <w:szCs w:val="24"/>
        </w:rPr>
        <w:t> August</w:t>
      </w:r>
      <w:r>
        <w:rPr>
          <w:sz w:val="24"/>
          <w:szCs w:val="24"/>
        </w:rPr>
        <w:t xml:space="preserve"> 2018</w:t>
      </w:r>
      <w:r>
        <w:rPr>
          <w:sz w:val="24"/>
          <w:szCs w:val="24"/>
          <w:u w:val="dotted"/>
        </w:rPr>
        <w:tab/>
      </w:r>
      <w:r>
        <w:rPr>
          <w:sz w:val="24"/>
          <w:szCs w:val="24"/>
        </w:rPr>
        <w:t xml:space="preserve">  </w:t>
      </w:r>
      <w:r w:rsidR="00C117BB">
        <w:rPr>
          <w:sz w:val="24"/>
          <w:szCs w:val="24"/>
        </w:rPr>
        <w:t xml:space="preserve"> </w:t>
      </w:r>
      <w:r>
        <w:rPr>
          <w:sz w:val="24"/>
          <w:szCs w:val="24"/>
        </w:rPr>
        <w:t>956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Learning from Canberra's Climate-Fuelled Summer of Crisis—</w:t>
      </w:r>
      <w:r>
        <w:rPr>
          <w:sz w:val="24"/>
          <w:szCs w:val="24"/>
        </w:rPr>
        <w:t>A report with recommendations submitted to the ACT Minister for Climate Change and Sustainability by the ACT Climate Change Council on 26</w:t>
      </w:r>
      <w:r w:rsidR="00637BB4">
        <w:rPr>
          <w:sz w:val="24"/>
          <w:szCs w:val="24"/>
        </w:rPr>
        <w:t> June</w:t>
      </w:r>
      <w:r>
        <w:rPr>
          <w:sz w:val="24"/>
          <w:szCs w:val="24"/>
        </w:rPr>
        <w:t xml:space="preserve"> 2020</w:t>
      </w:r>
      <w:r>
        <w:rPr>
          <w:sz w:val="24"/>
          <w:szCs w:val="24"/>
          <w:u w:val="dotted"/>
        </w:rPr>
        <w:tab/>
      </w:r>
      <w:r>
        <w:rPr>
          <w:sz w:val="24"/>
          <w:szCs w:val="24"/>
        </w:rPr>
        <w:t xml:space="preserve"> 2107</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Leases (Commercial and Retail) Act—</w:t>
      </w:r>
      <w:r>
        <w:rPr>
          <w:sz w:val="24"/>
          <w:szCs w:val="24"/>
        </w:rPr>
        <w:t xml:space="preserve">Leases (Commercial and Retail) COVID-19 Emergency Response Declaration 2020—Disallowable Instrument DI2020-92 </w:t>
      </w:r>
      <w:r w:rsidR="00C9798F">
        <w:rPr>
          <w:sz w:val="24"/>
          <w:szCs w:val="24"/>
        </w:rPr>
        <w:t>(LR, </w:t>
      </w:r>
      <w:r>
        <w:rPr>
          <w:sz w:val="24"/>
          <w:szCs w:val="24"/>
        </w:rPr>
        <w:t>11</w:t>
      </w:r>
      <w:r w:rsidR="00637BB4">
        <w:rPr>
          <w:sz w:val="24"/>
          <w:szCs w:val="24"/>
        </w:rPr>
        <w:t> May</w:t>
      </w:r>
      <w:r>
        <w:rPr>
          <w:sz w:val="24"/>
          <w:szCs w:val="24"/>
        </w:rPr>
        <w:t xml:space="preserve"> 2020)</w:t>
      </w:r>
      <w:r>
        <w:rPr>
          <w:sz w:val="24"/>
          <w:szCs w:val="24"/>
          <w:u w:val="dotted"/>
        </w:rPr>
        <w:tab/>
      </w:r>
      <w:r>
        <w:rPr>
          <w:sz w:val="24"/>
          <w:szCs w:val="24"/>
        </w:rPr>
        <w:t xml:space="preserve"> 1963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Leave of absence to Member—</w:t>
      </w:r>
      <w:r>
        <w:rPr>
          <w:sz w:val="24"/>
          <w:szCs w:val="24"/>
        </w:rPr>
        <w:t xml:space="preserve">Letter to the Speaker from </w:t>
      </w:r>
      <w:r w:rsidR="005E04D3">
        <w:rPr>
          <w:sz w:val="24"/>
          <w:szCs w:val="24"/>
        </w:rPr>
        <w:t>Ms </w:t>
      </w:r>
      <w:r>
        <w:rPr>
          <w:sz w:val="24"/>
          <w:szCs w:val="24"/>
        </w:rPr>
        <w:t>Lee notifying her period of maternity leave, dated 3</w:t>
      </w:r>
      <w:r w:rsidR="00637BB4">
        <w:rPr>
          <w:sz w:val="24"/>
          <w:szCs w:val="24"/>
        </w:rPr>
        <w:t> June</w:t>
      </w:r>
      <w:r>
        <w:rPr>
          <w:sz w:val="24"/>
          <w:szCs w:val="24"/>
        </w:rPr>
        <w:t xml:space="preserve"> 2019</w:t>
      </w:r>
      <w:r>
        <w:rPr>
          <w:sz w:val="24"/>
          <w:szCs w:val="24"/>
          <w:u w:val="dotted"/>
        </w:rPr>
        <w:tab/>
      </w:r>
      <w:r>
        <w:rPr>
          <w:sz w:val="24"/>
          <w:szCs w:val="24"/>
        </w:rPr>
        <w:t xml:space="preserve"> 1489</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Legal Aid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Legal Aid (Commission President) Appointment 2020—Disallowable Instrument DI2020-12 </w:t>
      </w:r>
      <w:r w:rsidR="00C9798F">
        <w:rPr>
          <w:sz w:val="24"/>
          <w:szCs w:val="24"/>
        </w:rPr>
        <w:t>(LR, </w:t>
      </w:r>
      <w:r>
        <w:rPr>
          <w:sz w:val="24"/>
          <w:szCs w:val="24"/>
        </w:rPr>
        <w:t>30</w:t>
      </w:r>
      <w:r w:rsidR="00637BB4">
        <w:rPr>
          <w:sz w:val="24"/>
          <w:szCs w:val="24"/>
        </w:rPr>
        <w:t> January</w:t>
      </w:r>
      <w:r>
        <w:rPr>
          <w:sz w:val="24"/>
          <w:szCs w:val="24"/>
        </w:rPr>
        <w:t xml:space="preserve"> 2020)</w:t>
      </w:r>
      <w:r>
        <w:rPr>
          <w:sz w:val="24"/>
          <w:szCs w:val="24"/>
          <w:u w:val="dotted"/>
        </w:rPr>
        <w:tab/>
      </w:r>
      <w:r>
        <w:rPr>
          <w:sz w:val="24"/>
          <w:szCs w:val="24"/>
        </w:rPr>
        <w:t xml:space="preserve"> 1876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Legal Aid (Commissioner—ACTCOSS Nominee) Appointment 2019—Disallowable Instrument DI2019-27 </w:t>
      </w:r>
      <w:r w:rsidR="00C9798F">
        <w:rPr>
          <w:sz w:val="24"/>
          <w:szCs w:val="24"/>
        </w:rPr>
        <w:t>(LR, </w:t>
      </w:r>
      <w:r>
        <w:rPr>
          <w:sz w:val="24"/>
          <w:szCs w:val="24"/>
        </w:rPr>
        <w:t>25</w:t>
      </w:r>
      <w:r w:rsidR="00637BB4">
        <w:rPr>
          <w:sz w:val="24"/>
          <w:szCs w:val="24"/>
        </w:rPr>
        <w:t> March</w:t>
      </w:r>
      <w:r>
        <w:rPr>
          <w:sz w:val="24"/>
          <w:szCs w:val="24"/>
        </w:rPr>
        <w:t xml:space="preserve"> 2019)</w:t>
      </w:r>
      <w:r>
        <w:rPr>
          <w:sz w:val="24"/>
          <w:szCs w:val="24"/>
          <w:u w:val="dotted"/>
        </w:rPr>
        <w:tab/>
      </w:r>
      <w:r>
        <w:rPr>
          <w:sz w:val="24"/>
          <w:szCs w:val="24"/>
        </w:rPr>
        <w:t xml:space="preserve"> 1392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Legal Aid (Commissioner—ACTCOSS Nominee) Appointment 2019—Disallowable Instrument DI2019-17—Revised explanatory statement</w:t>
      </w:r>
      <w:r>
        <w:rPr>
          <w:sz w:val="24"/>
          <w:szCs w:val="24"/>
          <w:u w:val="dotted"/>
        </w:rPr>
        <w:tab/>
      </w:r>
      <w:r>
        <w:rPr>
          <w:sz w:val="24"/>
          <w:szCs w:val="24"/>
        </w:rPr>
        <w:t xml:space="preserve"> 1497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Legal Aid (Commissioner—Bar Association Nominee) Appointment 2017—Disallowable Instrument DI2017-9 </w:t>
      </w:r>
      <w:r w:rsidR="00C9798F">
        <w:rPr>
          <w:sz w:val="24"/>
          <w:szCs w:val="24"/>
        </w:rPr>
        <w:t>(LR, </w:t>
      </w:r>
      <w:r>
        <w:rPr>
          <w:sz w:val="24"/>
          <w:szCs w:val="24"/>
        </w:rPr>
        <w:t>27</w:t>
      </w:r>
      <w:r w:rsidR="00637BB4">
        <w:rPr>
          <w:sz w:val="24"/>
          <w:szCs w:val="24"/>
        </w:rPr>
        <w:t> January</w:t>
      </w:r>
      <w:r>
        <w:rPr>
          <w:sz w:val="24"/>
          <w:szCs w:val="24"/>
        </w:rPr>
        <w:t xml:space="preserve"> 2017)</w:t>
      </w:r>
      <w:r>
        <w:rPr>
          <w:sz w:val="24"/>
          <w:szCs w:val="24"/>
          <w:u w:val="dotted"/>
        </w:rPr>
        <w:tab/>
      </w:r>
      <w:r w:rsidR="00285078">
        <w:rPr>
          <w:sz w:val="24"/>
          <w:szCs w:val="24"/>
        </w:rPr>
        <w:t xml:space="preserve">     </w:t>
      </w:r>
      <w:r>
        <w:rPr>
          <w:sz w:val="24"/>
          <w:szCs w:val="24"/>
        </w:rPr>
        <w:t>57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Legal Aid (Commissioner—Financial Management) Appointment 2019—Disallowable Instrument DI2019-78 </w:t>
      </w:r>
      <w:r w:rsidR="00C9798F">
        <w:rPr>
          <w:sz w:val="24"/>
          <w:szCs w:val="24"/>
        </w:rPr>
        <w:t>(LR, </w:t>
      </w:r>
      <w:r>
        <w:rPr>
          <w:sz w:val="24"/>
          <w:szCs w:val="24"/>
        </w:rPr>
        <w:t>11</w:t>
      </w:r>
      <w:r w:rsidR="00637BB4">
        <w:rPr>
          <w:sz w:val="24"/>
          <w:szCs w:val="24"/>
        </w:rPr>
        <w:t> June</w:t>
      </w:r>
      <w:r>
        <w:rPr>
          <w:sz w:val="24"/>
          <w:szCs w:val="24"/>
        </w:rPr>
        <w:t xml:space="preserve"> 2019)</w:t>
      </w:r>
      <w:r>
        <w:rPr>
          <w:sz w:val="24"/>
          <w:szCs w:val="24"/>
          <w:u w:val="dotted"/>
        </w:rPr>
        <w:tab/>
      </w:r>
      <w:r>
        <w:rPr>
          <w:sz w:val="24"/>
          <w:szCs w:val="24"/>
        </w:rPr>
        <w:t xml:space="preserve"> 1539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Legal Aid (Commissioner—Law Society Nominee) Appointment 2019—Disallowable Instrument DI2019-26 </w:t>
      </w:r>
      <w:r w:rsidR="00C9798F">
        <w:rPr>
          <w:sz w:val="24"/>
          <w:szCs w:val="24"/>
        </w:rPr>
        <w:t>(LR, </w:t>
      </w:r>
      <w:r>
        <w:rPr>
          <w:sz w:val="24"/>
          <w:szCs w:val="24"/>
        </w:rPr>
        <w:t>25</w:t>
      </w:r>
      <w:r w:rsidR="00637BB4">
        <w:rPr>
          <w:sz w:val="24"/>
          <w:szCs w:val="24"/>
        </w:rPr>
        <w:t> March</w:t>
      </w:r>
      <w:r>
        <w:rPr>
          <w:sz w:val="24"/>
          <w:szCs w:val="24"/>
        </w:rPr>
        <w:t xml:space="preserve"> 2019)</w:t>
      </w:r>
      <w:r>
        <w:rPr>
          <w:sz w:val="24"/>
          <w:szCs w:val="24"/>
          <w:u w:val="dotted"/>
        </w:rPr>
        <w:tab/>
      </w:r>
      <w:r>
        <w:rPr>
          <w:sz w:val="24"/>
          <w:szCs w:val="24"/>
        </w:rPr>
        <w:t xml:space="preserve"> 1392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Legal Aid (Commissioner—Specialist Assistance) Appointment 2019—Disallowable Instrument DI2019-77 </w:t>
      </w:r>
      <w:r w:rsidR="00C9798F">
        <w:rPr>
          <w:sz w:val="24"/>
          <w:szCs w:val="24"/>
        </w:rPr>
        <w:t>(LR, </w:t>
      </w:r>
      <w:r>
        <w:rPr>
          <w:sz w:val="24"/>
          <w:szCs w:val="24"/>
        </w:rPr>
        <w:t>11</w:t>
      </w:r>
      <w:r w:rsidR="00637BB4">
        <w:rPr>
          <w:sz w:val="24"/>
          <w:szCs w:val="24"/>
        </w:rPr>
        <w:t> June</w:t>
      </w:r>
      <w:r>
        <w:rPr>
          <w:sz w:val="24"/>
          <w:szCs w:val="24"/>
        </w:rPr>
        <w:t xml:space="preserve"> 2019)</w:t>
      </w:r>
      <w:r>
        <w:rPr>
          <w:sz w:val="24"/>
          <w:szCs w:val="24"/>
          <w:u w:val="dotted"/>
        </w:rPr>
        <w:tab/>
      </w:r>
      <w:r>
        <w:rPr>
          <w:sz w:val="24"/>
          <w:szCs w:val="24"/>
        </w:rPr>
        <w:t xml:space="preserve"> 1539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Legal Aid (Review Committee Panels) Appointment 2018—Disallowable Instrument DI2018-2 </w:t>
      </w:r>
      <w:r w:rsidR="00C9798F">
        <w:rPr>
          <w:sz w:val="24"/>
          <w:szCs w:val="24"/>
        </w:rPr>
        <w:t>(LR, </w:t>
      </w:r>
      <w:r>
        <w:rPr>
          <w:sz w:val="24"/>
          <w:szCs w:val="24"/>
        </w:rPr>
        <w:t>22</w:t>
      </w:r>
      <w:r w:rsidR="00637BB4">
        <w:rPr>
          <w:sz w:val="24"/>
          <w:szCs w:val="24"/>
        </w:rPr>
        <w:t> January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649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Legal Aid (Review Committee Panels) Appointment 2018 </w:t>
      </w:r>
      <w:r w:rsidR="001F2B49">
        <w:rPr>
          <w:sz w:val="24"/>
          <w:szCs w:val="24"/>
        </w:rPr>
        <w:t>(No </w:t>
      </w:r>
      <w:r>
        <w:rPr>
          <w:sz w:val="24"/>
          <w:szCs w:val="24"/>
        </w:rPr>
        <w:t xml:space="preserve">2)—Disallowable Instrument DI2018-174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881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Legal Aid (Review Committee Panels) Appointment 2019 </w:t>
      </w:r>
      <w:r w:rsidR="001F2B49">
        <w:rPr>
          <w:sz w:val="24"/>
          <w:szCs w:val="24"/>
        </w:rPr>
        <w:t>(No </w:t>
      </w:r>
      <w:r>
        <w:rPr>
          <w:sz w:val="24"/>
          <w:szCs w:val="24"/>
        </w:rPr>
        <w:t xml:space="preserve">1)—Disallowable Instrument DI2019-3 </w:t>
      </w:r>
      <w:r w:rsidR="00C9798F">
        <w:rPr>
          <w:sz w:val="24"/>
          <w:szCs w:val="24"/>
        </w:rPr>
        <w:t>(LR, </w:t>
      </w:r>
      <w:r>
        <w:rPr>
          <w:sz w:val="24"/>
          <w:szCs w:val="24"/>
        </w:rPr>
        <w:t>21</w:t>
      </w:r>
      <w:r w:rsidR="00637BB4">
        <w:rPr>
          <w:sz w:val="24"/>
          <w:szCs w:val="24"/>
        </w:rPr>
        <w:t> January</w:t>
      </w:r>
      <w:r>
        <w:rPr>
          <w:sz w:val="24"/>
          <w:szCs w:val="24"/>
        </w:rPr>
        <w:t xml:space="preserve"> 2019)</w:t>
      </w:r>
      <w:r>
        <w:rPr>
          <w:sz w:val="24"/>
          <w:szCs w:val="24"/>
          <w:u w:val="dotted"/>
        </w:rPr>
        <w:tab/>
      </w:r>
      <w:r>
        <w:rPr>
          <w:sz w:val="24"/>
          <w:szCs w:val="24"/>
        </w:rPr>
        <w:t xml:space="preserve"> 1221</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Legal Profession Act—</w:t>
      </w:r>
      <w:r>
        <w:rPr>
          <w:sz w:val="24"/>
          <w:szCs w:val="24"/>
        </w:rPr>
        <w:t xml:space="preserve">Legal Profession (Bar Council Fees) Determination 2020 </w:t>
      </w:r>
      <w:r w:rsidR="001F2B49">
        <w:rPr>
          <w:sz w:val="24"/>
          <w:szCs w:val="24"/>
        </w:rPr>
        <w:t>(No </w:t>
      </w:r>
      <w:r>
        <w:rPr>
          <w:sz w:val="24"/>
          <w:szCs w:val="24"/>
        </w:rPr>
        <w:t xml:space="preserve">1)—Disallowable Instrument DI2020-85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Legislation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Pursuant to section 64—Nature Conservation Act—Nature Conservation (Molonglo River Reserve) Reserve Management Plan 2019—Disallowable Instrument DI2019-192 </w:t>
      </w:r>
      <w:r w:rsidR="00C9798F">
        <w:rPr>
          <w:sz w:val="24"/>
          <w:szCs w:val="24"/>
        </w:rPr>
        <w:t>(LR, </w:t>
      </w:r>
      <w:r>
        <w:rPr>
          <w:sz w:val="24"/>
          <w:szCs w:val="24"/>
        </w:rPr>
        <w:t>26</w:t>
      </w:r>
      <w:r w:rsidR="00637BB4">
        <w:rPr>
          <w:sz w:val="24"/>
          <w:szCs w:val="24"/>
        </w:rPr>
        <w:t> July</w:t>
      </w:r>
      <w:r>
        <w:rPr>
          <w:sz w:val="24"/>
          <w:szCs w:val="24"/>
        </w:rPr>
        <w:t xml:space="preserve"> 2016), together with its explanatory statement</w:t>
      </w:r>
      <w:r>
        <w:rPr>
          <w:sz w:val="24"/>
          <w:szCs w:val="24"/>
          <w:u w:val="dotted"/>
        </w:rPr>
        <w:tab/>
      </w:r>
      <w:r>
        <w:rPr>
          <w:sz w:val="24"/>
          <w:szCs w:val="24"/>
        </w:rPr>
        <w:t xml:space="preserve"> 1569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228(1)—Schedule of relevant committees to be consulted in relation to appointments made by Ministers to statutory offices, dated 30</w:t>
      </w:r>
      <w:r w:rsidR="00637BB4">
        <w:rPr>
          <w:sz w:val="24"/>
          <w:szCs w:val="24"/>
        </w:rPr>
        <w:t> January</w:t>
      </w:r>
      <w:r>
        <w:rPr>
          <w:sz w:val="24"/>
          <w:szCs w:val="24"/>
        </w:rPr>
        <w:t xml:space="preserve"> and 3</w:t>
      </w:r>
      <w:r w:rsidR="00637BB4">
        <w:rPr>
          <w:sz w:val="24"/>
          <w:szCs w:val="24"/>
        </w:rPr>
        <w:t> February</w:t>
      </w:r>
      <w:r>
        <w:rPr>
          <w:sz w:val="24"/>
          <w:szCs w:val="24"/>
        </w:rPr>
        <w:t xml:space="preserve"> 2017</w:t>
      </w:r>
      <w:r>
        <w:rPr>
          <w:sz w:val="24"/>
          <w:szCs w:val="24"/>
          <w:u w:val="dotted"/>
        </w:rPr>
        <w:tab/>
      </w:r>
      <w:r w:rsidR="00285078">
        <w:rPr>
          <w:sz w:val="24"/>
          <w:szCs w:val="24"/>
        </w:rPr>
        <w:t xml:space="preserve">     </w:t>
      </w:r>
      <w:r>
        <w:rPr>
          <w:sz w:val="24"/>
          <w:szCs w:val="24"/>
        </w:rPr>
        <w:t>53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Amendment, dated 19</w:t>
      </w:r>
      <w:r w:rsidR="00637BB4">
        <w:rPr>
          <w:sz w:val="24"/>
          <w:szCs w:val="24"/>
        </w:rPr>
        <w:t> March</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723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Pursuant to subsection 257(2)—Motor Accidents Injuries Commission—Statement of Intent—Period 1</w:t>
      </w:r>
      <w:r w:rsidR="00637BB4">
        <w:rPr>
          <w:sz w:val="24"/>
          <w:szCs w:val="24"/>
        </w:rPr>
        <w:t> February</w:t>
      </w:r>
      <w:r>
        <w:rPr>
          <w:sz w:val="24"/>
          <w:szCs w:val="24"/>
        </w:rPr>
        <w:t xml:space="preserve"> to 30</w:t>
      </w:r>
      <w:r w:rsidR="00637BB4">
        <w:rPr>
          <w:sz w:val="24"/>
          <w:szCs w:val="24"/>
        </w:rPr>
        <w:t> June</w:t>
      </w:r>
      <w:r>
        <w:rPr>
          <w:sz w:val="24"/>
          <w:szCs w:val="24"/>
        </w:rPr>
        <w:t xml:space="preserve"> 2020</w:t>
      </w:r>
      <w:r>
        <w:rPr>
          <w:sz w:val="24"/>
          <w:szCs w:val="24"/>
          <w:u w:val="dotted"/>
        </w:rPr>
        <w:tab/>
      </w:r>
      <w:r>
        <w:rPr>
          <w:sz w:val="24"/>
          <w:szCs w:val="24"/>
        </w:rPr>
        <w:t xml:space="preserve"> 1938</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Legislative Assembly (Members' Staff)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Members' Hiring Arrangements Approval 2016 </w:t>
      </w:r>
      <w:r w:rsidR="001F2B49">
        <w:rPr>
          <w:sz w:val="24"/>
          <w:szCs w:val="24"/>
        </w:rPr>
        <w:t>(No </w:t>
      </w:r>
      <w:r>
        <w:rPr>
          <w:sz w:val="24"/>
          <w:szCs w:val="24"/>
        </w:rPr>
        <w:t xml:space="preserve">1)—Disallowable Instrument DI2016-275 </w:t>
      </w:r>
      <w:r w:rsidR="00C9798F">
        <w:rPr>
          <w:sz w:val="24"/>
          <w:szCs w:val="24"/>
        </w:rPr>
        <w:t>(LR, </w:t>
      </w:r>
      <w:r>
        <w:rPr>
          <w:sz w:val="24"/>
          <w:szCs w:val="24"/>
        </w:rPr>
        <w:t>4</w:t>
      </w:r>
      <w:r w:rsidR="00637BB4">
        <w:rPr>
          <w:sz w:val="24"/>
          <w:szCs w:val="24"/>
        </w:rPr>
        <w:t> November</w:t>
      </w:r>
      <w:r>
        <w:rPr>
          <w:sz w:val="24"/>
          <w:szCs w:val="24"/>
        </w:rPr>
        <w:t xml:space="preserve"> 2016)</w:t>
      </w:r>
      <w:r>
        <w:rPr>
          <w:sz w:val="24"/>
          <w:szCs w:val="24"/>
          <w:u w:val="dotted"/>
        </w:rPr>
        <w:tab/>
      </w:r>
      <w:r w:rsidR="00285078">
        <w:rPr>
          <w:sz w:val="24"/>
          <w:szCs w:val="24"/>
        </w:rPr>
        <w:t xml:space="preserve">     </w:t>
      </w:r>
      <w:r>
        <w:rPr>
          <w:sz w:val="24"/>
          <w:szCs w:val="24"/>
        </w:rPr>
        <w:t>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Members' Hiring Arrangements Approval 2016 </w:t>
      </w:r>
      <w:r w:rsidR="001F2B49">
        <w:rPr>
          <w:sz w:val="24"/>
          <w:szCs w:val="24"/>
        </w:rPr>
        <w:t>(No </w:t>
      </w:r>
      <w:r>
        <w:rPr>
          <w:sz w:val="24"/>
          <w:szCs w:val="24"/>
        </w:rPr>
        <w:t xml:space="preserve">2)—Disallowable Instrument DI2016-300 </w:t>
      </w:r>
      <w:r w:rsidR="00C9798F">
        <w:rPr>
          <w:sz w:val="24"/>
          <w:szCs w:val="24"/>
        </w:rPr>
        <w:t>(LR, </w:t>
      </w:r>
      <w:r>
        <w:rPr>
          <w:sz w:val="24"/>
          <w:szCs w:val="24"/>
        </w:rPr>
        <w:t>19</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Members' Salary Cap Determination 2016 </w:t>
      </w:r>
      <w:r w:rsidR="001F2B49">
        <w:rPr>
          <w:sz w:val="24"/>
          <w:szCs w:val="24"/>
        </w:rPr>
        <w:t>(No </w:t>
      </w:r>
      <w:r>
        <w:rPr>
          <w:sz w:val="24"/>
          <w:szCs w:val="24"/>
        </w:rPr>
        <w:t xml:space="preserve">2)—Disallowable Instrument DI2016-280 </w:t>
      </w:r>
      <w:r w:rsidR="00C9798F">
        <w:rPr>
          <w:sz w:val="24"/>
          <w:szCs w:val="24"/>
        </w:rPr>
        <w:t>(LR, </w:t>
      </w:r>
      <w:r>
        <w:rPr>
          <w:sz w:val="24"/>
          <w:szCs w:val="24"/>
        </w:rPr>
        <w:t>21</w:t>
      </w:r>
      <w:r w:rsidR="00637BB4">
        <w:rPr>
          <w:sz w:val="24"/>
          <w:szCs w:val="24"/>
        </w:rPr>
        <w:t> November</w:t>
      </w:r>
      <w:r>
        <w:rPr>
          <w:sz w:val="24"/>
          <w:szCs w:val="24"/>
        </w:rPr>
        <w:t xml:space="preserve"> 2016)</w:t>
      </w:r>
      <w:r>
        <w:rPr>
          <w:sz w:val="24"/>
          <w:szCs w:val="24"/>
          <w:u w:val="dotted"/>
        </w:rPr>
        <w:tab/>
      </w:r>
      <w:r w:rsidR="00285078">
        <w:rPr>
          <w:sz w:val="24"/>
          <w:szCs w:val="24"/>
        </w:rPr>
        <w:t xml:space="preserve">     </w:t>
      </w:r>
      <w:r>
        <w:rPr>
          <w:sz w:val="24"/>
          <w:szCs w:val="24"/>
        </w:rPr>
        <w:t>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Members' Salary Cap Determination 2017 </w:t>
      </w:r>
      <w:r w:rsidR="001F2B49">
        <w:rPr>
          <w:sz w:val="24"/>
          <w:szCs w:val="24"/>
        </w:rPr>
        <w:t>(No </w:t>
      </w:r>
      <w:r>
        <w:rPr>
          <w:sz w:val="24"/>
          <w:szCs w:val="24"/>
        </w:rPr>
        <w:t xml:space="preserve">1)—Disallowable Instrument DI2017-119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Members' Salary Cap Determination 2018 </w:t>
      </w:r>
      <w:r w:rsidR="001F2B49">
        <w:rPr>
          <w:sz w:val="24"/>
          <w:szCs w:val="24"/>
        </w:rPr>
        <w:t>(No </w:t>
      </w:r>
      <w:r>
        <w:rPr>
          <w:sz w:val="24"/>
          <w:szCs w:val="24"/>
        </w:rPr>
        <w:t xml:space="preserve">1)—Disallowable Instrument DI2018-185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881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Members' Salary Cap Determination 2019 </w:t>
      </w:r>
      <w:r w:rsidR="001F2B49">
        <w:rPr>
          <w:sz w:val="24"/>
          <w:szCs w:val="24"/>
        </w:rPr>
        <w:t>(No </w:t>
      </w:r>
      <w:r>
        <w:rPr>
          <w:sz w:val="24"/>
          <w:szCs w:val="24"/>
        </w:rPr>
        <w:t xml:space="preserve">1)—Disallowable Instrument DI2019-29 </w:t>
      </w:r>
      <w:r w:rsidR="00C9798F">
        <w:rPr>
          <w:sz w:val="24"/>
          <w:szCs w:val="24"/>
        </w:rPr>
        <w:t>(LR, </w:t>
      </w:r>
      <w:r>
        <w:rPr>
          <w:sz w:val="24"/>
          <w:szCs w:val="24"/>
        </w:rPr>
        <w:t>28</w:t>
      </w:r>
      <w:r w:rsidR="00637BB4">
        <w:rPr>
          <w:sz w:val="24"/>
          <w:szCs w:val="24"/>
        </w:rPr>
        <w:t> March</w:t>
      </w:r>
      <w:r>
        <w:rPr>
          <w:sz w:val="24"/>
          <w:szCs w:val="24"/>
        </w:rPr>
        <w:t xml:space="preserve"> 2019)</w:t>
      </w:r>
      <w:r>
        <w:rPr>
          <w:sz w:val="24"/>
          <w:szCs w:val="24"/>
          <w:u w:val="dotted"/>
        </w:rPr>
        <w:tab/>
      </w:r>
      <w:r>
        <w:rPr>
          <w:sz w:val="24"/>
          <w:szCs w:val="24"/>
        </w:rPr>
        <w:t xml:space="preserve"> 1392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Members' Salary Cap Determination 2019 </w:t>
      </w:r>
      <w:r w:rsidR="001F2B49">
        <w:rPr>
          <w:sz w:val="24"/>
          <w:szCs w:val="24"/>
        </w:rPr>
        <w:t>(No </w:t>
      </w:r>
      <w:r>
        <w:rPr>
          <w:sz w:val="24"/>
          <w:szCs w:val="24"/>
        </w:rPr>
        <w:t xml:space="preserve">2)—Disallowable Instrument DI2019-79 </w:t>
      </w:r>
      <w:r w:rsidR="00C9798F">
        <w:rPr>
          <w:sz w:val="24"/>
          <w:szCs w:val="24"/>
        </w:rPr>
        <w:t>(LR, </w:t>
      </w:r>
      <w:r>
        <w:rPr>
          <w:sz w:val="24"/>
          <w:szCs w:val="24"/>
        </w:rPr>
        <w:t>13</w:t>
      </w:r>
      <w:r w:rsidR="00637BB4">
        <w:rPr>
          <w:sz w:val="24"/>
          <w:szCs w:val="24"/>
        </w:rPr>
        <w:t> June</w:t>
      </w:r>
      <w:r>
        <w:rPr>
          <w:sz w:val="24"/>
          <w:szCs w:val="24"/>
        </w:rPr>
        <w:t xml:space="preserve"> 2019)</w:t>
      </w:r>
      <w:r>
        <w:rPr>
          <w:sz w:val="24"/>
          <w:szCs w:val="24"/>
          <w:u w:val="dotted"/>
        </w:rPr>
        <w:tab/>
      </w:r>
      <w:r>
        <w:rPr>
          <w:sz w:val="24"/>
          <w:szCs w:val="24"/>
        </w:rPr>
        <w:t xml:space="preserve"> 1539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Members' Salary Cap Determination 2020 </w:t>
      </w:r>
      <w:r w:rsidR="001F2B49">
        <w:rPr>
          <w:sz w:val="24"/>
          <w:szCs w:val="24"/>
        </w:rPr>
        <w:t>(No </w:t>
      </w:r>
      <w:r>
        <w:rPr>
          <w:sz w:val="24"/>
          <w:szCs w:val="24"/>
        </w:rPr>
        <w:t xml:space="preserve">1)—Disallowable Instrument DI2020-149 </w:t>
      </w:r>
      <w:r w:rsidR="00C9798F">
        <w:rPr>
          <w:sz w:val="24"/>
          <w:szCs w:val="24"/>
        </w:rPr>
        <w:t>(LR, </w:t>
      </w:r>
      <w:r>
        <w:rPr>
          <w:sz w:val="24"/>
          <w:szCs w:val="24"/>
        </w:rPr>
        <w:t>18</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Members' Salary Cap Determination 2020 </w:t>
      </w:r>
      <w:r w:rsidR="001F2B49">
        <w:rPr>
          <w:sz w:val="24"/>
          <w:szCs w:val="24"/>
        </w:rPr>
        <w:t>(No </w:t>
      </w:r>
      <w:r>
        <w:rPr>
          <w:sz w:val="24"/>
          <w:szCs w:val="24"/>
        </w:rPr>
        <w:t xml:space="preserve">2)—Disallowable Instrument DI2020-146 </w:t>
      </w:r>
      <w:r w:rsidR="00C9798F">
        <w:rPr>
          <w:sz w:val="24"/>
          <w:szCs w:val="24"/>
        </w:rPr>
        <w:t>(LR, </w:t>
      </w:r>
      <w:r>
        <w:rPr>
          <w:sz w:val="24"/>
          <w:szCs w:val="24"/>
        </w:rPr>
        <w:t>19</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Office-holders' Hiring Arrangements Approval 2016 </w:t>
      </w:r>
      <w:r w:rsidR="001F2B49">
        <w:rPr>
          <w:sz w:val="24"/>
          <w:szCs w:val="24"/>
        </w:rPr>
        <w:t>(No </w:t>
      </w:r>
      <w:r>
        <w:rPr>
          <w:sz w:val="24"/>
          <w:szCs w:val="24"/>
        </w:rPr>
        <w:t xml:space="preserve">1)—Disallowable Instrument DI2016-274 </w:t>
      </w:r>
      <w:r w:rsidR="00C9798F">
        <w:rPr>
          <w:sz w:val="24"/>
          <w:szCs w:val="24"/>
        </w:rPr>
        <w:t>(LR, </w:t>
      </w:r>
      <w:r>
        <w:rPr>
          <w:sz w:val="24"/>
          <w:szCs w:val="24"/>
        </w:rPr>
        <w:t>4</w:t>
      </w:r>
      <w:r w:rsidR="00637BB4">
        <w:rPr>
          <w:sz w:val="24"/>
          <w:szCs w:val="24"/>
        </w:rPr>
        <w:t> November</w:t>
      </w:r>
      <w:r>
        <w:rPr>
          <w:sz w:val="24"/>
          <w:szCs w:val="24"/>
        </w:rPr>
        <w:t xml:space="preserve"> 2016)</w:t>
      </w:r>
      <w:r>
        <w:rPr>
          <w:sz w:val="24"/>
          <w:szCs w:val="24"/>
          <w:u w:val="dotted"/>
        </w:rPr>
        <w:tab/>
      </w:r>
      <w:r w:rsidR="00285078">
        <w:rPr>
          <w:sz w:val="24"/>
          <w:szCs w:val="24"/>
        </w:rPr>
        <w:t xml:space="preserve">     </w:t>
      </w:r>
      <w:r>
        <w:rPr>
          <w:sz w:val="24"/>
          <w:szCs w:val="24"/>
        </w:rPr>
        <w:t>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Office-holders' Hiring Arrangements Approval 2016 </w:t>
      </w:r>
      <w:r w:rsidR="001F2B49">
        <w:rPr>
          <w:sz w:val="24"/>
          <w:szCs w:val="24"/>
        </w:rPr>
        <w:t>(No </w:t>
      </w:r>
      <w:r>
        <w:rPr>
          <w:sz w:val="24"/>
          <w:szCs w:val="24"/>
        </w:rPr>
        <w:t xml:space="preserve">2)—Disallowable Instrument DI2016-299 </w:t>
      </w:r>
      <w:r w:rsidR="00C9798F">
        <w:rPr>
          <w:sz w:val="24"/>
          <w:szCs w:val="24"/>
        </w:rPr>
        <w:t>(LR, </w:t>
      </w:r>
      <w:r>
        <w:rPr>
          <w:sz w:val="24"/>
          <w:szCs w:val="24"/>
        </w:rPr>
        <w:t>19</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Speaker's Salary Cap Determination 2016 </w:t>
      </w:r>
      <w:r w:rsidR="001F2B49">
        <w:rPr>
          <w:sz w:val="24"/>
          <w:szCs w:val="24"/>
        </w:rPr>
        <w:t>(No </w:t>
      </w:r>
      <w:r>
        <w:rPr>
          <w:sz w:val="24"/>
          <w:szCs w:val="24"/>
        </w:rPr>
        <w:t xml:space="preserve">2)—Disallowable Instrument DI2016-298 </w:t>
      </w:r>
      <w:r w:rsidR="00C9798F">
        <w:rPr>
          <w:sz w:val="24"/>
          <w:szCs w:val="24"/>
        </w:rPr>
        <w:t>(LR, </w:t>
      </w:r>
      <w:r>
        <w:rPr>
          <w:sz w:val="24"/>
          <w:szCs w:val="24"/>
        </w:rPr>
        <w:t>19</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Speaker's Salary Cap Determination 2017 </w:t>
      </w:r>
      <w:r w:rsidR="001F2B49">
        <w:rPr>
          <w:sz w:val="24"/>
          <w:szCs w:val="24"/>
        </w:rPr>
        <w:t>(No </w:t>
      </w:r>
      <w:r>
        <w:rPr>
          <w:sz w:val="24"/>
          <w:szCs w:val="24"/>
        </w:rPr>
        <w:t xml:space="preserve">1)—Disallowable Instrument DI2017-117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Speaker's Salary Cap Determination 2018 </w:t>
      </w:r>
      <w:r w:rsidR="001F2B49">
        <w:rPr>
          <w:sz w:val="24"/>
          <w:szCs w:val="24"/>
        </w:rPr>
        <w:t>(No </w:t>
      </w:r>
      <w:r>
        <w:rPr>
          <w:sz w:val="24"/>
          <w:szCs w:val="24"/>
        </w:rPr>
        <w:t xml:space="preserve">1)—Disallowable Instrument DI2018-187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881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Speaker's Salary Cap Determination 2019 </w:t>
      </w:r>
      <w:r w:rsidR="001F2B49">
        <w:rPr>
          <w:sz w:val="24"/>
          <w:szCs w:val="24"/>
        </w:rPr>
        <w:t>(No </w:t>
      </w:r>
      <w:r>
        <w:rPr>
          <w:sz w:val="24"/>
          <w:szCs w:val="24"/>
        </w:rPr>
        <w:t xml:space="preserve">1)—Disallowable Instrument DI2019-30 </w:t>
      </w:r>
      <w:r w:rsidR="00C9798F">
        <w:rPr>
          <w:sz w:val="24"/>
          <w:szCs w:val="24"/>
        </w:rPr>
        <w:t>(LR, </w:t>
      </w:r>
      <w:r>
        <w:rPr>
          <w:sz w:val="24"/>
          <w:szCs w:val="24"/>
        </w:rPr>
        <w:t>28</w:t>
      </w:r>
      <w:r w:rsidR="00637BB4">
        <w:rPr>
          <w:sz w:val="24"/>
          <w:szCs w:val="24"/>
        </w:rPr>
        <w:t> March</w:t>
      </w:r>
      <w:r>
        <w:rPr>
          <w:sz w:val="24"/>
          <w:szCs w:val="24"/>
        </w:rPr>
        <w:t xml:space="preserve"> 2019)</w:t>
      </w:r>
      <w:r>
        <w:rPr>
          <w:sz w:val="24"/>
          <w:szCs w:val="24"/>
          <w:u w:val="dotted"/>
        </w:rPr>
        <w:tab/>
      </w:r>
      <w:r>
        <w:rPr>
          <w:sz w:val="24"/>
          <w:szCs w:val="24"/>
        </w:rPr>
        <w:t xml:space="preserve"> 1392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Speaker's Salary Cap Determination 2019 </w:t>
      </w:r>
      <w:r w:rsidR="001F2B49">
        <w:rPr>
          <w:sz w:val="24"/>
          <w:szCs w:val="24"/>
        </w:rPr>
        <w:t>(No </w:t>
      </w:r>
      <w:r>
        <w:rPr>
          <w:sz w:val="24"/>
          <w:szCs w:val="24"/>
        </w:rPr>
        <w:t xml:space="preserve">2)—Disallowable Instrument DI2019-80 </w:t>
      </w:r>
      <w:r w:rsidR="00C9798F">
        <w:rPr>
          <w:sz w:val="24"/>
          <w:szCs w:val="24"/>
        </w:rPr>
        <w:t>(LR, </w:t>
      </w:r>
      <w:r>
        <w:rPr>
          <w:sz w:val="24"/>
          <w:szCs w:val="24"/>
        </w:rPr>
        <w:t>13</w:t>
      </w:r>
      <w:r w:rsidR="00637BB4">
        <w:rPr>
          <w:sz w:val="24"/>
          <w:szCs w:val="24"/>
        </w:rPr>
        <w:t> June</w:t>
      </w:r>
      <w:r>
        <w:rPr>
          <w:sz w:val="24"/>
          <w:szCs w:val="24"/>
        </w:rPr>
        <w:t xml:space="preserve"> 2019)</w:t>
      </w:r>
      <w:r>
        <w:rPr>
          <w:sz w:val="24"/>
          <w:szCs w:val="24"/>
          <w:u w:val="dotted"/>
        </w:rPr>
        <w:tab/>
      </w:r>
      <w:r>
        <w:rPr>
          <w:sz w:val="24"/>
          <w:szCs w:val="24"/>
        </w:rPr>
        <w:t xml:space="preserve"> 1539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Speaker's Salary Cap Determination 2020 </w:t>
      </w:r>
      <w:r w:rsidR="001F2B49">
        <w:rPr>
          <w:sz w:val="24"/>
          <w:szCs w:val="24"/>
        </w:rPr>
        <w:t>(No </w:t>
      </w:r>
      <w:r>
        <w:rPr>
          <w:sz w:val="24"/>
          <w:szCs w:val="24"/>
        </w:rPr>
        <w:t xml:space="preserve">1)—Disallowable Instrument DI2020-150 </w:t>
      </w:r>
      <w:r w:rsidR="00C9798F">
        <w:rPr>
          <w:sz w:val="24"/>
          <w:szCs w:val="24"/>
        </w:rPr>
        <w:t>(LR, </w:t>
      </w:r>
      <w:r>
        <w:rPr>
          <w:sz w:val="24"/>
          <w:szCs w:val="24"/>
        </w:rPr>
        <w:t>18</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Variable </w:t>
      </w:r>
      <w:r w:rsidR="00A94841">
        <w:rPr>
          <w:sz w:val="24"/>
          <w:szCs w:val="24"/>
        </w:rPr>
        <w:t>Terms</w:t>
      </w:r>
      <w:r w:rsidR="005E04D3">
        <w:rPr>
          <w:sz w:val="24"/>
          <w:szCs w:val="24"/>
        </w:rPr>
        <w:t> </w:t>
      </w:r>
      <w:r>
        <w:rPr>
          <w:sz w:val="24"/>
          <w:szCs w:val="24"/>
        </w:rPr>
        <w:t xml:space="preserve">of Employment of Ministerial Staff Determination 2016 </w:t>
      </w:r>
      <w:r w:rsidR="001F2B49">
        <w:rPr>
          <w:sz w:val="24"/>
          <w:szCs w:val="24"/>
        </w:rPr>
        <w:t>(No </w:t>
      </w:r>
      <w:r>
        <w:rPr>
          <w:sz w:val="24"/>
          <w:szCs w:val="24"/>
        </w:rPr>
        <w:t xml:space="preserve">1)—Disallowable Instrument DI2016-276 </w:t>
      </w:r>
      <w:r w:rsidR="00C9798F">
        <w:rPr>
          <w:sz w:val="24"/>
          <w:szCs w:val="24"/>
        </w:rPr>
        <w:t>(LR, </w:t>
      </w:r>
      <w:r>
        <w:rPr>
          <w:sz w:val="24"/>
          <w:szCs w:val="24"/>
        </w:rPr>
        <w:t>4</w:t>
      </w:r>
      <w:r w:rsidR="00637BB4">
        <w:rPr>
          <w:sz w:val="24"/>
          <w:szCs w:val="24"/>
        </w:rPr>
        <w:t> November</w:t>
      </w:r>
      <w:r>
        <w:rPr>
          <w:sz w:val="24"/>
          <w:szCs w:val="24"/>
        </w:rPr>
        <w:t xml:space="preserve"> 2016)</w:t>
      </w:r>
      <w:r>
        <w:rPr>
          <w:sz w:val="24"/>
          <w:szCs w:val="24"/>
          <w:u w:val="dotted"/>
        </w:rPr>
        <w:tab/>
      </w:r>
      <w:r w:rsidR="00285078">
        <w:rPr>
          <w:sz w:val="24"/>
          <w:szCs w:val="24"/>
        </w:rPr>
        <w:t xml:space="preserve">     </w:t>
      </w:r>
      <w:r>
        <w:rPr>
          <w:sz w:val="24"/>
          <w:szCs w:val="24"/>
        </w:rPr>
        <w:t>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Legislative Assembly (Members' Staff) Variable </w:t>
      </w:r>
      <w:r w:rsidR="00A94841">
        <w:rPr>
          <w:sz w:val="24"/>
          <w:szCs w:val="24"/>
        </w:rPr>
        <w:t>Terms</w:t>
      </w:r>
      <w:r w:rsidR="005E04D3">
        <w:rPr>
          <w:sz w:val="24"/>
          <w:szCs w:val="24"/>
        </w:rPr>
        <w:t> </w:t>
      </w:r>
      <w:r>
        <w:rPr>
          <w:sz w:val="24"/>
          <w:szCs w:val="24"/>
        </w:rPr>
        <w:t xml:space="preserve">of Employment of Office-holders' Staff Determination 2016 </w:t>
      </w:r>
      <w:r w:rsidR="001F2B49">
        <w:rPr>
          <w:sz w:val="24"/>
          <w:szCs w:val="24"/>
        </w:rPr>
        <w:t>(No </w:t>
      </w:r>
      <w:r>
        <w:rPr>
          <w:sz w:val="24"/>
          <w:szCs w:val="24"/>
        </w:rPr>
        <w:t xml:space="preserve">1)—Disallowable Instrument DI2016-281 </w:t>
      </w:r>
      <w:r w:rsidR="00C9798F">
        <w:rPr>
          <w:sz w:val="24"/>
          <w:szCs w:val="24"/>
        </w:rPr>
        <w:t>(LR, </w:t>
      </w:r>
      <w:r>
        <w:rPr>
          <w:sz w:val="24"/>
          <w:szCs w:val="24"/>
        </w:rPr>
        <w:t>21</w:t>
      </w:r>
      <w:r w:rsidR="00637BB4">
        <w:rPr>
          <w:sz w:val="24"/>
          <w:szCs w:val="24"/>
        </w:rPr>
        <w:t> November</w:t>
      </w:r>
      <w:r>
        <w:rPr>
          <w:sz w:val="24"/>
          <w:szCs w:val="24"/>
        </w:rPr>
        <w:t xml:space="preserve"> 2016)</w:t>
      </w:r>
      <w:r>
        <w:rPr>
          <w:sz w:val="24"/>
          <w:szCs w:val="24"/>
          <w:u w:val="dotted"/>
        </w:rPr>
        <w:tab/>
      </w:r>
      <w:r w:rsidR="00285078">
        <w:rPr>
          <w:sz w:val="24"/>
          <w:szCs w:val="24"/>
        </w:rPr>
        <w:t xml:space="preserve">     </w:t>
      </w:r>
      <w:r>
        <w:rPr>
          <w:sz w:val="24"/>
          <w:szCs w:val="24"/>
        </w:rPr>
        <w:t>24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Legislative Assembly (Members' Staff) Variable </w:t>
      </w:r>
      <w:r w:rsidR="00A94841">
        <w:rPr>
          <w:sz w:val="24"/>
          <w:szCs w:val="24"/>
        </w:rPr>
        <w:t>Terms</w:t>
      </w:r>
      <w:r w:rsidR="005E04D3">
        <w:rPr>
          <w:sz w:val="24"/>
          <w:szCs w:val="24"/>
        </w:rPr>
        <w:t> </w:t>
      </w:r>
      <w:r>
        <w:rPr>
          <w:sz w:val="24"/>
          <w:szCs w:val="24"/>
        </w:rPr>
        <w:t xml:space="preserve">of Employment </w:t>
      </w:r>
      <w:proofErr w:type="gramStart"/>
      <w:r>
        <w:rPr>
          <w:sz w:val="24"/>
          <w:szCs w:val="24"/>
        </w:rPr>
        <w:t>Of</w:t>
      </w:r>
      <w:proofErr w:type="gramEnd"/>
      <w:r>
        <w:rPr>
          <w:sz w:val="24"/>
          <w:szCs w:val="24"/>
        </w:rPr>
        <w:t xml:space="preserve"> Office</w:t>
      </w:r>
      <w:r w:rsidR="00EF0676">
        <w:rPr>
          <w:sz w:val="24"/>
          <w:szCs w:val="24"/>
        </w:rPr>
        <w:noBreakHyphen/>
      </w:r>
      <w:r>
        <w:rPr>
          <w:sz w:val="24"/>
          <w:szCs w:val="24"/>
        </w:rPr>
        <w:t xml:space="preserve">holders' Staff Determination 2018 </w:t>
      </w:r>
      <w:r w:rsidR="001F2B49">
        <w:rPr>
          <w:sz w:val="24"/>
          <w:szCs w:val="24"/>
        </w:rPr>
        <w:t>(No </w:t>
      </w:r>
      <w:r>
        <w:rPr>
          <w:sz w:val="24"/>
          <w:szCs w:val="24"/>
        </w:rPr>
        <w:t>1)—Disallowable Instrument DI2018</w:t>
      </w:r>
      <w:r w:rsidR="00EF0676">
        <w:rPr>
          <w:sz w:val="24"/>
          <w:szCs w:val="24"/>
        </w:rPr>
        <w:noBreakHyphen/>
      </w:r>
      <w:r>
        <w:rPr>
          <w:sz w:val="24"/>
          <w:szCs w:val="24"/>
        </w:rPr>
        <w:t xml:space="preserve">233 </w:t>
      </w:r>
      <w:r w:rsidR="00C9798F">
        <w:rPr>
          <w:sz w:val="24"/>
          <w:szCs w:val="24"/>
        </w:rPr>
        <w:t>(LR, </w:t>
      </w:r>
      <w:r>
        <w:rPr>
          <w:sz w:val="24"/>
          <w:szCs w:val="24"/>
        </w:rPr>
        <w:t>16</w:t>
      </w:r>
      <w:r w:rsidR="00637BB4">
        <w:rPr>
          <w:sz w:val="24"/>
          <w:szCs w:val="24"/>
        </w:rPr>
        <w:t> August</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992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Legislative Assembly (Members' Superannuation) Act—</w:t>
      </w:r>
      <w:r>
        <w:rPr>
          <w:sz w:val="24"/>
          <w:szCs w:val="24"/>
        </w:rPr>
        <w:t>Pursuant to section 11A—Australian Capital Territory Legislative Assembly Members Superannuation Board—Annual Report—</w:t>
      </w:r>
    </w:p>
    <w:p w:rsidR="002614B5" w:rsidRDefault="002614B5" w:rsidP="00441325">
      <w:pPr>
        <w:tabs>
          <w:tab w:val="clear" w:pos="567"/>
          <w:tab w:val="clear" w:pos="9781"/>
          <w:tab w:val="left" w:pos="8467"/>
        </w:tabs>
        <w:spacing w:after="0" w:line="240" w:lineRule="auto"/>
        <w:ind w:left="560" w:right="894" w:hanging="280"/>
        <w:rPr>
          <w:sz w:val="24"/>
          <w:szCs w:val="24"/>
        </w:rPr>
      </w:pPr>
      <w:r>
        <w:rPr>
          <w:sz w:val="24"/>
          <w:szCs w:val="24"/>
        </w:rPr>
        <w:t>2017-2018, dated 3</w:t>
      </w:r>
      <w:r w:rsidR="00637BB4">
        <w:rPr>
          <w:sz w:val="24"/>
          <w:szCs w:val="24"/>
        </w:rPr>
        <w:t> September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990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2016-2017, dated 30</w:t>
      </w:r>
      <w:r w:rsidR="00637BB4">
        <w:rPr>
          <w:sz w:val="24"/>
          <w:szCs w:val="24"/>
        </w:rPr>
        <w:t> October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510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2018-2019, dated 29</w:t>
      </w:r>
      <w:r w:rsidR="00637BB4">
        <w:rPr>
          <w:sz w:val="24"/>
          <w:szCs w:val="24"/>
        </w:rPr>
        <w:t> July</w:t>
      </w:r>
      <w:r>
        <w:rPr>
          <w:sz w:val="24"/>
          <w:szCs w:val="24"/>
        </w:rPr>
        <w:t xml:space="preserve"> 2019</w:t>
      </w:r>
      <w:r>
        <w:rPr>
          <w:sz w:val="24"/>
          <w:szCs w:val="24"/>
          <w:u w:val="dotted"/>
        </w:rPr>
        <w:tab/>
      </w:r>
      <w:r>
        <w:rPr>
          <w:sz w:val="24"/>
          <w:szCs w:val="24"/>
        </w:rPr>
        <w:t xml:space="preserve"> 1533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2019-2020, dated 2</w:t>
      </w:r>
      <w:r w:rsidR="00637BB4">
        <w:rPr>
          <w:sz w:val="24"/>
          <w:szCs w:val="24"/>
        </w:rPr>
        <w:t> July</w:t>
      </w:r>
      <w:r>
        <w:rPr>
          <w:sz w:val="24"/>
          <w:szCs w:val="24"/>
        </w:rPr>
        <w:t xml:space="preserve"> 2020</w:t>
      </w:r>
      <w:r>
        <w:rPr>
          <w:sz w:val="24"/>
          <w:szCs w:val="24"/>
          <w:u w:val="dotted"/>
        </w:rPr>
        <w:tab/>
      </w:r>
      <w:r>
        <w:rPr>
          <w:sz w:val="24"/>
          <w:szCs w:val="24"/>
        </w:rPr>
        <w:t xml:space="preserve"> 2043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Legislative Assembly for the Australian Capital Territory—</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Casual vacancy—</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Copy of letter to the Electoral Commissioner, ACT Electoral Commission, from the Speaker, dated 27</w:t>
      </w:r>
      <w:r w:rsidR="00637BB4">
        <w:rPr>
          <w:sz w:val="24"/>
          <w:szCs w:val="24"/>
        </w:rPr>
        <w:t> November</w:t>
      </w:r>
      <w:r>
        <w:rPr>
          <w:sz w:val="24"/>
          <w:szCs w:val="24"/>
        </w:rPr>
        <w:t xml:space="preserve"> 2017</w:t>
      </w:r>
      <w:r>
        <w:rPr>
          <w:sz w:val="24"/>
          <w:szCs w:val="24"/>
          <w:u w:val="dotted"/>
        </w:rPr>
        <w:tab/>
      </w:r>
      <w:r w:rsidR="00A24218">
        <w:rPr>
          <w:sz w:val="24"/>
          <w:szCs w:val="24"/>
          <w:u w:val="dotted"/>
        </w:rPr>
        <w:t xml:space="preserve"> </w:t>
      </w:r>
      <w:r>
        <w:rPr>
          <w:sz w:val="24"/>
          <w:szCs w:val="24"/>
        </w:rPr>
        <w:t xml:space="preserve">  639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 xml:space="preserve">Death of </w:t>
      </w:r>
      <w:r w:rsidR="005E04D3">
        <w:rPr>
          <w:sz w:val="24"/>
          <w:szCs w:val="24"/>
        </w:rPr>
        <w:t>Mr </w:t>
      </w:r>
      <w:r>
        <w:rPr>
          <w:sz w:val="24"/>
          <w:szCs w:val="24"/>
        </w:rPr>
        <w:t xml:space="preserve">Steve </w:t>
      </w:r>
      <w:proofErr w:type="spellStart"/>
      <w:r>
        <w:rPr>
          <w:sz w:val="24"/>
          <w:szCs w:val="24"/>
        </w:rPr>
        <w:t>Doszpot</w:t>
      </w:r>
      <w:proofErr w:type="spellEnd"/>
      <w:r>
        <w:rPr>
          <w:sz w:val="24"/>
          <w:szCs w:val="24"/>
        </w:rPr>
        <w:t xml:space="preserve"> MLA—Copy of letter from the Leader of the Opposition to the Speaker, dated 27</w:t>
      </w:r>
      <w:r w:rsidR="00637BB4">
        <w:rPr>
          <w:sz w:val="24"/>
          <w:szCs w:val="24"/>
        </w:rPr>
        <w:t> November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639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Declaration of the poll—</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Letter from the Electoral Commissioner, ACT Electoral Commission, to the Clerk, ACT Legislative Assembly, dated 13</w:t>
      </w:r>
      <w:r w:rsidR="00637BB4">
        <w:rPr>
          <w:sz w:val="24"/>
          <w:szCs w:val="24"/>
        </w:rPr>
        <w:t> December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639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Letter from the Electoral Commissioner, ACT Electoral Commission, to the Clerk, ACT Legislative Assembly, dated 23</w:t>
      </w:r>
      <w:r w:rsidR="00637BB4">
        <w:rPr>
          <w:sz w:val="24"/>
          <w:szCs w:val="24"/>
        </w:rPr>
        <w:t> July</w:t>
      </w:r>
      <w:r>
        <w:rPr>
          <w:sz w:val="24"/>
          <w:szCs w:val="24"/>
        </w:rPr>
        <w:t xml:space="preserve"> 2019</w:t>
      </w:r>
      <w:r>
        <w:rPr>
          <w:sz w:val="24"/>
          <w:szCs w:val="24"/>
          <w:u w:val="dotted"/>
        </w:rPr>
        <w:tab/>
      </w:r>
      <w:r>
        <w:rPr>
          <w:sz w:val="24"/>
          <w:szCs w:val="24"/>
        </w:rPr>
        <w:t xml:space="preserve"> 1527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Casual Vacancy—Copy of letter to the Electoral Commissioner, ACT Electoral Commission, from the Acting</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Speaker, dated 8</w:t>
      </w:r>
      <w:r w:rsidR="00637BB4">
        <w:rPr>
          <w:sz w:val="24"/>
          <w:szCs w:val="24"/>
        </w:rPr>
        <w:t> July</w:t>
      </w:r>
      <w:r>
        <w:rPr>
          <w:sz w:val="24"/>
          <w:szCs w:val="24"/>
        </w:rPr>
        <w:t xml:space="preserve"> 2019</w:t>
      </w:r>
      <w:r>
        <w:rPr>
          <w:sz w:val="24"/>
          <w:szCs w:val="24"/>
          <w:u w:val="dotted"/>
        </w:rPr>
        <w:tab/>
      </w:r>
      <w:r>
        <w:rPr>
          <w:sz w:val="24"/>
          <w:szCs w:val="24"/>
        </w:rPr>
        <w:t xml:space="preserve"> 1527</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Legislative Assembly Precincts Act—</w:t>
      </w:r>
      <w:r>
        <w:rPr>
          <w:sz w:val="24"/>
          <w:szCs w:val="24"/>
        </w:rPr>
        <w:t xml:space="preserve">Legislative Assembly Precincts (Fees) Determination 2019—Disallowable Instrument DI2019-280 </w:t>
      </w:r>
      <w:r w:rsidR="00C9798F">
        <w:rPr>
          <w:sz w:val="24"/>
          <w:szCs w:val="24"/>
        </w:rPr>
        <w:t>(LR, </w:t>
      </w:r>
      <w:r>
        <w:rPr>
          <w:sz w:val="24"/>
          <w:szCs w:val="24"/>
        </w:rPr>
        <w:t>23</w:t>
      </w:r>
      <w:r w:rsidR="00637BB4">
        <w:rPr>
          <w:sz w:val="24"/>
          <w:szCs w:val="24"/>
        </w:rPr>
        <w:t> December</w:t>
      </w:r>
      <w:r>
        <w:rPr>
          <w:sz w:val="24"/>
          <w:szCs w:val="24"/>
        </w:rPr>
        <w:t xml:space="preserve"> 2019)</w:t>
      </w:r>
      <w:r>
        <w:rPr>
          <w:sz w:val="24"/>
          <w:szCs w:val="24"/>
          <w:u w:val="dotted"/>
        </w:rPr>
        <w:tab/>
      </w:r>
      <w:r>
        <w:rPr>
          <w:sz w:val="24"/>
          <w:szCs w:val="24"/>
        </w:rPr>
        <w:t xml:space="preserve"> 1836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 xml:space="preserve">Letter of intent between Canberra, Australia and Prague </w:t>
      </w:r>
      <w:proofErr w:type="spellStart"/>
      <w:r>
        <w:rPr>
          <w:b/>
          <w:sz w:val="24"/>
          <w:szCs w:val="24"/>
        </w:rPr>
        <w:t>Startup</w:t>
      </w:r>
      <w:proofErr w:type="spellEnd"/>
      <w:r>
        <w:rPr>
          <w:b/>
          <w:sz w:val="24"/>
          <w:szCs w:val="24"/>
        </w:rPr>
        <w:t xml:space="preserve"> Centre, Prague, Czech Republic, dated 29</w:t>
      </w:r>
      <w:r w:rsidR="00637BB4">
        <w:rPr>
          <w:b/>
          <w:sz w:val="24"/>
          <w:szCs w:val="24"/>
        </w:rPr>
        <w:t> August</w:t>
      </w:r>
      <w:r>
        <w:rPr>
          <w:b/>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622</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Light rail stage 1—</w:t>
      </w:r>
      <w:r>
        <w:rPr>
          <w:sz w:val="24"/>
          <w:szCs w:val="24"/>
        </w:rPr>
        <w:t>Increased demand—response to resolution of the Assembly of 14</w:t>
      </w:r>
      <w:r w:rsidR="00637BB4">
        <w:rPr>
          <w:sz w:val="24"/>
          <w:szCs w:val="24"/>
        </w:rPr>
        <w:t> August</w:t>
      </w:r>
      <w:r>
        <w:rPr>
          <w:sz w:val="24"/>
          <w:szCs w:val="24"/>
        </w:rPr>
        <w:t xml:space="preserve"> 2019</w:t>
      </w:r>
      <w:r>
        <w:rPr>
          <w:sz w:val="24"/>
          <w:szCs w:val="24"/>
          <w:u w:val="dotted"/>
        </w:rPr>
        <w:tab/>
      </w:r>
      <w:r>
        <w:rPr>
          <w:sz w:val="24"/>
          <w:szCs w:val="24"/>
        </w:rPr>
        <w:t xml:space="preserve"> 1781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Light rail stage 1 review—</w:t>
      </w:r>
      <w:r>
        <w:rPr>
          <w:sz w:val="24"/>
          <w:szCs w:val="24"/>
        </w:rPr>
        <w:t>pursuant to resolution of the Assembly of 31</w:t>
      </w:r>
      <w:r w:rsidR="00637BB4">
        <w:rPr>
          <w:sz w:val="24"/>
          <w:szCs w:val="24"/>
        </w:rPr>
        <w:t> July</w:t>
      </w:r>
      <w:r>
        <w:rPr>
          <w:sz w:val="24"/>
          <w:szCs w:val="24"/>
        </w:rPr>
        <w:t xml:space="preserve"> 2019—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City to Gungahlin Light Rail Benefits Realisation—Snapshot after the first year of operations, together with a statement</w:t>
      </w:r>
      <w:r>
        <w:rPr>
          <w:sz w:val="24"/>
          <w:szCs w:val="24"/>
          <w:u w:val="dotted"/>
        </w:rPr>
        <w:tab/>
      </w:r>
      <w:r>
        <w:rPr>
          <w:sz w:val="24"/>
          <w:szCs w:val="24"/>
        </w:rPr>
        <w:t xml:space="preserve"> 1939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Scope and methodology of benefits review—Government response</w:t>
      </w:r>
      <w:r>
        <w:rPr>
          <w:sz w:val="24"/>
          <w:szCs w:val="24"/>
          <w:u w:val="dotted"/>
        </w:rPr>
        <w:tab/>
      </w:r>
      <w:r>
        <w:rPr>
          <w:sz w:val="24"/>
          <w:szCs w:val="24"/>
        </w:rPr>
        <w:t xml:space="preserve"> 1812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Liquor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Liquor (Fees) Amendment Determination 2016 </w:t>
      </w:r>
      <w:r w:rsidR="001F2B49">
        <w:rPr>
          <w:sz w:val="24"/>
          <w:szCs w:val="24"/>
        </w:rPr>
        <w:t>(No </w:t>
      </w:r>
      <w:r>
        <w:rPr>
          <w:sz w:val="24"/>
          <w:szCs w:val="24"/>
        </w:rPr>
        <w:t>1)—Disallowable Instrument DI2016</w:t>
      </w:r>
      <w:r w:rsidR="005C540D">
        <w:rPr>
          <w:sz w:val="24"/>
          <w:szCs w:val="24"/>
        </w:rPr>
        <w:noBreakHyphen/>
      </w:r>
      <w:r>
        <w:rPr>
          <w:sz w:val="24"/>
          <w:szCs w:val="24"/>
        </w:rPr>
        <w:t xml:space="preserve">246 </w:t>
      </w:r>
      <w:r w:rsidR="00C9798F">
        <w:rPr>
          <w:sz w:val="24"/>
          <w:szCs w:val="24"/>
        </w:rPr>
        <w:t>(LR, </w:t>
      </w:r>
      <w:r>
        <w:rPr>
          <w:sz w:val="24"/>
          <w:szCs w:val="24"/>
        </w:rPr>
        <w:t>26</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sidR="00285078">
        <w:rPr>
          <w:sz w:val="24"/>
          <w:szCs w:val="24"/>
        </w:rPr>
        <w:t xml:space="preserve">    </w:t>
      </w:r>
      <w:r>
        <w:rPr>
          <w:sz w:val="24"/>
          <w:szCs w:val="24"/>
        </w:rPr>
        <w:t>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Liquor (Fees) Determination 2017—Disallowable Instrument DI2017-92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288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Liquor (Fees) Determination 2018—Disallowable Instrument DI2018-190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881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Liquor (Fees) Determination 2019—Disallowable Instrument DI2019-159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Liquor (Fees) Determination 2020—Disallowable Instrument DI2020-117 </w:t>
      </w:r>
      <w:r w:rsidR="00C9798F">
        <w:rPr>
          <w:sz w:val="24"/>
          <w:szCs w:val="24"/>
        </w:rPr>
        <w:t>(LR, </w:t>
      </w:r>
      <w:r>
        <w:rPr>
          <w:sz w:val="24"/>
          <w:szCs w:val="24"/>
        </w:rPr>
        <w:t>21</w:t>
      </w:r>
      <w:r w:rsidR="00637BB4">
        <w:rPr>
          <w:sz w:val="24"/>
          <w:szCs w:val="24"/>
        </w:rPr>
        <w:t> May</w:t>
      </w:r>
      <w:r>
        <w:rPr>
          <w:sz w:val="24"/>
          <w:szCs w:val="24"/>
        </w:rPr>
        <w:t xml:space="preserve"> 2020)</w:t>
      </w:r>
      <w:r>
        <w:rPr>
          <w:sz w:val="24"/>
          <w:szCs w:val="24"/>
          <w:u w:val="dotted"/>
        </w:rPr>
        <w:tab/>
      </w:r>
      <w:r>
        <w:rPr>
          <w:sz w:val="24"/>
          <w:szCs w:val="24"/>
        </w:rPr>
        <w:t xml:space="preserve"> 2004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Liquor Amendment Regulation 2020 </w:t>
      </w:r>
      <w:r w:rsidR="001F2B49">
        <w:rPr>
          <w:sz w:val="24"/>
          <w:szCs w:val="24"/>
        </w:rPr>
        <w:t>(No </w:t>
      </w:r>
      <w:r>
        <w:rPr>
          <w:sz w:val="24"/>
          <w:szCs w:val="24"/>
        </w:rPr>
        <w:t xml:space="preserve">1)—Subordinate Law SL2020-15 </w:t>
      </w:r>
      <w:r w:rsidR="00C9798F">
        <w:rPr>
          <w:sz w:val="24"/>
          <w:szCs w:val="24"/>
        </w:rPr>
        <w:t>(LR, </w:t>
      </w:r>
      <w:r>
        <w:rPr>
          <w:sz w:val="24"/>
          <w:szCs w:val="24"/>
        </w:rPr>
        <w:t>16</w:t>
      </w:r>
      <w:r w:rsidR="00637BB4">
        <w:rPr>
          <w:sz w:val="24"/>
          <w:szCs w:val="24"/>
        </w:rPr>
        <w:t> April</w:t>
      </w:r>
      <w:r>
        <w:rPr>
          <w:sz w:val="24"/>
          <w:szCs w:val="24"/>
        </w:rPr>
        <w:t xml:space="preserve"> 2020)</w:t>
      </w:r>
      <w:r>
        <w:rPr>
          <w:sz w:val="24"/>
          <w:szCs w:val="24"/>
          <w:u w:val="dotted"/>
        </w:rPr>
        <w:tab/>
      </w:r>
      <w:r>
        <w:rPr>
          <w:sz w:val="24"/>
          <w:szCs w:val="24"/>
        </w:rPr>
        <w:t xml:space="preserve"> 1940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Liquor Amendment Regulation 2020 </w:t>
      </w:r>
      <w:r w:rsidR="001F2B49">
        <w:rPr>
          <w:sz w:val="24"/>
          <w:szCs w:val="24"/>
        </w:rPr>
        <w:t>(No </w:t>
      </w:r>
      <w:r>
        <w:rPr>
          <w:sz w:val="24"/>
          <w:szCs w:val="24"/>
        </w:rPr>
        <w:t xml:space="preserve">2)—Subordinate Law SL2020-19 </w:t>
      </w:r>
      <w:r w:rsidR="00C9798F">
        <w:rPr>
          <w:sz w:val="24"/>
          <w:szCs w:val="24"/>
        </w:rPr>
        <w:t>(LR, </w:t>
      </w:r>
      <w:r>
        <w:rPr>
          <w:sz w:val="24"/>
          <w:szCs w:val="24"/>
        </w:rPr>
        <w:t>21</w:t>
      </w:r>
      <w:r w:rsidR="00637BB4">
        <w:rPr>
          <w:sz w:val="24"/>
          <w:szCs w:val="24"/>
        </w:rPr>
        <w:t> May</w:t>
      </w:r>
      <w:r>
        <w:rPr>
          <w:sz w:val="24"/>
          <w:szCs w:val="24"/>
        </w:rPr>
        <w:t xml:space="preserve"> 2020)</w:t>
      </w:r>
      <w:r>
        <w:rPr>
          <w:sz w:val="24"/>
          <w:szCs w:val="24"/>
          <w:u w:val="dotted"/>
        </w:rPr>
        <w:tab/>
      </w:r>
      <w:r>
        <w:rPr>
          <w:sz w:val="24"/>
          <w:szCs w:val="24"/>
        </w:rPr>
        <w:t xml:space="preserve"> 2020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Liquor Regulation 2010—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Liquor (COVID-19 Emergency Response—Licence Fee Waiver) Declaration 2020—Disallowable Instrument DI2020-119 </w:t>
      </w:r>
      <w:r w:rsidR="00C9798F">
        <w:rPr>
          <w:sz w:val="24"/>
          <w:szCs w:val="24"/>
        </w:rPr>
        <w:t>(LR, </w:t>
      </w:r>
      <w:r>
        <w:rPr>
          <w:sz w:val="24"/>
          <w:szCs w:val="24"/>
        </w:rPr>
        <w:t>22</w:t>
      </w:r>
      <w:r w:rsidR="00637BB4">
        <w:rPr>
          <w:sz w:val="24"/>
          <w:szCs w:val="24"/>
        </w:rPr>
        <w:t> May</w:t>
      </w:r>
      <w:r>
        <w:rPr>
          <w:sz w:val="24"/>
          <w:szCs w:val="24"/>
        </w:rPr>
        <w:t xml:space="preserve"> 2020)</w:t>
      </w:r>
      <w:r>
        <w:rPr>
          <w:sz w:val="24"/>
          <w:szCs w:val="24"/>
          <w:u w:val="dotted"/>
        </w:rPr>
        <w:tab/>
      </w:r>
      <w:r>
        <w:rPr>
          <w:sz w:val="24"/>
          <w:szCs w:val="24"/>
        </w:rPr>
        <w:t xml:space="preserve"> 2004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Liquor (COVID-19 Emergency Response—Permit Fee Waiver) Declaration 2020—Disallowable Instrument DI2020-120 </w:t>
      </w:r>
      <w:r w:rsidR="00C9798F">
        <w:rPr>
          <w:sz w:val="24"/>
          <w:szCs w:val="24"/>
        </w:rPr>
        <w:t>(LR, </w:t>
      </w:r>
      <w:r>
        <w:rPr>
          <w:sz w:val="24"/>
          <w:szCs w:val="24"/>
        </w:rPr>
        <w:t>22</w:t>
      </w:r>
      <w:r w:rsidR="00637BB4">
        <w:rPr>
          <w:sz w:val="24"/>
          <w:szCs w:val="24"/>
        </w:rPr>
        <w:t> May</w:t>
      </w:r>
      <w:r>
        <w:rPr>
          <w:sz w:val="24"/>
          <w:szCs w:val="24"/>
        </w:rPr>
        <w:t xml:space="preserve"> 2020)</w:t>
      </w:r>
      <w:r>
        <w:rPr>
          <w:sz w:val="24"/>
          <w:szCs w:val="24"/>
          <w:u w:val="dotted"/>
        </w:rPr>
        <w:tab/>
      </w:r>
      <w:r>
        <w:rPr>
          <w:sz w:val="24"/>
          <w:szCs w:val="24"/>
        </w:rPr>
        <w:t xml:space="preserve"> 2004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Liquor (Public Health Emergency—Licence Fee Waiver) Declaration 2020—Disallowable Instrument DI2020-45 </w:t>
      </w:r>
      <w:r w:rsidR="00C9798F">
        <w:rPr>
          <w:sz w:val="24"/>
          <w:szCs w:val="24"/>
        </w:rPr>
        <w:t>(LR, </w:t>
      </w:r>
      <w:r>
        <w:rPr>
          <w:sz w:val="24"/>
          <w:szCs w:val="24"/>
        </w:rPr>
        <w:t>23</w:t>
      </w:r>
      <w:r w:rsidR="00637BB4">
        <w:rPr>
          <w:sz w:val="24"/>
          <w:szCs w:val="24"/>
        </w:rPr>
        <w:t> April</w:t>
      </w:r>
      <w:r>
        <w:rPr>
          <w:sz w:val="24"/>
          <w:szCs w:val="24"/>
        </w:rPr>
        <w:t xml:space="preserve"> 2020)</w:t>
      </w:r>
      <w:r>
        <w:rPr>
          <w:sz w:val="24"/>
          <w:szCs w:val="24"/>
          <w:u w:val="dotted"/>
        </w:rPr>
        <w:tab/>
      </w:r>
      <w:r>
        <w:rPr>
          <w:sz w:val="24"/>
          <w:szCs w:val="24"/>
        </w:rPr>
        <w:t xml:space="preserve"> 1940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Liquor (Public Health Emergency—Permit Fee Waiver) Declaration 2020—Disallowable Instrument DI2020-44 </w:t>
      </w:r>
      <w:r w:rsidR="00C9798F">
        <w:rPr>
          <w:sz w:val="24"/>
          <w:szCs w:val="24"/>
        </w:rPr>
        <w:t>(LR, </w:t>
      </w:r>
      <w:r>
        <w:rPr>
          <w:sz w:val="24"/>
          <w:szCs w:val="24"/>
        </w:rPr>
        <w:t>23</w:t>
      </w:r>
      <w:r w:rsidR="00637BB4">
        <w:rPr>
          <w:sz w:val="24"/>
          <w:szCs w:val="24"/>
        </w:rPr>
        <w:t> April</w:t>
      </w:r>
      <w:r>
        <w:rPr>
          <w:sz w:val="24"/>
          <w:szCs w:val="24"/>
        </w:rPr>
        <w:t xml:space="preserve"> 2020)</w:t>
      </w:r>
      <w:r>
        <w:rPr>
          <w:sz w:val="24"/>
          <w:szCs w:val="24"/>
          <w:u w:val="dotted"/>
        </w:rPr>
        <w:tab/>
      </w:r>
      <w:r>
        <w:rPr>
          <w:sz w:val="24"/>
          <w:szCs w:val="24"/>
        </w:rPr>
        <w:t xml:space="preserve"> 1940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Litter Act—</w:t>
      </w:r>
      <w:r>
        <w:rPr>
          <w:sz w:val="24"/>
          <w:szCs w:val="24"/>
        </w:rPr>
        <w:t xml:space="preserve">Litter Regulation 2018—Subordinate Law SL2018-13 </w:t>
      </w:r>
      <w:r w:rsidR="00C9798F">
        <w:rPr>
          <w:sz w:val="24"/>
          <w:szCs w:val="24"/>
        </w:rPr>
        <w:t>(LR, </w:t>
      </w:r>
      <w:r>
        <w:rPr>
          <w:sz w:val="24"/>
          <w:szCs w:val="24"/>
        </w:rPr>
        <w:t>30</w:t>
      </w:r>
      <w:r w:rsidR="00637BB4">
        <w:rPr>
          <w:sz w:val="24"/>
          <w:szCs w:val="24"/>
        </w:rPr>
        <w:t> July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928</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Litter and illegal dumping—</w:t>
      </w:r>
      <w:r>
        <w:rPr>
          <w:sz w:val="24"/>
          <w:szCs w:val="24"/>
        </w:rPr>
        <w:t>response to resolution of the Assembly of 19</w:t>
      </w:r>
      <w:r w:rsidR="00637BB4">
        <w:rPr>
          <w:sz w:val="24"/>
          <w:szCs w:val="24"/>
        </w:rPr>
        <w:t> February</w:t>
      </w:r>
      <w:r>
        <w:rPr>
          <w:sz w:val="24"/>
          <w:szCs w:val="24"/>
        </w:rPr>
        <w:t xml:space="preserve"> 2020—Statement, dated</w:t>
      </w:r>
      <w:r w:rsidR="00637BB4">
        <w:rPr>
          <w:sz w:val="24"/>
          <w:szCs w:val="24"/>
        </w:rPr>
        <w:t> June</w:t>
      </w:r>
      <w:r>
        <w:rPr>
          <w:sz w:val="24"/>
          <w:szCs w:val="24"/>
        </w:rPr>
        <w:t xml:space="preserve"> 2020</w:t>
      </w:r>
      <w:r>
        <w:rPr>
          <w:sz w:val="24"/>
          <w:szCs w:val="24"/>
          <w:u w:val="dotted"/>
        </w:rPr>
        <w:tab/>
      </w:r>
      <w:r>
        <w:rPr>
          <w:sz w:val="24"/>
          <w:szCs w:val="24"/>
        </w:rPr>
        <w:t xml:space="preserve"> 2003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Long Service Leave (Portable Schemes)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Long Service Leave (Portable Schemes) Building and Construction Industry Levy Determination 2018—Disallowable Instrument DI2018-46 </w:t>
      </w:r>
      <w:r w:rsidR="00C9798F">
        <w:rPr>
          <w:sz w:val="24"/>
          <w:szCs w:val="24"/>
        </w:rPr>
        <w:t>(LR, </w:t>
      </w:r>
      <w:r>
        <w:rPr>
          <w:sz w:val="24"/>
          <w:szCs w:val="24"/>
        </w:rPr>
        <w:t>19</w:t>
      </w:r>
      <w:r w:rsidR="00637BB4">
        <w:rPr>
          <w:sz w:val="24"/>
          <w:szCs w:val="24"/>
        </w:rPr>
        <w:t> March</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767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Long Service Leave (Portable Schemes) Community Sector Industry Levy Determination 2018—Disallowable Instrument DI2018-45 </w:t>
      </w:r>
      <w:r w:rsidR="00C9798F">
        <w:rPr>
          <w:sz w:val="24"/>
          <w:szCs w:val="24"/>
        </w:rPr>
        <w:t>(LR, </w:t>
      </w:r>
      <w:r>
        <w:rPr>
          <w:sz w:val="24"/>
          <w:szCs w:val="24"/>
        </w:rPr>
        <w:t>22</w:t>
      </w:r>
      <w:r w:rsidR="00637BB4">
        <w:rPr>
          <w:sz w:val="24"/>
          <w:szCs w:val="24"/>
        </w:rPr>
        <w:t> March</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767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Long Service Leave (Portable Schemes) Community Sector Levy Determination 2017—Disallowable Instrument DI2017-182 </w:t>
      </w:r>
      <w:r w:rsidR="00C9798F">
        <w:rPr>
          <w:sz w:val="24"/>
          <w:szCs w:val="24"/>
        </w:rPr>
        <w:t>(LR, </w:t>
      </w:r>
      <w:r>
        <w:rPr>
          <w:sz w:val="24"/>
          <w:szCs w:val="24"/>
        </w:rPr>
        <w:t>30</w:t>
      </w:r>
      <w:r w:rsidR="00637BB4">
        <w:rPr>
          <w:sz w:val="24"/>
          <w:szCs w:val="24"/>
        </w:rPr>
        <w:t> June</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289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Long Service Leave (Portable Schemes) Contract Cleaning Industry Levy Determination 2017—Disallowable Instrument DI2017-183 </w:t>
      </w:r>
      <w:r w:rsidR="00C9798F">
        <w:rPr>
          <w:sz w:val="24"/>
          <w:szCs w:val="24"/>
        </w:rPr>
        <w:t>(LR, </w:t>
      </w:r>
      <w:r>
        <w:rPr>
          <w:sz w:val="24"/>
          <w:szCs w:val="24"/>
        </w:rPr>
        <w:t>30</w:t>
      </w:r>
      <w:r w:rsidR="00637BB4">
        <w:rPr>
          <w:sz w:val="24"/>
          <w:szCs w:val="24"/>
        </w:rPr>
        <w:t> June</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289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Long Service Leave (Portable Schemes) Contract Cleaning Industry Levy Determination 2018—Disallowable Instrument DI2018-44 </w:t>
      </w:r>
      <w:r w:rsidR="00C9798F">
        <w:rPr>
          <w:sz w:val="24"/>
          <w:szCs w:val="24"/>
        </w:rPr>
        <w:t>(LR, </w:t>
      </w:r>
      <w:r>
        <w:rPr>
          <w:sz w:val="24"/>
          <w:szCs w:val="24"/>
        </w:rPr>
        <w:t>22</w:t>
      </w:r>
      <w:r w:rsidR="00637BB4">
        <w:rPr>
          <w:sz w:val="24"/>
          <w:szCs w:val="24"/>
        </w:rPr>
        <w:t> March</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767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Long Service Leave (Portable Schemes) COVID-19 Emergency Leave Determination 2020 </w:t>
      </w:r>
      <w:r w:rsidR="001F2B49">
        <w:rPr>
          <w:sz w:val="24"/>
          <w:szCs w:val="24"/>
        </w:rPr>
        <w:t>(No </w:t>
      </w:r>
      <w:r>
        <w:rPr>
          <w:sz w:val="24"/>
          <w:szCs w:val="24"/>
        </w:rPr>
        <w:t xml:space="preserve">1)—Disallowable Instrument DI2020-116 </w:t>
      </w:r>
      <w:r w:rsidR="00C9798F">
        <w:rPr>
          <w:sz w:val="24"/>
          <w:szCs w:val="24"/>
        </w:rPr>
        <w:t>(LR, </w:t>
      </w:r>
      <w:r>
        <w:rPr>
          <w:sz w:val="24"/>
          <w:szCs w:val="24"/>
        </w:rPr>
        <w:t>20</w:t>
      </w:r>
      <w:r w:rsidR="00637BB4">
        <w:rPr>
          <w:sz w:val="24"/>
          <w:szCs w:val="24"/>
        </w:rPr>
        <w:t> May</w:t>
      </w:r>
      <w:r>
        <w:rPr>
          <w:sz w:val="24"/>
          <w:szCs w:val="24"/>
        </w:rPr>
        <w:t xml:space="preserve"> 2020)</w:t>
      </w:r>
      <w:r>
        <w:rPr>
          <w:sz w:val="24"/>
          <w:szCs w:val="24"/>
          <w:u w:val="dotted"/>
        </w:rPr>
        <w:tab/>
      </w:r>
      <w:r>
        <w:rPr>
          <w:sz w:val="24"/>
          <w:szCs w:val="24"/>
        </w:rPr>
        <w:t xml:space="preserve"> 1963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Long Service Leave (Portable Schemes) Interest Rate Guidelines 2020—Disallowable Instrument DI2020-217 </w:t>
      </w:r>
      <w:r w:rsidR="00C9798F">
        <w:rPr>
          <w:sz w:val="24"/>
          <w:szCs w:val="24"/>
        </w:rPr>
        <w:t>(LR, </w:t>
      </w:r>
      <w:r>
        <w:rPr>
          <w:sz w:val="24"/>
          <w:szCs w:val="24"/>
        </w:rPr>
        <w:t>23</w:t>
      </w:r>
      <w:r w:rsidR="00637BB4">
        <w:rPr>
          <w:sz w:val="24"/>
          <w:szCs w:val="24"/>
        </w:rPr>
        <w:t> July</w:t>
      </w:r>
      <w:r>
        <w:rPr>
          <w:sz w:val="24"/>
          <w:szCs w:val="24"/>
        </w:rPr>
        <w:t xml:space="preserve"> 2020)</w:t>
      </w:r>
      <w:r>
        <w:rPr>
          <w:sz w:val="24"/>
          <w:szCs w:val="24"/>
          <w:u w:val="dotted"/>
        </w:rPr>
        <w:tab/>
      </w:r>
      <w:r>
        <w:rPr>
          <w:sz w:val="24"/>
          <w:szCs w:val="24"/>
        </w:rPr>
        <w:t xml:space="preserve"> 2150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Long Service Leave (Portable Schemes) Security Industry Levy Determination 2017—Disallowable Instrument DI2017-184 </w:t>
      </w:r>
      <w:r w:rsidR="00C9798F">
        <w:rPr>
          <w:sz w:val="24"/>
          <w:szCs w:val="24"/>
        </w:rPr>
        <w:t>(LR, </w:t>
      </w:r>
      <w:r>
        <w:rPr>
          <w:sz w:val="24"/>
          <w:szCs w:val="24"/>
        </w:rPr>
        <w:t>30</w:t>
      </w:r>
      <w:r w:rsidR="00637BB4">
        <w:rPr>
          <w:sz w:val="24"/>
          <w:szCs w:val="24"/>
        </w:rPr>
        <w:t> June</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289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Long Service Leave (Portable Schemes) Security Industry Levy Determination 2018—Disallowable Instrument DI2018-43 </w:t>
      </w:r>
      <w:r w:rsidR="00C9798F">
        <w:rPr>
          <w:sz w:val="24"/>
          <w:szCs w:val="24"/>
        </w:rPr>
        <w:t>(LR, </w:t>
      </w:r>
      <w:r>
        <w:rPr>
          <w:sz w:val="24"/>
          <w:szCs w:val="24"/>
        </w:rPr>
        <w:t>22</w:t>
      </w:r>
      <w:r w:rsidR="00637BB4">
        <w:rPr>
          <w:sz w:val="24"/>
          <w:szCs w:val="24"/>
        </w:rPr>
        <w:t> March</w:t>
      </w:r>
      <w:r>
        <w:rPr>
          <w:sz w:val="24"/>
          <w:szCs w:val="24"/>
        </w:rPr>
        <w:t xml:space="preserve"> 2018)</w:t>
      </w:r>
      <w:r>
        <w:rPr>
          <w:sz w:val="24"/>
          <w:szCs w:val="24"/>
          <w:u w:val="dotted"/>
        </w:rPr>
        <w:tab/>
      </w:r>
      <w:r w:rsidR="00A24218">
        <w:rPr>
          <w:sz w:val="24"/>
          <w:szCs w:val="24"/>
          <w:u w:val="dotted"/>
        </w:rPr>
        <w:t xml:space="preserve"> </w:t>
      </w:r>
      <w:r>
        <w:rPr>
          <w:sz w:val="24"/>
          <w:szCs w:val="24"/>
        </w:rPr>
        <w:t xml:space="preserve">  767</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Long Service Leave (Portable Schemes) Act and Financial Management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Long Service Leave (Portable Schemes) Governing Board Appointment 2018 </w:t>
      </w:r>
      <w:r w:rsidR="001F2B49">
        <w:rPr>
          <w:sz w:val="24"/>
          <w:szCs w:val="24"/>
        </w:rPr>
        <w:t>(No </w:t>
      </w:r>
      <w:r>
        <w:rPr>
          <w:sz w:val="24"/>
          <w:szCs w:val="24"/>
        </w:rPr>
        <w:t xml:space="preserve">1)—Disallowable Instrument DI2018-22 </w:t>
      </w:r>
      <w:r w:rsidR="00C9798F">
        <w:rPr>
          <w:sz w:val="24"/>
          <w:szCs w:val="24"/>
        </w:rPr>
        <w:t>(LR, </w:t>
      </w:r>
      <w:r>
        <w:rPr>
          <w:sz w:val="24"/>
          <w:szCs w:val="24"/>
        </w:rPr>
        <w:t>19</w:t>
      </w:r>
      <w:r w:rsidR="00637BB4">
        <w:rPr>
          <w:sz w:val="24"/>
          <w:szCs w:val="24"/>
        </w:rPr>
        <w:t> February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725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Long Service Leave (Portable Schemes) Governing Board Appointment 2018 </w:t>
      </w:r>
      <w:r w:rsidR="001F2B49">
        <w:rPr>
          <w:sz w:val="24"/>
          <w:szCs w:val="24"/>
        </w:rPr>
        <w:t>(No </w:t>
      </w:r>
      <w:r>
        <w:rPr>
          <w:sz w:val="24"/>
          <w:szCs w:val="24"/>
        </w:rPr>
        <w:t xml:space="preserve">2)—Disallowable Instrument DI2018-23 </w:t>
      </w:r>
      <w:r w:rsidR="00C9798F">
        <w:rPr>
          <w:sz w:val="24"/>
          <w:szCs w:val="24"/>
        </w:rPr>
        <w:t>(LR, </w:t>
      </w:r>
      <w:r>
        <w:rPr>
          <w:sz w:val="24"/>
          <w:szCs w:val="24"/>
        </w:rPr>
        <w:t>19</w:t>
      </w:r>
      <w:r w:rsidR="00637BB4">
        <w:rPr>
          <w:sz w:val="24"/>
          <w:szCs w:val="24"/>
        </w:rPr>
        <w:t> February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725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Long Service Leave (Portable Schemes) Governing Board Appointment 2018 </w:t>
      </w:r>
      <w:r w:rsidR="001F2B49">
        <w:rPr>
          <w:sz w:val="24"/>
          <w:szCs w:val="24"/>
        </w:rPr>
        <w:t>(No </w:t>
      </w:r>
      <w:r>
        <w:rPr>
          <w:sz w:val="24"/>
          <w:szCs w:val="24"/>
        </w:rPr>
        <w:t xml:space="preserve">3)—Disallowable Instrument DI2018-24 </w:t>
      </w:r>
      <w:r w:rsidR="00C9798F">
        <w:rPr>
          <w:sz w:val="24"/>
          <w:szCs w:val="24"/>
        </w:rPr>
        <w:t>(LR, </w:t>
      </w:r>
      <w:r>
        <w:rPr>
          <w:sz w:val="24"/>
          <w:szCs w:val="24"/>
        </w:rPr>
        <w:t>19</w:t>
      </w:r>
      <w:r w:rsidR="00637BB4">
        <w:rPr>
          <w:sz w:val="24"/>
          <w:szCs w:val="24"/>
        </w:rPr>
        <w:t> February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725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Long Service Leave (Portable Schemes) Governing Board Appointment 2019 </w:t>
      </w:r>
      <w:r w:rsidR="001F2B49">
        <w:rPr>
          <w:sz w:val="24"/>
          <w:szCs w:val="24"/>
        </w:rPr>
        <w:t>(No </w:t>
      </w:r>
      <w:r>
        <w:rPr>
          <w:sz w:val="24"/>
          <w:szCs w:val="24"/>
        </w:rPr>
        <w:t xml:space="preserve">1)—Disallowable Instrument DI2019-6 </w:t>
      </w:r>
      <w:r w:rsidR="00C9798F">
        <w:rPr>
          <w:sz w:val="24"/>
          <w:szCs w:val="24"/>
        </w:rPr>
        <w:t>(LR, </w:t>
      </w:r>
      <w:r>
        <w:rPr>
          <w:sz w:val="24"/>
          <w:szCs w:val="24"/>
        </w:rPr>
        <w:t>24</w:t>
      </w:r>
      <w:r w:rsidR="00637BB4">
        <w:rPr>
          <w:sz w:val="24"/>
          <w:szCs w:val="24"/>
        </w:rPr>
        <w:t> January</w:t>
      </w:r>
      <w:r>
        <w:rPr>
          <w:sz w:val="24"/>
          <w:szCs w:val="24"/>
        </w:rPr>
        <w:t xml:space="preserve"> 2019)</w:t>
      </w:r>
      <w:r>
        <w:rPr>
          <w:sz w:val="24"/>
          <w:szCs w:val="24"/>
          <w:u w:val="dotted"/>
        </w:rPr>
        <w:tab/>
      </w:r>
      <w:r>
        <w:rPr>
          <w:sz w:val="24"/>
          <w:szCs w:val="24"/>
        </w:rPr>
        <w:t xml:space="preserve"> 1221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Long Service Leave (Portable Schemes) Governing Board Appointment 2019 </w:t>
      </w:r>
      <w:r w:rsidR="001F2B49">
        <w:rPr>
          <w:sz w:val="24"/>
          <w:szCs w:val="24"/>
        </w:rPr>
        <w:t>(No </w:t>
      </w:r>
      <w:r>
        <w:rPr>
          <w:sz w:val="24"/>
          <w:szCs w:val="24"/>
        </w:rPr>
        <w:t xml:space="preserve">2)—Disallowable Instrument DI2019-7 </w:t>
      </w:r>
      <w:r w:rsidR="00C9798F">
        <w:rPr>
          <w:sz w:val="24"/>
          <w:szCs w:val="24"/>
        </w:rPr>
        <w:t>(LR, </w:t>
      </w:r>
      <w:r>
        <w:rPr>
          <w:sz w:val="24"/>
          <w:szCs w:val="24"/>
        </w:rPr>
        <w:t>24</w:t>
      </w:r>
      <w:r w:rsidR="00637BB4">
        <w:rPr>
          <w:sz w:val="24"/>
          <w:szCs w:val="24"/>
        </w:rPr>
        <w:t> January</w:t>
      </w:r>
      <w:r>
        <w:rPr>
          <w:sz w:val="24"/>
          <w:szCs w:val="24"/>
        </w:rPr>
        <w:t xml:space="preserve"> 2019)</w:t>
      </w:r>
      <w:r>
        <w:rPr>
          <w:sz w:val="24"/>
          <w:szCs w:val="24"/>
          <w:u w:val="dotted"/>
        </w:rPr>
        <w:tab/>
      </w:r>
      <w:r>
        <w:rPr>
          <w:sz w:val="24"/>
          <w:szCs w:val="24"/>
        </w:rPr>
        <w:t xml:space="preserve"> 1221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Long Service Leave (Portable Schemes) Governing Board Appointment 2019 </w:t>
      </w:r>
      <w:r w:rsidR="001F2B49">
        <w:rPr>
          <w:sz w:val="24"/>
          <w:szCs w:val="24"/>
        </w:rPr>
        <w:t>(No </w:t>
      </w:r>
      <w:r>
        <w:rPr>
          <w:sz w:val="24"/>
          <w:szCs w:val="24"/>
        </w:rPr>
        <w:t xml:space="preserve">3)—Disallowable Instrument DI2019-35 </w:t>
      </w:r>
      <w:r w:rsidR="00C9798F">
        <w:rPr>
          <w:sz w:val="24"/>
          <w:szCs w:val="24"/>
        </w:rPr>
        <w:t>(LR, </w:t>
      </w:r>
      <w:r>
        <w:rPr>
          <w:sz w:val="24"/>
          <w:szCs w:val="24"/>
        </w:rPr>
        <w:t>8</w:t>
      </w:r>
      <w:r w:rsidR="00637BB4">
        <w:rPr>
          <w:sz w:val="24"/>
          <w:szCs w:val="24"/>
        </w:rPr>
        <w:t> April</w:t>
      </w:r>
      <w:r>
        <w:rPr>
          <w:sz w:val="24"/>
          <w:szCs w:val="24"/>
        </w:rPr>
        <w:t xml:space="preserve"> 2019)</w:t>
      </w:r>
      <w:r>
        <w:rPr>
          <w:sz w:val="24"/>
          <w:szCs w:val="24"/>
          <w:u w:val="dotted"/>
        </w:rPr>
        <w:tab/>
      </w:r>
      <w:r>
        <w:rPr>
          <w:sz w:val="24"/>
          <w:szCs w:val="24"/>
        </w:rPr>
        <w:t xml:space="preserve"> 1392</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Long Service Leave (Portable Schemes) Governing Board Appointment 2019 </w:t>
      </w:r>
      <w:r w:rsidR="001F2B49">
        <w:rPr>
          <w:sz w:val="24"/>
          <w:szCs w:val="24"/>
        </w:rPr>
        <w:t>(No </w:t>
      </w:r>
      <w:r>
        <w:rPr>
          <w:sz w:val="24"/>
          <w:szCs w:val="24"/>
        </w:rPr>
        <w:t xml:space="preserve">4)—Disallowable Instrument DI2019-36 </w:t>
      </w:r>
      <w:r w:rsidR="00C9798F">
        <w:rPr>
          <w:sz w:val="24"/>
          <w:szCs w:val="24"/>
        </w:rPr>
        <w:t>(LR, </w:t>
      </w:r>
      <w:r>
        <w:rPr>
          <w:sz w:val="24"/>
          <w:szCs w:val="24"/>
        </w:rPr>
        <w:t>8</w:t>
      </w:r>
      <w:r w:rsidR="00637BB4">
        <w:rPr>
          <w:sz w:val="24"/>
          <w:szCs w:val="24"/>
        </w:rPr>
        <w:t> April</w:t>
      </w:r>
      <w:r>
        <w:rPr>
          <w:sz w:val="24"/>
          <w:szCs w:val="24"/>
        </w:rPr>
        <w:t xml:space="preserve"> 2019)</w:t>
      </w:r>
      <w:r>
        <w:rPr>
          <w:sz w:val="24"/>
          <w:szCs w:val="24"/>
          <w:u w:val="dotted"/>
        </w:rPr>
        <w:tab/>
      </w:r>
      <w:r>
        <w:rPr>
          <w:sz w:val="24"/>
          <w:szCs w:val="24"/>
        </w:rPr>
        <w:t xml:space="preserve"> 1392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Loose Fill Asbestos Insulation Eradication Scheme—</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Implementation—</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Quarterly reports—</w:t>
      </w:r>
    </w:p>
    <w:p w:rsidR="00060B01" w:rsidRDefault="00060B01"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June</w:t>
      </w:r>
      <w:r>
        <w:rPr>
          <w:sz w:val="24"/>
          <w:szCs w:val="24"/>
        </w:rPr>
        <w:t xml:space="preserve"> to 30</w:t>
      </w:r>
      <w:r w:rsidR="00637BB4">
        <w:rPr>
          <w:sz w:val="24"/>
          <w:szCs w:val="24"/>
        </w:rPr>
        <w:t> September</w:t>
      </w:r>
      <w:r>
        <w:rPr>
          <w:sz w:val="24"/>
          <w:szCs w:val="24"/>
        </w:rPr>
        <w:t xml:space="preserve"> 2016</w:t>
      </w:r>
      <w:r>
        <w:rPr>
          <w:sz w:val="24"/>
          <w:szCs w:val="24"/>
          <w:u w:val="dotted"/>
        </w:rPr>
        <w:tab/>
      </w:r>
      <w:r w:rsidR="00285078">
        <w:rPr>
          <w:sz w:val="24"/>
          <w:szCs w:val="24"/>
        </w:rPr>
        <w:t xml:space="preserve">     </w:t>
      </w:r>
      <w:r>
        <w:rPr>
          <w:sz w:val="24"/>
          <w:szCs w:val="24"/>
        </w:rPr>
        <w:t>22</w:t>
      </w:r>
    </w:p>
    <w:p w:rsidR="00060B01" w:rsidRDefault="00060B01"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October</w:t>
      </w:r>
      <w:r>
        <w:rPr>
          <w:sz w:val="24"/>
          <w:szCs w:val="24"/>
        </w:rPr>
        <w:t xml:space="preserve"> to 31</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54</w:t>
      </w:r>
    </w:p>
    <w:p w:rsidR="00060B01" w:rsidRDefault="00060B01"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31</w:t>
      </w:r>
      <w:r w:rsidR="00637BB4">
        <w:rPr>
          <w:sz w:val="24"/>
          <w:szCs w:val="24"/>
        </w:rPr>
        <w:t> March</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193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April</w:t>
      </w:r>
      <w:r>
        <w:rPr>
          <w:sz w:val="24"/>
          <w:szCs w:val="24"/>
        </w:rPr>
        <w:t xml:space="preserve"> to 30</w:t>
      </w:r>
      <w:r w:rsidR="00637BB4">
        <w:rPr>
          <w:sz w:val="24"/>
          <w:szCs w:val="24"/>
        </w:rPr>
        <w:t> June</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325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July</w:t>
      </w:r>
      <w:r>
        <w:rPr>
          <w:sz w:val="24"/>
          <w:szCs w:val="24"/>
        </w:rPr>
        <w:t xml:space="preserve"> to 30</w:t>
      </w:r>
      <w:r w:rsidR="00637BB4">
        <w:rPr>
          <w:sz w:val="24"/>
          <w:szCs w:val="24"/>
        </w:rPr>
        <w:t> September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537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October</w:t>
      </w:r>
      <w:r>
        <w:rPr>
          <w:sz w:val="24"/>
          <w:szCs w:val="24"/>
        </w:rPr>
        <w:t xml:space="preserve"> to 31</w:t>
      </w:r>
      <w:r w:rsidR="00637BB4">
        <w:rPr>
          <w:sz w:val="24"/>
          <w:szCs w:val="24"/>
        </w:rPr>
        <w:t> December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679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Report—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926</w:t>
      </w:r>
    </w:p>
    <w:p w:rsidR="002F4718" w:rsidRDefault="002F4718"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July</w:t>
      </w:r>
      <w:r>
        <w:rPr>
          <w:sz w:val="24"/>
          <w:szCs w:val="24"/>
        </w:rPr>
        <w:t xml:space="preserve"> to 31</w:t>
      </w:r>
      <w:r w:rsidR="00637BB4">
        <w:rPr>
          <w:sz w:val="24"/>
          <w:szCs w:val="24"/>
        </w:rPr>
        <w:t> December</w:t>
      </w:r>
      <w:r>
        <w:rPr>
          <w:sz w:val="24"/>
          <w:szCs w:val="24"/>
        </w:rPr>
        <w:t xml:space="preserve"> 2018</w:t>
      </w:r>
      <w:r>
        <w:rPr>
          <w:sz w:val="24"/>
          <w:szCs w:val="24"/>
          <w:u w:val="dotted"/>
        </w:rPr>
        <w:tab/>
      </w:r>
      <w:r>
        <w:rPr>
          <w:sz w:val="24"/>
          <w:szCs w:val="24"/>
        </w:rPr>
        <w:t xml:space="preserve"> 1247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2019</w:t>
      </w:r>
      <w:r>
        <w:rPr>
          <w:sz w:val="24"/>
          <w:szCs w:val="24"/>
          <w:u w:val="dotted"/>
        </w:rPr>
        <w:tab/>
      </w:r>
      <w:r>
        <w:rPr>
          <w:sz w:val="24"/>
          <w:szCs w:val="24"/>
        </w:rPr>
        <w:t xml:space="preserve"> 1575</w:t>
      </w:r>
    </w:p>
    <w:p w:rsidR="002F4718" w:rsidRDefault="002F4718"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July</w:t>
      </w:r>
      <w:r>
        <w:rPr>
          <w:sz w:val="24"/>
          <w:szCs w:val="24"/>
        </w:rPr>
        <w:t xml:space="preserve"> to 31</w:t>
      </w:r>
      <w:r w:rsidR="00637BB4">
        <w:rPr>
          <w:sz w:val="24"/>
          <w:szCs w:val="24"/>
        </w:rPr>
        <w:t> December</w:t>
      </w:r>
      <w:r>
        <w:rPr>
          <w:sz w:val="24"/>
          <w:szCs w:val="24"/>
        </w:rPr>
        <w:t xml:space="preserve"> 2019</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2020</w:t>
      </w:r>
      <w:r>
        <w:rPr>
          <w:sz w:val="24"/>
          <w:szCs w:val="24"/>
          <w:u w:val="dotted"/>
        </w:rPr>
        <w:tab/>
      </w:r>
      <w:r>
        <w:rPr>
          <w:sz w:val="24"/>
          <w:szCs w:val="24"/>
        </w:rPr>
        <w:t xml:space="preserve"> 2082</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Update on the ACT Government response—Quarterly reports—1</w:t>
      </w:r>
      <w:r w:rsidR="00637BB4">
        <w:rPr>
          <w:sz w:val="24"/>
          <w:szCs w:val="24"/>
        </w:rPr>
        <w:t> April</w:t>
      </w:r>
      <w:r>
        <w:rPr>
          <w:sz w:val="24"/>
          <w:szCs w:val="24"/>
        </w:rPr>
        <w:t xml:space="preserve"> to 30</w:t>
      </w:r>
      <w:r w:rsidR="00637BB4">
        <w:rPr>
          <w:sz w:val="24"/>
          <w:szCs w:val="24"/>
        </w:rPr>
        <w:t> June</w:t>
      </w:r>
      <w:r>
        <w:rPr>
          <w:sz w:val="24"/>
          <w:szCs w:val="24"/>
        </w:rPr>
        <w:t xml:space="preserve"> 2016</w:t>
      </w:r>
      <w:r>
        <w:rPr>
          <w:sz w:val="24"/>
          <w:szCs w:val="24"/>
          <w:u w:val="dotted"/>
        </w:rPr>
        <w:tab/>
      </w:r>
      <w:r w:rsidR="00285078">
        <w:rPr>
          <w:sz w:val="24"/>
          <w:szCs w:val="24"/>
        </w:rPr>
        <w:t xml:space="preserve">     </w:t>
      </w:r>
      <w:r>
        <w:rPr>
          <w:sz w:val="24"/>
          <w:szCs w:val="24"/>
        </w:rPr>
        <w:t>22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Lotteries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Lotteries (Fees) Determination 2017 </w:t>
      </w:r>
      <w:r w:rsidR="001F2B49">
        <w:rPr>
          <w:sz w:val="24"/>
          <w:szCs w:val="24"/>
        </w:rPr>
        <w:t>(No </w:t>
      </w:r>
      <w:r>
        <w:rPr>
          <w:sz w:val="24"/>
          <w:szCs w:val="24"/>
        </w:rPr>
        <w:t>1)—Disallowable Instrument DI2017</w:t>
      </w:r>
      <w:r w:rsidR="006D6C79">
        <w:rPr>
          <w:sz w:val="24"/>
          <w:szCs w:val="24"/>
        </w:rPr>
        <w:noBreakHyphen/>
      </w:r>
      <w:r>
        <w:rPr>
          <w:sz w:val="24"/>
          <w:szCs w:val="24"/>
        </w:rPr>
        <w:t xml:space="preserve">106 </w:t>
      </w:r>
      <w:r w:rsidR="00C9798F">
        <w:rPr>
          <w:sz w:val="24"/>
          <w:szCs w:val="24"/>
        </w:rPr>
        <w:t>(LR, </w:t>
      </w:r>
      <w:r>
        <w:rPr>
          <w:sz w:val="24"/>
          <w:szCs w:val="24"/>
        </w:rPr>
        <w:t>8</w:t>
      </w:r>
      <w:r w:rsidR="00637BB4">
        <w:rPr>
          <w:sz w:val="24"/>
          <w:szCs w:val="24"/>
        </w:rPr>
        <w:t> June</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289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Lotteries (Fees) Determination 2018 </w:t>
      </w:r>
      <w:r w:rsidR="001F2B49">
        <w:rPr>
          <w:sz w:val="24"/>
          <w:szCs w:val="24"/>
        </w:rPr>
        <w:t>(No </w:t>
      </w:r>
      <w:r>
        <w:rPr>
          <w:sz w:val="24"/>
          <w:szCs w:val="24"/>
        </w:rPr>
        <w:t>1)—Disallowable Instrument DI2018</w:t>
      </w:r>
      <w:r w:rsidR="006D6C79">
        <w:rPr>
          <w:sz w:val="24"/>
          <w:szCs w:val="24"/>
        </w:rPr>
        <w:noBreakHyphen/>
      </w:r>
      <w:r>
        <w:rPr>
          <w:sz w:val="24"/>
          <w:szCs w:val="24"/>
        </w:rPr>
        <w:t xml:space="preserve">115 </w:t>
      </w:r>
      <w:r w:rsidR="00C9798F">
        <w:rPr>
          <w:sz w:val="24"/>
          <w:szCs w:val="24"/>
        </w:rPr>
        <w:t>(LR, </w:t>
      </w:r>
      <w:r>
        <w:rPr>
          <w:sz w:val="24"/>
          <w:szCs w:val="24"/>
        </w:rPr>
        <w:t>4</w:t>
      </w:r>
      <w:r w:rsidR="00637BB4">
        <w:rPr>
          <w:sz w:val="24"/>
          <w:szCs w:val="24"/>
        </w:rPr>
        <w:t> June</w:t>
      </w:r>
      <w:r>
        <w:rPr>
          <w:sz w:val="24"/>
          <w:szCs w:val="24"/>
        </w:rPr>
        <w:t xml:space="preserve"> 2018)</w:t>
      </w:r>
      <w:r>
        <w:rPr>
          <w:sz w:val="24"/>
          <w:szCs w:val="24"/>
          <w:u w:val="dotted"/>
        </w:rPr>
        <w:tab/>
      </w:r>
      <w:r w:rsidR="00A24218">
        <w:rPr>
          <w:sz w:val="24"/>
          <w:szCs w:val="24"/>
          <w:u w:val="dotted"/>
        </w:rPr>
        <w:t xml:space="preserve"> </w:t>
      </w:r>
      <w:r>
        <w:rPr>
          <w:sz w:val="24"/>
          <w:szCs w:val="24"/>
        </w:rPr>
        <w:t xml:space="preserve">  881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Lotteries (Fees) Determination 2019 </w:t>
      </w:r>
      <w:r w:rsidR="001F2B49">
        <w:rPr>
          <w:sz w:val="24"/>
          <w:szCs w:val="24"/>
        </w:rPr>
        <w:t>(No </w:t>
      </w:r>
      <w:r>
        <w:rPr>
          <w:sz w:val="24"/>
          <w:szCs w:val="24"/>
        </w:rPr>
        <w:t>1)—Disallowable Instrument DI2019</w:t>
      </w:r>
      <w:r w:rsidR="006D6C79">
        <w:rPr>
          <w:sz w:val="24"/>
          <w:szCs w:val="24"/>
        </w:rPr>
        <w:noBreakHyphen/>
      </w:r>
      <w:r>
        <w:rPr>
          <w:sz w:val="24"/>
          <w:szCs w:val="24"/>
        </w:rPr>
        <w:t xml:space="preserve">100 </w:t>
      </w:r>
      <w:r w:rsidR="00C9798F">
        <w:rPr>
          <w:sz w:val="24"/>
          <w:szCs w:val="24"/>
        </w:rPr>
        <w:t>(LR, </w:t>
      </w:r>
      <w:r>
        <w:rPr>
          <w:sz w:val="24"/>
          <w:szCs w:val="24"/>
        </w:rPr>
        <w:t>20</w:t>
      </w:r>
      <w:r w:rsidR="00637BB4">
        <w:rPr>
          <w:sz w:val="24"/>
          <w:szCs w:val="24"/>
        </w:rPr>
        <w:t> June</w:t>
      </w:r>
      <w:r>
        <w:rPr>
          <w:sz w:val="24"/>
          <w:szCs w:val="24"/>
        </w:rPr>
        <w:t xml:space="preserve"> 2019)</w:t>
      </w:r>
      <w:r>
        <w:rPr>
          <w:sz w:val="24"/>
          <w:szCs w:val="24"/>
          <w:u w:val="dotted"/>
        </w:rPr>
        <w:tab/>
      </w:r>
      <w:r>
        <w:rPr>
          <w:sz w:val="24"/>
          <w:szCs w:val="24"/>
        </w:rPr>
        <w:t xml:space="preserve"> 1539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Lotteries (Fees) Determination 2020 </w:t>
      </w:r>
      <w:r w:rsidR="001F2B49">
        <w:rPr>
          <w:sz w:val="24"/>
          <w:szCs w:val="24"/>
        </w:rPr>
        <w:t>(No </w:t>
      </w:r>
      <w:r>
        <w:rPr>
          <w:sz w:val="24"/>
          <w:szCs w:val="24"/>
        </w:rPr>
        <w:t>1)—Disallowable Instrument DI2020</w:t>
      </w:r>
      <w:r w:rsidR="006D6C79">
        <w:rPr>
          <w:sz w:val="24"/>
          <w:szCs w:val="24"/>
        </w:rPr>
        <w:noBreakHyphen/>
      </w:r>
      <w:r>
        <w:rPr>
          <w:sz w:val="24"/>
          <w:szCs w:val="24"/>
        </w:rPr>
        <w:t xml:space="preserve">132 </w:t>
      </w:r>
      <w:r w:rsidR="00C9798F">
        <w:rPr>
          <w:sz w:val="24"/>
          <w:szCs w:val="24"/>
        </w:rPr>
        <w:t>(LR, </w:t>
      </w:r>
      <w:r>
        <w:rPr>
          <w:sz w:val="24"/>
          <w:szCs w:val="24"/>
        </w:rPr>
        <w:t>4</w:t>
      </w:r>
      <w:r w:rsidR="00637BB4">
        <w:rPr>
          <w:sz w:val="24"/>
          <w:szCs w:val="24"/>
        </w:rPr>
        <w:t> June</w:t>
      </w:r>
      <w:r>
        <w:rPr>
          <w:sz w:val="24"/>
          <w:szCs w:val="24"/>
        </w:rPr>
        <w:t xml:space="preserve"> 2020)</w:t>
      </w:r>
      <w:r>
        <w:rPr>
          <w:sz w:val="24"/>
          <w:szCs w:val="24"/>
          <w:u w:val="dotted"/>
        </w:rPr>
        <w:tab/>
      </w:r>
      <w:r>
        <w:rPr>
          <w:sz w:val="24"/>
          <w:szCs w:val="24"/>
        </w:rPr>
        <w:t xml:space="preserve"> 2021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Lotteries (Fees) Determination 2020 </w:t>
      </w:r>
      <w:r w:rsidR="001F2B49">
        <w:rPr>
          <w:sz w:val="24"/>
          <w:szCs w:val="24"/>
        </w:rPr>
        <w:t>(No </w:t>
      </w:r>
      <w:r>
        <w:rPr>
          <w:sz w:val="24"/>
          <w:szCs w:val="24"/>
        </w:rPr>
        <w:t>2)—Disallowable Instrument DI2020</w:t>
      </w:r>
      <w:r w:rsidR="006D6C79">
        <w:rPr>
          <w:sz w:val="24"/>
          <w:szCs w:val="24"/>
        </w:rPr>
        <w:noBreakHyphen/>
      </w:r>
      <w:r>
        <w:rPr>
          <w:sz w:val="24"/>
          <w:szCs w:val="24"/>
        </w:rPr>
        <w:t xml:space="preserve">171 </w:t>
      </w:r>
      <w:r w:rsidR="00C9798F">
        <w:rPr>
          <w:sz w:val="24"/>
          <w:szCs w:val="24"/>
        </w:rPr>
        <w:t>(LR, </w:t>
      </w:r>
      <w:r>
        <w:rPr>
          <w:sz w:val="24"/>
          <w:szCs w:val="24"/>
        </w:rPr>
        <w:t>25</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Low income Canberrans—Support—</w:t>
      </w:r>
      <w:r>
        <w:rPr>
          <w:sz w:val="24"/>
          <w:szCs w:val="24"/>
        </w:rPr>
        <w:t>Response to the resolution of the Assembly of 28</w:t>
      </w:r>
      <w:r w:rsidR="00637BB4">
        <w:rPr>
          <w:sz w:val="24"/>
          <w:szCs w:val="24"/>
        </w:rPr>
        <w:t> November</w:t>
      </w:r>
      <w:r>
        <w:rPr>
          <w:sz w:val="24"/>
          <w:szCs w:val="24"/>
        </w:rPr>
        <w:t xml:space="preserve"> 2018, dated</w:t>
      </w:r>
      <w:r w:rsidR="00637BB4">
        <w:rPr>
          <w:sz w:val="24"/>
          <w:szCs w:val="24"/>
        </w:rPr>
        <w:t> August</w:t>
      </w:r>
      <w:r>
        <w:rPr>
          <w:sz w:val="24"/>
          <w:szCs w:val="24"/>
        </w:rPr>
        <w:t xml:space="preserve"> 2019</w:t>
      </w:r>
      <w:r>
        <w:rPr>
          <w:sz w:val="24"/>
          <w:szCs w:val="24"/>
          <w:u w:val="dotted"/>
        </w:rPr>
        <w:tab/>
      </w:r>
      <w:r>
        <w:rPr>
          <w:sz w:val="24"/>
          <w:szCs w:val="24"/>
        </w:rPr>
        <w:t xml:space="preserve"> 1623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Lower Cotter Catchment—</w:t>
      </w:r>
      <w:r>
        <w:rPr>
          <w:sz w:val="24"/>
          <w:szCs w:val="24"/>
        </w:rPr>
        <w:t>Reserve Management Plan 2018</w:t>
      </w:r>
      <w:r>
        <w:rPr>
          <w:sz w:val="24"/>
          <w:szCs w:val="24"/>
          <w:u w:val="dotted"/>
        </w:rPr>
        <w:tab/>
      </w:r>
      <w:r>
        <w:rPr>
          <w:sz w:val="24"/>
          <w:szCs w:val="24"/>
        </w:rPr>
        <w:t xml:space="preserve"> </w:t>
      </w:r>
      <w:r w:rsidR="00A24218">
        <w:rPr>
          <w:sz w:val="24"/>
          <w:szCs w:val="24"/>
        </w:rPr>
        <w:t xml:space="preserve"> </w:t>
      </w:r>
      <w:r>
        <w:rPr>
          <w:sz w:val="24"/>
          <w:szCs w:val="24"/>
        </w:rPr>
        <w:t xml:space="preserve"> 686</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17C71" w:rsidRDefault="0066140C" w:rsidP="00695427">
      <w:pPr>
        <w:pStyle w:val="Style24ptBoldCenteredRight006After12ptLinespa"/>
      </w:pPr>
      <w:r w:rsidRPr="00817C71">
        <w:t>M</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Machinery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Machinery (Fees) Determination 2017—Disallowable Instrument DI2017-103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289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Machinery (Fees) Determination 2018—Disallowable Instrument DI2018-110 </w:t>
      </w:r>
      <w:r w:rsidR="00C9798F">
        <w:rPr>
          <w:sz w:val="24"/>
          <w:szCs w:val="24"/>
        </w:rPr>
        <w:t>(LR, </w:t>
      </w:r>
      <w:r>
        <w:rPr>
          <w:sz w:val="24"/>
          <w:szCs w:val="24"/>
        </w:rPr>
        <w:t>7</w:t>
      </w:r>
      <w:r w:rsidR="00637BB4">
        <w:rPr>
          <w:sz w:val="24"/>
          <w:szCs w:val="24"/>
        </w:rPr>
        <w:t> June</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881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Machinery (Fees) Determination 2019—Disallowable Instrument DI2019-52 </w:t>
      </w:r>
      <w:r w:rsidR="00C9798F">
        <w:rPr>
          <w:sz w:val="24"/>
          <w:szCs w:val="24"/>
        </w:rPr>
        <w:t>(LR, </w:t>
      </w:r>
      <w:r>
        <w:rPr>
          <w:sz w:val="24"/>
          <w:szCs w:val="24"/>
        </w:rPr>
        <w:t>6</w:t>
      </w:r>
      <w:r w:rsidR="00637BB4">
        <w:rPr>
          <w:sz w:val="24"/>
          <w:szCs w:val="24"/>
        </w:rPr>
        <w:t> May</w:t>
      </w:r>
      <w:r>
        <w:rPr>
          <w:sz w:val="24"/>
          <w:szCs w:val="24"/>
        </w:rPr>
        <w:t xml:space="preserve"> 2019)</w:t>
      </w:r>
      <w:r>
        <w:rPr>
          <w:sz w:val="24"/>
          <w:szCs w:val="24"/>
          <w:u w:val="dotted"/>
        </w:rPr>
        <w:tab/>
      </w:r>
      <w:r>
        <w:rPr>
          <w:sz w:val="24"/>
          <w:szCs w:val="24"/>
        </w:rPr>
        <w:t xml:space="preserve"> 1497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Machinery (Fees) Determination 2019 </w:t>
      </w:r>
      <w:r w:rsidR="001F2B49">
        <w:rPr>
          <w:sz w:val="24"/>
          <w:szCs w:val="24"/>
        </w:rPr>
        <w:t>(No </w:t>
      </w:r>
      <w:r>
        <w:rPr>
          <w:sz w:val="24"/>
          <w:szCs w:val="24"/>
        </w:rPr>
        <w:t>2)—Disallowable Instrument DI2019</w:t>
      </w:r>
      <w:r w:rsidR="001D7833">
        <w:rPr>
          <w:sz w:val="24"/>
          <w:szCs w:val="24"/>
        </w:rPr>
        <w:noBreakHyphen/>
      </w:r>
      <w:r>
        <w:rPr>
          <w:sz w:val="24"/>
          <w:szCs w:val="24"/>
        </w:rPr>
        <w:t xml:space="preserve">84 </w:t>
      </w:r>
      <w:r w:rsidR="00C9798F">
        <w:rPr>
          <w:sz w:val="24"/>
          <w:szCs w:val="24"/>
        </w:rPr>
        <w:t>(LR, </w:t>
      </w:r>
      <w:r>
        <w:rPr>
          <w:sz w:val="24"/>
          <w:szCs w:val="24"/>
        </w:rPr>
        <w:t>13</w:t>
      </w:r>
      <w:r w:rsidR="00637BB4">
        <w:rPr>
          <w:sz w:val="24"/>
          <w:szCs w:val="24"/>
        </w:rPr>
        <w:t> June</w:t>
      </w:r>
      <w:r>
        <w:rPr>
          <w:sz w:val="24"/>
          <w:szCs w:val="24"/>
        </w:rPr>
        <w:t xml:space="preserve"> 2019)</w:t>
      </w:r>
      <w:r>
        <w:rPr>
          <w:sz w:val="24"/>
          <w:szCs w:val="24"/>
          <w:u w:val="dotted"/>
        </w:rPr>
        <w:tab/>
      </w:r>
      <w:r>
        <w:rPr>
          <w:sz w:val="24"/>
          <w:szCs w:val="24"/>
        </w:rPr>
        <w:t xml:space="preserve"> 1539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Machinery (Fees) Determination 2020—Disallowable Instrument DI2020-186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Magistrates Court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Magistrates Court (Agents Infringement Notices) Amendment Regulation 2019 </w:t>
      </w:r>
      <w:r w:rsidR="001F2B49">
        <w:rPr>
          <w:sz w:val="24"/>
          <w:szCs w:val="24"/>
        </w:rPr>
        <w:t>(No </w:t>
      </w:r>
      <w:r>
        <w:rPr>
          <w:sz w:val="24"/>
          <w:szCs w:val="24"/>
        </w:rPr>
        <w:t xml:space="preserve">1)—Subordinate Law SL2019-18 </w:t>
      </w:r>
      <w:r w:rsidR="00C9798F">
        <w:rPr>
          <w:sz w:val="24"/>
          <w:szCs w:val="24"/>
        </w:rPr>
        <w:t>(LR, </w:t>
      </w:r>
      <w:r>
        <w:rPr>
          <w:sz w:val="24"/>
          <w:szCs w:val="24"/>
        </w:rPr>
        <w:t>4</w:t>
      </w:r>
      <w:r w:rsidR="00637BB4">
        <w:rPr>
          <w:sz w:val="24"/>
          <w:szCs w:val="24"/>
        </w:rPr>
        <w:t> July</w:t>
      </w:r>
      <w:r>
        <w:rPr>
          <w:sz w:val="24"/>
          <w:szCs w:val="24"/>
        </w:rPr>
        <w:t xml:space="preserve"> 2019)</w:t>
      </w:r>
      <w:r>
        <w:rPr>
          <w:sz w:val="24"/>
          <w:szCs w:val="24"/>
          <w:u w:val="dotted"/>
        </w:rPr>
        <w:tab/>
      </w:r>
      <w:r>
        <w:rPr>
          <w:sz w:val="24"/>
          <w:szCs w:val="24"/>
        </w:rPr>
        <w:t xml:space="preserve"> 1539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Magistrates Court (Domestic Animals Infringement Notices) Amendment Regulation 2018 </w:t>
      </w:r>
      <w:r w:rsidR="001F2B49">
        <w:rPr>
          <w:sz w:val="24"/>
          <w:szCs w:val="24"/>
        </w:rPr>
        <w:t>(No </w:t>
      </w:r>
      <w:r>
        <w:rPr>
          <w:sz w:val="24"/>
          <w:szCs w:val="24"/>
        </w:rPr>
        <w:t xml:space="preserve">1)—Subordinate Law SL2018-12 </w:t>
      </w:r>
      <w:r w:rsidR="00C9798F">
        <w:rPr>
          <w:sz w:val="24"/>
          <w:szCs w:val="24"/>
        </w:rPr>
        <w:t>(LR, </w:t>
      </w:r>
      <w:r>
        <w:rPr>
          <w:sz w:val="24"/>
          <w:szCs w:val="24"/>
        </w:rPr>
        <w:t>29</w:t>
      </w:r>
      <w:r w:rsidR="00637BB4">
        <w:rPr>
          <w:sz w:val="24"/>
          <w:szCs w:val="24"/>
        </w:rPr>
        <w:t> June</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881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Magistrates Court (Heritage Infringement Notices) Regulation 2020—Subordinate Law SL2020-5 </w:t>
      </w:r>
      <w:r w:rsidR="00C9798F">
        <w:rPr>
          <w:sz w:val="24"/>
          <w:szCs w:val="24"/>
        </w:rPr>
        <w:t>(LR, </w:t>
      </w:r>
      <w:r>
        <w:rPr>
          <w:sz w:val="24"/>
          <w:szCs w:val="24"/>
        </w:rPr>
        <w:t>20</w:t>
      </w:r>
      <w:r w:rsidR="00637BB4">
        <w:rPr>
          <w:sz w:val="24"/>
          <w:szCs w:val="24"/>
        </w:rPr>
        <w:t> February</w:t>
      </w:r>
      <w:r>
        <w:rPr>
          <w:sz w:val="24"/>
          <w:szCs w:val="24"/>
        </w:rPr>
        <w:t xml:space="preserve"> 2020)</w:t>
      </w:r>
      <w:r>
        <w:rPr>
          <w:sz w:val="24"/>
          <w:szCs w:val="24"/>
          <w:u w:val="dotted"/>
        </w:rPr>
        <w:tab/>
      </w:r>
      <w:r>
        <w:rPr>
          <w:sz w:val="24"/>
          <w:szCs w:val="24"/>
        </w:rPr>
        <w:t xml:space="preserve"> 1921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Magistrates Court (Lakes Infringement Notice) Amendment Regulation 2019 </w:t>
      </w:r>
      <w:r w:rsidR="001F2B49">
        <w:rPr>
          <w:sz w:val="24"/>
          <w:szCs w:val="24"/>
        </w:rPr>
        <w:t>(No </w:t>
      </w:r>
      <w:r>
        <w:rPr>
          <w:sz w:val="24"/>
          <w:szCs w:val="24"/>
        </w:rPr>
        <w:t xml:space="preserve">1)—Subordinate Law SL2019-7 </w:t>
      </w:r>
      <w:r w:rsidR="00C9798F">
        <w:rPr>
          <w:sz w:val="24"/>
          <w:szCs w:val="24"/>
        </w:rPr>
        <w:t>(LR, </w:t>
      </w:r>
      <w:r>
        <w:rPr>
          <w:sz w:val="24"/>
          <w:szCs w:val="24"/>
        </w:rPr>
        <w:t>9</w:t>
      </w:r>
      <w:r w:rsidR="00637BB4">
        <w:rPr>
          <w:sz w:val="24"/>
          <w:szCs w:val="24"/>
        </w:rPr>
        <w:t> May</w:t>
      </w:r>
      <w:r>
        <w:rPr>
          <w:sz w:val="24"/>
          <w:szCs w:val="24"/>
        </w:rPr>
        <w:t xml:space="preserve"> 2019)</w:t>
      </w:r>
      <w:r>
        <w:rPr>
          <w:sz w:val="24"/>
          <w:szCs w:val="24"/>
          <w:u w:val="dotted"/>
        </w:rPr>
        <w:tab/>
      </w:r>
      <w:r>
        <w:rPr>
          <w:sz w:val="24"/>
          <w:szCs w:val="24"/>
        </w:rPr>
        <w:t xml:space="preserve"> 1497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Magistrates Court (Lakes Infringement Notice) Amendment Regulation 2019 </w:t>
      </w:r>
      <w:r w:rsidR="001F2B49">
        <w:rPr>
          <w:sz w:val="24"/>
          <w:szCs w:val="24"/>
        </w:rPr>
        <w:t>(No </w:t>
      </w:r>
      <w:r>
        <w:rPr>
          <w:sz w:val="24"/>
          <w:szCs w:val="24"/>
        </w:rPr>
        <w:t xml:space="preserve">2)—Subordinate Law SL2019-20 </w:t>
      </w:r>
      <w:r w:rsidR="00C9798F">
        <w:rPr>
          <w:sz w:val="24"/>
          <w:szCs w:val="24"/>
        </w:rPr>
        <w:t>(LR, </w:t>
      </w:r>
      <w:r>
        <w:rPr>
          <w:sz w:val="24"/>
          <w:szCs w:val="24"/>
        </w:rPr>
        <w:t>19</w:t>
      </w:r>
      <w:r w:rsidR="00637BB4">
        <w:rPr>
          <w:sz w:val="24"/>
          <w:szCs w:val="24"/>
        </w:rPr>
        <w:t> August</w:t>
      </w:r>
      <w:r>
        <w:rPr>
          <w:sz w:val="24"/>
          <w:szCs w:val="24"/>
        </w:rPr>
        <w:t xml:space="preserve"> 2019)</w:t>
      </w:r>
      <w:r>
        <w:rPr>
          <w:sz w:val="24"/>
          <w:szCs w:val="24"/>
          <w:u w:val="dotted"/>
        </w:rPr>
        <w:tab/>
      </w:r>
      <w:r>
        <w:rPr>
          <w:sz w:val="24"/>
          <w:szCs w:val="24"/>
        </w:rPr>
        <w:t xml:space="preserve"> 1629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Magistrates Court (Long Service Leave Infringement Notices) Regulation 2020—Subordinate Law SL2020-2 </w:t>
      </w:r>
      <w:r w:rsidR="00C9798F">
        <w:rPr>
          <w:sz w:val="24"/>
          <w:szCs w:val="24"/>
        </w:rPr>
        <w:t>(LR, </w:t>
      </w:r>
      <w:r>
        <w:rPr>
          <w:sz w:val="24"/>
          <w:szCs w:val="24"/>
        </w:rPr>
        <w:t>20</w:t>
      </w:r>
      <w:r w:rsidR="00637BB4">
        <w:rPr>
          <w:sz w:val="24"/>
          <w:szCs w:val="24"/>
        </w:rPr>
        <w:t> January</w:t>
      </w:r>
      <w:r>
        <w:rPr>
          <w:sz w:val="24"/>
          <w:szCs w:val="24"/>
        </w:rPr>
        <w:t xml:space="preserve"> 2020)</w:t>
      </w:r>
      <w:r>
        <w:rPr>
          <w:sz w:val="24"/>
          <w:szCs w:val="24"/>
          <w:u w:val="dotted"/>
        </w:rPr>
        <w:tab/>
      </w:r>
      <w:r>
        <w:rPr>
          <w:sz w:val="24"/>
          <w:szCs w:val="24"/>
        </w:rPr>
        <w:t xml:space="preserve"> 1836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Magistrates Court (Public Health (COVID-19) Infringement Notices) Regulation 2020—Subordinate Law SL2020-12 </w:t>
      </w:r>
      <w:r w:rsidR="00C9798F">
        <w:rPr>
          <w:sz w:val="24"/>
          <w:szCs w:val="24"/>
        </w:rPr>
        <w:t>(LR, </w:t>
      </w:r>
      <w:r>
        <w:rPr>
          <w:sz w:val="24"/>
          <w:szCs w:val="24"/>
        </w:rPr>
        <w:t>2</w:t>
      </w:r>
      <w:r w:rsidR="00637BB4">
        <w:rPr>
          <w:sz w:val="24"/>
          <w:szCs w:val="24"/>
        </w:rPr>
        <w:t> April</w:t>
      </w:r>
      <w:r>
        <w:rPr>
          <w:sz w:val="24"/>
          <w:szCs w:val="24"/>
        </w:rPr>
        <w:t xml:space="preserve"> 2020)</w:t>
      </w:r>
      <w:r>
        <w:rPr>
          <w:sz w:val="24"/>
          <w:szCs w:val="24"/>
          <w:u w:val="dotted"/>
        </w:rPr>
        <w:tab/>
      </w:r>
      <w:r>
        <w:rPr>
          <w:sz w:val="24"/>
          <w:szCs w:val="24"/>
        </w:rPr>
        <w:t xml:space="preserve"> 1940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Magistrates Court (Waste Management and Resource Recovery Infringement Notices) Regulation 2017—Subordinate Law SL2017-37 </w:t>
      </w:r>
      <w:r w:rsidR="00C9798F">
        <w:rPr>
          <w:sz w:val="24"/>
          <w:szCs w:val="24"/>
        </w:rPr>
        <w:t>(LR, </w:t>
      </w:r>
      <w:r>
        <w:rPr>
          <w:sz w:val="24"/>
          <w:szCs w:val="24"/>
        </w:rPr>
        <w:t>7</w:t>
      </w:r>
      <w:r w:rsidR="00637BB4">
        <w:rPr>
          <w:sz w:val="24"/>
          <w:szCs w:val="24"/>
        </w:rPr>
        <w:t> December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649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Magistrates Court (Work Health and Safety Infringement Notices) Amendment Regulation 2018 </w:t>
      </w:r>
      <w:r w:rsidR="001F2B49">
        <w:rPr>
          <w:sz w:val="24"/>
          <w:szCs w:val="24"/>
        </w:rPr>
        <w:t>(No </w:t>
      </w:r>
      <w:r>
        <w:rPr>
          <w:sz w:val="24"/>
          <w:szCs w:val="24"/>
        </w:rPr>
        <w:t xml:space="preserve">1)—Subordinate Law SL2018-7 </w:t>
      </w:r>
      <w:r w:rsidR="00C9798F">
        <w:rPr>
          <w:sz w:val="24"/>
          <w:szCs w:val="24"/>
        </w:rPr>
        <w:t>(LR, </w:t>
      </w:r>
      <w:r>
        <w:rPr>
          <w:sz w:val="24"/>
          <w:szCs w:val="24"/>
        </w:rPr>
        <w:t>10</w:t>
      </w:r>
      <w:r w:rsidR="00637BB4">
        <w:rPr>
          <w:sz w:val="24"/>
          <w:szCs w:val="24"/>
        </w:rPr>
        <w:t> May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845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Major Events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Major Events (Domain Cricket Test Match) Declaration 2018 </w:t>
      </w:r>
      <w:r w:rsidR="001F2B49">
        <w:rPr>
          <w:sz w:val="24"/>
          <w:szCs w:val="24"/>
        </w:rPr>
        <w:t>(No </w:t>
      </w:r>
      <w:r>
        <w:rPr>
          <w:sz w:val="24"/>
          <w:szCs w:val="24"/>
        </w:rPr>
        <w:t xml:space="preserve">1)—Disallowable Instrument DI2018-280 </w:t>
      </w:r>
      <w:r w:rsidR="00C9798F">
        <w:rPr>
          <w:sz w:val="24"/>
          <w:szCs w:val="24"/>
        </w:rPr>
        <w:t>(LR, </w:t>
      </w:r>
      <w:r>
        <w:rPr>
          <w:sz w:val="24"/>
          <w:szCs w:val="24"/>
        </w:rPr>
        <w:t>22</w:t>
      </w:r>
      <w:r w:rsidR="00637BB4">
        <w:rPr>
          <w:sz w:val="24"/>
          <w:szCs w:val="24"/>
        </w:rPr>
        <w:t> November</w:t>
      </w:r>
      <w:r>
        <w:rPr>
          <w:sz w:val="24"/>
          <w:szCs w:val="24"/>
        </w:rPr>
        <w:t xml:space="preserve"> 2018)</w:t>
      </w:r>
      <w:r>
        <w:rPr>
          <w:sz w:val="24"/>
          <w:szCs w:val="24"/>
          <w:u w:val="dotted"/>
        </w:rPr>
        <w:tab/>
      </w:r>
      <w:r>
        <w:rPr>
          <w:sz w:val="24"/>
          <w:szCs w:val="24"/>
        </w:rPr>
        <w:t xml:space="preserve"> 1146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Major Events (ICC T20 Women's World Cup 2020) Declaration 2019 </w:t>
      </w:r>
      <w:r w:rsidR="001F2B49">
        <w:rPr>
          <w:sz w:val="24"/>
          <w:szCs w:val="24"/>
        </w:rPr>
        <w:t>(No </w:t>
      </w:r>
      <w:r>
        <w:rPr>
          <w:sz w:val="24"/>
          <w:szCs w:val="24"/>
        </w:rPr>
        <w:t xml:space="preserve">1)—Disallowable Instrument DI2019-283 </w:t>
      </w:r>
      <w:r w:rsidR="00C9798F">
        <w:rPr>
          <w:sz w:val="24"/>
          <w:szCs w:val="24"/>
        </w:rPr>
        <w:t>(LR, </w:t>
      </w:r>
      <w:r>
        <w:rPr>
          <w:sz w:val="24"/>
          <w:szCs w:val="24"/>
        </w:rPr>
        <w:t>18</w:t>
      </w:r>
      <w:r w:rsidR="00637BB4">
        <w:rPr>
          <w:sz w:val="24"/>
          <w:szCs w:val="24"/>
        </w:rPr>
        <w:t> December</w:t>
      </w:r>
      <w:r>
        <w:rPr>
          <w:sz w:val="24"/>
          <w:szCs w:val="24"/>
        </w:rPr>
        <w:t xml:space="preserve"> 2019)</w:t>
      </w:r>
      <w:r>
        <w:rPr>
          <w:sz w:val="24"/>
          <w:szCs w:val="24"/>
          <w:u w:val="dotted"/>
        </w:rPr>
        <w:tab/>
      </w:r>
      <w:r>
        <w:rPr>
          <w:sz w:val="24"/>
          <w:szCs w:val="24"/>
        </w:rPr>
        <w:t xml:space="preserve"> 1836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Major Events (Rugby League World Cup) Declaration 2017—Disallowable Instrument DI2017-196 </w:t>
      </w:r>
      <w:r w:rsidR="00C9798F">
        <w:rPr>
          <w:sz w:val="24"/>
          <w:szCs w:val="24"/>
        </w:rPr>
        <w:t>(LR, </w:t>
      </w:r>
      <w:r>
        <w:rPr>
          <w:sz w:val="24"/>
          <w:szCs w:val="24"/>
        </w:rPr>
        <w:t>3</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326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Managing Occupational Violence Policy—</w:t>
      </w:r>
      <w:r>
        <w:rPr>
          <w:sz w:val="24"/>
          <w:szCs w:val="24"/>
        </w:rPr>
        <w:t>Published</w:t>
      </w:r>
      <w:r w:rsidR="00637BB4">
        <w:rPr>
          <w:sz w:val="24"/>
          <w:szCs w:val="24"/>
        </w:rPr>
        <w:t> July</w:t>
      </w:r>
      <w:r>
        <w:rPr>
          <w:sz w:val="24"/>
          <w:szCs w:val="24"/>
        </w:rPr>
        <w:t xml:space="preserve"> 2017</w:t>
      </w:r>
      <w:r>
        <w:rPr>
          <w:sz w:val="24"/>
          <w:szCs w:val="24"/>
          <w:u w:val="dotted"/>
        </w:rPr>
        <w:tab/>
      </w:r>
      <w:r>
        <w:rPr>
          <w:sz w:val="24"/>
          <w:szCs w:val="24"/>
        </w:rPr>
        <w:t xml:space="preserve"> 1051</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Media releases—</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Audit report backs up government direction on the Future of Education, dated 1</w:t>
      </w:r>
      <w:r w:rsidR="00637BB4">
        <w:rPr>
          <w:sz w:val="24"/>
          <w:szCs w:val="24"/>
        </w:rPr>
        <w:t> June</w:t>
      </w:r>
      <w:r>
        <w:rPr>
          <w:sz w:val="24"/>
          <w:szCs w:val="24"/>
        </w:rPr>
        <w:t xml:space="preserve"> 2017</w:t>
      </w:r>
      <w:r>
        <w:rPr>
          <w:sz w:val="24"/>
          <w:szCs w:val="24"/>
          <w:u w:val="dotted"/>
        </w:rPr>
        <w:tab/>
      </w:r>
      <w:r>
        <w:rPr>
          <w:sz w:val="24"/>
          <w:szCs w:val="24"/>
        </w:rPr>
        <w:t xml:space="preserve"> 1475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Canberra students show overall high NAPLAN performance, dated 28</w:t>
      </w:r>
      <w:r w:rsidR="00637BB4">
        <w:rPr>
          <w:sz w:val="24"/>
          <w:szCs w:val="24"/>
        </w:rPr>
        <w:t> August</w:t>
      </w:r>
      <w:r>
        <w:rPr>
          <w:sz w:val="24"/>
          <w:szCs w:val="24"/>
        </w:rPr>
        <w:t xml:space="preserve"> 2018</w:t>
      </w:r>
      <w:r>
        <w:rPr>
          <w:sz w:val="24"/>
          <w:szCs w:val="24"/>
          <w:u w:val="dotted"/>
        </w:rPr>
        <w:tab/>
      </w:r>
      <w:r>
        <w:rPr>
          <w:sz w:val="24"/>
          <w:szCs w:val="24"/>
        </w:rPr>
        <w:t xml:space="preserve"> 1474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NAPLAN review a mixed outcome, dated 22</w:t>
      </w:r>
      <w:r w:rsidR="00637BB4">
        <w:rPr>
          <w:sz w:val="24"/>
          <w:szCs w:val="24"/>
        </w:rPr>
        <w:t> June</w:t>
      </w:r>
      <w:r>
        <w:rPr>
          <w:sz w:val="24"/>
          <w:szCs w:val="24"/>
        </w:rPr>
        <w:t xml:space="preserve"> 2018</w:t>
      </w:r>
      <w:r>
        <w:rPr>
          <w:sz w:val="24"/>
          <w:szCs w:val="24"/>
          <w:u w:val="dotted"/>
        </w:rPr>
        <w:tab/>
      </w:r>
      <w:r>
        <w:rPr>
          <w:sz w:val="24"/>
          <w:szCs w:val="24"/>
        </w:rPr>
        <w:t xml:space="preserve"> 1475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School isn't a competition but</w:t>
      </w:r>
      <w:r w:rsidR="00637BB4">
        <w:rPr>
          <w:sz w:val="24"/>
          <w:szCs w:val="24"/>
        </w:rPr>
        <w:t> May</w:t>
      </w:r>
      <w:r>
        <w:rPr>
          <w:sz w:val="24"/>
          <w:szCs w:val="24"/>
        </w:rPr>
        <w:t>be we're treating it like one—Latest news from Yvette Berry MLA, dated 27</w:t>
      </w:r>
      <w:r w:rsidR="00637BB4">
        <w:rPr>
          <w:sz w:val="24"/>
          <w:szCs w:val="24"/>
        </w:rPr>
        <w:t> March</w:t>
      </w:r>
      <w:r>
        <w:rPr>
          <w:sz w:val="24"/>
          <w:szCs w:val="24"/>
        </w:rPr>
        <w:t xml:space="preserve"> 2018</w:t>
      </w:r>
      <w:r>
        <w:rPr>
          <w:sz w:val="24"/>
          <w:szCs w:val="24"/>
          <w:u w:val="dotted"/>
        </w:rPr>
        <w:tab/>
      </w:r>
      <w:r>
        <w:rPr>
          <w:sz w:val="24"/>
          <w:szCs w:val="24"/>
        </w:rPr>
        <w:t xml:space="preserve"> 1474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Medicines, Poisons and Therapeutic Goods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Medicines, Poisons and Therapeutic Goods (Continued Dispensing) Amendment Regulation 2020 </w:t>
      </w:r>
      <w:r w:rsidR="001F2B49">
        <w:rPr>
          <w:sz w:val="24"/>
          <w:szCs w:val="24"/>
        </w:rPr>
        <w:t>(No </w:t>
      </w:r>
      <w:r>
        <w:rPr>
          <w:sz w:val="24"/>
          <w:szCs w:val="24"/>
        </w:rPr>
        <w:t xml:space="preserve">1)—Subordinate Law SL2020-3 </w:t>
      </w:r>
      <w:r w:rsidR="00C9798F">
        <w:rPr>
          <w:sz w:val="24"/>
          <w:szCs w:val="24"/>
        </w:rPr>
        <w:t>(LR, </w:t>
      </w:r>
      <w:r>
        <w:rPr>
          <w:sz w:val="24"/>
          <w:szCs w:val="24"/>
        </w:rPr>
        <w:t>20</w:t>
      </w:r>
      <w:r w:rsidR="00637BB4">
        <w:rPr>
          <w:sz w:val="24"/>
          <w:szCs w:val="24"/>
        </w:rPr>
        <w:t> January</w:t>
      </w:r>
      <w:r>
        <w:rPr>
          <w:sz w:val="24"/>
          <w:szCs w:val="24"/>
        </w:rPr>
        <w:t xml:space="preserve"> 2020)</w:t>
      </w:r>
      <w:r>
        <w:rPr>
          <w:sz w:val="24"/>
          <w:szCs w:val="24"/>
          <w:u w:val="dotted"/>
        </w:rPr>
        <w:tab/>
      </w:r>
      <w:r>
        <w:rPr>
          <w:sz w:val="24"/>
          <w:szCs w:val="24"/>
        </w:rPr>
        <w:t xml:space="preserve"> 1836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Medicines, Poisons and Therapeutic Goods (Fees) Determination 2016 </w:t>
      </w:r>
      <w:r w:rsidR="001F2B49">
        <w:rPr>
          <w:sz w:val="24"/>
          <w:szCs w:val="24"/>
        </w:rPr>
        <w:t>(No </w:t>
      </w:r>
      <w:r>
        <w:rPr>
          <w:sz w:val="24"/>
          <w:szCs w:val="24"/>
        </w:rPr>
        <w:t xml:space="preserve">1)—Disallowable Instrument DI2016-286 </w:t>
      </w:r>
      <w:r w:rsidR="00C9798F">
        <w:rPr>
          <w:sz w:val="24"/>
          <w:szCs w:val="24"/>
        </w:rPr>
        <w:t>(LR, </w:t>
      </w:r>
      <w:r>
        <w:rPr>
          <w:sz w:val="24"/>
          <w:szCs w:val="24"/>
        </w:rPr>
        <w:t>5</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Medicines, Poisons and Therapeutic Goods (Fees) Determination 2017 </w:t>
      </w:r>
      <w:r w:rsidR="001F2B49">
        <w:rPr>
          <w:sz w:val="24"/>
          <w:szCs w:val="24"/>
        </w:rPr>
        <w:t>(No </w:t>
      </w:r>
      <w:r>
        <w:rPr>
          <w:sz w:val="24"/>
          <w:szCs w:val="24"/>
        </w:rPr>
        <w:t xml:space="preserve">1)—Disallowable Instrument DI2017-273 </w:t>
      </w:r>
      <w:r w:rsidR="00C9798F">
        <w:rPr>
          <w:sz w:val="24"/>
          <w:szCs w:val="24"/>
        </w:rPr>
        <w:t>(LR, </w:t>
      </w:r>
      <w:r>
        <w:rPr>
          <w:sz w:val="24"/>
          <w:szCs w:val="24"/>
        </w:rPr>
        <w:t>20</w:t>
      </w:r>
      <w:r w:rsidR="00637BB4">
        <w:rPr>
          <w:sz w:val="24"/>
          <w:szCs w:val="24"/>
        </w:rPr>
        <w:t> November</w:t>
      </w:r>
      <w:r>
        <w:rPr>
          <w:sz w:val="24"/>
          <w:szCs w:val="24"/>
        </w:rPr>
        <w:t xml:space="preserve"> 2017)</w:t>
      </w:r>
      <w:r>
        <w:rPr>
          <w:sz w:val="24"/>
          <w:szCs w:val="24"/>
          <w:u w:val="dotted"/>
        </w:rPr>
        <w:tab/>
      </w:r>
      <w:r w:rsidR="00A24218">
        <w:rPr>
          <w:sz w:val="24"/>
          <w:szCs w:val="24"/>
          <w:u w:val="dotted"/>
        </w:rPr>
        <w:t xml:space="preserve"> </w:t>
      </w:r>
      <w:r>
        <w:rPr>
          <w:sz w:val="24"/>
          <w:szCs w:val="24"/>
        </w:rPr>
        <w:t xml:space="preserve">  649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Medicines, Poisons and Therapeutic Goods (Fees) Determination 2018 </w:t>
      </w:r>
      <w:r w:rsidR="001F2B49">
        <w:rPr>
          <w:sz w:val="24"/>
          <w:szCs w:val="24"/>
        </w:rPr>
        <w:t>(No </w:t>
      </w:r>
      <w:r>
        <w:rPr>
          <w:sz w:val="24"/>
          <w:szCs w:val="24"/>
        </w:rPr>
        <w:t xml:space="preserve">1)—Disallowable Instrument DI2018-262 </w:t>
      </w:r>
      <w:r w:rsidR="00C9798F">
        <w:rPr>
          <w:sz w:val="24"/>
          <w:szCs w:val="24"/>
        </w:rPr>
        <w:t>(LR, </w:t>
      </w:r>
      <w:r>
        <w:rPr>
          <w:sz w:val="24"/>
          <w:szCs w:val="24"/>
        </w:rPr>
        <w:t>25</w:t>
      </w:r>
      <w:r w:rsidR="00637BB4">
        <w:rPr>
          <w:sz w:val="24"/>
          <w:szCs w:val="24"/>
        </w:rPr>
        <w:t> October</w:t>
      </w:r>
      <w:r>
        <w:rPr>
          <w:sz w:val="24"/>
          <w:szCs w:val="24"/>
        </w:rPr>
        <w:t xml:space="preserve"> 2018)</w:t>
      </w:r>
      <w:r>
        <w:rPr>
          <w:sz w:val="24"/>
          <w:szCs w:val="24"/>
          <w:u w:val="dotted"/>
        </w:rPr>
        <w:tab/>
      </w:r>
      <w:r>
        <w:rPr>
          <w:sz w:val="24"/>
          <w:szCs w:val="24"/>
        </w:rPr>
        <w:t xml:space="preserve"> 1146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Medicines, Poisons and Therapeutic Goods (Fees) Determination 2019 </w:t>
      </w:r>
      <w:r w:rsidR="001F2B49">
        <w:rPr>
          <w:sz w:val="24"/>
          <w:szCs w:val="24"/>
        </w:rPr>
        <w:t>(No </w:t>
      </w:r>
      <w:r>
        <w:rPr>
          <w:sz w:val="24"/>
          <w:szCs w:val="24"/>
        </w:rPr>
        <w:t xml:space="preserve">1)—Disallowable Instrument DI2019-249 </w:t>
      </w:r>
      <w:r w:rsidR="00C9798F">
        <w:rPr>
          <w:sz w:val="24"/>
          <w:szCs w:val="24"/>
        </w:rPr>
        <w:t>(LR, </w:t>
      </w:r>
      <w:r>
        <w:rPr>
          <w:sz w:val="24"/>
          <w:szCs w:val="24"/>
        </w:rPr>
        <w:t>7</w:t>
      </w:r>
      <w:r w:rsidR="00637BB4">
        <w:rPr>
          <w:sz w:val="24"/>
          <w:szCs w:val="24"/>
        </w:rPr>
        <w:t> November</w:t>
      </w:r>
      <w:r>
        <w:rPr>
          <w:sz w:val="24"/>
          <w:szCs w:val="24"/>
        </w:rPr>
        <w:t xml:space="preserve"> 2019)</w:t>
      </w:r>
      <w:r>
        <w:rPr>
          <w:sz w:val="24"/>
          <w:szCs w:val="24"/>
          <w:u w:val="dotted"/>
        </w:rPr>
        <w:tab/>
      </w:r>
      <w:r>
        <w:rPr>
          <w:sz w:val="24"/>
          <w:szCs w:val="24"/>
        </w:rPr>
        <w:t xml:space="preserve"> 1782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Medicines, Poisons and Therapeutic Goods Amendment Regulation 2017 </w:t>
      </w:r>
      <w:r w:rsidR="001F2B49">
        <w:rPr>
          <w:sz w:val="24"/>
          <w:szCs w:val="24"/>
        </w:rPr>
        <w:t>(No </w:t>
      </w:r>
      <w:r>
        <w:rPr>
          <w:sz w:val="24"/>
          <w:szCs w:val="24"/>
        </w:rPr>
        <w:t xml:space="preserve">1)—Subordinate Law SL2017-27 </w:t>
      </w:r>
      <w:r w:rsidR="00C9798F">
        <w:rPr>
          <w:sz w:val="24"/>
          <w:szCs w:val="24"/>
        </w:rPr>
        <w:t>(LR, </w:t>
      </w:r>
      <w:r>
        <w:rPr>
          <w:sz w:val="24"/>
          <w:szCs w:val="24"/>
        </w:rPr>
        <w:t>24</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420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Medicines, Poisons and Therapeutic Goods Amendment Regulation 2019 </w:t>
      </w:r>
      <w:r w:rsidR="001F2B49">
        <w:rPr>
          <w:sz w:val="24"/>
          <w:szCs w:val="24"/>
        </w:rPr>
        <w:t>(No </w:t>
      </w:r>
      <w:r>
        <w:rPr>
          <w:sz w:val="24"/>
          <w:szCs w:val="24"/>
        </w:rPr>
        <w:t xml:space="preserve">1)—Subordinate Law SL2019-23 </w:t>
      </w:r>
      <w:r w:rsidR="00C9798F">
        <w:rPr>
          <w:sz w:val="24"/>
          <w:szCs w:val="24"/>
        </w:rPr>
        <w:t>(LR, </w:t>
      </w:r>
      <w:r>
        <w:rPr>
          <w:sz w:val="24"/>
          <w:szCs w:val="24"/>
        </w:rPr>
        <w:t>12</w:t>
      </w:r>
      <w:r w:rsidR="00637BB4">
        <w:rPr>
          <w:sz w:val="24"/>
          <w:szCs w:val="24"/>
        </w:rPr>
        <w:t> September</w:t>
      </w:r>
      <w:r>
        <w:rPr>
          <w:sz w:val="24"/>
          <w:szCs w:val="24"/>
        </w:rPr>
        <w:t xml:space="preserve"> 2019)</w:t>
      </w:r>
      <w:r>
        <w:rPr>
          <w:sz w:val="24"/>
          <w:szCs w:val="24"/>
          <w:u w:val="dotted"/>
        </w:rPr>
        <w:tab/>
      </w:r>
      <w:r>
        <w:rPr>
          <w:sz w:val="24"/>
          <w:szCs w:val="24"/>
        </w:rPr>
        <w:t xml:space="preserve"> 1660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Medicines, Poisons and Therapeutic Goods Amendment Regulation 2020 </w:t>
      </w:r>
      <w:r w:rsidR="001F2B49">
        <w:rPr>
          <w:sz w:val="24"/>
          <w:szCs w:val="24"/>
        </w:rPr>
        <w:t>(No </w:t>
      </w:r>
      <w:r>
        <w:rPr>
          <w:sz w:val="24"/>
          <w:szCs w:val="24"/>
        </w:rPr>
        <w:t xml:space="preserve">1)—Subordinate Law SL2020-13 </w:t>
      </w:r>
      <w:r w:rsidR="00C9798F">
        <w:rPr>
          <w:sz w:val="24"/>
          <w:szCs w:val="24"/>
        </w:rPr>
        <w:t>(LR, </w:t>
      </w:r>
      <w:r>
        <w:rPr>
          <w:sz w:val="24"/>
          <w:szCs w:val="24"/>
        </w:rPr>
        <w:t>3</w:t>
      </w:r>
      <w:r w:rsidR="00637BB4">
        <w:rPr>
          <w:sz w:val="24"/>
          <w:szCs w:val="24"/>
        </w:rPr>
        <w:t> April</w:t>
      </w:r>
      <w:r>
        <w:rPr>
          <w:sz w:val="24"/>
          <w:szCs w:val="24"/>
        </w:rPr>
        <w:t xml:space="preserve"> 2020)</w:t>
      </w:r>
      <w:r>
        <w:rPr>
          <w:sz w:val="24"/>
          <w:szCs w:val="24"/>
          <w:u w:val="dotted"/>
        </w:rPr>
        <w:tab/>
      </w:r>
      <w:r>
        <w:rPr>
          <w:sz w:val="24"/>
          <w:szCs w:val="24"/>
        </w:rPr>
        <w:t xml:space="preserve"> 1941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Medicines, Poisons and Therapeutic Goods Amendment Regulation 2020 </w:t>
      </w:r>
      <w:r w:rsidR="001F2B49">
        <w:rPr>
          <w:sz w:val="24"/>
          <w:szCs w:val="24"/>
        </w:rPr>
        <w:t>(No </w:t>
      </w:r>
      <w:r>
        <w:rPr>
          <w:sz w:val="24"/>
          <w:szCs w:val="24"/>
        </w:rPr>
        <w:t xml:space="preserve">2)—Subordinate Law SL2020-21 </w:t>
      </w:r>
      <w:r w:rsidR="00C9798F">
        <w:rPr>
          <w:sz w:val="24"/>
          <w:szCs w:val="24"/>
        </w:rPr>
        <w:t>(LR, </w:t>
      </w:r>
      <w:r>
        <w:rPr>
          <w:sz w:val="24"/>
          <w:szCs w:val="24"/>
        </w:rPr>
        <w:t>19</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Medicines, Poisons and Therapeutic Goods Amendment Regulation 2020 </w:t>
      </w:r>
      <w:r w:rsidR="001F2B49">
        <w:rPr>
          <w:sz w:val="24"/>
          <w:szCs w:val="24"/>
        </w:rPr>
        <w:t>(No </w:t>
      </w:r>
      <w:r>
        <w:rPr>
          <w:sz w:val="24"/>
          <w:szCs w:val="24"/>
        </w:rPr>
        <w:t xml:space="preserve">3)—Subordinate Law SL2020-24 </w:t>
      </w:r>
      <w:r w:rsidR="00C9798F">
        <w:rPr>
          <w:sz w:val="24"/>
          <w:szCs w:val="24"/>
        </w:rPr>
        <w:t>(LR, </w:t>
      </w:r>
      <w:r>
        <w:rPr>
          <w:sz w:val="24"/>
          <w:szCs w:val="24"/>
        </w:rPr>
        <w:t>26</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Medicines, Poisons and Therapeutic Goods Regulation 2008—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Medicines, Poisons and Therapeutic Goods (Vaccinations by Pharmacists) Direction 2016 </w:t>
      </w:r>
      <w:r w:rsidR="001F2B49">
        <w:rPr>
          <w:sz w:val="24"/>
          <w:szCs w:val="24"/>
        </w:rPr>
        <w:t>(No </w:t>
      </w:r>
      <w:r>
        <w:rPr>
          <w:sz w:val="24"/>
          <w:szCs w:val="24"/>
        </w:rPr>
        <w:t xml:space="preserve">3)—Disallowable Instrument DI2016-248 </w:t>
      </w:r>
      <w:r w:rsidR="00C9798F">
        <w:rPr>
          <w:sz w:val="24"/>
          <w:szCs w:val="24"/>
        </w:rPr>
        <w:t>(LR, </w:t>
      </w:r>
      <w:r>
        <w:rPr>
          <w:sz w:val="24"/>
          <w:szCs w:val="24"/>
        </w:rPr>
        <w:t>29</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Medicines, Poisons and Therapeutic Goods (Vaccinations by Pharmacists) Direction 2017 </w:t>
      </w:r>
      <w:r w:rsidR="001F2B49">
        <w:rPr>
          <w:sz w:val="24"/>
          <w:szCs w:val="24"/>
        </w:rPr>
        <w:t>(No </w:t>
      </w:r>
      <w:r>
        <w:rPr>
          <w:sz w:val="24"/>
          <w:szCs w:val="24"/>
        </w:rPr>
        <w:t xml:space="preserve">1)—Disallowable Instrument DI2017-116 </w:t>
      </w:r>
      <w:r w:rsidR="00C9798F">
        <w:rPr>
          <w:sz w:val="24"/>
          <w:szCs w:val="24"/>
        </w:rPr>
        <w:t>(LR, </w:t>
      </w:r>
      <w:r>
        <w:rPr>
          <w:sz w:val="24"/>
          <w:szCs w:val="24"/>
        </w:rPr>
        <w:t>21</w:t>
      </w:r>
      <w:r w:rsidR="00637BB4">
        <w:rPr>
          <w:sz w:val="24"/>
          <w:szCs w:val="24"/>
        </w:rPr>
        <w:t> June</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289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Medicines, Poisons and Therapeutic Goods (Vaccinations by Pharmacists) Direction 2019 </w:t>
      </w:r>
      <w:r w:rsidR="001F2B49">
        <w:rPr>
          <w:sz w:val="24"/>
          <w:szCs w:val="24"/>
        </w:rPr>
        <w:t>(No </w:t>
      </w:r>
      <w:r>
        <w:rPr>
          <w:sz w:val="24"/>
          <w:szCs w:val="24"/>
        </w:rPr>
        <w:t xml:space="preserve">1)—Disallowable Instrument DI2019-42 </w:t>
      </w:r>
      <w:r w:rsidR="00C9798F">
        <w:rPr>
          <w:sz w:val="24"/>
          <w:szCs w:val="24"/>
        </w:rPr>
        <w:t>(LR, </w:t>
      </w:r>
      <w:r>
        <w:rPr>
          <w:sz w:val="24"/>
          <w:szCs w:val="24"/>
        </w:rPr>
        <w:t>15</w:t>
      </w:r>
      <w:r w:rsidR="00637BB4">
        <w:rPr>
          <w:sz w:val="24"/>
          <w:szCs w:val="24"/>
        </w:rPr>
        <w:t> April</w:t>
      </w:r>
      <w:r>
        <w:rPr>
          <w:sz w:val="24"/>
          <w:szCs w:val="24"/>
        </w:rPr>
        <w:t xml:space="preserve"> 2019)</w:t>
      </w:r>
      <w:r>
        <w:rPr>
          <w:sz w:val="24"/>
          <w:szCs w:val="24"/>
          <w:u w:val="dotted"/>
        </w:rPr>
        <w:tab/>
      </w:r>
      <w:r>
        <w:rPr>
          <w:sz w:val="24"/>
          <w:szCs w:val="24"/>
        </w:rPr>
        <w:t xml:space="preserve"> 1497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Medicines, Poisons and Therapeutic Goods (Vaccinations by Pharmacists) Direction 2020 </w:t>
      </w:r>
      <w:r w:rsidR="001F2B49">
        <w:rPr>
          <w:sz w:val="24"/>
          <w:szCs w:val="24"/>
        </w:rPr>
        <w:t>(No </w:t>
      </w:r>
      <w:r>
        <w:rPr>
          <w:sz w:val="24"/>
          <w:szCs w:val="24"/>
        </w:rPr>
        <w:t xml:space="preserve">1)—Disallowable Instrument DI2020-36 </w:t>
      </w:r>
      <w:r w:rsidR="00C9798F">
        <w:rPr>
          <w:sz w:val="24"/>
          <w:szCs w:val="24"/>
        </w:rPr>
        <w:t>(LR, </w:t>
      </w:r>
      <w:r>
        <w:rPr>
          <w:sz w:val="24"/>
          <w:szCs w:val="24"/>
        </w:rPr>
        <w:t>6</w:t>
      </w:r>
      <w:r w:rsidR="00637BB4">
        <w:rPr>
          <w:sz w:val="24"/>
          <w:szCs w:val="24"/>
        </w:rPr>
        <w:t> April</w:t>
      </w:r>
      <w:r>
        <w:rPr>
          <w:sz w:val="24"/>
          <w:szCs w:val="24"/>
        </w:rPr>
        <w:t xml:space="preserve"> 2020)</w:t>
      </w:r>
      <w:r>
        <w:rPr>
          <w:sz w:val="24"/>
          <w:szCs w:val="24"/>
          <w:u w:val="dotted"/>
        </w:rPr>
        <w:tab/>
      </w:r>
      <w:r>
        <w:rPr>
          <w:sz w:val="24"/>
          <w:szCs w:val="24"/>
        </w:rPr>
        <w:t xml:space="preserve"> 1941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Medicines, Poisons and Therapeutic Goods (Vaccinations by Pharmacists) Direction 2020 </w:t>
      </w:r>
      <w:r w:rsidR="001F2B49">
        <w:rPr>
          <w:sz w:val="24"/>
          <w:szCs w:val="24"/>
        </w:rPr>
        <w:t>(No </w:t>
      </w:r>
      <w:r>
        <w:rPr>
          <w:sz w:val="24"/>
          <w:szCs w:val="24"/>
        </w:rPr>
        <w:t xml:space="preserve">2)—Disallowable Instrument DI2020-88 </w:t>
      </w:r>
      <w:r w:rsidR="00C9798F">
        <w:rPr>
          <w:sz w:val="24"/>
          <w:szCs w:val="24"/>
        </w:rPr>
        <w:t>(LR, </w:t>
      </w:r>
      <w:r>
        <w:rPr>
          <w:sz w:val="24"/>
          <w:szCs w:val="24"/>
        </w:rPr>
        <w:t>4</w:t>
      </w:r>
      <w:r w:rsidR="00637BB4">
        <w:rPr>
          <w:sz w:val="24"/>
          <w:szCs w:val="24"/>
        </w:rPr>
        <w:t> May</w:t>
      </w:r>
      <w:r>
        <w:rPr>
          <w:sz w:val="24"/>
          <w:szCs w:val="24"/>
        </w:rPr>
        <w:t xml:space="preserve"> 2020)</w:t>
      </w:r>
      <w:r>
        <w:rPr>
          <w:sz w:val="24"/>
          <w:szCs w:val="24"/>
          <w:u w:val="dotted"/>
        </w:rPr>
        <w:tab/>
      </w:r>
      <w:r>
        <w:rPr>
          <w:sz w:val="24"/>
          <w:szCs w:val="24"/>
        </w:rPr>
        <w:t xml:space="preserve"> 1963</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Medicines, Poisons and Therapeutic Goods Regulation 2008 and Medicines, Poisons and Therapeutic Goods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Medicines, Poisons and Therapeutic Goods (Medicines Advisory Committee) Appointment 2018 </w:t>
      </w:r>
      <w:r w:rsidR="001F2B49">
        <w:rPr>
          <w:sz w:val="24"/>
          <w:szCs w:val="24"/>
        </w:rPr>
        <w:t>(No </w:t>
      </w:r>
      <w:r>
        <w:rPr>
          <w:sz w:val="24"/>
          <w:szCs w:val="24"/>
        </w:rPr>
        <w:t xml:space="preserve">1)—Disallowable Instrument DI2018-26 </w:t>
      </w:r>
      <w:r w:rsidR="00C9798F">
        <w:rPr>
          <w:sz w:val="24"/>
          <w:szCs w:val="24"/>
        </w:rPr>
        <w:t>(LR, </w:t>
      </w:r>
      <w:r>
        <w:rPr>
          <w:sz w:val="24"/>
          <w:szCs w:val="24"/>
        </w:rPr>
        <w:t>20</w:t>
      </w:r>
      <w:r w:rsidR="00637BB4">
        <w:rPr>
          <w:sz w:val="24"/>
          <w:szCs w:val="24"/>
        </w:rPr>
        <w:t> February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725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Medicines, Poisons and Therapeutic Goods (Medicines Advisory Committee) Appointment 2018 </w:t>
      </w:r>
      <w:r w:rsidR="001F2B49">
        <w:rPr>
          <w:sz w:val="24"/>
          <w:szCs w:val="24"/>
        </w:rPr>
        <w:t>(No </w:t>
      </w:r>
      <w:r>
        <w:rPr>
          <w:sz w:val="24"/>
          <w:szCs w:val="24"/>
        </w:rPr>
        <w:t xml:space="preserve">2)—Disallowable Instrument DI2018-78 </w:t>
      </w:r>
      <w:r w:rsidR="00C9798F">
        <w:rPr>
          <w:sz w:val="24"/>
          <w:szCs w:val="24"/>
        </w:rPr>
        <w:t>(LR, </w:t>
      </w:r>
      <w:r>
        <w:rPr>
          <w:sz w:val="24"/>
          <w:szCs w:val="24"/>
        </w:rPr>
        <w:t>2</w:t>
      </w:r>
      <w:r w:rsidR="00637BB4">
        <w:rPr>
          <w:sz w:val="24"/>
          <w:szCs w:val="24"/>
        </w:rPr>
        <w:t> May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845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Medicines, Poisons and Therapeutic Goods Regulation and Medicines, Poisons and Therapeutic Goods Act—</w:t>
      </w:r>
      <w:r>
        <w:rPr>
          <w:sz w:val="24"/>
          <w:szCs w:val="24"/>
        </w:rPr>
        <w:t xml:space="preserve">Medicines, Poisons and Therapeutic Goods (Medicines Advisory Committee) Appointment 2017 </w:t>
      </w:r>
      <w:r w:rsidR="001F2B49">
        <w:rPr>
          <w:sz w:val="24"/>
          <w:szCs w:val="24"/>
        </w:rPr>
        <w:t>(No </w:t>
      </w:r>
      <w:r>
        <w:rPr>
          <w:sz w:val="24"/>
          <w:szCs w:val="24"/>
        </w:rPr>
        <w:t xml:space="preserve">1)—Disallowable Instrument DI2017-23 </w:t>
      </w:r>
      <w:r w:rsidR="00C9798F">
        <w:rPr>
          <w:sz w:val="24"/>
          <w:szCs w:val="24"/>
        </w:rPr>
        <w:t>(LR, </w:t>
      </w:r>
      <w:r>
        <w:rPr>
          <w:sz w:val="24"/>
          <w:szCs w:val="24"/>
        </w:rPr>
        <w:t>7</w:t>
      </w:r>
      <w:r w:rsidR="00637BB4">
        <w:rPr>
          <w:sz w:val="24"/>
          <w:szCs w:val="24"/>
        </w:rPr>
        <w:t> March</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130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Memorandum of Understanding between the Speaker of the Legislative Assembly for the Australian Capital Territory and the Minister for Police and Emergency Services for the Australian Capital Territory and the Chief Police Officer for the Australian Capital Territory—</w:t>
      </w:r>
      <w:r>
        <w:rPr>
          <w:sz w:val="24"/>
          <w:szCs w:val="24"/>
        </w:rPr>
        <w:t>Dated 19</w:t>
      </w:r>
      <w:r w:rsidR="00637BB4">
        <w:rPr>
          <w:sz w:val="24"/>
          <w:szCs w:val="24"/>
        </w:rPr>
        <w:t> September</w:t>
      </w:r>
      <w:r>
        <w:rPr>
          <w:sz w:val="24"/>
          <w:szCs w:val="24"/>
        </w:rPr>
        <w:t xml:space="preserve"> 2017, incorporating the Functional Governance Standard Operating Procedure for ACT parliamentary privilege and protocols (ACT Policing)</w:t>
      </w:r>
      <w:r>
        <w:rPr>
          <w:sz w:val="24"/>
          <w:szCs w:val="24"/>
          <w:u w:val="dotted"/>
        </w:rPr>
        <w:tab/>
      </w:r>
      <w:r>
        <w:rPr>
          <w:sz w:val="24"/>
          <w:szCs w:val="24"/>
        </w:rPr>
        <w:t xml:space="preserve">  </w:t>
      </w:r>
      <w:r w:rsidR="00A24218">
        <w:rPr>
          <w:sz w:val="24"/>
          <w:szCs w:val="24"/>
        </w:rPr>
        <w:t xml:space="preserve"> </w:t>
      </w:r>
      <w:r>
        <w:rPr>
          <w:sz w:val="24"/>
          <w:szCs w:val="24"/>
        </w:rPr>
        <w:t>876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Mental Health in the ACT—</w:t>
      </w:r>
      <w:r>
        <w:rPr>
          <w:sz w:val="24"/>
          <w:szCs w:val="24"/>
        </w:rPr>
        <w:t>Update on the policy directions—Statement, dated</w:t>
      </w:r>
      <w:r w:rsidR="00637BB4">
        <w:rPr>
          <w:sz w:val="24"/>
          <w:szCs w:val="24"/>
        </w:rPr>
        <w:t> April</w:t>
      </w:r>
      <w:r>
        <w:rPr>
          <w:sz w:val="24"/>
          <w:szCs w:val="24"/>
        </w:rPr>
        <w:t xml:space="preserve"> 2020</w:t>
      </w:r>
      <w:r>
        <w:rPr>
          <w:sz w:val="24"/>
          <w:szCs w:val="24"/>
          <w:u w:val="dotted"/>
        </w:rPr>
        <w:tab/>
      </w:r>
      <w:r>
        <w:rPr>
          <w:sz w:val="24"/>
          <w:szCs w:val="24"/>
        </w:rPr>
        <w:t xml:space="preserve"> 1922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Mental Health Inpatient Services within ACT Health—Independent External Review—22</w:t>
      </w:r>
      <w:r w:rsidR="00853DD4">
        <w:rPr>
          <w:b/>
          <w:sz w:val="24"/>
          <w:szCs w:val="24"/>
        </w:rPr>
        <w:noBreakHyphen/>
      </w:r>
      <w:r>
        <w:rPr>
          <w:b/>
          <w:sz w:val="24"/>
          <w:szCs w:val="24"/>
        </w:rPr>
        <w:t>23</w:t>
      </w:r>
      <w:r w:rsidR="00637BB4">
        <w:rPr>
          <w:b/>
          <w:sz w:val="24"/>
          <w:szCs w:val="24"/>
        </w:rPr>
        <w:t> May</w:t>
      </w:r>
      <w:r>
        <w:rPr>
          <w:b/>
          <w:sz w:val="24"/>
          <w:szCs w:val="24"/>
        </w:rPr>
        <w:t xml:space="preserve"> 2018—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Health's response to the recommendations, dated 29</w:t>
      </w:r>
      <w:r w:rsidR="00637BB4">
        <w:rPr>
          <w:sz w:val="24"/>
          <w:szCs w:val="24"/>
        </w:rPr>
        <w:t> November</w:t>
      </w:r>
      <w:r>
        <w:rPr>
          <w:sz w:val="24"/>
          <w:szCs w:val="24"/>
        </w:rPr>
        <w:t xml:space="preserve"> 2018</w:t>
      </w:r>
      <w:r>
        <w:rPr>
          <w:sz w:val="24"/>
          <w:szCs w:val="24"/>
          <w:u w:val="dotted"/>
        </w:rPr>
        <w:tab/>
      </w:r>
      <w:r>
        <w:rPr>
          <w:sz w:val="24"/>
          <w:szCs w:val="24"/>
        </w:rPr>
        <w:t xml:space="preserve"> 1168</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Review, prepared by Dr David </w:t>
      </w:r>
      <w:proofErr w:type="spellStart"/>
      <w:r>
        <w:rPr>
          <w:sz w:val="24"/>
          <w:szCs w:val="24"/>
        </w:rPr>
        <w:t>Fenn</w:t>
      </w:r>
      <w:proofErr w:type="spellEnd"/>
      <w:r>
        <w:rPr>
          <w:sz w:val="24"/>
          <w:szCs w:val="24"/>
        </w:rPr>
        <w:t xml:space="preserve"> MBBS, FRANZCP (Interim Director Clinical Governance NWMH), </w:t>
      </w:r>
      <w:r w:rsidR="005E04D3">
        <w:rPr>
          <w:sz w:val="24"/>
          <w:szCs w:val="24"/>
        </w:rPr>
        <w:t>Mr </w:t>
      </w:r>
      <w:r>
        <w:rPr>
          <w:sz w:val="24"/>
          <w:szCs w:val="24"/>
        </w:rPr>
        <w:t xml:space="preserve">Peter Kelly RN (Director Operations NWMH) and </w:t>
      </w:r>
      <w:r w:rsidR="005E04D3">
        <w:rPr>
          <w:sz w:val="24"/>
          <w:szCs w:val="24"/>
        </w:rPr>
        <w:t>Mr </w:t>
      </w:r>
      <w:proofErr w:type="spellStart"/>
      <w:r>
        <w:rPr>
          <w:sz w:val="24"/>
          <w:szCs w:val="24"/>
        </w:rPr>
        <w:t>Cosimo</w:t>
      </w:r>
      <w:proofErr w:type="spellEnd"/>
      <w:r>
        <w:rPr>
          <w:sz w:val="24"/>
          <w:szCs w:val="24"/>
        </w:rPr>
        <w:t xml:space="preserve"> </w:t>
      </w:r>
      <w:proofErr w:type="spellStart"/>
      <w:r>
        <w:rPr>
          <w:sz w:val="24"/>
          <w:szCs w:val="24"/>
        </w:rPr>
        <w:t>Brisci</w:t>
      </w:r>
      <w:proofErr w:type="spellEnd"/>
      <w:r>
        <w:rPr>
          <w:sz w:val="24"/>
          <w:szCs w:val="24"/>
        </w:rPr>
        <w:t xml:space="preserve"> (Facilities Manager NWMH)</w:t>
      </w:r>
      <w:r>
        <w:rPr>
          <w:sz w:val="24"/>
          <w:szCs w:val="24"/>
          <w:u w:val="dotted"/>
        </w:rPr>
        <w:tab/>
      </w:r>
      <w:r>
        <w:rPr>
          <w:sz w:val="24"/>
          <w:szCs w:val="24"/>
        </w:rPr>
        <w:t xml:space="preserve"> 1168</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Mental health outcomes of consumers of State and Territory governments' specialised mental health services, 2016-17—</w:t>
      </w:r>
      <w:r>
        <w:rPr>
          <w:sz w:val="24"/>
          <w:szCs w:val="24"/>
        </w:rPr>
        <w:t>Copy of graphs</w:t>
      </w:r>
      <w:r>
        <w:rPr>
          <w:sz w:val="24"/>
          <w:szCs w:val="24"/>
          <w:u w:val="dotted"/>
        </w:rPr>
        <w:tab/>
      </w:r>
      <w:r>
        <w:rPr>
          <w:sz w:val="24"/>
          <w:szCs w:val="24"/>
        </w:rPr>
        <w:t xml:space="preserve"> 1246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 xml:space="preserve">Middle childhood—Services and </w:t>
      </w:r>
      <w:r w:rsidR="009A25C8">
        <w:rPr>
          <w:b/>
          <w:sz w:val="24"/>
          <w:szCs w:val="24"/>
        </w:rPr>
        <w:t>programs</w:t>
      </w:r>
      <w:r>
        <w:rPr>
          <w:b/>
          <w:sz w:val="24"/>
          <w:szCs w:val="24"/>
        </w:rPr>
        <w:t>—</w:t>
      </w:r>
      <w:r>
        <w:rPr>
          <w:sz w:val="24"/>
          <w:szCs w:val="24"/>
        </w:rPr>
        <w:t>Copy of notice of motion with annotated references—</w:t>
      </w:r>
      <w:r w:rsidR="005E04D3">
        <w:rPr>
          <w:sz w:val="24"/>
          <w:szCs w:val="24"/>
        </w:rPr>
        <w:t>Mrs </w:t>
      </w:r>
      <w:r>
        <w:rPr>
          <w:sz w:val="24"/>
          <w:szCs w:val="24"/>
        </w:rPr>
        <w:t>Kikkert</w:t>
      </w:r>
      <w:r>
        <w:rPr>
          <w:sz w:val="24"/>
          <w:szCs w:val="24"/>
          <w:u w:val="dotted"/>
        </w:rPr>
        <w:tab/>
      </w:r>
      <w:r>
        <w:rPr>
          <w:sz w:val="24"/>
          <w:szCs w:val="24"/>
        </w:rPr>
        <w:t xml:space="preserve"> 1246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Miles Franklin Primary School Proposed Fence</w:t>
      </w:r>
      <w:r>
        <w:rPr>
          <w:sz w:val="24"/>
          <w:szCs w:val="24"/>
          <w:u w:val="dotted"/>
        </w:rPr>
        <w:tab/>
      </w:r>
      <w:r>
        <w:rPr>
          <w:sz w:val="24"/>
          <w:szCs w:val="24"/>
        </w:rPr>
        <w:t xml:space="preserve"> 1600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Milk Bank—</w:t>
      </w:r>
      <w:r>
        <w:rPr>
          <w:sz w:val="24"/>
          <w:szCs w:val="24"/>
        </w:rPr>
        <w:t>Feasibility of establishing—response to resolution of the Assembly of 31</w:t>
      </w:r>
      <w:r w:rsidR="00637BB4">
        <w:rPr>
          <w:sz w:val="24"/>
          <w:szCs w:val="24"/>
        </w:rPr>
        <w:t> October</w:t>
      </w:r>
      <w:r>
        <w:rPr>
          <w:sz w:val="24"/>
          <w:szCs w:val="24"/>
        </w:rPr>
        <w:t xml:space="preserve"> 2018</w:t>
      </w:r>
      <w:r>
        <w:rPr>
          <w:sz w:val="24"/>
          <w:szCs w:val="24"/>
          <w:u w:val="dotted"/>
        </w:rPr>
        <w:tab/>
      </w:r>
      <w:r>
        <w:rPr>
          <w:sz w:val="24"/>
          <w:szCs w:val="24"/>
        </w:rPr>
        <w:t xml:space="preserve"> 1812</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Ministerial delegation to China—</w:t>
      </w:r>
      <w:r>
        <w:rPr>
          <w:sz w:val="24"/>
          <w:szCs w:val="24"/>
        </w:rPr>
        <w:t>March 2019</w:t>
      </w:r>
      <w:r>
        <w:rPr>
          <w:sz w:val="24"/>
          <w:szCs w:val="24"/>
          <w:u w:val="dotted"/>
        </w:rPr>
        <w:tab/>
      </w:r>
      <w:r>
        <w:rPr>
          <w:sz w:val="24"/>
          <w:szCs w:val="24"/>
        </w:rPr>
        <w:t xml:space="preserve"> 1520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Ministerial statement—</w:t>
      </w:r>
      <w:r>
        <w:rPr>
          <w:sz w:val="24"/>
          <w:szCs w:val="24"/>
        </w:rPr>
        <w:t>Estimates 2019-2020—Select Committee—Report—Appropriation Bill 2019-2020 and Appropriation (Office of the Legislative Assembly) Bill 2019-2020—Recommendation 92—Progress report on a patient navigation service—(</w:t>
      </w:r>
      <w:r w:rsidR="005E04D3">
        <w:rPr>
          <w:sz w:val="24"/>
          <w:szCs w:val="24"/>
        </w:rPr>
        <w:t>Ms </w:t>
      </w:r>
      <w:r>
        <w:rPr>
          <w:sz w:val="24"/>
          <w:szCs w:val="24"/>
        </w:rPr>
        <w:t>Stephen</w:t>
      </w:r>
      <w:r w:rsidR="00853DD4">
        <w:rPr>
          <w:sz w:val="24"/>
          <w:szCs w:val="24"/>
        </w:rPr>
        <w:noBreakHyphen/>
      </w:r>
      <w:r>
        <w:rPr>
          <w:sz w:val="24"/>
          <w:szCs w:val="24"/>
        </w:rPr>
        <w:t>Smith) (24</w:t>
      </w:r>
      <w:r w:rsidR="00637BB4">
        <w:rPr>
          <w:sz w:val="24"/>
          <w:szCs w:val="24"/>
        </w:rPr>
        <w:t> October</w:t>
      </w:r>
      <w:r>
        <w:rPr>
          <w:sz w:val="24"/>
          <w:szCs w:val="24"/>
        </w:rPr>
        <w:t xml:space="preserve"> 2019)</w:t>
      </w:r>
      <w:r>
        <w:rPr>
          <w:sz w:val="24"/>
          <w:szCs w:val="24"/>
          <w:u w:val="dotted"/>
        </w:rPr>
        <w:tab/>
      </w:r>
      <w:r>
        <w:rPr>
          <w:sz w:val="24"/>
          <w:szCs w:val="24"/>
        </w:rPr>
        <w:t xml:space="preserve"> 1746</w:t>
      </w:r>
    </w:p>
    <w:p w:rsidR="0066140C" w:rsidRDefault="0066140C" w:rsidP="001D7833">
      <w:pPr>
        <w:keepNext/>
        <w:tabs>
          <w:tab w:val="clear" w:pos="567"/>
          <w:tab w:val="clear" w:pos="9781"/>
          <w:tab w:val="left" w:pos="8467"/>
        </w:tabs>
        <w:spacing w:before="120" w:after="0" w:line="240" w:lineRule="auto"/>
        <w:ind w:left="274" w:right="893" w:hanging="274"/>
        <w:rPr>
          <w:sz w:val="24"/>
          <w:szCs w:val="24"/>
        </w:rPr>
      </w:pPr>
      <w:r>
        <w:rPr>
          <w:b/>
          <w:sz w:val="24"/>
          <w:szCs w:val="24"/>
        </w:rPr>
        <w:t>Ministerial statements—</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“We Don’t Shoot Our Wounded” and the Aboriginal and Torres Strait Islander Community Forum on Domestic and Family Violence—Government response—(</w:t>
      </w:r>
      <w:r w:rsidR="005E04D3">
        <w:rPr>
          <w:sz w:val="24"/>
          <w:szCs w:val="24"/>
        </w:rPr>
        <w:t>Ms </w:t>
      </w:r>
      <w:r>
        <w:rPr>
          <w:sz w:val="24"/>
          <w:szCs w:val="24"/>
        </w:rPr>
        <w:t>Berry) (22</w:t>
      </w:r>
      <w:r w:rsidR="00637BB4">
        <w:rPr>
          <w:sz w:val="24"/>
          <w:szCs w:val="24"/>
        </w:rPr>
        <w:t> October</w:t>
      </w:r>
      <w:r>
        <w:rPr>
          <w:sz w:val="24"/>
          <w:szCs w:val="24"/>
        </w:rPr>
        <w:t xml:space="preserve"> 2019)</w:t>
      </w:r>
      <w:r>
        <w:rPr>
          <w:sz w:val="24"/>
          <w:szCs w:val="24"/>
          <w:u w:val="dotted"/>
        </w:rPr>
        <w:tab/>
      </w:r>
      <w:r>
        <w:rPr>
          <w:sz w:val="24"/>
          <w:szCs w:val="24"/>
        </w:rPr>
        <w:t xml:space="preserve"> 1710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30th Anniversary of the establishment of Landcare—(</w:t>
      </w:r>
      <w:r w:rsidR="005E04D3">
        <w:rPr>
          <w:sz w:val="24"/>
          <w:szCs w:val="24"/>
        </w:rPr>
        <w:t>Mr </w:t>
      </w:r>
      <w:r>
        <w:rPr>
          <w:sz w:val="24"/>
          <w:szCs w:val="24"/>
        </w:rPr>
        <w:t>Gentleman) (1</w:t>
      </w:r>
      <w:r w:rsidR="00637BB4">
        <w:rPr>
          <w:sz w:val="24"/>
          <w:szCs w:val="24"/>
        </w:rPr>
        <w:t> August</w:t>
      </w:r>
      <w:r>
        <w:rPr>
          <w:sz w:val="24"/>
          <w:szCs w:val="24"/>
        </w:rPr>
        <w:t xml:space="preserve"> 2019)</w:t>
      </w:r>
      <w:r>
        <w:rPr>
          <w:sz w:val="24"/>
          <w:szCs w:val="24"/>
          <w:u w:val="dotted"/>
        </w:rPr>
        <w:tab/>
      </w:r>
      <w:r>
        <w:rPr>
          <w:sz w:val="24"/>
          <w:szCs w:val="24"/>
        </w:rPr>
        <w:t xml:space="preserve"> 1565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2018-19 bushfire season—Early commencement—(</w:t>
      </w:r>
      <w:r w:rsidR="005E04D3">
        <w:rPr>
          <w:sz w:val="24"/>
          <w:szCs w:val="24"/>
        </w:rPr>
        <w:t>Mr </w:t>
      </w:r>
      <w:r>
        <w:rPr>
          <w:sz w:val="24"/>
          <w:szCs w:val="24"/>
        </w:rPr>
        <w:t>Gentleman) (21</w:t>
      </w:r>
      <w:r w:rsidR="00637BB4">
        <w:rPr>
          <w:sz w:val="24"/>
          <w:szCs w:val="24"/>
        </w:rPr>
        <w:t> August</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956</w:t>
      </w:r>
    </w:p>
    <w:p w:rsidR="0011198A" w:rsidRDefault="0011198A" w:rsidP="00441325">
      <w:pPr>
        <w:tabs>
          <w:tab w:val="clear" w:pos="567"/>
          <w:tab w:val="clear" w:pos="9781"/>
          <w:tab w:val="left" w:pos="8467"/>
        </w:tabs>
        <w:spacing w:after="0" w:line="240" w:lineRule="auto"/>
        <w:ind w:left="560" w:right="894" w:hanging="280"/>
        <w:rPr>
          <w:sz w:val="24"/>
          <w:szCs w:val="24"/>
        </w:rPr>
      </w:pPr>
      <w:r>
        <w:rPr>
          <w:sz w:val="24"/>
          <w:szCs w:val="24"/>
        </w:rPr>
        <w:t>2020 Safer Families—(Ms Berry) (23</w:t>
      </w:r>
      <w:r w:rsidR="00637BB4">
        <w:rPr>
          <w:sz w:val="24"/>
          <w:szCs w:val="24"/>
        </w:rPr>
        <w:t> July</w:t>
      </w:r>
      <w:r>
        <w:rPr>
          <w:sz w:val="24"/>
          <w:szCs w:val="24"/>
        </w:rPr>
        <w:t xml:space="preserve"> 2020)</w:t>
      </w:r>
      <w:r>
        <w:rPr>
          <w:sz w:val="24"/>
          <w:szCs w:val="24"/>
          <w:u w:val="dotted"/>
        </w:rPr>
        <w:tab/>
      </w:r>
      <w:r>
        <w:rPr>
          <w:sz w:val="24"/>
          <w:szCs w:val="24"/>
        </w:rPr>
        <w:t xml:space="preserve"> 2040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Aboriginal and Torres Strait Islander Affairs—(</w:t>
      </w:r>
      <w:r w:rsidR="005E04D3">
        <w:rPr>
          <w:sz w:val="24"/>
          <w:szCs w:val="24"/>
        </w:rPr>
        <w:t>Ms </w:t>
      </w:r>
      <w:r>
        <w:rPr>
          <w:sz w:val="24"/>
          <w:szCs w:val="24"/>
        </w:rPr>
        <w:t>Stephen-Smith) (14</w:t>
      </w:r>
      <w:r w:rsidR="00637BB4">
        <w:rPr>
          <w:sz w:val="24"/>
          <w:szCs w:val="24"/>
        </w:rPr>
        <w:t> February</w:t>
      </w:r>
      <w:r>
        <w:rPr>
          <w:sz w:val="24"/>
          <w:szCs w:val="24"/>
        </w:rPr>
        <w:t xml:space="preserve"> 2017)</w:t>
      </w:r>
      <w:r>
        <w:rPr>
          <w:sz w:val="24"/>
          <w:szCs w:val="24"/>
          <w:u w:val="dotted"/>
        </w:rPr>
        <w:tab/>
      </w:r>
      <w:r w:rsidR="00285078">
        <w:rPr>
          <w:sz w:val="24"/>
          <w:szCs w:val="24"/>
        </w:rPr>
        <w:t xml:space="preserve">     </w:t>
      </w:r>
      <w:r>
        <w:rPr>
          <w:sz w:val="24"/>
          <w:szCs w:val="24"/>
        </w:rPr>
        <w:t>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Aboriginal and Torres Strait Islander Agreement 2015-2018—</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Annual report 2017—(</w:t>
      </w:r>
      <w:r w:rsidR="005E04D3">
        <w:rPr>
          <w:sz w:val="24"/>
          <w:szCs w:val="24"/>
        </w:rPr>
        <w:t>Ms </w:t>
      </w:r>
      <w:r>
        <w:rPr>
          <w:sz w:val="24"/>
          <w:szCs w:val="24"/>
        </w:rPr>
        <w:t>Stephen-Smith) (30</w:t>
      </w:r>
      <w:r w:rsidR="00637BB4">
        <w:rPr>
          <w:sz w:val="24"/>
          <w:szCs w:val="24"/>
        </w:rPr>
        <w:t> November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631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Annual Report 2018—(</w:t>
      </w:r>
      <w:r w:rsidR="005E04D3">
        <w:rPr>
          <w:sz w:val="24"/>
          <w:szCs w:val="24"/>
        </w:rPr>
        <w:t>Ms </w:t>
      </w:r>
      <w:r>
        <w:rPr>
          <w:sz w:val="24"/>
          <w:szCs w:val="24"/>
        </w:rPr>
        <w:t>Stephen-Smith) (29</w:t>
      </w:r>
      <w:r w:rsidR="00637BB4">
        <w:rPr>
          <w:sz w:val="24"/>
          <w:szCs w:val="24"/>
        </w:rPr>
        <w:t> November</w:t>
      </w:r>
      <w:r>
        <w:rPr>
          <w:sz w:val="24"/>
          <w:szCs w:val="24"/>
        </w:rPr>
        <w:t xml:space="preserve"> 2018)</w:t>
      </w:r>
      <w:r>
        <w:rPr>
          <w:sz w:val="24"/>
          <w:szCs w:val="24"/>
          <w:u w:val="dotted"/>
        </w:rPr>
        <w:tab/>
      </w:r>
      <w:r>
        <w:rPr>
          <w:sz w:val="24"/>
          <w:szCs w:val="24"/>
        </w:rPr>
        <w:t xml:space="preserve"> 1168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Aboriginal and Torres Strait Islander Children and Young People in Care in the ACT—(</w:t>
      </w:r>
      <w:r w:rsidR="005E04D3">
        <w:rPr>
          <w:sz w:val="24"/>
          <w:szCs w:val="24"/>
        </w:rPr>
        <w:t>Ms </w:t>
      </w:r>
      <w:r>
        <w:rPr>
          <w:sz w:val="24"/>
          <w:szCs w:val="24"/>
        </w:rPr>
        <w:t>Stephen-Smith) (12</w:t>
      </w:r>
      <w:r w:rsidR="00637BB4">
        <w:rPr>
          <w:sz w:val="24"/>
          <w:szCs w:val="24"/>
        </w:rPr>
        <w:t> September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390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Aboriginal and Torres Strait Islander cultural integrity in ACT public schools—(</w:t>
      </w:r>
      <w:r w:rsidR="005E04D3">
        <w:rPr>
          <w:sz w:val="24"/>
          <w:szCs w:val="24"/>
        </w:rPr>
        <w:t>Ms </w:t>
      </w:r>
      <w:r>
        <w:rPr>
          <w:sz w:val="24"/>
          <w:szCs w:val="24"/>
        </w:rPr>
        <w:t>Berry) (20</w:t>
      </w:r>
      <w:r w:rsidR="00637BB4">
        <w:rPr>
          <w:sz w:val="24"/>
          <w:szCs w:val="24"/>
        </w:rPr>
        <w:t> March</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722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Access Canberra, five years of quality service to the Canberra community—(</w:t>
      </w:r>
      <w:r w:rsidR="005E04D3">
        <w:rPr>
          <w:sz w:val="24"/>
          <w:szCs w:val="24"/>
        </w:rPr>
        <w:t>Mr </w:t>
      </w:r>
      <w:r>
        <w:rPr>
          <w:sz w:val="24"/>
          <w:szCs w:val="24"/>
        </w:rPr>
        <w:t>Ramsay) (28</w:t>
      </w:r>
      <w:r w:rsidR="00637BB4">
        <w:rPr>
          <w:sz w:val="24"/>
          <w:szCs w:val="24"/>
        </w:rPr>
        <w:t> November</w:t>
      </w:r>
      <w:r>
        <w:rPr>
          <w:sz w:val="24"/>
          <w:szCs w:val="24"/>
        </w:rPr>
        <w:t xml:space="preserve"> 2019)</w:t>
      </w:r>
      <w:r>
        <w:rPr>
          <w:sz w:val="24"/>
          <w:szCs w:val="24"/>
          <w:u w:val="dotted"/>
        </w:rPr>
        <w:tab/>
      </w:r>
      <w:r>
        <w:rPr>
          <w:sz w:val="24"/>
          <w:szCs w:val="24"/>
        </w:rPr>
        <w:t xml:space="preserve"> 1810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Achievements in the first year—(</w:t>
      </w:r>
      <w:r w:rsidR="005E04D3">
        <w:rPr>
          <w:sz w:val="24"/>
          <w:szCs w:val="24"/>
        </w:rPr>
        <w:t>Mr </w:t>
      </w:r>
      <w:r>
        <w:rPr>
          <w:sz w:val="24"/>
          <w:szCs w:val="24"/>
        </w:rPr>
        <w:t>Rattenbury) (31</w:t>
      </w:r>
      <w:r w:rsidR="00637BB4">
        <w:rPr>
          <w:sz w:val="24"/>
          <w:szCs w:val="24"/>
        </w:rPr>
        <w:t> October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509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Achievements over the last year—</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w:t>
      </w:r>
      <w:r w:rsidR="005E04D3">
        <w:rPr>
          <w:sz w:val="24"/>
          <w:szCs w:val="24"/>
        </w:rPr>
        <w:t>Mr </w:t>
      </w:r>
      <w:r>
        <w:rPr>
          <w:sz w:val="24"/>
          <w:szCs w:val="24"/>
        </w:rPr>
        <w:t>Gentleman) (26</w:t>
      </w:r>
      <w:r w:rsidR="00637BB4">
        <w:rPr>
          <w:sz w:val="24"/>
          <w:szCs w:val="24"/>
        </w:rPr>
        <w:t> October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488</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w:t>
      </w:r>
      <w:r w:rsidR="005E04D3">
        <w:rPr>
          <w:sz w:val="24"/>
          <w:szCs w:val="24"/>
        </w:rPr>
        <w:t>Ms </w:t>
      </w:r>
      <w:r>
        <w:rPr>
          <w:sz w:val="24"/>
          <w:szCs w:val="24"/>
        </w:rPr>
        <w:t>Stephen-Smith) (31</w:t>
      </w:r>
      <w:r w:rsidR="00637BB4">
        <w:rPr>
          <w:sz w:val="24"/>
          <w:szCs w:val="24"/>
        </w:rPr>
        <w:t> October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509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Aboriginal and Torres Strait Islander Agreement 2019-2028—(</w:t>
      </w:r>
      <w:r w:rsidR="005E04D3">
        <w:rPr>
          <w:sz w:val="24"/>
          <w:szCs w:val="24"/>
        </w:rPr>
        <w:t>Ms </w:t>
      </w:r>
      <w:r>
        <w:rPr>
          <w:sz w:val="24"/>
          <w:szCs w:val="24"/>
        </w:rPr>
        <w:t>Stephen-Smith) (19</w:t>
      </w:r>
      <w:r w:rsidR="00637BB4">
        <w:rPr>
          <w:sz w:val="24"/>
          <w:szCs w:val="24"/>
        </w:rPr>
        <w:t> March</w:t>
      </w:r>
      <w:r>
        <w:rPr>
          <w:sz w:val="24"/>
          <w:szCs w:val="24"/>
        </w:rPr>
        <w:t xml:space="preserve"> 2019)</w:t>
      </w:r>
      <w:r>
        <w:rPr>
          <w:sz w:val="24"/>
          <w:szCs w:val="24"/>
          <w:u w:val="dotted"/>
        </w:rPr>
        <w:tab/>
      </w:r>
      <w:r>
        <w:rPr>
          <w:sz w:val="24"/>
          <w:szCs w:val="24"/>
        </w:rPr>
        <w:t xml:space="preserve"> 1296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Active Ageing Framework 2015-2018—Final update on progress—(</w:t>
      </w:r>
      <w:r w:rsidR="005E04D3">
        <w:rPr>
          <w:sz w:val="24"/>
          <w:szCs w:val="24"/>
        </w:rPr>
        <w:t>Mr </w:t>
      </w:r>
      <w:r>
        <w:rPr>
          <w:sz w:val="24"/>
          <w:szCs w:val="24"/>
        </w:rPr>
        <w:t>Ramsay) (27</w:t>
      </w:r>
      <w:r w:rsidR="00637BB4">
        <w:rPr>
          <w:sz w:val="24"/>
          <w:szCs w:val="24"/>
        </w:rPr>
        <w:t> November</w:t>
      </w:r>
      <w:r>
        <w:rPr>
          <w:sz w:val="24"/>
          <w:szCs w:val="24"/>
        </w:rPr>
        <w:t xml:space="preserve"> 2018)</w:t>
      </w:r>
      <w:r>
        <w:rPr>
          <w:sz w:val="24"/>
          <w:szCs w:val="24"/>
          <w:u w:val="dotted"/>
        </w:rPr>
        <w:tab/>
      </w:r>
      <w:r>
        <w:rPr>
          <w:sz w:val="24"/>
          <w:szCs w:val="24"/>
        </w:rPr>
        <w:t xml:space="preserve"> 1141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Active Ageing Framework 2015-2018—Update for 2016-2017—(</w:t>
      </w:r>
      <w:r w:rsidR="005E04D3">
        <w:rPr>
          <w:sz w:val="24"/>
          <w:szCs w:val="24"/>
        </w:rPr>
        <w:t>Mr </w:t>
      </w:r>
      <w:r>
        <w:rPr>
          <w:sz w:val="24"/>
          <w:szCs w:val="24"/>
        </w:rPr>
        <w:t>Ramsay) (12</w:t>
      </w:r>
      <w:r w:rsidR="00637BB4">
        <w:rPr>
          <w:sz w:val="24"/>
          <w:szCs w:val="24"/>
        </w:rPr>
        <w:t> September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390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Ambulance Service—Blueprint for Change—(</w:t>
      </w:r>
      <w:r w:rsidR="005E04D3">
        <w:rPr>
          <w:sz w:val="24"/>
          <w:szCs w:val="24"/>
        </w:rPr>
        <w:t>Mr </w:t>
      </w:r>
      <w:r>
        <w:rPr>
          <w:sz w:val="24"/>
          <w:szCs w:val="24"/>
        </w:rPr>
        <w:t>Gentleman) (12</w:t>
      </w:r>
      <w:r w:rsidR="00637BB4">
        <w:rPr>
          <w:sz w:val="24"/>
          <w:szCs w:val="24"/>
        </w:rPr>
        <w:t> February</w:t>
      </w:r>
      <w:r>
        <w:rPr>
          <w:sz w:val="24"/>
          <w:szCs w:val="24"/>
        </w:rPr>
        <w:t xml:space="preserve"> 2019)</w:t>
      </w:r>
      <w:r>
        <w:rPr>
          <w:sz w:val="24"/>
          <w:szCs w:val="24"/>
          <w:u w:val="dotted"/>
        </w:rPr>
        <w:tab/>
      </w:r>
      <w:r>
        <w:rPr>
          <w:sz w:val="24"/>
          <w:szCs w:val="24"/>
        </w:rPr>
        <w:t xml:space="preserve"> 1217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Ambulance Service (ACTAS) review on patterns of ambulance demand and crewing—(</w:t>
      </w:r>
      <w:r w:rsidR="005E04D3">
        <w:rPr>
          <w:sz w:val="24"/>
          <w:szCs w:val="24"/>
        </w:rPr>
        <w:t>Mr </w:t>
      </w:r>
      <w:r>
        <w:rPr>
          <w:sz w:val="24"/>
          <w:szCs w:val="24"/>
        </w:rPr>
        <w:t>Gentleman) (27</w:t>
      </w:r>
      <w:r w:rsidR="00637BB4">
        <w:rPr>
          <w:sz w:val="24"/>
          <w:szCs w:val="24"/>
        </w:rPr>
        <w:t> November</w:t>
      </w:r>
      <w:r>
        <w:rPr>
          <w:sz w:val="24"/>
          <w:szCs w:val="24"/>
        </w:rPr>
        <w:t xml:space="preserve"> 2018)</w:t>
      </w:r>
      <w:r>
        <w:rPr>
          <w:sz w:val="24"/>
          <w:szCs w:val="24"/>
          <w:u w:val="dotted"/>
        </w:rPr>
        <w:tab/>
      </w:r>
      <w:r>
        <w:rPr>
          <w:sz w:val="24"/>
          <w:szCs w:val="24"/>
        </w:rPr>
        <w:t xml:space="preserve"> 1140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Auditor-General's Performance Audit into Housing ACT's Procurement of a Total Facilities Manager—Outcome—(</w:t>
      </w:r>
      <w:r w:rsidR="005E04D3">
        <w:rPr>
          <w:sz w:val="24"/>
          <w:szCs w:val="24"/>
        </w:rPr>
        <w:t>Ms </w:t>
      </w:r>
      <w:r>
        <w:rPr>
          <w:sz w:val="24"/>
          <w:szCs w:val="24"/>
        </w:rPr>
        <w:t>Berry) (14</w:t>
      </w:r>
      <w:r w:rsidR="00637BB4">
        <w:rPr>
          <w:sz w:val="24"/>
          <w:szCs w:val="24"/>
        </w:rPr>
        <w:t> February</w:t>
      </w:r>
      <w:r>
        <w:rPr>
          <w:sz w:val="24"/>
          <w:szCs w:val="24"/>
        </w:rPr>
        <w:t xml:space="preserve"> 2019)</w:t>
      </w:r>
      <w:r>
        <w:rPr>
          <w:sz w:val="24"/>
          <w:szCs w:val="24"/>
          <w:u w:val="dotted"/>
        </w:rPr>
        <w:tab/>
      </w:r>
      <w:r>
        <w:rPr>
          <w:sz w:val="24"/>
          <w:szCs w:val="24"/>
        </w:rPr>
        <w:t xml:space="preserve"> 1242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Carers Strategy—Launch of the 3 year Action Plan—(</w:t>
      </w:r>
      <w:r w:rsidR="005E04D3">
        <w:rPr>
          <w:sz w:val="24"/>
          <w:szCs w:val="24"/>
        </w:rPr>
        <w:t>Mr </w:t>
      </w:r>
      <w:r>
        <w:rPr>
          <w:sz w:val="24"/>
          <w:szCs w:val="24"/>
        </w:rPr>
        <w:t>Steel) (23</w:t>
      </w:r>
      <w:r w:rsidR="00637BB4">
        <w:rPr>
          <w:sz w:val="24"/>
          <w:szCs w:val="24"/>
        </w:rPr>
        <w:t> October</w:t>
      </w:r>
      <w:r>
        <w:rPr>
          <w:sz w:val="24"/>
          <w:szCs w:val="24"/>
        </w:rPr>
        <w:t xml:space="preserve"> 2018)</w:t>
      </w:r>
      <w:r>
        <w:rPr>
          <w:sz w:val="24"/>
          <w:szCs w:val="24"/>
          <w:u w:val="dotted"/>
        </w:rPr>
        <w:tab/>
      </w:r>
      <w:r>
        <w:rPr>
          <w:sz w:val="24"/>
          <w:szCs w:val="24"/>
        </w:rPr>
        <w:t xml:space="preserve"> 1040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Children and Young People's Commitment 2015-2025—Progress update on the implementation—</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w:t>
      </w:r>
      <w:r w:rsidR="005E04D3">
        <w:rPr>
          <w:sz w:val="24"/>
          <w:szCs w:val="24"/>
        </w:rPr>
        <w:t>Ms </w:t>
      </w:r>
      <w:r>
        <w:rPr>
          <w:sz w:val="24"/>
          <w:szCs w:val="24"/>
        </w:rPr>
        <w:t>Stephen-Smith) (4</w:t>
      </w:r>
      <w:r w:rsidR="00637BB4">
        <w:rPr>
          <w:sz w:val="24"/>
          <w:szCs w:val="24"/>
        </w:rPr>
        <w:t> April</w:t>
      </w:r>
      <w:r>
        <w:rPr>
          <w:sz w:val="24"/>
          <w:szCs w:val="24"/>
        </w:rPr>
        <w:t xml:space="preserve"> 2019)</w:t>
      </w:r>
      <w:r>
        <w:rPr>
          <w:sz w:val="24"/>
          <w:szCs w:val="24"/>
          <w:u w:val="dotted"/>
        </w:rPr>
        <w:tab/>
      </w:r>
      <w:r>
        <w:rPr>
          <w:sz w:val="24"/>
          <w:szCs w:val="24"/>
        </w:rPr>
        <w:t xml:space="preserve"> 1374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w:t>
      </w:r>
      <w:r w:rsidR="005E04D3">
        <w:rPr>
          <w:sz w:val="24"/>
          <w:szCs w:val="24"/>
        </w:rPr>
        <w:t>Ms </w:t>
      </w:r>
      <w:r>
        <w:rPr>
          <w:sz w:val="24"/>
          <w:szCs w:val="24"/>
        </w:rPr>
        <w:t>Stephen-Smith) (20</w:t>
      </w:r>
      <w:r w:rsidR="00637BB4">
        <w:rPr>
          <w:sz w:val="24"/>
          <w:szCs w:val="24"/>
        </w:rPr>
        <w:t> March</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726</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w:t>
      </w:r>
      <w:r w:rsidR="005E04D3">
        <w:rPr>
          <w:sz w:val="24"/>
          <w:szCs w:val="24"/>
        </w:rPr>
        <w:t>Ms </w:t>
      </w:r>
      <w:r>
        <w:rPr>
          <w:sz w:val="24"/>
          <w:szCs w:val="24"/>
        </w:rPr>
        <w:t>Stephen-Smith) (28</w:t>
      </w:r>
      <w:r w:rsidR="00637BB4">
        <w:rPr>
          <w:sz w:val="24"/>
          <w:szCs w:val="24"/>
        </w:rPr>
        <w:t> March</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129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ACT deaths due to suicide and information about available front line suicide prevention and </w:t>
      </w:r>
      <w:proofErr w:type="spellStart"/>
      <w:r>
        <w:rPr>
          <w:sz w:val="24"/>
          <w:szCs w:val="24"/>
        </w:rPr>
        <w:t>postvention</w:t>
      </w:r>
      <w:proofErr w:type="spellEnd"/>
      <w:r>
        <w:rPr>
          <w:sz w:val="24"/>
          <w:szCs w:val="24"/>
        </w:rPr>
        <w:t xml:space="preserve"> services and support—Report—(</w:t>
      </w:r>
      <w:r w:rsidR="005E04D3">
        <w:rPr>
          <w:sz w:val="24"/>
          <w:szCs w:val="24"/>
        </w:rPr>
        <w:t>Mr </w:t>
      </w:r>
      <w:r>
        <w:rPr>
          <w:sz w:val="24"/>
          <w:szCs w:val="24"/>
        </w:rPr>
        <w:t>Rattenbury) (6</w:t>
      </w:r>
      <w:r w:rsidR="00637BB4">
        <w:rPr>
          <w:sz w:val="24"/>
          <w:szCs w:val="24"/>
        </w:rPr>
        <w:t> June</w:t>
      </w:r>
      <w:r>
        <w:rPr>
          <w:sz w:val="24"/>
          <w:szCs w:val="24"/>
        </w:rPr>
        <w:t xml:space="preserve"> 2017)</w:t>
      </w:r>
      <w:r>
        <w:rPr>
          <w:sz w:val="24"/>
          <w:szCs w:val="24"/>
          <w:u w:val="dotted"/>
        </w:rPr>
        <w:tab/>
      </w:r>
      <w:r w:rsidR="00A24218">
        <w:rPr>
          <w:sz w:val="24"/>
          <w:szCs w:val="24"/>
          <w:u w:val="dotted"/>
        </w:rPr>
        <w:t xml:space="preserve"> </w:t>
      </w:r>
      <w:r>
        <w:rPr>
          <w:sz w:val="24"/>
          <w:szCs w:val="24"/>
        </w:rPr>
        <w:t xml:space="preserve">  235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Economic Response to COIVD-19—(</w:t>
      </w:r>
      <w:r w:rsidR="005E04D3">
        <w:rPr>
          <w:sz w:val="24"/>
          <w:szCs w:val="24"/>
        </w:rPr>
        <w:t>Mr </w:t>
      </w:r>
      <w:r>
        <w:rPr>
          <w:sz w:val="24"/>
          <w:szCs w:val="24"/>
        </w:rPr>
        <w:t>Barr) (18</w:t>
      </w:r>
      <w:r w:rsidR="00637BB4">
        <w:rPr>
          <w:sz w:val="24"/>
          <w:szCs w:val="24"/>
        </w:rPr>
        <w:t> June</w:t>
      </w:r>
      <w:r>
        <w:rPr>
          <w:sz w:val="24"/>
          <w:szCs w:val="24"/>
        </w:rPr>
        <w:t xml:space="preserve"> 2020)</w:t>
      </w:r>
      <w:r>
        <w:rPr>
          <w:sz w:val="24"/>
          <w:szCs w:val="24"/>
          <w:u w:val="dotted"/>
        </w:rPr>
        <w:tab/>
      </w:r>
      <w:r>
        <w:rPr>
          <w:sz w:val="24"/>
          <w:szCs w:val="24"/>
        </w:rPr>
        <w:t xml:space="preserve"> 2000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fire and rescue aerial capability—(</w:t>
      </w:r>
      <w:r w:rsidR="005E04D3">
        <w:rPr>
          <w:sz w:val="24"/>
          <w:szCs w:val="24"/>
        </w:rPr>
        <w:t>Mr </w:t>
      </w:r>
      <w:r>
        <w:rPr>
          <w:sz w:val="24"/>
          <w:szCs w:val="24"/>
        </w:rPr>
        <w:t>Gentleman] (19</w:t>
      </w:r>
      <w:r w:rsidR="00637BB4">
        <w:rPr>
          <w:sz w:val="24"/>
          <w:szCs w:val="24"/>
        </w:rPr>
        <w:t> March</w:t>
      </w:r>
      <w:r>
        <w:rPr>
          <w:sz w:val="24"/>
          <w:szCs w:val="24"/>
        </w:rPr>
        <w:t xml:space="preserve"> 2019)</w:t>
      </w:r>
      <w:r>
        <w:rPr>
          <w:sz w:val="24"/>
          <w:szCs w:val="24"/>
          <w:u w:val="dotted"/>
        </w:rPr>
        <w:tab/>
      </w:r>
      <w:r>
        <w:rPr>
          <w:sz w:val="24"/>
          <w:szCs w:val="24"/>
        </w:rPr>
        <w:t xml:space="preserve"> 1297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Government delegation to India—September 2019—(</w:t>
      </w:r>
      <w:r w:rsidR="005E04D3">
        <w:rPr>
          <w:sz w:val="24"/>
          <w:szCs w:val="24"/>
        </w:rPr>
        <w:t>Mr </w:t>
      </w:r>
      <w:r>
        <w:rPr>
          <w:sz w:val="24"/>
          <w:szCs w:val="24"/>
        </w:rPr>
        <w:t>Barr) (24</w:t>
      </w:r>
      <w:r w:rsidR="00637BB4">
        <w:rPr>
          <w:sz w:val="24"/>
          <w:szCs w:val="24"/>
        </w:rPr>
        <w:t> October</w:t>
      </w:r>
      <w:r>
        <w:rPr>
          <w:sz w:val="24"/>
          <w:szCs w:val="24"/>
        </w:rPr>
        <w:t xml:space="preserve"> 2019)</w:t>
      </w:r>
      <w:r>
        <w:rPr>
          <w:sz w:val="24"/>
          <w:szCs w:val="24"/>
          <w:u w:val="dotted"/>
        </w:rPr>
        <w:tab/>
      </w:r>
      <w:r>
        <w:rPr>
          <w:sz w:val="24"/>
          <w:szCs w:val="24"/>
        </w:rPr>
        <w:t xml:space="preserve"> 1745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ACT Graduated Licensing Scheme </w:t>
      </w:r>
      <w:r w:rsidR="002A6166">
        <w:rPr>
          <w:sz w:val="24"/>
          <w:szCs w:val="24"/>
        </w:rPr>
        <w:t>Reforms</w:t>
      </w:r>
      <w:r>
        <w:rPr>
          <w:sz w:val="24"/>
          <w:szCs w:val="24"/>
        </w:rPr>
        <w:t>—Update—(</w:t>
      </w:r>
      <w:r w:rsidR="005E04D3">
        <w:rPr>
          <w:sz w:val="24"/>
          <w:szCs w:val="24"/>
        </w:rPr>
        <w:t>Mr </w:t>
      </w:r>
      <w:r>
        <w:rPr>
          <w:sz w:val="24"/>
          <w:szCs w:val="24"/>
        </w:rPr>
        <w:t>Rattenbury) (29</w:t>
      </w:r>
      <w:r w:rsidR="00637BB4">
        <w:rPr>
          <w:sz w:val="24"/>
          <w:szCs w:val="24"/>
        </w:rPr>
        <w:t> November</w:t>
      </w:r>
      <w:r>
        <w:rPr>
          <w:sz w:val="24"/>
          <w:szCs w:val="24"/>
        </w:rPr>
        <w:t xml:space="preserve"> 2018)</w:t>
      </w:r>
      <w:r>
        <w:rPr>
          <w:sz w:val="24"/>
          <w:szCs w:val="24"/>
          <w:u w:val="dotted"/>
        </w:rPr>
        <w:tab/>
      </w:r>
      <w:r>
        <w:rPr>
          <w:sz w:val="24"/>
          <w:szCs w:val="24"/>
        </w:rPr>
        <w:t xml:space="preserve"> 1168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Health accreditation update—Pursuant to the resolution of the Assembly of 9</w:t>
      </w:r>
      <w:r w:rsidR="00637BB4">
        <w:rPr>
          <w:sz w:val="24"/>
          <w:szCs w:val="24"/>
        </w:rPr>
        <w:t> May</w:t>
      </w:r>
      <w:r>
        <w:rPr>
          <w:sz w:val="24"/>
          <w:szCs w:val="24"/>
        </w:rPr>
        <w:t xml:space="preserve"> 2018—(</w:t>
      </w:r>
      <w:r w:rsidR="005E04D3">
        <w:rPr>
          <w:sz w:val="24"/>
          <w:szCs w:val="24"/>
        </w:rPr>
        <w:t>Ms </w:t>
      </w:r>
      <w:proofErr w:type="spellStart"/>
      <w:r>
        <w:rPr>
          <w:sz w:val="24"/>
          <w:szCs w:val="24"/>
        </w:rPr>
        <w:t>Fitzharris</w:t>
      </w:r>
      <w:proofErr w:type="spellEnd"/>
      <w:r>
        <w:rPr>
          <w:sz w:val="24"/>
          <w:szCs w:val="24"/>
        </w:rPr>
        <w:t>) (5</w:t>
      </w:r>
      <w:r w:rsidR="00637BB4">
        <w:rPr>
          <w:sz w:val="24"/>
          <w:szCs w:val="24"/>
        </w:rPr>
        <w:t> June</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840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Health Assets—Maintaining—Pursuant to the resolution of the Assembly of 2</w:t>
      </w:r>
      <w:r w:rsidR="00637BB4">
        <w:rPr>
          <w:sz w:val="24"/>
          <w:szCs w:val="24"/>
        </w:rPr>
        <w:t> August</w:t>
      </w:r>
      <w:r>
        <w:rPr>
          <w:sz w:val="24"/>
          <w:szCs w:val="24"/>
        </w:rPr>
        <w:t xml:space="preserve"> 2017—(</w:t>
      </w:r>
      <w:r w:rsidR="005E04D3">
        <w:rPr>
          <w:sz w:val="24"/>
          <w:szCs w:val="24"/>
        </w:rPr>
        <w:t>Ms </w:t>
      </w:r>
      <w:proofErr w:type="spellStart"/>
      <w:r>
        <w:rPr>
          <w:sz w:val="24"/>
          <w:szCs w:val="24"/>
        </w:rPr>
        <w:t>Fitzharris</w:t>
      </w:r>
      <w:proofErr w:type="spellEnd"/>
      <w:r>
        <w:rPr>
          <w:sz w:val="24"/>
          <w:szCs w:val="24"/>
        </w:rPr>
        <w:t>) (12</w:t>
      </w:r>
      <w:r w:rsidR="00637BB4">
        <w:rPr>
          <w:sz w:val="24"/>
          <w:szCs w:val="24"/>
        </w:rPr>
        <w:t> September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389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Health Data and Reporting—</w:t>
      </w:r>
      <w:r w:rsidR="00A94841">
        <w:rPr>
          <w:sz w:val="24"/>
          <w:szCs w:val="24"/>
        </w:rPr>
        <w:t>Terms</w:t>
      </w:r>
      <w:r w:rsidR="005E04D3">
        <w:rPr>
          <w:sz w:val="24"/>
          <w:szCs w:val="24"/>
        </w:rPr>
        <w:t> </w:t>
      </w:r>
      <w:r>
        <w:rPr>
          <w:sz w:val="24"/>
          <w:szCs w:val="24"/>
        </w:rPr>
        <w:t>of reference for the system-wide review—(</w:t>
      </w:r>
      <w:r w:rsidR="005E04D3">
        <w:rPr>
          <w:sz w:val="24"/>
          <w:szCs w:val="24"/>
        </w:rPr>
        <w:t>Ms </w:t>
      </w:r>
      <w:proofErr w:type="spellStart"/>
      <w:r>
        <w:rPr>
          <w:sz w:val="24"/>
          <w:szCs w:val="24"/>
        </w:rPr>
        <w:t>Fitzharris</w:t>
      </w:r>
      <w:proofErr w:type="spellEnd"/>
      <w:r>
        <w:rPr>
          <w:sz w:val="24"/>
          <w:szCs w:val="24"/>
        </w:rPr>
        <w:t>) (28</w:t>
      </w:r>
      <w:r w:rsidR="00637BB4">
        <w:rPr>
          <w:sz w:val="24"/>
          <w:szCs w:val="24"/>
        </w:rPr>
        <w:t> March</w:t>
      </w:r>
      <w:r>
        <w:rPr>
          <w:sz w:val="24"/>
          <w:szCs w:val="24"/>
        </w:rPr>
        <w:t xml:space="preserve"> 2017)</w:t>
      </w:r>
      <w:r>
        <w:rPr>
          <w:sz w:val="24"/>
          <w:szCs w:val="24"/>
          <w:u w:val="dotted"/>
        </w:rPr>
        <w:tab/>
      </w:r>
      <w:r w:rsidR="00A24218">
        <w:rPr>
          <w:sz w:val="24"/>
          <w:szCs w:val="24"/>
          <w:u w:val="dotted"/>
        </w:rPr>
        <w:t xml:space="preserve"> </w:t>
      </w:r>
      <w:r>
        <w:rPr>
          <w:sz w:val="24"/>
          <w:szCs w:val="24"/>
        </w:rPr>
        <w:t xml:space="preserve">  128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Health reporting—(</w:t>
      </w:r>
      <w:r w:rsidR="005E04D3">
        <w:rPr>
          <w:sz w:val="24"/>
          <w:szCs w:val="24"/>
        </w:rPr>
        <w:t>Ms </w:t>
      </w:r>
      <w:proofErr w:type="spellStart"/>
      <w:r>
        <w:rPr>
          <w:sz w:val="24"/>
          <w:szCs w:val="24"/>
        </w:rPr>
        <w:t>Fitzharris</w:t>
      </w:r>
      <w:proofErr w:type="spellEnd"/>
      <w:r>
        <w:rPr>
          <w:sz w:val="24"/>
          <w:szCs w:val="24"/>
        </w:rPr>
        <w:t>) (14</w:t>
      </w:r>
      <w:r w:rsidR="00637BB4">
        <w:rPr>
          <w:sz w:val="24"/>
          <w:szCs w:val="24"/>
        </w:rPr>
        <w:t> February</w:t>
      </w:r>
      <w:r>
        <w:rPr>
          <w:sz w:val="24"/>
          <w:szCs w:val="24"/>
        </w:rPr>
        <w:t xml:space="preserve"> 2017)</w:t>
      </w:r>
      <w:r>
        <w:rPr>
          <w:sz w:val="24"/>
          <w:szCs w:val="24"/>
          <w:u w:val="dotted"/>
        </w:rPr>
        <w:tab/>
      </w:r>
      <w:r w:rsidR="00285078">
        <w:rPr>
          <w:sz w:val="24"/>
          <w:szCs w:val="24"/>
        </w:rPr>
        <w:t xml:space="preserve">     </w:t>
      </w:r>
      <w:r>
        <w:rPr>
          <w:sz w:val="24"/>
          <w:szCs w:val="24"/>
        </w:rPr>
        <w:t>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Health System-Wide Data Review—</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Quarterly Update—</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February 2018—(</w:t>
      </w:r>
      <w:r w:rsidR="005E04D3">
        <w:rPr>
          <w:sz w:val="24"/>
          <w:szCs w:val="24"/>
        </w:rPr>
        <w:t>Ms </w:t>
      </w:r>
      <w:proofErr w:type="spellStart"/>
      <w:r>
        <w:rPr>
          <w:sz w:val="24"/>
          <w:szCs w:val="24"/>
        </w:rPr>
        <w:t>Fitzharris</w:t>
      </w:r>
      <w:proofErr w:type="spellEnd"/>
      <w:r>
        <w:rPr>
          <w:sz w:val="24"/>
          <w:szCs w:val="24"/>
        </w:rPr>
        <w:t>) (22</w:t>
      </w:r>
      <w:r w:rsidR="00637BB4">
        <w:rPr>
          <w:sz w:val="24"/>
          <w:szCs w:val="24"/>
        </w:rPr>
        <w:t> February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706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June 2017—(</w:t>
      </w:r>
      <w:r w:rsidR="005E04D3">
        <w:rPr>
          <w:sz w:val="24"/>
          <w:szCs w:val="24"/>
        </w:rPr>
        <w:t>Ms </w:t>
      </w:r>
      <w:proofErr w:type="spellStart"/>
      <w:r>
        <w:rPr>
          <w:sz w:val="24"/>
          <w:szCs w:val="24"/>
        </w:rPr>
        <w:t>Fitzharris</w:t>
      </w:r>
      <w:proofErr w:type="spellEnd"/>
      <w:r>
        <w:rPr>
          <w:sz w:val="24"/>
          <w:szCs w:val="24"/>
        </w:rPr>
        <w:t>) (6</w:t>
      </w:r>
      <w:r w:rsidR="00637BB4">
        <w:rPr>
          <w:sz w:val="24"/>
          <w:szCs w:val="24"/>
        </w:rPr>
        <w:t> June</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235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November 2017—(</w:t>
      </w:r>
      <w:r w:rsidR="005E04D3">
        <w:rPr>
          <w:sz w:val="24"/>
          <w:szCs w:val="24"/>
        </w:rPr>
        <w:t>Ms </w:t>
      </w:r>
      <w:proofErr w:type="spellStart"/>
      <w:r>
        <w:rPr>
          <w:sz w:val="24"/>
          <w:szCs w:val="24"/>
        </w:rPr>
        <w:t>Fitzharris</w:t>
      </w:r>
      <w:proofErr w:type="spellEnd"/>
      <w:r>
        <w:rPr>
          <w:sz w:val="24"/>
          <w:szCs w:val="24"/>
        </w:rPr>
        <w:t>) (30</w:t>
      </w:r>
      <w:r w:rsidR="00637BB4">
        <w:rPr>
          <w:sz w:val="24"/>
          <w:szCs w:val="24"/>
        </w:rPr>
        <w:t> November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622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September 2017—(</w:t>
      </w:r>
      <w:r w:rsidR="005E04D3">
        <w:rPr>
          <w:sz w:val="24"/>
          <w:szCs w:val="24"/>
        </w:rPr>
        <w:t>Ms </w:t>
      </w:r>
      <w:proofErr w:type="spellStart"/>
      <w:r>
        <w:rPr>
          <w:sz w:val="24"/>
          <w:szCs w:val="24"/>
        </w:rPr>
        <w:t>Fitzharris</w:t>
      </w:r>
      <w:proofErr w:type="spellEnd"/>
      <w:r>
        <w:rPr>
          <w:sz w:val="24"/>
          <w:szCs w:val="24"/>
        </w:rPr>
        <w:t>) (19</w:t>
      </w:r>
      <w:r w:rsidR="00637BB4">
        <w:rPr>
          <w:sz w:val="24"/>
          <w:szCs w:val="24"/>
        </w:rPr>
        <w:t> September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418</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Update—(</w:t>
      </w:r>
      <w:r w:rsidR="005E04D3">
        <w:rPr>
          <w:sz w:val="24"/>
          <w:szCs w:val="24"/>
        </w:rPr>
        <w:t>Ms </w:t>
      </w:r>
      <w:proofErr w:type="spellStart"/>
      <w:r>
        <w:rPr>
          <w:sz w:val="24"/>
          <w:szCs w:val="24"/>
        </w:rPr>
        <w:t>Fitzharris</w:t>
      </w:r>
      <w:proofErr w:type="spellEnd"/>
      <w:r>
        <w:rPr>
          <w:sz w:val="24"/>
          <w:szCs w:val="24"/>
        </w:rPr>
        <w:t>) (10</w:t>
      </w:r>
      <w:r w:rsidR="00637BB4">
        <w:rPr>
          <w:sz w:val="24"/>
          <w:szCs w:val="24"/>
        </w:rPr>
        <w:t> May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830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Health transition and Australian Council on Healthcare Standards Accreditation—Update—(</w:t>
      </w:r>
      <w:r w:rsidR="005E04D3">
        <w:rPr>
          <w:sz w:val="24"/>
          <w:szCs w:val="24"/>
        </w:rPr>
        <w:t>Ms </w:t>
      </w:r>
      <w:proofErr w:type="spellStart"/>
      <w:r>
        <w:rPr>
          <w:sz w:val="24"/>
          <w:szCs w:val="24"/>
        </w:rPr>
        <w:t>Fitzharris</w:t>
      </w:r>
      <w:proofErr w:type="spellEnd"/>
      <w:r>
        <w:rPr>
          <w:sz w:val="24"/>
          <w:szCs w:val="24"/>
        </w:rPr>
        <w:t>) (21</w:t>
      </w:r>
      <w:r w:rsidR="00637BB4">
        <w:rPr>
          <w:sz w:val="24"/>
          <w:szCs w:val="24"/>
        </w:rPr>
        <w:t> August</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955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Health transition and workplace culture—Update—(</w:t>
      </w:r>
      <w:r w:rsidR="005E04D3">
        <w:rPr>
          <w:sz w:val="24"/>
          <w:szCs w:val="24"/>
        </w:rPr>
        <w:t>Ms </w:t>
      </w:r>
      <w:proofErr w:type="spellStart"/>
      <w:r>
        <w:rPr>
          <w:sz w:val="24"/>
          <w:szCs w:val="24"/>
        </w:rPr>
        <w:t>Fitzharris</w:t>
      </w:r>
      <w:proofErr w:type="spellEnd"/>
      <w:r>
        <w:rPr>
          <w:sz w:val="24"/>
          <w:szCs w:val="24"/>
        </w:rPr>
        <w:t>) (23</w:t>
      </w:r>
      <w:r w:rsidR="00637BB4">
        <w:rPr>
          <w:sz w:val="24"/>
          <w:szCs w:val="24"/>
        </w:rPr>
        <w:t> October</w:t>
      </w:r>
      <w:r>
        <w:rPr>
          <w:sz w:val="24"/>
          <w:szCs w:val="24"/>
        </w:rPr>
        <w:t xml:space="preserve"> 2018)</w:t>
      </w:r>
      <w:r>
        <w:rPr>
          <w:sz w:val="24"/>
          <w:szCs w:val="24"/>
          <w:u w:val="dotted"/>
        </w:rPr>
        <w:tab/>
      </w:r>
      <w:r>
        <w:rPr>
          <w:sz w:val="24"/>
          <w:szCs w:val="24"/>
        </w:rPr>
        <w:t xml:space="preserve"> 1039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Housing Choices Collaboration Hub—Recommendations—Government response—(</w:t>
      </w:r>
      <w:r w:rsidR="005E04D3">
        <w:rPr>
          <w:sz w:val="24"/>
          <w:szCs w:val="24"/>
        </w:rPr>
        <w:t>Mr </w:t>
      </w:r>
      <w:r>
        <w:rPr>
          <w:sz w:val="24"/>
          <w:szCs w:val="24"/>
        </w:rPr>
        <w:t>Gentleman) (20</w:t>
      </w:r>
      <w:r w:rsidR="00637BB4">
        <w:rPr>
          <w:sz w:val="24"/>
          <w:szCs w:val="24"/>
        </w:rPr>
        <w:t> September</w:t>
      </w:r>
      <w:r>
        <w:rPr>
          <w:sz w:val="24"/>
          <w:szCs w:val="24"/>
        </w:rPr>
        <w:t xml:space="preserve"> 2018)</w:t>
      </w:r>
      <w:r>
        <w:rPr>
          <w:sz w:val="24"/>
          <w:szCs w:val="24"/>
          <w:u w:val="dotted"/>
        </w:rPr>
        <w:tab/>
      </w:r>
      <w:r>
        <w:rPr>
          <w:sz w:val="24"/>
          <w:szCs w:val="24"/>
        </w:rPr>
        <w:t xml:space="preserve"> 1024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Housing Strategy—(</w:t>
      </w:r>
      <w:r w:rsidR="005E04D3">
        <w:rPr>
          <w:sz w:val="24"/>
          <w:szCs w:val="24"/>
        </w:rPr>
        <w:t>Ms </w:t>
      </w:r>
      <w:r>
        <w:rPr>
          <w:sz w:val="24"/>
          <w:szCs w:val="24"/>
        </w:rPr>
        <w:t>Berry) (30</w:t>
      </w:r>
      <w:r w:rsidR="00637BB4">
        <w:rPr>
          <w:sz w:val="24"/>
          <w:szCs w:val="24"/>
        </w:rPr>
        <w:t> October</w:t>
      </w:r>
      <w:r>
        <w:rPr>
          <w:sz w:val="24"/>
          <w:szCs w:val="24"/>
        </w:rPr>
        <w:t xml:space="preserve"> 2018)</w:t>
      </w:r>
      <w:r>
        <w:rPr>
          <w:sz w:val="24"/>
          <w:szCs w:val="24"/>
          <w:u w:val="dotted"/>
        </w:rPr>
        <w:tab/>
      </w:r>
      <w:r>
        <w:rPr>
          <w:sz w:val="24"/>
          <w:szCs w:val="24"/>
        </w:rPr>
        <w:t xml:space="preserve"> 1090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Housing Strategy and Implementation Plan—Annual Review—(</w:t>
      </w:r>
      <w:r w:rsidR="005E04D3">
        <w:rPr>
          <w:sz w:val="24"/>
          <w:szCs w:val="24"/>
        </w:rPr>
        <w:t>Ms </w:t>
      </w:r>
      <w:r>
        <w:rPr>
          <w:sz w:val="24"/>
          <w:szCs w:val="24"/>
        </w:rPr>
        <w:t>Berry) (26</w:t>
      </w:r>
      <w:r w:rsidR="00637BB4">
        <w:rPr>
          <w:sz w:val="24"/>
          <w:szCs w:val="24"/>
        </w:rPr>
        <w:t> November</w:t>
      </w:r>
      <w:r>
        <w:rPr>
          <w:sz w:val="24"/>
          <w:szCs w:val="24"/>
        </w:rPr>
        <w:t>)</w:t>
      </w:r>
      <w:r>
        <w:rPr>
          <w:sz w:val="24"/>
          <w:szCs w:val="24"/>
          <w:u w:val="dotted"/>
        </w:rPr>
        <w:tab/>
      </w:r>
      <w:r>
        <w:rPr>
          <w:sz w:val="24"/>
          <w:szCs w:val="24"/>
        </w:rPr>
        <w:t xml:space="preserve"> 1777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Multicultural Framework 2015-2020—Implementation and outcomes (First Action Plan 2015-2018)—</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Second Update—(</w:t>
      </w:r>
      <w:r w:rsidR="005E04D3">
        <w:rPr>
          <w:sz w:val="24"/>
          <w:szCs w:val="24"/>
        </w:rPr>
        <w:t>Ms </w:t>
      </w:r>
      <w:r>
        <w:rPr>
          <w:sz w:val="24"/>
          <w:szCs w:val="24"/>
        </w:rPr>
        <w:t>Stephen-Smith) (14</w:t>
      </w:r>
      <w:r w:rsidR="00637BB4">
        <w:rPr>
          <w:sz w:val="24"/>
          <w:szCs w:val="24"/>
        </w:rPr>
        <w:t> September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411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Third update—(</w:t>
      </w:r>
      <w:r w:rsidR="005E04D3">
        <w:rPr>
          <w:sz w:val="24"/>
          <w:szCs w:val="24"/>
        </w:rPr>
        <w:t>Mr </w:t>
      </w:r>
      <w:r>
        <w:rPr>
          <w:sz w:val="24"/>
          <w:szCs w:val="24"/>
        </w:rPr>
        <w:t>Steel) (27</w:t>
      </w:r>
      <w:r w:rsidR="00637BB4">
        <w:rPr>
          <w:sz w:val="24"/>
          <w:szCs w:val="24"/>
        </w:rPr>
        <w:t> November</w:t>
      </w:r>
      <w:r>
        <w:rPr>
          <w:sz w:val="24"/>
          <w:szCs w:val="24"/>
        </w:rPr>
        <w:t xml:space="preserve"> 2018)</w:t>
      </w:r>
      <w:r>
        <w:rPr>
          <w:sz w:val="24"/>
          <w:szCs w:val="24"/>
          <w:u w:val="dotted"/>
        </w:rPr>
        <w:tab/>
      </w:r>
      <w:r>
        <w:rPr>
          <w:sz w:val="24"/>
          <w:szCs w:val="24"/>
        </w:rPr>
        <w:t xml:space="preserve"> 1141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Office for Mental Health—Establishment—(</w:t>
      </w:r>
      <w:r w:rsidR="005E04D3">
        <w:rPr>
          <w:sz w:val="24"/>
          <w:szCs w:val="24"/>
        </w:rPr>
        <w:t>Mr </w:t>
      </w:r>
      <w:r>
        <w:rPr>
          <w:sz w:val="24"/>
          <w:szCs w:val="24"/>
        </w:rPr>
        <w:t>Rattenbury) (12</w:t>
      </w:r>
      <w:r w:rsidR="00637BB4">
        <w:rPr>
          <w:sz w:val="24"/>
          <w:szCs w:val="24"/>
        </w:rPr>
        <w:t> September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390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Policing — Key Priorities—(</w:t>
      </w:r>
      <w:r w:rsidR="005E04D3">
        <w:rPr>
          <w:sz w:val="24"/>
          <w:szCs w:val="24"/>
        </w:rPr>
        <w:t>Mr </w:t>
      </w:r>
      <w:r>
        <w:rPr>
          <w:sz w:val="24"/>
          <w:szCs w:val="24"/>
        </w:rPr>
        <w:t>Gentleman) (21</w:t>
      </w:r>
      <w:r w:rsidR="00637BB4">
        <w:rPr>
          <w:sz w:val="24"/>
          <w:szCs w:val="24"/>
        </w:rPr>
        <w:t> March</w:t>
      </w:r>
      <w:r>
        <w:rPr>
          <w:sz w:val="24"/>
          <w:szCs w:val="24"/>
        </w:rPr>
        <w:t xml:space="preserve"> 2017)</w:t>
      </w:r>
      <w:r>
        <w:rPr>
          <w:sz w:val="24"/>
          <w:szCs w:val="24"/>
          <w:u w:val="dotted"/>
        </w:rPr>
        <w:tab/>
      </w:r>
      <w:r w:rsidR="00285078">
        <w:rPr>
          <w:sz w:val="24"/>
          <w:szCs w:val="24"/>
        </w:rPr>
        <w:t xml:space="preserve">     </w:t>
      </w:r>
      <w:r>
        <w:rPr>
          <w:sz w:val="24"/>
          <w:szCs w:val="24"/>
        </w:rPr>
        <w:t>98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Prevention of Violence against Women and Children Strategy 2011-2017—2nd Implementation Plan 2015-2017—(</w:t>
      </w:r>
      <w:r w:rsidR="005E04D3">
        <w:rPr>
          <w:sz w:val="24"/>
          <w:szCs w:val="24"/>
        </w:rPr>
        <w:t>Ms </w:t>
      </w:r>
      <w:r>
        <w:rPr>
          <w:sz w:val="24"/>
          <w:szCs w:val="24"/>
        </w:rPr>
        <w:t>Berry) (12</w:t>
      </w:r>
      <w:r w:rsidR="00637BB4">
        <w:rPr>
          <w:sz w:val="24"/>
          <w:szCs w:val="24"/>
        </w:rPr>
        <w:t> April</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788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Volunteering Statement Action Plan 2018-2021—(</w:t>
      </w:r>
      <w:r w:rsidR="005E04D3">
        <w:rPr>
          <w:sz w:val="24"/>
          <w:szCs w:val="24"/>
        </w:rPr>
        <w:t>Ms </w:t>
      </w:r>
      <w:r>
        <w:rPr>
          <w:sz w:val="24"/>
          <w:szCs w:val="24"/>
        </w:rPr>
        <w:t>Stephen-Smith) (7</w:t>
      </w:r>
      <w:r w:rsidR="00637BB4">
        <w:rPr>
          <w:sz w:val="24"/>
          <w:szCs w:val="24"/>
        </w:rPr>
        <w:t> June</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864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ACT's Work Safety Compliance Infrastructure, Policies and Procedures—Independent review—Government response—(</w:t>
      </w:r>
      <w:r w:rsidR="005E04D3">
        <w:rPr>
          <w:sz w:val="24"/>
          <w:szCs w:val="24"/>
        </w:rPr>
        <w:t>Ms </w:t>
      </w:r>
      <w:r>
        <w:rPr>
          <w:sz w:val="24"/>
          <w:szCs w:val="24"/>
        </w:rPr>
        <w:t>Stephen-Smith) (30</w:t>
      </w:r>
      <w:r w:rsidR="00637BB4">
        <w:rPr>
          <w:sz w:val="24"/>
          <w:szCs w:val="24"/>
        </w:rPr>
        <w:t> October</w:t>
      </w:r>
      <w:r>
        <w:rPr>
          <w:sz w:val="24"/>
          <w:szCs w:val="24"/>
        </w:rPr>
        <w:t xml:space="preserve"> 2018)</w:t>
      </w:r>
      <w:r>
        <w:rPr>
          <w:sz w:val="24"/>
          <w:szCs w:val="24"/>
          <w:u w:val="dotted"/>
        </w:rPr>
        <w:tab/>
      </w:r>
      <w:r>
        <w:rPr>
          <w:sz w:val="24"/>
          <w:szCs w:val="24"/>
        </w:rPr>
        <w:t xml:space="preserve"> 1091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Alexander Maconochie Centre—</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Accommodation for female detainees—Pursuant to the resolution of the Assembly of 15</w:t>
      </w:r>
      <w:r w:rsidR="00637BB4">
        <w:rPr>
          <w:sz w:val="24"/>
          <w:szCs w:val="24"/>
        </w:rPr>
        <w:t> February</w:t>
      </w:r>
      <w:r>
        <w:rPr>
          <w:sz w:val="24"/>
          <w:szCs w:val="24"/>
        </w:rPr>
        <w:t xml:space="preserve"> 2017—(</w:t>
      </w:r>
      <w:r w:rsidR="005E04D3">
        <w:rPr>
          <w:sz w:val="24"/>
          <w:szCs w:val="24"/>
        </w:rPr>
        <w:t>Mr </w:t>
      </w:r>
      <w:r>
        <w:rPr>
          <w:sz w:val="24"/>
          <w:szCs w:val="24"/>
        </w:rPr>
        <w:t>Rattenbury) (3</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315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Female detainee accommodation—(</w:t>
      </w:r>
      <w:r w:rsidR="005E04D3">
        <w:rPr>
          <w:sz w:val="24"/>
          <w:szCs w:val="24"/>
        </w:rPr>
        <w:t>Mr </w:t>
      </w:r>
      <w:r>
        <w:rPr>
          <w:sz w:val="24"/>
          <w:szCs w:val="24"/>
        </w:rPr>
        <w:t>Rattenbury) (31</w:t>
      </w:r>
      <w:r w:rsidR="00637BB4">
        <w:rPr>
          <w:sz w:val="24"/>
          <w:szCs w:val="24"/>
        </w:rPr>
        <w:t> October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509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Report of a Review of a correctional service by the ACT Inspector of Correctional Services—the care and management of remandees at the Alexander Maconochie Centre 2018, dated 11</w:t>
      </w:r>
      <w:r w:rsidR="00637BB4">
        <w:rPr>
          <w:sz w:val="24"/>
          <w:szCs w:val="24"/>
        </w:rPr>
        <w:t> February</w:t>
      </w:r>
      <w:r>
        <w:rPr>
          <w:sz w:val="24"/>
          <w:szCs w:val="24"/>
        </w:rPr>
        <w:t xml:space="preserve"> 2019—(</w:t>
      </w:r>
      <w:r w:rsidR="005E04D3">
        <w:rPr>
          <w:sz w:val="24"/>
          <w:szCs w:val="24"/>
        </w:rPr>
        <w:t>Mr </w:t>
      </w:r>
      <w:r>
        <w:rPr>
          <w:sz w:val="24"/>
          <w:szCs w:val="24"/>
        </w:rPr>
        <w:t>Rattenbury) (6</w:t>
      </w:r>
      <w:r w:rsidR="00637BB4">
        <w:rPr>
          <w:sz w:val="24"/>
          <w:szCs w:val="24"/>
        </w:rPr>
        <w:t> June</w:t>
      </w:r>
      <w:r>
        <w:rPr>
          <w:sz w:val="24"/>
          <w:szCs w:val="24"/>
        </w:rPr>
        <w:t xml:space="preserve"> 2019)</w:t>
      </w:r>
      <w:r>
        <w:rPr>
          <w:sz w:val="24"/>
          <w:szCs w:val="24"/>
          <w:u w:val="dotted"/>
        </w:rPr>
        <w:tab/>
      </w:r>
      <w:r>
        <w:rPr>
          <w:sz w:val="24"/>
          <w:szCs w:val="24"/>
        </w:rPr>
        <w:t xml:space="preserve"> 1519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Report of a Review of a Critical Incident, Assault of a detainee at the Alexander Maconochie Centre on 23</w:t>
      </w:r>
      <w:r w:rsidR="00637BB4">
        <w:rPr>
          <w:sz w:val="24"/>
          <w:szCs w:val="24"/>
        </w:rPr>
        <w:t> May</w:t>
      </w:r>
      <w:r>
        <w:rPr>
          <w:sz w:val="24"/>
          <w:szCs w:val="24"/>
        </w:rPr>
        <w:t xml:space="preserve"> 2018 by the Inspector of Correctional Services—Government Response—(</w:t>
      </w:r>
      <w:r w:rsidR="005E04D3">
        <w:rPr>
          <w:sz w:val="24"/>
          <w:szCs w:val="24"/>
        </w:rPr>
        <w:t>Mr </w:t>
      </w:r>
      <w:r>
        <w:rPr>
          <w:sz w:val="24"/>
          <w:szCs w:val="24"/>
        </w:rPr>
        <w:t>Rattenbury) (19</w:t>
      </w:r>
      <w:r w:rsidR="00637BB4">
        <w:rPr>
          <w:sz w:val="24"/>
          <w:szCs w:val="24"/>
        </w:rPr>
        <w:t> March</w:t>
      </w:r>
      <w:r>
        <w:rPr>
          <w:sz w:val="24"/>
          <w:szCs w:val="24"/>
        </w:rPr>
        <w:t xml:space="preserve"> 2019)</w:t>
      </w:r>
      <w:r>
        <w:rPr>
          <w:sz w:val="24"/>
          <w:szCs w:val="24"/>
          <w:u w:val="dotted"/>
        </w:rPr>
        <w:tab/>
      </w:r>
      <w:r>
        <w:rPr>
          <w:sz w:val="24"/>
          <w:szCs w:val="24"/>
        </w:rPr>
        <w:t xml:space="preserve"> 1301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Update on recommendations arising from reviews that have been agreed by Government that relate to the operations—Pursuant to the resolution of the Assembly of 14</w:t>
      </w:r>
      <w:r w:rsidR="00637BB4">
        <w:rPr>
          <w:sz w:val="24"/>
          <w:szCs w:val="24"/>
        </w:rPr>
        <w:t> December</w:t>
      </w:r>
      <w:r>
        <w:rPr>
          <w:sz w:val="24"/>
          <w:szCs w:val="24"/>
        </w:rPr>
        <w:t xml:space="preserve"> 2016 concerning security issues at the Centre—(</w:t>
      </w:r>
      <w:r w:rsidR="005E04D3">
        <w:rPr>
          <w:sz w:val="24"/>
          <w:szCs w:val="24"/>
        </w:rPr>
        <w:t>Mr </w:t>
      </w:r>
      <w:r>
        <w:rPr>
          <w:sz w:val="24"/>
          <w:szCs w:val="24"/>
        </w:rPr>
        <w:t>Rattenbury) (11</w:t>
      </w:r>
      <w:r w:rsidR="00637BB4">
        <w:rPr>
          <w:sz w:val="24"/>
          <w:szCs w:val="24"/>
        </w:rPr>
        <w:t> May</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185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Aluminium Cladding Working Group—Update—(</w:t>
      </w:r>
      <w:r w:rsidR="005E04D3">
        <w:rPr>
          <w:sz w:val="24"/>
          <w:szCs w:val="24"/>
        </w:rPr>
        <w:t>Mr </w:t>
      </w:r>
      <w:r>
        <w:rPr>
          <w:sz w:val="24"/>
          <w:szCs w:val="24"/>
        </w:rPr>
        <w:t>Gentleman) (17</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350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Asbestos related works across Canberra—Minister's annual statement—</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w:t>
      </w:r>
      <w:r w:rsidR="005E04D3">
        <w:rPr>
          <w:sz w:val="24"/>
          <w:szCs w:val="24"/>
        </w:rPr>
        <w:t>Mr </w:t>
      </w:r>
      <w:r>
        <w:rPr>
          <w:sz w:val="24"/>
          <w:szCs w:val="24"/>
        </w:rPr>
        <w:t>Gentleman) (14</w:t>
      </w:r>
      <w:r w:rsidR="00637BB4">
        <w:rPr>
          <w:sz w:val="24"/>
          <w:szCs w:val="24"/>
        </w:rPr>
        <w:t> August</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925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w:t>
      </w:r>
      <w:r w:rsidR="005E04D3">
        <w:rPr>
          <w:sz w:val="24"/>
          <w:szCs w:val="24"/>
        </w:rPr>
        <w:t>Ms </w:t>
      </w:r>
      <w:r>
        <w:rPr>
          <w:sz w:val="24"/>
          <w:szCs w:val="24"/>
        </w:rPr>
        <w:t>Stephen-Smith) (15</w:t>
      </w:r>
      <w:r w:rsidR="00637BB4">
        <w:rPr>
          <w:sz w:val="24"/>
          <w:szCs w:val="24"/>
        </w:rPr>
        <w:t> August</w:t>
      </w:r>
      <w:r>
        <w:rPr>
          <w:sz w:val="24"/>
          <w:szCs w:val="24"/>
        </w:rPr>
        <w:t xml:space="preserve"> 2019)</w:t>
      </w:r>
      <w:r>
        <w:rPr>
          <w:sz w:val="24"/>
          <w:szCs w:val="24"/>
          <w:u w:val="dotted"/>
        </w:rPr>
        <w:tab/>
      </w:r>
      <w:r>
        <w:rPr>
          <w:sz w:val="24"/>
          <w:szCs w:val="24"/>
        </w:rPr>
        <w:t xml:space="preserve"> 1593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Asia Ministerial Trade Delegation—July 2018—(</w:t>
      </w:r>
      <w:r w:rsidR="005E04D3">
        <w:rPr>
          <w:sz w:val="24"/>
          <w:szCs w:val="24"/>
        </w:rPr>
        <w:t>Mr </w:t>
      </w:r>
      <w:r>
        <w:rPr>
          <w:sz w:val="24"/>
          <w:szCs w:val="24"/>
        </w:rPr>
        <w:t>Barr) (14</w:t>
      </w:r>
      <w:r w:rsidR="00637BB4">
        <w:rPr>
          <w:sz w:val="24"/>
          <w:szCs w:val="24"/>
        </w:rPr>
        <w:t> August</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925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Auditor-General's Report No 3/2015—Restoration of the Lower Cotter Catchment—Progress Report on the Implementation of the Recommendations—(</w:t>
      </w:r>
      <w:r w:rsidR="005E04D3">
        <w:rPr>
          <w:sz w:val="24"/>
          <w:szCs w:val="24"/>
        </w:rPr>
        <w:t>Mr </w:t>
      </w:r>
      <w:r>
        <w:rPr>
          <w:sz w:val="24"/>
          <w:szCs w:val="24"/>
        </w:rPr>
        <w:t>Gentleman) (28</w:t>
      </w:r>
      <w:r w:rsidR="00637BB4">
        <w:rPr>
          <w:sz w:val="24"/>
          <w:szCs w:val="24"/>
        </w:rPr>
        <w:t> March</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128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Better Suburbs Statement 2030—(</w:t>
      </w:r>
      <w:r w:rsidR="005E04D3">
        <w:rPr>
          <w:sz w:val="24"/>
          <w:szCs w:val="24"/>
        </w:rPr>
        <w:t>Mr </w:t>
      </w:r>
      <w:r>
        <w:rPr>
          <w:sz w:val="24"/>
          <w:szCs w:val="24"/>
        </w:rPr>
        <w:t>Steel) (18</w:t>
      </w:r>
      <w:r w:rsidR="00637BB4">
        <w:rPr>
          <w:sz w:val="24"/>
          <w:szCs w:val="24"/>
        </w:rPr>
        <w:t> September</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989</w:t>
      </w:r>
    </w:p>
    <w:p w:rsidR="0066140C" w:rsidRDefault="0066140C" w:rsidP="00441325">
      <w:pPr>
        <w:tabs>
          <w:tab w:val="clear" w:pos="567"/>
          <w:tab w:val="clear" w:pos="9781"/>
          <w:tab w:val="left" w:pos="8467"/>
        </w:tabs>
        <w:spacing w:after="0" w:line="240" w:lineRule="auto"/>
        <w:ind w:left="560" w:right="894" w:hanging="280"/>
        <w:rPr>
          <w:sz w:val="24"/>
          <w:szCs w:val="24"/>
        </w:rPr>
      </w:pPr>
      <w:proofErr w:type="spellStart"/>
      <w:r>
        <w:rPr>
          <w:sz w:val="24"/>
          <w:szCs w:val="24"/>
        </w:rPr>
        <w:t>Bimberi</w:t>
      </w:r>
      <w:proofErr w:type="spellEnd"/>
      <w:r>
        <w:rPr>
          <w:sz w:val="24"/>
          <w:szCs w:val="24"/>
        </w:rPr>
        <w:t xml:space="preserve"> Youth Justice Centre—(</w:t>
      </w:r>
      <w:r w:rsidR="005E04D3">
        <w:rPr>
          <w:sz w:val="24"/>
          <w:szCs w:val="24"/>
        </w:rPr>
        <w:t>Ms </w:t>
      </w:r>
      <w:r>
        <w:rPr>
          <w:sz w:val="24"/>
          <w:szCs w:val="24"/>
        </w:rPr>
        <w:t>Stephen-Smith) (17</w:t>
      </w:r>
      <w:r w:rsidR="00637BB4">
        <w:rPr>
          <w:sz w:val="24"/>
          <w:szCs w:val="24"/>
        </w:rPr>
        <w:t> September</w:t>
      </w:r>
      <w:r>
        <w:rPr>
          <w:sz w:val="24"/>
          <w:szCs w:val="24"/>
        </w:rPr>
        <w:t xml:space="preserve"> 2019)</w:t>
      </w:r>
      <w:r>
        <w:rPr>
          <w:sz w:val="24"/>
          <w:szCs w:val="24"/>
          <w:u w:val="dotted"/>
        </w:rPr>
        <w:tab/>
      </w:r>
      <w:r>
        <w:rPr>
          <w:sz w:val="24"/>
          <w:szCs w:val="24"/>
        </w:rPr>
        <w:t xml:space="preserve"> 1627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Blueprint for Youth and Justice in the ACT—(</w:t>
      </w:r>
      <w:r w:rsidR="005E04D3">
        <w:rPr>
          <w:sz w:val="24"/>
          <w:szCs w:val="24"/>
        </w:rPr>
        <w:t>Ms </w:t>
      </w:r>
      <w:r>
        <w:rPr>
          <w:sz w:val="24"/>
          <w:szCs w:val="24"/>
        </w:rPr>
        <w:t>Stephen-Smith) (9</w:t>
      </w:r>
      <w:r w:rsidR="00637BB4">
        <w:rPr>
          <w:sz w:val="24"/>
          <w:szCs w:val="24"/>
        </w:rPr>
        <w:t> May</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163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Building quality improvement—(</w:t>
      </w:r>
      <w:r w:rsidR="005E04D3">
        <w:rPr>
          <w:sz w:val="24"/>
          <w:szCs w:val="24"/>
        </w:rPr>
        <w:t>Mr </w:t>
      </w:r>
      <w:r>
        <w:rPr>
          <w:sz w:val="24"/>
          <w:szCs w:val="24"/>
        </w:rPr>
        <w:t>Ramsay) (25</w:t>
      </w:r>
      <w:r w:rsidR="00637BB4">
        <w:rPr>
          <w:sz w:val="24"/>
          <w:szCs w:val="24"/>
        </w:rPr>
        <w:t> October</w:t>
      </w:r>
      <w:r>
        <w:rPr>
          <w:sz w:val="24"/>
          <w:szCs w:val="24"/>
        </w:rPr>
        <w:t xml:space="preserve"> 2018)</w:t>
      </w:r>
      <w:r>
        <w:rPr>
          <w:sz w:val="24"/>
          <w:szCs w:val="24"/>
          <w:u w:val="dotted"/>
        </w:rPr>
        <w:tab/>
      </w:r>
      <w:r>
        <w:rPr>
          <w:sz w:val="24"/>
          <w:szCs w:val="24"/>
        </w:rPr>
        <w:t xml:space="preserve"> 1064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Building </w:t>
      </w:r>
      <w:r w:rsidR="002A6166">
        <w:rPr>
          <w:sz w:val="24"/>
          <w:szCs w:val="24"/>
        </w:rPr>
        <w:t>reforms</w:t>
      </w:r>
      <w:r>
        <w:rPr>
          <w:sz w:val="24"/>
          <w:szCs w:val="24"/>
        </w:rPr>
        <w:t>—(</w:t>
      </w:r>
      <w:r w:rsidR="005E04D3">
        <w:rPr>
          <w:sz w:val="24"/>
          <w:szCs w:val="24"/>
        </w:rPr>
        <w:t>Mr </w:t>
      </w:r>
      <w:r>
        <w:rPr>
          <w:sz w:val="24"/>
          <w:szCs w:val="24"/>
        </w:rPr>
        <w:t>Ramsay) (23</w:t>
      </w:r>
      <w:r w:rsidR="00637BB4">
        <w:rPr>
          <w:sz w:val="24"/>
          <w:szCs w:val="24"/>
        </w:rPr>
        <w:t> July</w:t>
      </w:r>
      <w:r>
        <w:rPr>
          <w:sz w:val="24"/>
          <w:szCs w:val="24"/>
        </w:rPr>
        <w:t xml:space="preserve"> 2020)</w:t>
      </w:r>
      <w:r>
        <w:rPr>
          <w:sz w:val="24"/>
          <w:szCs w:val="24"/>
          <w:u w:val="dotted"/>
        </w:rPr>
        <w:tab/>
      </w:r>
      <w:r>
        <w:rPr>
          <w:sz w:val="24"/>
          <w:szCs w:val="24"/>
        </w:rPr>
        <w:t xml:space="preserve"> 2040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Building regulatory </w:t>
      </w:r>
      <w:r w:rsidR="002A6166">
        <w:rPr>
          <w:sz w:val="24"/>
          <w:szCs w:val="24"/>
        </w:rPr>
        <w:t>reforms</w:t>
      </w:r>
      <w:r>
        <w:rPr>
          <w:sz w:val="24"/>
          <w:szCs w:val="24"/>
        </w:rPr>
        <w:t>—</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w:t>
      </w:r>
      <w:r w:rsidR="005E04D3">
        <w:rPr>
          <w:sz w:val="24"/>
          <w:szCs w:val="24"/>
        </w:rPr>
        <w:t>Mr </w:t>
      </w:r>
      <w:r>
        <w:rPr>
          <w:sz w:val="24"/>
          <w:szCs w:val="24"/>
        </w:rPr>
        <w:t>Ramsay) (21</w:t>
      </w:r>
      <w:r w:rsidR="00637BB4">
        <w:rPr>
          <w:sz w:val="24"/>
          <w:szCs w:val="24"/>
        </w:rPr>
        <w:t> March</w:t>
      </w:r>
      <w:r>
        <w:rPr>
          <w:sz w:val="24"/>
          <w:szCs w:val="24"/>
        </w:rPr>
        <w:t xml:space="preserve"> 2019)</w:t>
      </w:r>
      <w:r>
        <w:rPr>
          <w:sz w:val="24"/>
          <w:szCs w:val="24"/>
          <w:u w:val="dotted"/>
        </w:rPr>
        <w:tab/>
      </w:r>
      <w:r>
        <w:rPr>
          <w:sz w:val="24"/>
          <w:szCs w:val="24"/>
        </w:rPr>
        <w:t xml:space="preserve"> 1324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Six monthly update—(</w:t>
      </w:r>
      <w:r w:rsidR="005E04D3">
        <w:rPr>
          <w:sz w:val="24"/>
          <w:szCs w:val="24"/>
        </w:rPr>
        <w:t>Mr </w:t>
      </w:r>
      <w:r>
        <w:rPr>
          <w:sz w:val="24"/>
          <w:szCs w:val="24"/>
        </w:rPr>
        <w:t>Ramsay) (19</w:t>
      </w:r>
      <w:r w:rsidR="00637BB4">
        <w:rPr>
          <w:sz w:val="24"/>
          <w:szCs w:val="24"/>
        </w:rPr>
        <w:t> September</w:t>
      </w:r>
      <w:r>
        <w:rPr>
          <w:sz w:val="24"/>
          <w:szCs w:val="24"/>
        </w:rPr>
        <w:t xml:space="preserve"> 2019)</w:t>
      </w:r>
      <w:r>
        <w:rPr>
          <w:sz w:val="24"/>
          <w:szCs w:val="24"/>
          <w:u w:val="dotted"/>
        </w:rPr>
        <w:tab/>
      </w:r>
      <w:r>
        <w:rPr>
          <w:sz w:val="24"/>
          <w:szCs w:val="24"/>
        </w:rPr>
        <w:t xml:space="preserve"> 1650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Building the Future—(</w:t>
      </w:r>
      <w:r w:rsidR="005E04D3">
        <w:rPr>
          <w:sz w:val="24"/>
          <w:szCs w:val="24"/>
        </w:rPr>
        <w:t>Mr </w:t>
      </w:r>
      <w:r>
        <w:rPr>
          <w:sz w:val="24"/>
          <w:szCs w:val="24"/>
        </w:rPr>
        <w:t>Barr) (15</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Bus services—Punctuality and evening and weekend services—Pursuant to the resolutions of the Assembly of 11</w:t>
      </w:r>
      <w:r w:rsidR="00637BB4">
        <w:rPr>
          <w:sz w:val="24"/>
          <w:szCs w:val="24"/>
        </w:rPr>
        <w:t> April</w:t>
      </w:r>
      <w:r>
        <w:rPr>
          <w:sz w:val="24"/>
          <w:szCs w:val="24"/>
        </w:rPr>
        <w:t xml:space="preserve"> and 9</w:t>
      </w:r>
      <w:r w:rsidR="00637BB4">
        <w:rPr>
          <w:sz w:val="24"/>
          <w:szCs w:val="24"/>
        </w:rPr>
        <w:t> May</w:t>
      </w:r>
      <w:r>
        <w:rPr>
          <w:sz w:val="24"/>
          <w:szCs w:val="24"/>
        </w:rPr>
        <w:t xml:space="preserve"> 2018—(</w:t>
      </w:r>
      <w:r w:rsidR="005E04D3">
        <w:rPr>
          <w:sz w:val="24"/>
          <w:szCs w:val="24"/>
        </w:rPr>
        <w:t>Ms </w:t>
      </w:r>
      <w:proofErr w:type="spellStart"/>
      <w:r>
        <w:rPr>
          <w:sz w:val="24"/>
          <w:szCs w:val="24"/>
        </w:rPr>
        <w:t>Fitzharris</w:t>
      </w:r>
      <w:proofErr w:type="spellEnd"/>
      <w:r>
        <w:rPr>
          <w:sz w:val="24"/>
          <w:szCs w:val="24"/>
        </w:rPr>
        <w:t>) (23</w:t>
      </w:r>
      <w:r w:rsidR="00637BB4">
        <w:rPr>
          <w:sz w:val="24"/>
          <w:szCs w:val="24"/>
        </w:rPr>
        <w:t> August</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975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Bushfire Abatement Zone—Pursuant to the resolution of the Assembly of 7</w:t>
      </w:r>
      <w:r w:rsidR="00637BB4">
        <w:rPr>
          <w:sz w:val="24"/>
          <w:szCs w:val="24"/>
        </w:rPr>
        <w:t> June</w:t>
      </w:r>
      <w:r>
        <w:rPr>
          <w:sz w:val="24"/>
          <w:szCs w:val="24"/>
        </w:rPr>
        <w:t xml:space="preserve"> 2017—(</w:t>
      </w:r>
      <w:r w:rsidR="005E04D3">
        <w:rPr>
          <w:sz w:val="24"/>
          <w:szCs w:val="24"/>
        </w:rPr>
        <w:t>Mr </w:t>
      </w:r>
      <w:r>
        <w:rPr>
          <w:sz w:val="24"/>
          <w:szCs w:val="24"/>
        </w:rPr>
        <w:t>Gentleman) (22</w:t>
      </w:r>
      <w:r w:rsidR="00637BB4">
        <w:rPr>
          <w:sz w:val="24"/>
          <w:szCs w:val="24"/>
        </w:rPr>
        <w:t> August</w:t>
      </w:r>
      <w:r>
        <w:rPr>
          <w:sz w:val="24"/>
          <w:szCs w:val="24"/>
        </w:rPr>
        <w:t xml:space="preserve"> 2017)</w:t>
      </w:r>
      <w:r>
        <w:rPr>
          <w:sz w:val="24"/>
          <w:szCs w:val="24"/>
          <w:u w:val="dotted"/>
        </w:rPr>
        <w:tab/>
      </w:r>
      <w:r w:rsidR="00A24218">
        <w:rPr>
          <w:sz w:val="24"/>
          <w:szCs w:val="24"/>
          <w:u w:val="dotted"/>
        </w:rPr>
        <w:t xml:space="preserve"> </w:t>
      </w:r>
      <w:r>
        <w:rPr>
          <w:sz w:val="24"/>
          <w:szCs w:val="24"/>
        </w:rPr>
        <w:t xml:space="preserve">  355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Canberra's tree canopy coverage—</w:t>
      </w:r>
      <w:proofErr w:type="gramStart"/>
      <w:r>
        <w:rPr>
          <w:sz w:val="24"/>
          <w:szCs w:val="24"/>
        </w:rPr>
        <w:t>To</w:t>
      </w:r>
      <w:proofErr w:type="gramEnd"/>
      <w:r>
        <w:rPr>
          <w:sz w:val="24"/>
          <w:szCs w:val="24"/>
        </w:rPr>
        <w:t xml:space="preserve"> protect and increase—</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w:t>
      </w:r>
      <w:r w:rsidR="005E04D3">
        <w:rPr>
          <w:sz w:val="24"/>
          <w:szCs w:val="24"/>
        </w:rPr>
        <w:t>Mr </w:t>
      </w:r>
      <w:r>
        <w:rPr>
          <w:sz w:val="24"/>
          <w:szCs w:val="24"/>
        </w:rPr>
        <w:t>Steel) (25</w:t>
      </w:r>
      <w:r w:rsidR="00637BB4">
        <w:rPr>
          <w:sz w:val="24"/>
          <w:szCs w:val="24"/>
        </w:rPr>
        <w:t> October</w:t>
      </w:r>
      <w:r>
        <w:rPr>
          <w:sz w:val="24"/>
          <w:szCs w:val="24"/>
        </w:rPr>
        <w:t xml:space="preserve"> 2018)</w:t>
      </w:r>
      <w:r>
        <w:rPr>
          <w:sz w:val="24"/>
          <w:szCs w:val="24"/>
          <w:u w:val="dotted"/>
        </w:rPr>
        <w:tab/>
      </w:r>
      <w:r>
        <w:rPr>
          <w:sz w:val="24"/>
          <w:szCs w:val="24"/>
        </w:rPr>
        <w:t xml:space="preserve"> 1064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Response to the Assembly resolution of 25</w:t>
      </w:r>
      <w:r w:rsidR="00637BB4">
        <w:rPr>
          <w:sz w:val="24"/>
          <w:szCs w:val="24"/>
        </w:rPr>
        <w:t> October</w:t>
      </w:r>
      <w:r>
        <w:rPr>
          <w:sz w:val="24"/>
          <w:szCs w:val="24"/>
        </w:rPr>
        <w:t xml:space="preserve"> 2017—(</w:t>
      </w:r>
      <w:r w:rsidR="005E04D3">
        <w:rPr>
          <w:sz w:val="24"/>
          <w:szCs w:val="24"/>
        </w:rPr>
        <w:t>Mr </w:t>
      </w:r>
      <w:r>
        <w:rPr>
          <w:sz w:val="24"/>
          <w:szCs w:val="24"/>
        </w:rPr>
        <w:t>Steel) (24</w:t>
      </w:r>
      <w:r w:rsidR="00637BB4">
        <w:rPr>
          <w:sz w:val="24"/>
          <w:szCs w:val="24"/>
        </w:rPr>
        <w:t> October</w:t>
      </w:r>
      <w:r>
        <w:rPr>
          <w:sz w:val="24"/>
          <w:szCs w:val="24"/>
        </w:rPr>
        <w:t xml:space="preserve"> 2019)</w:t>
      </w:r>
      <w:r>
        <w:rPr>
          <w:sz w:val="24"/>
          <w:szCs w:val="24"/>
          <w:u w:val="dotted"/>
        </w:rPr>
        <w:tab/>
      </w:r>
      <w:r>
        <w:rPr>
          <w:sz w:val="24"/>
          <w:szCs w:val="24"/>
        </w:rPr>
        <w:t xml:space="preserve"> 1746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Centenary Hospital—(</w:t>
      </w:r>
      <w:r w:rsidR="005E04D3">
        <w:rPr>
          <w:sz w:val="24"/>
          <w:szCs w:val="24"/>
        </w:rPr>
        <w:t>Ms </w:t>
      </w:r>
      <w:proofErr w:type="spellStart"/>
      <w:r>
        <w:rPr>
          <w:sz w:val="24"/>
          <w:szCs w:val="24"/>
        </w:rPr>
        <w:t>Fitzharris</w:t>
      </w:r>
      <w:proofErr w:type="spellEnd"/>
      <w:r>
        <w:rPr>
          <w:sz w:val="24"/>
          <w:szCs w:val="24"/>
        </w:rPr>
        <w:t>) (17</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350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Centenary Hospital for Women and Children—</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Future Planning for Public Maternity Services in the ACT—Pursuant to the resolution of the Assembly of 9</w:t>
      </w:r>
      <w:r w:rsidR="00637BB4">
        <w:rPr>
          <w:sz w:val="24"/>
          <w:szCs w:val="24"/>
        </w:rPr>
        <w:t> May</w:t>
      </w:r>
      <w:r>
        <w:rPr>
          <w:sz w:val="24"/>
          <w:szCs w:val="24"/>
        </w:rPr>
        <w:t xml:space="preserve"> 2018—(</w:t>
      </w:r>
      <w:r w:rsidR="005E04D3">
        <w:rPr>
          <w:sz w:val="24"/>
          <w:szCs w:val="24"/>
        </w:rPr>
        <w:t>Ms </w:t>
      </w:r>
      <w:proofErr w:type="spellStart"/>
      <w:r>
        <w:rPr>
          <w:sz w:val="24"/>
          <w:szCs w:val="24"/>
        </w:rPr>
        <w:t>Fitzharris</w:t>
      </w:r>
      <w:proofErr w:type="spellEnd"/>
      <w:r>
        <w:rPr>
          <w:sz w:val="24"/>
          <w:szCs w:val="24"/>
        </w:rPr>
        <w:t>) (16</w:t>
      </w:r>
      <w:r w:rsidR="00637BB4">
        <w:rPr>
          <w:sz w:val="24"/>
          <w:szCs w:val="24"/>
        </w:rPr>
        <w:t> August</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950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Update on maternity services—(</w:t>
      </w:r>
      <w:r w:rsidR="005E04D3">
        <w:rPr>
          <w:sz w:val="24"/>
          <w:szCs w:val="24"/>
        </w:rPr>
        <w:t>Ms </w:t>
      </w:r>
      <w:proofErr w:type="spellStart"/>
      <w:r>
        <w:rPr>
          <w:sz w:val="24"/>
          <w:szCs w:val="24"/>
        </w:rPr>
        <w:t>Fitzharris</w:t>
      </w:r>
      <w:proofErr w:type="spellEnd"/>
      <w:r>
        <w:rPr>
          <w:sz w:val="24"/>
          <w:szCs w:val="24"/>
        </w:rPr>
        <w:t>) (16</w:t>
      </w:r>
      <w:r w:rsidR="00637BB4">
        <w:rPr>
          <w:sz w:val="24"/>
          <w:szCs w:val="24"/>
        </w:rPr>
        <w:t> May</w:t>
      </w:r>
      <w:r>
        <w:rPr>
          <w:sz w:val="24"/>
          <w:szCs w:val="24"/>
        </w:rPr>
        <w:t xml:space="preserve"> 2019)</w:t>
      </w:r>
      <w:r>
        <w:rPr>
          <w:sz w:val="24"/>
          <w:szCs w:val="24"/>
          <w:u w:val="dotted"/>
        </w:rPr>
        <w:tab/>
      </w:r>
      <w:r>
        <w:rPr>
          <w:sz w:val="24"/>
          <w:szCs w:val="24"/>
        </w:rPr>
        <w:t xml:space="preserve"> 1463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Child care placement and care plans—Pursuant to the resolution of the Assembly of 10</w:t>
      </w:r>
      <w:r w:rsidR="00637BB4">
        <w:rPr>
          <w:sz w:val="24"/>
          <w:szCs w:val="24"/>
        </w:rPr>
        <w:t> May</w:t>
      </w:r>
      <w:r>
        <w:rPr>
          <w:sz w:val="24"/>
          <w:szCs w:val="24"/>
        </w:rPr>
        <w:t xml:space="preserve"> 2017—(</w:t>
      </w:r>
      <w:r w:rsidR="005E04D3">
        <w:rPr>
          <w:sz w:val="24"/>
          <w:szCs w:val="24"/>
        </w:rPr>
        <w:t>Ms </w:t>
      </w:r>
      <w:r>
        <w:rPr>
          <w:sz w:val="24"/>
          <w:szCs w:val="24"/>
        </w:rPr>
        <w:t>Stephen-Smith) (17</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350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Climate Action Roundtable—(</w:t>
      </w:r>
      <w:r w:rsidR="005E04D3">
        <w:rPr>
          <w:sz w:val="24"/>
          <w:szCs w:val="24"/>
        </w:rPr>
        <w:t>Mr </w:t>
      </w:r>
      <w:r>
        <w:rPr>
          <w:sz w:val="24"/>
          <w:szCs w:val="24"/>
        </w:rPr>
        <w:t>Rattenbury) (28</w:t>
      </w:r>
      <w:r w:rsidR="00637BB4">
        <w:rPr>
          <w:sz w:val="24"/>
          <w:szCs w:val="24"/>
        </w:rPr>
        <w:t> March</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129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Commencement of the 2019-20 bushfire season and the Strategic Bushfire Management Plan Version 4—(</w:t>
      </w:r>
      <w:r w:rsidR="005E04D3">
        <w:rPr>
          <w:sz w:val="24"/>
          <w:szCs w:val="24"/>
        </w:rPr>
        <w:t>Mr </w:t>
      </w:r>
      <w:r>
        <w:rPr>
          <w:sz w:val="24"/>
          <w:szCs w:val="24"/>
        </w:rPr>
        <w:t>Gentleman) (26</w:t>
      </w:r>
      <w:r w:rsidR="00637BB4">
        <w:rPr>
          <w:sz w:val="24"/>
          <w:szCs w:val="24"/>
        </w:rPr>
        <w:t> September</w:t>
      </w:r>
      <w:r>
        <w:rPr>
          <w:sz w:val="24"/>
          <w:szCs w:val="24"/>
        </w:rPr>
        <w:t xml:space="preserve"> 2019)</w:t>
      </w:r>
      <w:r>
        <w:rPr>
          <w:sz w:val="24"/>
          <w:szCs w:val="24"/>
          <w:u w:val="dotted"/>
        </w:rPr>
        <w:tab/>
      </w:r>
      <w:r>
        <w:rPr>
          <w:sz w:val="24"/>
          <w:szCs w:val="24"/>
        </w:rPr>
        <w:t xml:space="preserve"> 1693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Community Sector Reform—Co-Contribution Expenditure—(</w:t>
      </w:r>
      <w:r w:rsidR="005E04D3">
        <w:rPr>
          <w:sz w:val="24"/>
          <w:szCs w:val="24"/>
        </w:rPr>
        <w:t>Ms </w:t>
      </w:r>
      <w:r>
        <w:rPr>
          <w:sz w:val="24"/>
          <w:szCs w:val="24"/>
        </w:rPr>
        <w:t>Stephen-Smith) (19</w:t>
      </w:r>
      <w:r w:rsidR="00637BB4">
        <w:rPr>
          <w:sz w:val="24"/>
          <w:szCs w:val="24"/>
        </w:rPr>
        <w:t> September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418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Conference of Parties (COP22) meeting in Marrakech—(</w:t>
      </w:r>
      <w:r w:rsidR="005E04D3">
        <w:rPr>
          <w:sz w:val="24"/>
          <w:szCs w:val="24"/>
        </w:rPr>
        <w:t>Mr </w:t>
      </w:r>
      <w:r>
        <w:rPr>
          <w:sz w:val="24"/>
          <w:szCs w:val="24"/>
        </w:rPr>
        <w:t>Rattenbury) (15</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38</w:t>
      </w:r>
    </w:p>
    <w:p w:rsidR="0066140C" w:rsidRDefault="0066140C" w:rsidP="00441325">
      <w:pPr>
        <w:keepNext/>
        <w:tabs>
          <w:tab w:val="clear" w:pos="567"/>
          <w:tab w:val="clear" w:pos="9781"/>
          <w:tab w:val="left" w:pos="8467"/>
        </w:tabs>
        <w:spacing w:after="0" w:line="240" w:lineRule="auto"/>
        <w:ind w:left="560" w:right="894" w:hanging="274"/>
        <w:rPr>
          <w:sz w:val="24"/>
          <w:szCs w:val="24"/>
        </w:rPr>
      </w:pPr>
      <w:r>
        <w:rPr>
          <w:sz w:val="24"/>
          <w:szCs w:val="24"/>
        </w:rPr>
        <w:t>Coronavirus (COVID-19)—ACT Government response—</w:t>
      </w:r>
    </w:p>
    <w:p w:rsidR="005B3DEE" w:rsidRDefault="005B3DEE" w:rsidP="005B3DEE">
      <w:pPr>
        <w:tabs>
          <w:tab w:val="clear" w:pos="567"/>
          <w:tab w:val="clear" w:pos="9781"/>
          <w:tab w:val="left" w:pos="8467"/>
        </w:tabs>
        <w:spacing w:after="0" w:line="240" w:lineRule="auto"/>
        <w:ind w:left="840" w:right="894" w:hanging="280"/>
        <w:rPr>
          <w:sz w:val="24"/>
          <w:szCs w:val="24"/>
        </w:rPr>
      </w:pPr>
      <w:r>
        <w:rPr>
          <w:sz w:val="24"/>
          <w:szCs w:val="24"/>
        </w:rPr>
        <w:t>(Ms Stephen-Smith) (7 May 2020)</w:t>
      </w:r>
      <w:r>
        <w:rPr>
          <w:sz w:val="24"/>
          <w:szCs w:val="24"/>
          <w:u w:val="dotted"/>
        </w:rPr>
        <w:tab/>
      </w:r>
      <w:r>
        <w:rPr>
          <w:sz w:val="24"/>
          <w:szCs w:val="24"/>
        </w:rPr>
        <w:t xml:space="preserve"> 1934</w:t>
      </w:r>
    </w:p>
    <w:p w:rsidR="00A97F30" w:rsidRDefault="00A97F30" w:rsidP="005B3DEE">
      <w:pPr>
        <w:tabs>
          <w:tab w:val="clear" w:pos="567"/>
          <w:tab w:val="clear" w:pos="9781"/>
          <w:tab w:val="left" w:pos="8467"/>
        </w:tabs>
        <w:spacing w:after="0" w:line="240" w:lineRule="auto"/>
        <w:ind w:left="840" w:right="894" w:hanging="280"/>
        <w:rPr>
          <w:sz w:val="24"/>
          <w:szCs w:val="24"/>
        </w:rPr>
      </w:pPr>
      <w:r>
        <w:rPr>
          <w:sz w:val="24"/>
          <w:szCs w:val="24"/>
        </w:rPr>
        <w:t>(Ms Stephen-Smith) (21 May 2020)</w:t>
      </w:r>
      <w:r>
        <w:rPr>
          <w:sz w:val="24"/>
          <w:szCs w:val="24"/>
          <w:u w:val="dotted"/>
        </w:rPr>
        <w:tab/>
      </w:r>
      <w:r>
        <w:rPr>
          <w:sz w:val="24"/>
          <w:szCs w:val="24"/>
        </w:rPr>
        <w:t xml:space="preserve"> 1959</w:t>
      </w:r>
    </w:p>
    <w:p w:rsidR="00A97F30" w:rsidRDefault="00A97F30" w:rsidP="00A97F30">
      <w:pPr>
        <w:tabs>
          <w:tab w:val="clear" w:pos="567"/>
          <w:tab w:val="clear" w:pos="9781"/>
          <w:tab w:val="left" w:pos="8467"/>
        </w:tabs>
        <w:spacing w:after="0" w:line="240" w:lineRule="auto"/>
        <w:ind w:left="840" w:right="894" w:hanging="280"/>
        <w:rPr>
          <w:sz w:val="24"/>
          <w:szCs w:val="24"/>
        </w:rPr>
      </w:pPr>
      <w:r>
        <w:rPr>
          <w:sz w:val="24"/>
          <w:szCs w:val="24"/>
        </w:rPr>
        <w:t>(Ms Stephen-Smith) (4 June 2020)</w:t>
      </w:r>
      <w:r>
        <w:rPr>
          <w:sz w:val="24"/>
          <w:szCs w:val="24"/>
          <w:u w:val="dotted"/>
        </w:rPr>
        <w:tab/>
      </w:r>
      <w:r>
        <w:rPr>
          <w:sz w:val="24"/>
          <w:szCs w:val="24"/>
        </w:rPr>
        <w:t xml:space="preserve"> 1981</w:t>
      </w:r>
    </w:p>
    <w:p w:rsidR="00A97F30" w:rsidRDefault="00A97F30" w:rsidP="00A97F30">
      <w:pPr>
        <w:keepNext/>
        <w:tabs>
          <w:tab w:val="clear" w:pos="567"/>
          <w:tab w:val="clear" w:pos="9781"/>
          <w:tab w:val="left" w:pos="8467"/>
        </w:tabs>
        <w:spacing w:after="0" w:line="240" w:lineRule="auto"/>
        <w:ind w:left="840" w:right="894" w:hanging="274"/>
        <w:rPr>
          <w:sz w:val="24"/>
          <w:szCs w:val="24"/>
        </w:rPr>
      </w:pPr>
      <w:r>
        <w:rPr>
          <w:sz w:val="24"/>
          <w:szCs w:val="24"/>
        </w:rPr>
        <w:t>(Ms Stephen-Smith) (18 June 2020)</w:t>
      </w:r>
      <w:r>
        <w:rPr>
          <w:sz w:val="24"/>
          <w:szCs w:val="24"/>
          <w:u w:val="dotted"/>
        </w:rPr>
        <w:tab/>
      </w:r>
      <w:r>
        <w:rPr>
          <w:sz w:val="24"/>
          <w:szCs w:val="24"/>
        </w:rPr>
        <w:t xml:space="preserve"> 2000</w:t>
      </w:r>
    </w:p>
    <w:p w:rsidR="00A97F30" w:rsidRDefault="00A97F30" w:rsidP="00A97F30">
      <w:pPr>
        <w:keepNext/>
        <w:tabs>
          <w:tab w:val="clear" w:pos="567"/>
          <w:tab w:val="clear" w:pos="9781"/>
          <w:tab w:val="left" w:pos="8467"/>
        </w:tabs>
        <w:spacing w:after="0" w:line="240" w:lineRule="auto"/>
        <w:ind w:left="840" w:right="894" w:hanging="274"/>
        <w:rPr>
          <w:sz w:val="24"/>
          <w:szCs w:val="24"/>
        </w:rPr>
      </w:pPr>
      <w:r>
        <w:rPr>
          <w:sz w:val="24"/>
          <w:szCs w:val="24"/>
        </w:rPr>
        <w:t>(Ms Stephen-Smith) (2 July 2020)</w:t>
      </w:r>
      <w:r>
        <w:rPr>
          <w:sz w:val="24"/>
          <w:szCs w:val="24"/>
          <w:u w:val="dotted"/>
        </w:rPr>
        <w:tab/>
      </w:r>
      <w:r>
        <w:rPr>
          <w:sz w:val="24"/>
          <w:szCs w:val="24"/>
        </w:rPr>
        <w:t xml:space="preserve"> 2016</w:t>
      </w:r>
    </w:p>
    <w:p w:rsidR="00EC6B77" w:rsidRDefault="00EC6B77" w:rsidP="00EC6B77">
      <w:pPr>
        <w:tabs>
          <w:tab w:val="clear" w:pos="567"/>
          <w:tab w:val="clear" w:pos="9781"/>
          <w:tab w:val="left" w:pos="8467"/>
        </w:tabs>
        <w:spacing w:after="0" w:line="240" w:lineRule="auto"/>
        <w:ind w:left="840" w:right="894" w:hanging="280"/>
        <w:rPr>
          <w:sz w:val="24"/>
          <w:szCs w:val="24"/>
        </w:rPr>
      </w:pPr>
      <w:r>
        <w:rPr>
          <w:sz w:val="24"/>
          <w:szCs w:val="24"/>
        </w:rPr>
        <w:t>(Ms Stephen-Smith) (23 July 2020)</w:t>
      </w:r>
      <w:r>
        <w:rPr>
          <w:sz w:val="24"/>
          <w:szCs w:val="24"/>
          <w:u w:val="dotted"/>
        </w:rPr>
        <w:tab/>
      </w:r>
      <w:r>
        <w:rPr>
          <w:sz w:val="24"/>
          <w:szCs w:val="24"/>
        </w:rPr>
        <w:t xml:space="preserve"> 2040</w:t>
      </w:r>
    </w:p>
    <w:p w:rsidR="00A97F30" w:rsidRDefault="00A97F30" w:rsidP="00EC6B77">
      <w:pPr>
        <w:tabs>
          <w:tab w:val="clear" w:pos="567"/>
          <w:tab w:val="clear" w:pos="9781"/>
          <w:tab w:val="left" w:pos="8467"/>
        </w:tabs>
        <w:spacing w:after="0" w:line="240" w:lineRule="auto"/>
        <w:ind w:left="840" w:right="894" w:hanging="280"/>
        <w:rPr>
          <w:sz w:val="24"/>
          <w:szCs w:val="24"/>
        </w:rPr>
      </w:pPr>
      <w:r>
        <w:rPr>
          <w:sz w:val="24"/>
          <w:szCs w:val="24"/>
        </w:rPr>
        <w:t>(Ms Stephen-Smith) (20 August 2020)</w:t>
      </w:r>
      <w:r>
        <w:rPr>
          <w:sz w:val="24"/>
          <w:szCs w:val="24"/>
          <w:u w:val="dotted"/>
        </w:rPr>
        <w:tab/>
      </w:r>
      <w:r>
        <w:rPr>
          <w:sz w:val="24"/>
          <w:szCs w:val="24"/>
        </w:rPr>
        <w:t xml:space="preserve"> 2100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Courts Construction Project—Update to the Legislative Assembly on the progress,</w:t>
      </w:r>
      <w:r w:rsidR="00637BB4">
        <w:rPr>
          <w:sz w:val="24"/>
          <w:szCs w:val="24"/>
        </w:rPr>
        <w:t> October</w:t>
      </w:r>
      <w:r>
        <w:rPr>
          <w:sz w:val="24"/>
          <w:szCs w:val="24"/>
        </w:rPr>
        <w:t xml:space="preserve"> 2018—(</w:t>
      </w:r>
      <w:r w:rsidR="005E04D3">
        <w:rPr>
          <w:sz w:val="24"/>
          <w:szCs w:val="24"/>
        </w:rPr>
        <w:t>Mr </w:t>
      </w:r>
      <w:r>
        <w:rPr>
          <w:sz w:val="24"/>
          <w:szCs w:val="24"/>
        </w:rPr>
        <w:t>Ramsay) (30</w:t>
      </w:r>
      <w:r w:rsidR="00637BB4">
        <w:rPr>
          <w:sz w:val="24"/>
          <w:szCs w:val="24"/>
        </w:rPr>
        <w:t> October</w:t>
      </w:r>
      <w:r>
        <w:rPr>
          <w:sz w:val="24"/>
          <w:szCs w:val="24"/>
        </w:rPr>
        <w:t xml:space="preserve"> 2018)</w:t>
      </w:r>
      <w:r>
        <w:rPr>
          <w:sz w:val="24"/>
          <w:szCs w:val="24"/>
          <w:u w:val="dotted"/>
        </w:rPr>
        <w:tab/>
      </w:r>
      <w:r>
        <w:rPr>
          <w:sz w:val="24"/>
          <w:szCs w:val="24"/>
        </w:rPr>
        <w:t xml:space="preserve"> 1090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Cross-portfolio delegation to Singapore and Finland—(</w:t>
      </w:r>
      <w:r w:rsidR="005E04D3">
        <w:rPr>
          <w:sz w:val="24"/>
          <w:szCs w:val="24"/>
        </w:rPr>
        <w:t>Ms </w:t>
      </w:r>
      <w:r>
        <w:rPr>
          <w:sz w:val="24"/>
          <w:szCs w:val="24"/>
        </w:rPr>
        <w:t>Berry) (3</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315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Deaf and deafblind community—Mental health services—response to the resolution of the Assembly of 25</w:t>
      </w:r>
      <w:r w:rsidR="00637BB4">
        <w:rPr>
          <w:sz w:val="24"/>
          <w:szCs w:val="24"/>
        </w:rPr>
        <w:t> September</w:t>
      </w:r>
      <w:r>
        <w:rPr>
          <w:sz w:val="24"/>
          <w:szCs w:val="24"/>
        </w:rPr>
        <w:t xml:space="preserve"> 2019—(</w:t>
      </w:r>
      <w:r w:rsidR="005E04D3">
        <w:rPr>
          <w:sz w:val="24"/>
          <w:szCs w:val="24"/>
        </w:rPr>
        <w:t>Mr </w:t>
      </w:r>
      <w:r>
        <w:rPr>
          <w:sz w:val="24"/>
          <w:szCs w:val="24"/>
        </w:rPr>
        <w:t>Rattenbury) (28</w:t>
      </w:r>
      <w:r w:rsidR="00637BB4">
        <w:rPr>
          <w:sz w:val="24"/>
          <w:szCs w:val="24"/>
        </w:rPr>
        <w:t> November</w:t>
      </w:r>
      <w:r>
        <w:rPr>
          <w:sz w:val="24"/>
          <w:szCs w:val="24"/>
        </w:rPr>
        <w:t xml:space="preserve"> 2019)</w:t>
      </w:r>
      <w:r>
        <w:rPr>
          <w:sz w:val="24"/>
          <w:szCs w:val="24"/>
          <w:u w:val="dotted"/>
        </w:rPr>
        <w:tab/>
      </w:r>
      <w:r>
        <w:rPr>
          <w:sz w:val="24"/>
          <w:szCs w:val="24"/>
        </w:rPr>
        <w:t xml:space="preserve"> 1809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Delivering an inclusive, progressive and connected Canberra—(</w:t>
      </w:r>
      <w:r w:rsidR="005E04D3">
        <w:rPr>
          <w:sz w:val="24"/>
          <w:szCs w:val="24"/>
        </w:rPr>
        <w:t>Mr </w:t>
      </w:r>
      <w:r>
        <w:rPr>
          <w:sz w:val="24"/>
          <w:szCs w:val="24"/>
        </w:rPr>
        <w:t>Barr) (23</w:t>
      </w:r>
      <w:r w:rsidR="00637BB4">
        <w:rPr>
          <w:sz w:val="24"/>
          <w:szCs w:val="24"/>
        </w:rPr>
        <w:t> October</w:t>
      </w:r>
      <w:r>
        <w:rPr>
          <w:sz w:val="24"/>
          <w:szCs w:val="24"/>
        </w:rPr>
        <w:t xml:space="preserve"> 2018)</w:t>
      </w:r>
      <w:r>
        <w:rPr>
          <w:sz w:val="24"/>
          <w:szCs w:val="24"/>
          <w:u w:val="dotted"/>
        </w:rPr>
        <w:tab/>
      </w:r>
      <w:r>
        <w:rPr>
          <w:sz w:val="24"/>
          <w:szCs w:val="24"/>
        </w:rPr>
        <w:t xml:space="preserve"> 1039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Delivering the better Canberra we promised—(</w:t>
      </w:r>
      <w:r w:rsidR="005E04D3">
        <w:rPr>
          <w:sz w:val="24"/>
          <w:szCs w:val="24"/>
        </w:rPr>
        <w:t>Mr </w:t>
      </w:r>
      <w:r>
        <w:rPr>
          <w:sz w:val="24"/>
          <w:szCs w:val="24"/>
        </w:rPr>
        <w:t>Barr) (24</w:t>
      </w:r>
      <w:r w:rsidR="00637BB4">
        <w:rPr>
          <w:sz w:val="24"/>
          <w:szCs w:val="24"/>
        </w:rPr>
        <w:t> October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461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Demonstration housing precincts—pursuant to the resolution of the Assembly of 7</w:t>
      </w:r>
      <w:r w:rsidR="00637BB4">
        <w:rPr>
          <w:sz w:val="24"/>
          <w:szCs w:val="24"/>
        </w:rPr>
        <w:t> June</w:t>
      </w:r>
      <w:r>
        <w:rPr>
          <w:sz w:val="24"/>
          <w:szCs w:val="24"/>
        </w:rPr>
        <w:t xml:space="preserve"> 2017—(</w:t>
      </w:r>
      <w:r w:rsidR="005E04D3">
        <w:rPr>
          <w:sz w:val="24"/>
          <w:szCs w:val="24"/>
        </w:rPr>
        <w:t>Mr </w:t>
      </w:r>
      <w:r>
        <w:rPr>
          <w:sz w:val="24"/>
          <w:szCs w:val="24"/>
        </w:rPr>
        <w:t>Gentleman) (28</w:t>
      </w:r>
      <w:r w:rsidR="00637BB4">
        <w:rPr>
          <w:sz w:val="24"/>
          <w:szCs w:val="24"/>
        </w:rPr>
        <w:t> November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552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Detention Exit Community Outreach Program—(</w:t>
      </w:r>
      <w:r w:rsidR="005E04D3">
        <w:rPr>
          <w:sz w:val="24"/>
          <w:szCs w:val="24"/>
        </w:rPr>
        <w:t>Mr </w:t>
      </w:r>
      <w:r>
        <w:rPr>
          <w:sz w:val="24"/>
          <w:szCs w:val="24"/>
        </w:rPr>
        <w:t>Rattenbury) (10</w:t>
      </w:r>
      <w:r w:rsidR="00637BB4">
        <w:rPr>
          <w:sz w:val="24"/>
          <w:szCs w:val="24"/>
        </w:rPr>
        <w:t> April</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764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Dogs—Management in the ACT—Pursuant to the resolution to the Assembly of 29</w:t>
      </w:r>
      <w:r w:rsidR="00637BB4">
        <w:rPr>
          <w:sz w:val="24"/>
          <w:szCs w:val="24"/>
        </w:rPr>
        <w:t> March</w:t>
      </w:r>
      <w:r>
        <w:rPr>
          <w:sz w:val="24"/>
          <w:szCs w:val="24"/>
        </w:rPr>
        <w:t xml:space="preserve"> 2017—(</w:t>
      </w:r>
      <w:r w:rsidR="005E04D3">
        <w:rPr>
          <w:sz w:val="24"/>
          <w:szCs w:val="24"/>
        </w:rPr>
        <w:t>Ms </w:t>
      </w:r>
      <w:proofErr w:type="spellStart"/>
      <w:r>
        <w:rPr>
          <w:sz w:val="24"/>
          <w:szCs w:val="24"/>
        </w:rPr>
        <w:t>Fitzharris</w:t>
      </w:r>
      <w:proofErr w:type="spellEnd"/>
      <w:r>
        <w:rPr>
          <w:sz w:val="24"/>
          <w:szCs w:val="24"/>
        </w:rPr>
        <w:t>) (21</w:t>
      </w:r>
      <w:r w:rsidR="00637BB4">
        <w:rPr>
          <w:sz w:val="24"/>
          <w:szCs w:val="24"/>
        </w:rPr>
        <w:t> September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443</w:t>
      </w:r>
    </w:p>
    <w:p w:rsidR="00B6632A" w:rsidRDefault="00B6632A" w:rsidP="00441325">
      <w:pPr>
        <w:tabs>
          <w:tab w:val="clear" w:pos="567"/>
          <w:tab w:val="clear" w:pos="9781"/>
          <w:tab w:val="left" w:pos="8467"/>
        </w:tabs>
        <w:spacing w:after="0" w:line="240" w:lineRule="auto"/>
        <w:ind w:left="560" w:right="894" w:hanging="280"/>
        <w:rPr>
          <w:b/>
          <w:sz w:val="24"/>
          <w:szCs w:val="24"/>
        </w:rPr>
      </w:pPr>
      <w:r>
        <w:rPr>
          <w:sz w:val="24"/>
          <w:szCs w:val="24"/>
        </w:rPr>
        <w:t>Economic and Fiscal Update—(Mr Barr) (27</w:t>
      </w:r>
      <w:r w:rsidR="00637BB4">
        <w:rPr>
          <w:sz w:val="24"/>
          <w:szCs w:val="24"/>
        </w:rPr>
        <w:t> August</w:t>
      </w:r>
      <w:r>
        <w:rPr>
          <w:sz w:val="24"/>
          <w:szCs w:val="24"/>
        </w:rPr>
        <w:t xml:space="preserve"> 2020)</w:t>
      </w:r>
      <w:r>
        <w:rPr>
          <w:sz w:val="24"/>
          <w:szCs w:val="24"/>
          <w:u w:val="dotted"/>
        </w:rPr>
        <w:tab/>
      </w:r>
      <w:r>
        <w:rPr>
          <w:sz w:val="24"/>
          <w:szCs w:val="24"/>
        </w:rPr>
        <w:t xml:space="preserve"> 2151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Economic Development and Tourism—Standing Committee—Report 1—Report on Annual and Financial Reports 2015-16—Recommendation 2—Streetlight Contract—Government response—(</w:t>
      </w:r>
      <w:r w:rsidR="005E04D3">
        <w:rPr>
          <w:sz w:val="24"/>
          <w:szCs w:val="24"/>
        </w:rPr>
        <w:t>Mr </w:t>
      </w:r>
      <w:r>
        <w:rPr>
          <w:sz w:val="24"/>
          <w:szCs w:val="24"/>
        </w:rPr>
        <w:t>Steel) (1</w:t>
      </w:r>
      <w:r w:rsidR="00637BB4">
        <w:rPr>
          <w:sz w:val="24"/>
          <w:szCs w:val="24"/>
        </w:rPr>
        <w:t> November</w:t>
      </w:r>
      <w:r>
        <w:rPr>
          <w:sz w:val="24"/>
          <w:szCs w:val="24"/>
        </w:rPr>
        <w:t xml:space="preserve"> 2018)</w:t>
      </w:r>
      <w:r>
        <w:rPr>
          <w:sz w:val="24"/>
          <w:szCs w:val="24"/>
          <w:u w:val="dotted"/>
        </w:rPr>
        <w:tab/>
      </w:r>
      <w:r>
        <w:rPr>
          <w:sz w:val="24"/>
          <w:szCs w:val="24"/>
        </w:rPr>
        <w:t xml:space="preserve"> 1114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Education, Employment and Youth Affairs—Standing Committee—Inquiry into the Extent, Nature and Consequence of Insecure Work in the ACT—Statement regarding the outcomes—(</w:t>
      </w:r>
      <w:r w:rsidR="005E04D3">
        <w:rPr>
          <w:sz w:val="24"/>
          <w:szCs w:val="24"/>
        </w:rPr>
        <w:t>Ms </w:t>
      </w:r>
      <w:r>
        <w:rPr>
          <w:sz w:val="24"/>
          <w:szCs w:val="24"/>
        </w:rPr>
        <w:t>Stephen-Smith) (20</w:t>
      </w:r>
      <w:r w:rsidR="00637BB4">
        <w:rPr>
          <w:sz w:val="24"/>
          <w:szCs w:val="24"/>
        </w:rPr>
        <w:t> September</w:t>
      </w:r>
      <w:r>
        <w:rPr>
          <w:sz w:val="24"/>
          <w:szCs w:val="24"/>
        </w:rPr>
        <w:t xml:space="preserve"> 2018)</w:t>
      </w:r>
      <w:r>
        <w:rPr>
          <w:sz w:val="24"/>
          <w:szCs w:val="24"/>
          <w:u w:val="dotted"/>
        </w:rPr>
        <w:tab/>
      </w:r>
      <w:r>
        <w:rPr>
          <w:sz w:val="24"/>
          <w:szCs w:val="24"/>
        </w:rPr>
        <w:t xml:space="preserve"> 1025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Electronic gaming machines in the Territory—Reducing the number—(</w:t>
      </w:r>
      <w:r w:rsidR="005E04D3">
        <w:rPr>
          <w:sz w:val="24"/>
          <w:szCs w:val="24"/>
        </w:rPr>
        <w:t>Mr </w:t>
      </w:r>
      <w:r>
        <w:rPr>
          <w:sz w:val="24"/>
          <w:szCs w:val="24"/>
        </w:rPr>
        <w:t>Ramsay) (10</w:t>
      </w:r>
      <w:r w:rsidR="00637BB4">
        <w:rPr>
          <w:sz w:val="24"/>
          <w:szCs w:val="24"/>
        </w:rPr>
        <w:t> April</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765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End of bushfire season—(</w:t>
      </w:r>
      <w:r w:rsidR="005E04D3">
        <w:rPr>
          <w:sz w:val="24"/>
          <w:szCs w:val="24"/>
        </w:rPr>
        <w:t>Mr </w:t>
      </w:r>
      <w:r>
        <w:rPr>
          <w:sz w:val="24"/>
          <w:szCs w:val="24"/>
        </w:rPr>
        <w:t>Gentleman) (4</w:t>
      </w:r>
      <w:r w:rsidR="00637BB4">
        <w:rPr>
          <w:sz w:val="24"/>
          <w:szCs w:val="24"/>
        </w:rPr>
        <w:t> June</w:t>
      </w:r>
      <w:r>
        <w:rPr>
          <w:sz w:val="24"/>
          <w:szCs w:val="24"/>
        </w:rPr>
        <w:t xml:space="preserve"> 2019)</w:t>
      </w:r>
      <w:r>
        <w:rPr>
          <w:sz w:val="24"/>
          <w:szCs w:val="24"/>
          <w:u w:val="dotted"/>
        </w:rPr>
        <w:tab/>
      </w:r>
      <w:r>
        <w:rPr>
          <w:sz w:val="24"/>
          <w:szCs w:val="24"/>
        </w:rPr>
        <w:t xml:space="preserve"> 1493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Estimates 2019-2020—Select Committee—100 Strategies for Tackling Occupational Violence in ACT Public Health Facilities report recommendation—update—(</w:t>
      </w:r>
      <w:r w:rsidR="005E04D3">
        <w:rPr>
          <w:sz w:val="24"/>
          <w:szCs w:val="24"/>
        </w:rPr>
        <w:t>Ms </w:t>
      </w:r>
      <w:r w:rsidR="006D1ECB">
        <w:rPr>
          <w:sz w:val="24"/>
          <w:szCs w:val="24"/>
        </w:rPr>
        <w:t>Stephen-Smith) (26</w:t>
      </w:r>
      <w:r w:rsidR="00637BB4">
        <w:rPr>
          <w:sz w:val="24"/>
          <w:szCs w:val="24"/>
        </w:rPr>
        <w:t> November</w:t>
      </w:r>
      <w:r w:rsidR="006D1ECB">
        <w:rPr>
          <w:sz w:val="24"/>
          <w:szCs w:val="24"/>
        </w:rPr>
        <w:t xml:space="preserve"> 2019)</w:t>
      </w:r>
      <w:r>
        <w:rPr>
          <w:sz w:val="24"/>
          <w:szCs w:val="24"/>
          <w:u w:val="dotted"/>
        </w:rPr>
        <w:tab/>
      </w:r>
      <w:r>
        <w:rPr>
          <w:sz w:val="24"/>
          <w:szCs w:val="24"/>
        </w:rPr>
        <w:t xml:space="preserve"> 1778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European Union Delegation—August/September 2017—(</w:t>
      </w:r>
      <w:r w:rsidR="005E04D3">
        <w:rPr>
          <w:sz w:val="24"/>
          <w:szCs w:val="24"/>
        </w:rPr>
        <w:t>Mr </w:t>
      </w:r>
      <w:r>
        <w:rPr>
          <w:sz w:val="24"/>
          <w:szCs w:val="24"/>
        </w:rPr>
        <w:t>Gentleman) (30</w:t>
      </w:r>
      <w:r w:rsidR="00637BB4">
        <w:rPr>
          <w:sz w:val="24"/>
          <w:szCs w:val="24"/>
        </w:rPr>
        <w:t> November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622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Evaluation of the 2015 Innovation </w:t>
      </w:r>
      <w:r w:rsidR="002A6166">
        <w:rPr>
          <w:sz w:val="24"/>
          <w:szCs w:val="24"/>
        </w:rPr>
        <w:t>Reforms</w:t>
      </w:r>
      <w:r w:rsidR="005E04D3">
        <w:rPr>
          <w:sz w:val="24"/>
          <w:szCs w:val="24"/>
        </w:rPr>
        <w:t> </w:t>
      </w:r>
      <w:r>
        <w:rPr>
          <w:sz w:val="24"/>
          <w:szCs w:val="24"/>
        </w:rPr>
        <w:t>to the On-Demand Transport Industry in the ACT—(</w:t>
      </w:r>
      <w:r w:rsidR="005E04D3">
        <w:rPr>
          <w:sz w:val="24"/>
          <w:szCs w:val="24"/>
        </w:rPr>
        <w:t>Mr </w:t>
      </w:r>
      <w:r>
        <w:rPr>
          <w:sz w:val="24"/>
          <w:szCs w:val="24"/>
        </w:rPr>
        <w:t>Ramsay) (18</w:t>
      </w:r>
      <w:r w:rsidR="00637BB4">
        <w:rPr>
          <w:sz w:val="24"/>
          <w:szCs w:val="24"/>
        </w:rPr>
        <w:t> September</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989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Extended </w:t>
      </w:r>
      <w:proofErr w:type="spellStart"/>
      <w:r>
        <w:rPr>
          <w:sz w:val="24"/>
          <w:szCs w:val="24"/>
        </w:rPr>
        <w:t>Throughcare</w:t>
      </w:r>
      <w:proofErr w:type="spellEnd"/>
      <w:r>
        <w:rPr>
          <w:sz w:val="24"/>
          <w:szCs w:val="24"/>
        </w:rPr>
        <w:t>—(</w:t>
      </w:r>
      <w:r w:rsidR="005E04D3">
        <w:rPr>
          <w:sz w:val="24"/>
          <w:szCs w:val="24"/>
        </w:rPr>
        <w:t>Mr </w:t>
      </w:r>
      <w:r>
        <w:rPr>
          <w:sz w:val="24"/>
          <w:szCs w:val="24"/>
        </w:rPr>
        <w:t>Rattenbury) (23</w:t>
      </w:r>
      <w:r w:rsidR="00637BB4">
        <w:rPr>
          <w:sz w:val="24"/>
          <w:szCs w:val="24"/>
        </w:rPr>
        <w:t> March</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122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Future of Education—</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w:t>
      </w:r>
      <w:r w:rsidR="005E04D3">
        <w:rPr>
          <w:sz w:val="24"/>
          <w:szCs w:val="24"/>
        </w:rPr>
        <w:t>Ms </w:t>
      </w:r>
      <w:r>
        <w:rPr>
          <w:sz w:val="24"/>
          <w:szCs w:val="24"/>
        </w:rPr>
        <w:t>Berry) (16</w:t>
      </w:r>
      <w:r w:rsidR="00637BB4">
        <w:rPr>
          <w:sz w:val="24"/>
          <w:szCs w:val="24"/>
        </w:rPr>
        <w:t> February</w:t>
      </w:r>
      <w:r>
        <w:rPr>
          <w:sz w:val="24"/>
          <w:szCs w:val="24"/>
        </w:rPr>
        <w:t xml:space="preserve"> 2017)</w:t>
      </w:r>
      <w:r>
        <w:rPr>
          <w:sz w:val="24"/>
          <w:szCs w:val="24"/>
          <w:u w:val="dotted"/>
        </w:rPr>
        <w:tab/>
      </w:r>
      <w:r w:rsidR="00285078">
        <w:rPr>
          <w:sz w:val="24"/>
          <w:szCs w:val="24"/>
        </w:rPr>
        <w:t xml:space="preserve">     </w:t>
      </w:r>
      <w:r>
        <w:rPr>
          <w:sz w:val="24"/>
          <w:szCs w:val="24"/>
        </w:rPr>
        <w:t>79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w:t>
      </w:r>
      <w:r w:rsidR="005E04D3">
        <w:rPr>
          <w:sz w:val="24"/>
          <w:szCs w:val="24"/>
        </w:rPr>
        <w:t>Ms </w:t>
      </w:r>
      <w:r>
        <w:rPr>
          <w:sz w:val="24"/>
          <w:szCs w:val="24"/>
        </w:rPr>
        <w:t>Berry) (20</w:t>
      </w:r>
      <w:r w:rsidR="00637BB4">
        <w:rPr>
          <w:sz w:val="24"/>
          <w:szCs w:val="24"/>
        </w:rPr>
        <w:t> February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682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Future of Education Implementation Update—Pursuant to the resolution of the Assembly of 19</w:t>
      </w:r>
      <w:r w:rsidR="00637BB4">
        <w:rPr>
          <w:sz w:val="24"/>
          <w:szCs w:val="24"/>
        </w:rPr>
        <w:t> September</w:t>
      </w:r>
      <w:r>
        <w:rPr>
          <w:sz w:val="24"/>
          <w:szCs w:val="24"/>
        </w:rPr>
        <w:t xml:space="preserve"> 2018 and 28</w:t>
      </w:r>
      <w:r w:rsidR="00637BB4">
        <w:rPr>
          <w:sz w:val="24"/>
          <w:szCs w:val="24"/>
        </w:rPr>
        <w:t> November</w:t>
      </w:r>
      <w:r>
        <w:rPr>
          <w:sz w:val="24"/>
          <w:szCs w:val="24"/>
        </w:rPr>
        <w:t xml:space="preserve"> 2018—(</w:t>
      </w:r>
      <w:r w:rsidR="005E04D3">
        <w:rPr>
          <w:sz w:val="24"/>
          <w:szCs w:val="24"/>
        </w:rPr>
        <w:t>Ms </w:t>
      </w:r>
      <w:r>
        <w:rPr>
          <w:sz w:val="24"/>
          <w:szCs w:val="24"/>
        </w:rPr>
        <w:t>Berry) (14</w:t>
      </w:r>
      <w:r w:rsidR="00637BB4">
        <w:rPr>
          <w:sz w:val="24"/>
          <w:szCs w:val="24"/>
        </w:rPr>
        <w:t> February</w:t>
      </w:r>
      <w:r>
        <w:rPr>
          <w:sz w:val="24"/>
          <w:szCs w:val="24"/>
        </w:rPr>
        <w:t xml:space="preserve"> 2019)</w:t>
      </w:r>
      <w:r>
        <w:rPr>
          <w:sz w:val="24"/>
          <w:szCs w:val="24"/>
          <w:u w:val="dotted"/>
        </w:rPr>
        <w:tab/>
      </w:r>
      <w:r>
        <w:rPr>
          <w:sz w:val="24"/>
          <w:szCs w:val="24"/>
        </w:rPr>
        <w:t xml:space="preserve"> 1242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Future of Education—A ten year education strategy—(</w:t>
      </w:r>
      <w:r w:rsidR="005E04D3">
        <w:rPr>
          <w:sz w:val="24"/>
          <w:szCs w:val="24"/>
        </w:rPr>
        <w:t>Ms </w:t>
      </w:r>
      <w:r>
        <w:rPr>
          <w:sz w:val="24"/>
          <w:szCs w:val="24"/>
        </w:rPr>
        <w:t>Berry) (16</w:t>
      </w:r>
      <w:r w:rsidR="00637BB4">
        <w:rPr>
          <w:sz w:val="24"/>
          <w:szCs w:val="24"/>
        </w:rPr>
        <w:t> August</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949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Germany and Spain Mission—October 2017—(</w:t>
      </w:r>
      <w:r w:rsidR="005E04D3">
        <w:rPr>
          <w:sz w:val="24"/>
          <w:szCs w:val="24"/>
        </w:rPr>
        <w:t>Mr </w:t>
      </w:r>
      <w:r>
        <w:rPr>
          <w:sz w:val="24"/>
          <w:szCs w:val="24"/>
        </w:rPr>
        <w:t>Barr) (28</w:t>
      </w:r>
      <w:r w:rsidR="00637BB4">
        <w:rPr>
          <w:sz w:val="24"/>
          <w:szCs w:val="24"/>
        </w:rPr>
        <w:t> November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552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Government Achievements—One year in—(</w:t>
      </w:r>
      <w:r w:rsidR="005E04D3">
        <w:rPr>
          <w:sz w:val="24"/>
          <w:szCs w:val="24"/>
        </w:rPr>
        <w:t>Ms </w:t>
      </w:r>
      <w:r>
        <w:rPr>
          <w:sz w:val="24"/>
          <w:szCs w:val="24"/>
        </w:rPr>
        <w:t>Berry) (24</w:t>
      </w:r>
      <w:r w:rsidR="00637BB4">
        <w:rPr>
          <w:sz w:val="24"/>
          <w:szCs w:val="24"/>
        </w:rPr>
        <w:t> October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461</w:t>
      </w:r>
    </w:p>
    <w:p w:rsidR="0066140C" w:rsidRDefault="0066140C" w:rsidP="00441325">
      <w:pPr>
        <w:keepNext/>
        <w:tabs>
          <w:tab w:val="clear" w:pos="567"/>
          <w:tab w:val="clear" w:pos="9781"/>
          <w:tab w:val="left" w:pos="8467"/>
        </w:tabs>
        <w:spacing w:after="0" w:line="240" w:lineRule="auto"/>
        <w:ind w:left="560" w:right="894" w:hanging="274"/>
        <w:rPr>
          <w:sz w:val="24"/>
          <w:szCs w:val="24"/>
        </w:rPr>
      </w:pPr>
      <w:r>
        <w:rPr>
          <w:sz w:val="24"/>
          <w:szCs w:val="24"/>
        </w:rPr>
        <w:t>Government priorities—</w:t>
      </w:r>
    </w:p>
    <w:p w:rsidR="0066140C" w:rsidRDefault="0066140C" w:rsidP="00441325">
      <w:pPr>
        <w:keepNext/>
        <w:tabs>
          <w:tab w:val="clear" w:pos="567"/>
          <w:tab w:val="clear" w:pos="9781"/>
          <w:tab w:val="left" w:pos="8467"/>
        </w:tabs>
        <w:spacing w:after="0" w:line="240" w:lineRule="auto"/>
        <w:ind w:left="840" w:right="894" w:hanging="274"/>
        <w:rPr>
          <w:sz w:val="24"/>
          <w:szCs w:val="24"/>
        </w:rPr>
      </w:pPr>
      <w:r>
        <w:rPr>
          <w:sz w:val="24"/>
          <w:szCs w:val="24"/>
        </w:rPr>
        <w:t>2017—(</w:t>
      </w:r>
      <w:r w:rsidR="005E04D3">
        <w:rPr>
          <w:sz w:val="24"/>
          <w:szCs w:val="24"/>
        </w:rPr>
        <w:t>Mr </w:t>
      </w:r>
      <w:r>
        <w:rPr>
          <w:sz w:val="24"/>
          <w:szCs w:val="24"/>
        </w:rPr>
        <w:t>Barr) (14</w:t>
      </w:r>
      <w:r w:rsidR="00637BB4">
        <w:rPr>
          <w:sz w:val="24"/>
          <w:szCs w:val="24"/>
        </w:rPr>
        <w:t> February</w:t>
      </w:r>
      <w:r>
        <w:rPr>
          <w:sz w:val="24"/>
          <w:szCs w:val="24"/>
        </w:rPr>
        <w:t xml:space="preserve"> 2017)</w:t>
      </w:r>
      <w:r>
        <w:rPr>
          <w:sz w:val="24"/>
          <w:szCs w:val="24"/>
          <w:u w:val="dotted"/>
        </w:rPr>
        <w:tab/>
      </w:r>
      <w:r w:rsidR="00285078">
        <w:rPr>
          <w:sz w:val="24"/>
          <w:szCs w:val="24"/>
        </w:rPr>
        <w:t xml:space="preserve">     </w:t>
      </w:r>
      <w:r>
        <w:rPr>
          <w:sz w:val="24"/>
          <w:szCs w:val="24"/>
        </w:rPr>
        <w:t>50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2018—(</w:t>
      </w:r>
      <w:r w:rsidR="005E04D3">
        <w:rPr>
          <w:sz w:val="24"/>
          <w:szCs w:val="24"/>
        </w:rPr>
        <w:t>Mr </w:t>
      </w:r>
      <w:r>
        <w:rPr>
          <w:sz w:val="24"/>
          <w:szCs w:val="24"/>
        </w:rPr>
        <w:t>Barr) (13</w:t>
      </w:r>
      <w:r w:rsidR="00637BB4">
        <w:rPr>
          <w:sz w:val="24"/>
          <w:szCs w:val="24"/>
        </w:rPr>
        <w:t> February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651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2019—(</w:t>
      </w:r>
      <w:r w:rsidR="005E04D3">
        <w:rPr>
          <w:sz w:val="24"/>
          <w:szCs w:val="24"/>
        </w:rPr>
        <w:t>Mr </w:t>
      </w:r>
      <w:r>
        <w:rPr>
          <w:sz w:val="24"/>
          <w:szCs w:val="24"/>
        </w:rPr>
        <w:t>Barr) (12</w:t>
      </w:r>
      <w:r w:rsidR="00637BB4">
        <w:rPr>
          <w:sz w:val="24"/>
          <w:szCs w:val="24"/>
        </w:rPr>
        <w:t> February</w:t>
      </w:r>
      <w:r>
        <w:rPr>
          <w:sz w:val="24"/>
          <w:szCs w:val="24"/>
        </w:rPr>
        <w:t xml:space="preserve"> 2019)</w:t>
      </w:r>
      <w:r>
        <w:rPr>
          <w:sz w:val="24"/>
          <w:szCs w:val="24"/>
          <w:u w:val="dotted"/>
        </w:rPr>
        <w:tab/>
      </w:r>
      <w:r>
        <w:rPr>
          <w:sz w:val="24"/>
          <w:szCs w:val="24"/>
        </w:rPr>
        <w:t xml:space="preserve"> 1217</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2020—(</w:t>
      </w:r>
      <w:r w:rsidR="005E04D3">
        <w:rPr>
          <w:sz w:val="24"/>
          <w:szCs w:val="24"/>
        </w:rPr>
        <w:t>Mr </w:t>
      </w:r>
      <w:r>
        <w:rPr>
          <w:sz w:val="24"/>
          <w:szCs w:val="24"/>
        </w:rPr>
        <w:t>Barr) (11</w:t>
      </w:r>
      <w:r w:rsidR="00637BB4">
        <w:rPr>
          <w:sz w:val="24"/>
          <w:szCs w:val="24"/>
        </w:rPr>
        <w:t> February</w:t>
      </w:r>
      <w:r>
        <w:rPr>
          <w:sz w:val="24"/>
          <w:szCs w:val="24"/>
        </w:rPr>
        <w:t xml:space="preserve"> 2020)</w:t>
      </w:r>
      <w:r>
        <w:rPr>
          <w:sz w:val="24"/>
          <w:szCs w:val="24"/>
          <w:u w:val="dotted"/>
        </w:rPr>
        <w:tab/>
      </w:r>
      <w:r>
        <w:rPr>
          <w:sz w:val="24"/>
          <w:szCs w:val="24"/>
        </w:rPr>
        <w:t xml:space="preserve"> 1833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Spring—</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2017—(</w:t>
      </w:r>
      <w:r w:rsidR="005E04D3">
        <w:rPr>
          <w:sz w:val="24"/>
          <w:szCs w:val="24"/>
        </w:rPr>
        <w:t>Mr </w:t>
      </w:r>
      <w:r>
        <w:rPr>
          <w:sz w:val="24"/>
          <w:szCs w:val="24"/>
        </w:rPr>
        <w:t>Barr) (1</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282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2018—(</w:t>
      </w:r>
      <w:r w:rsidR="005E04D3">
        <w:rPr>
          <w:sz w:val="24"/>
          <w:szCs w:val="24"/>
        </w:rPr>
        <w:t>Mr </w:t>
      </w:r>
      <w:r>
        <w:rPr>
          <w:sz w:val="24"/>
          <w:szCs w:val="24"/>
        </w:rPr>
        <w:t>Barr) (31</w:t>
      </w:r>
      <w:r w:rsidR="00637BB4">
        <w:rPr>
          <w:sz w:val="24"/>
          <w:szCs w:val="24"/>
        </w:rPr>
        <w:t> July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874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Greyhound industry transition—(</w:t>
      </w:r>
      <w:r w:rsidR="005E04D3">
        <w:rPr>
          <w:sz w:val="24"/>
          <w:szCs w:val="24"/>
        </w:rPr>
        <w:t>Mr </w:t>
      </w:r>
      <w:r>
        <w:rPr>
          <w:sz w:val="24"/>
          <w:szCs w:val="24"/>
        </w:rPr>
        <w:t>Ramsay) (1</w:t>
      </w:r>
      <w:r w:rsidR="00637BB4">
        <w:rPr>
          <w:sz w:val="24"/>
          <w:szCs w:val="24"/>
        </w:rPr>
        <w:t> November</w:t>
      </w:r>
      <w:r>
        <w:rPr>
          <w:sz w:val="24"/>
          <w:szCs w:val="24"/>
        </w:rPr>
        <w:t xml:space="preserve"> 2018)</w:t>
      </w:r>
      <w:r>
        <w:rPr>
          <w:sz w:val="24"/>
          <w:szCs w:val="24"/>
          <w:u w:val="dotted"/>
        </w:rPr>
        <w:tab/>
      </w:r>
      <w:r>
        <w:rPr>
          <w:sz w:val="24"/>
          <w:szCs w:val="24"/>
        </w:rPr>
        <w:t xml:space="preserve"> 1113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Greyhound Racing Industry—Ending—(</w:t>
      </w:r>
      <w:r w:rsidR="005E04D3">
        <w:rPr>
          <w:sz w:val="24"/>
          <w:szCs w:val="24"/>
        </w:rPr>
        <w:t>Mr </w:t>
      </w:r>
      <w:r>
        <w:rPr>
          <w:sz w:val="24"/>
          <w:szCs w:val="24"/>
        </w:rPr>
        <w:t>Ramsay) (22</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356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Harmony Day—(</w:t>
      </w:r>
      <w:r w:rsidR="005E04D3">
        <w:rPr>
          <w:sz w:val="24"/>
          <w:szCs w:val="24"/>
        </w:rPr>
        <w:t>Ms </w:t>
      </w:r>
      <w:r>
        <w:rPr>
          <w:sz w:val="24"/>
          <w:szCs w:val="24"/>
        </w:rPr>
        <w:t>Stephen-Smith) (21</w:t>
      </w:r>
      <w:r w:rsidR="00637BB4">
        <w:rPr>
          <w:sz w:val="24"/>
          <w:szCs w:val="24"/>
        </w:rPr>
        <w:t> March</w:t>
      </w:r>
      <w:r>
        <w:rPr>
          <w:sz w:val="24"/>
          <w:szCs w:val="24"/>
        </w:rPr>
        <w:t xml:space="preserve"> 2017)</w:t>
      </w:r>
      <w:r>
        <w:rPr>
          <w:sz w:val="24"/>
          <w:szCs w:val="24"/>
          <w:u w:val="dotted"/>
        </w:rPr>
        <w:tab/>
      </w:r>
      <w:r w:rsidR="00285078">
        <w:rPr>
          <w:sz w:val="24"/>
          <w:szCs w:val="24"/>
        </w:rPr>
        <w:t xml:space="preserve">     </w:t>
      </w:r>
      <w:r>
        <w:rPr>
          <w:sz w:val="24"/>
          <w:szCs w:val="24"/>
        </w:rPr>
        <w:t>98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Health infrastructure planning—response to resolution of the Assembly of 5</w:t>
      </w:r>
      <w:r w:rsidR="00637BB4">
        <w:rPr>
          <w:sz w:val="24"/>
          <w:szCs w:val="24"/>
        </w:rPr>
        <w:t> June</w:t>
      </w:r>
      <w:r>
        <w:rPr>
          <w:sz w:val="24"/>
          <w:szCs w:val="24"/>
        </w:rPr>
        <w:t xml:space="preserve"> and 18</w:t>
      </w:r>
      <w:r w:rsidR="00637BB4">
        <w:rPr>
          <w:sz w:val="24"/>
          <w:szCs w:val="24"/>
        </w:rPr>
        <w:t> September</w:t>
      </w:r>
      <w:r>
        <w:rPr>
          <w:sz w:val="24"/>
          <w:szCs w:val="24"/>
        </w:rPr>
        <w:t xml:space="preserve"> 2019, Select Committee on Estimates 2017-18 Report - recommendation 65, and Select Committee on Estimates 2019-20 Report - recommendations 82 and 87—(</w:t>
      </w:r>
      <w:r w:rsidR="005E04D3">
        <w:rPr>
          <w:sz w:val="24"/>
          <w:szCs w:val="24"/>
        </w:rPr>
        <w:t>Ms </w:t>
      </w:r>
      <w:r>
        <w:rPr>
          <w:sz w:val="24"/>
          <w:szCs w:val="24"/>
        </w:rPr>
        <w:t>Stephen-Smith) (26</w:t>
      </w:r>
      <w:r w:rsidR="00637BB4">
        <w:rPr>
          <w:sz w:val="24"/>
          <w:szCs w:val="24"/>
        </w:rPr>
        <w:t> November</w:t>
      </w:r>
      <w:r>
        <w:rPr>
          <w:sz w:val="24"/>
          <w:szCs w:val="24"/>
        </w:rPr>
        <w:t xml:space="preserve"> 2019)</w:t>
      </w:r>
      <w:r>
        <w:rPr>
          <w:sz w:val="24"/>
          <w:szCs w:val="24"/>
          <w:u w:val="dotted"/>
        </w:rPr>
        <w:tab/>
      </w:r>
      <w:r>
        <w:rPr>
          <w:sz w:val="24"/>
          <w:szCs w:val="24"/>
        </w:rPr>
        <w:t xml:space="preserve"> 1778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Homelessness Data—(</w:t>
      </w:r>
      <w:r w:rsidR="005E04D3">
        <w:rPr>
          <w:sz w:val="24"/>
          <w:szCs w:val="24"/>
        </w:rPr>
        <w:t>Ms </w:t>
      </w:r>
      <w:r>
        <w:rPr>
          <w:sz w:val="24"/>
          <w:szCs w:val="24"/>
        </w:rPr>
        <w:t>Berry) (22</w:t>
      </w:r>
      <w:r w:rsidR="00637BB4">
        <w:rPr>
          <w:sz w:val="24"/>
          <w:szCs w:val="24"/>
        </w:rPr>
        <w:t> March</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752</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Hydrotherapy in the ACT—Update—(</w:t>
      </w:r>
      <w:r w:rsidR="005E04D3">
        <w:rPr>
          <w:sz w:val="24"/>
          <w:szCs w:val="24"/>
        </w:rPr>
        <w:t>Ms </w:t>
      </w:r>
      <w:r w:rsidR="005D3B72">
        <w:rPr>
          <w:sz w:val="24"/>
          <w:szCs w:val="24"/>
        </w:rPr>
        <w:t xml:space="preserve">Stephen-Smith) </w:t>
      </w:r>
      <w:r>
        <w:rPr>
          <w:sz w:val="24"/>
          <w:szCs w:val="24"/>
        </w:rPr>
        <w:t>(18</w:t>
      </w:r>
      <w:r w:rsidR="00637BB4">
        <w:rPr>
          <w:sz w:val="24"/>
          <w:szCs w:val="24"/>
        </w:rPr>
        <w:t> February</w:t>
      </w:r>
      <w:r>
        <w:rPr>
          <w:sz w:val="24"/>
          <w:szCs w:val="24"/>
        </w:rPr>
        <w:t xml:space="preserve"> 2020)</w:t>
      </w:r>
      <w:r>
        <w:rPr>
          <w:sz w:val="24"/>
          <w:szCs w:val="24"/>
          <w:u w:val="dotted"/>
        </w:rPr>
        <w:tab/>
      </w:r>
      <w:r>
        <w:rPr>
          <w:sz w:val="24"/>
          <w:szCs w:val="24"/>
        </w:rPr>
        <w:t xml:space="preserve"> 1872</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Hydrotherapy Services in South Canberra—(</w:t>
      </w:r>
      <w:r w:rsidR="005E04D3">
        <w:rPr>
          <w:sz w:val="24"/>
          <w:szCs w:val="24"/>
        </w:rPr>
        <w:t>Ms </w:t>
      </w:r>
      <w:r>
        <w:rPr>
          <w:sz w:val="24"/>
          <w:szCs w:val="24"/>
        </w:rPr>
        <w:t>Stephen-Smith) (13</w:t>
      </w:r>
      <w:r w:rsidR="00637BB4">
        <w:rPr>
          <w:sz w:val="24"/>
          <w:szCs w:val="24"/>
        </w:rPr>
        <w:t> August</w:t>
      </w:r>
      <w:r>
        <w:rPr>
          <w:sz w:val="24"/>
          <w:szCs w:val="24"/>
        </w:rPr>
        <w:t xml:space="preserve"> 2019)</w:t>
      </w:r>
      <w:r>
        <w:rPr>
          <w:sz w:val="24"/>
          <w:szCs w:val="24"/>
          <w:u w:val="dotted"/>
        </w:rPr>
        <w:tab/>
      </w:r>
      <w:r>
        <w:rPr>
          <w:sz w:val="24"/>
          <w:szCs w:val="24"/>
        </w:rPr>
        <w:t xml:space="preserve"> 1574</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Independent Competition and Regulatory Commission—Investigation into Petrol Prices and Competition in the ACT—Final report—(</w:t>
      </w:r>
      <w:r w:rsidR="005E04D3">
        <w:rPr>
          <w:sz w:val="24"/>
          <w:szCs w:val="24"/>
        </w:rPr>
        <w:t>Mr </w:t>
      </w:r>
      <w:r>
        <w:rPr>
          <w:sz w:val="24"/>
          <w:szCs w:val="24"/>
        </w:rPr>
        <w:t>Barr) (30</w:t>
      </w:r>
      <w:r w:rsidR="00637BB4">
        <w:rPr>
          <w:sz w:val="24"/>
          <w:szCs w:val="24"/>
        </w:rPr>
        <w:t> July</w:t>
      </w:r>
      <w:r>
        <w:rPr>
          <w:sz w:val="24"/>
          <w:szCs w:val="24"/>
        </w:rPr>
        <w:t xml:space="preserve"> 2019)</w:t>
      </w:r>
      <w:r>
        <w:rPr>
          <w:sz w:val="24"/>
          <w:szCs w:val="24"/>
          <w:u w:val="dotted"/>
        </w:rPr>
        <w:tab/>
      </w:r>
      <w:r>
        <w:rPr>
          <w:sz w:val="24"/>
          <w:szCs w:val="24"/>
        </w:rPr>
        <w:t xml:space="preserve"> 1532</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International Women's Day—</w:t>
      </w:r>
    </w:p>
    <w:p w:rsidR="0066140C" w:rsidRDefault="0066140C" w:rsidP="00D8466C">
      <w:pPr>
        <w:tabs>
          <w:tab w:val="clear" w:pos="567"/>
          <w:tab w:val="clear" w:pos="9781"/>
          <w:tab w:val="left" w:pos="8467"/>
        </w:tabs>
        <w:spacing w:after="0" w:line="235" w:lineRule="auto"/>
        <w:ind w:left="840" w:right="893" w:hanging="274"/>
        <w:rPr>
          <w:sz w:val="24"/>
          <w:szCs w:val="24"/>
        </w:rPr>
      </w:pPr>
      <w:r>
        <w:rPr>
          <w:sz w:val="24"/>
          <w:szCs w:val="24"/>
        </w:rPr>
        <w:t>2017—(</w:t>
      </w:r>
      <w:r w:rsidR="005E04D3">
        <w:rPr>
          <w:sz w:val="24"/>
          <w:szCs w:val="24"/>
        </w:rPr>
        <w:t>Ms </w:t>
      </w:r>
      <w:r>
        <w:rPr>
          <w:sz w:val="24"/>
          <w:szCs w:val="24"/>
        </w:rPr>
        <w:t>Berry) (21</w:t>
      </w:r>
      <w:r w:rsidR="00637BB4">
        <w:rPr>
          <w:sz w:val="24"/>
          <w:szCs w:val="24"/>
        </w:rPr>
        <w:t> March</w:t>
      </w:r>
      <w:r>
        <w:rPr>
          <w:sz w:val="24"/>
          <w:szCs w:val="24"/>
        </w:rPr>
        <w:t xml:space="preserve"> 2017)</w:t>
      </w:r>
      <w:r>
        <w:rPr>
          <w:sz w:val="24"/>
          <w:szCs w:val="24"/>
          <w:u w:val="dotted"/>
        </w:rPr>
        <w:tab/>
      </w:r>
      <w:r w:rsidR="00285078">
        <w:rPr>
          <w:sz w:val="24"/>
          <w:szCs w:val="24"/>
        </w:rPr>
        <w:t xml:space="preserve">     </w:t>
      </w:r>
      <w:r>
        <w:rPr>
          <w:sz w:val="24"/>
          <w:szCs w:val="24"/>
        </w:rPr>
        <w:t>98</w:t>
      </w:r>
    </w:p>
    <w:p w:rsidR="0066140C" w:rsidRDefault="0066140C" w:rsidP="00D8466C">
      <w:pPr>
        <w:tabs>
          <w:tab w:val="clear" w:pos="567"/>
          <w:tab w:val="clear" w:pos="9781"/>
          <w:tab w:val="left" w:pos="8467"/>
        </w:tabs>
        <w:spacing w:after="0" w:line="235" w:lineRule="auto"/>
        <w:ind w:left="840" w:right="893" w:hanging="274"/>
        <w:rPr>
          <w:sz w:val="24"/>
          <w:szCs w:val="24"/>
        </w:rPr>
      </w:pPr>
      <w:r>
        <w:rPr>
          <w:sz w:val="24"/>
          <w:szCs w:val="24"/>
        </w:rPr>
        <w:t>2018—Status of women in the ACT—(</w:t>
      </w:r>
      <w:r w:rsidR="005E04D3">
        <w:rPr>
          <w:sz w:val="24"/>
          <w:szCs w:val="24"/>
        </w:rPr>
        <w:t>Ms </w:t>
      </w:r>
      <w:r>
        <w:rPr>
          <w:sz w:val="24"/>
          <w:szCs w:val="24"/>
        </w:rPr>
        <w:t>Berry) (20</w:t>
      </w:r>
      <w:r w:rsidR="00637BB4">
        <w:rPr>
          <w:sz w:val="24"/>
          <w:szCs w:val="24"/>
        </w:rPr>
        <w:t> March</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722</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International Women's Day 2019—(</w:t>
      </w:r>
      <w:r w:rsidR="005E04D3">
        <w:rPr>
          <w:sz w:val="24"/>
          <w:szCs w:val="24"/>
        </w:rPr>
        <w:t>Ms </w:t>
      </w:r>
      <w:r>
        <w:rPr>
          <w:sz w:val="24"/>
          <w:szCs w:val="24"/>
        </w:rPr>
        <w:t>Berry) (19</w:t>
      </w:r>
      <w:r w:rsidR="00637BB4">
        <w:rPr>
          <w:sz w:val="24"/>
          <w:szCs w:val="24"/>
        </w:rPr>
        <w:t> March</w:t>
      </w:r>
      <w:r>
        <w:rPr>
          <w:sz w:val="24"/>
          <w:szCs w:val="24"/>
        </w:rPr>
        <w:t xml:space="preserve"> 2019)</w:t>
      </w:r>
      <w:r>
        <w:rPr>
          <w:sz w:val="24"/>
          <w:szCs w:val="24"/>
          <w:u w:val="dotted"/>
        </w:rPr>
        <w:tab/>
      </w:r>
      <w:r>
        <w:rPr>
          <w:sz w:val="24"/>
          <w:szCs w:val="24"/>
        </w:rPr>
        <w:t xml:space="preserve"> 1296</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Japan delegation—October 2018—(</w:t>
      </w:r>
      <w:r w:rsidR="005E04D3">
        <w:rPr>
          <w:sz w:val="24"/>
          <w:szCs w:val="24"/>
        </w:rPr>
        <w:t>Mr </w:t>
      </w:r>
      <w:r>
        <w:rPr>
          <w:sz w:val="24"/>
          <w:szCs w:val="24"/>
        </w:rPr>
        <w:t>Barr) (27</w:t>
      </w:r>
      <w:r w:rsidR="00637BB4">
        <w:rPr>
          <w:sz w:val="24"/>
          <w:szCs w:val="24"/>
        </w:rPr>
        <w:t> November</w:t>
      </w:r>
      <w:r>
        <w:rPr>
          <w:sz w:val="24"/>
          <w:szCs w:val="24"/>
        </w:rPr>
        <w:t xml:space="preserve"> 2018)</w:t>
      </w:r>
      <w:r>
        <w:rPr>
          <w:sz w:val="24"/>
          <w:szCs w:val="24"/>
          <w:u w:val="dotted"/>
        </w:rPr>
        <w:tab/>
      </w:r>
      <w:r>
        <w:rPr>
          <w:sz w:val="24"/>
          <w:szCs w:val="24"/>
        </w:rPr>
        <w:t xml:space="preserve"> 1140</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Justice and Community Safety—Standing Committee—Report 1—Report on Annual and Financial Reports 2015-2016—Update on Disability recommendations 11 and 12—(</w:t>
      </w:r>
      <w:r w:rsidR="005E04D3">
        <w:rPr>
          <w:sz w:val="24"/>
          <w:szCs w:val="24"/>
        </w:rPr>
        <w:t>Ms </w:t>
      </w:r>
      <w:r>
        <w:rPr>
          <w:sz w:val="24"/>
          <w:szCs w:val="24"/>
        </w:rPr>
        <w:t>Stephen-Smith) (10</w:t>
      </w:r>
      <w:r w:rsidR="00637BB4">
        <w:rPr>
          <w:sz w:val="24"/>
          <w:szCs w:val="24"/>
        </w:rPr>
        <w:t> April</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765</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Leading Data Reform: The Way Forward—Outcomes of the ACT Health System-Wide Data Review—(</w:t>
      </w:r>
      <w:r w:rsidR="005E04D3">
        <w:rPr>
          <w:sz w:val="24"/>
          <w:szCs w:val="24"/>
        </w:rPr>
        <w:t>Ms </w:t>
      </w:r>
      <w:proofErr w:type="spellStart"/>
      <w:r>
        <w:rPr>
          <w:sz w:val="24"/>
          <w:szCs w:val="24"/>
        </w:rPr>
        <w:t>Fitzharris</w:t>
      </w:r>
      <w:proofErr w:type="spellEnd"/>
      <w:r>
        <w:rPr>
          <w:sz w:val="24"/>
          <w:szCs w:val="24"/>
        </w:rPr>
        <w:t>) (21</w:t>
      </w:r>
      <w:r w:rsidR="00637BB4">
        <w:rPr>
          <w:sz w:val="24"/>
          <w:szCs w:val="24"/>
        </w:rPr>
        <w:t> August</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956</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Meningococcal B Vaccination Program for Babies—Update—(</w:t>
      </w:r>
      <w:r w:rsidR="005E04D3">
        <w:rPr>
          <w:sz w:val="24"/>
          <w:szCs w:val="24"/>
        </w:rPr>
        <w:t>Ms </w:t>
      </w:r>
      <w:r>
        <w:rPr>
          <w:sz w:val="24"/>
          <w:szCs w:val="24"/>
        </w:rPr>
        <w:t>Stephen-Smith) (24</w:t>
      </w:r>
      <w:r w:rsidR="00637BB4">
        <w:rPr>
          <w:sz w:val="24"/>
          <w:szCs w:val="24"/>
        </w:rPr>
        <w:t> September</w:t>
      </w:r>
      <w:r>
        <w:rPr>
          <w:sz w:val="24"/>
          <w:szCs w:val="24"/>
        </w:rPr>
        <w:t xml:space="preserve"> 2019)</w:t>
      </w:r>
      <w:r>
        <w:rPr>
          <w:sz w:val="24"/>
          <w:szCs w:val="24"/>
          <w:u w:val="dotted"/>
        </w:rPr>
        <w:tab/>
      </w:r>
      <w:r>
        <w:rPr>
          <w:sz w:val="24"/>
          <w:szCs w:val="24"/>
        </w:rPr>
        <w:t xml:space="preserve"> 1658</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Mental health inpatient services—Pursuant to the resolution of the Assembly of 31</w:t>
      </w:r>
      <w:r w:rsidR="00637BB4">
        <w:rPr>
          <w:sz w:val="24"/>
          <w:szCs w:val="24"/>
        </w:rPr>
        <w:t> October</w:t>
      </w:r>
      <w:r>
        <w:rPr>
          <w:sz w:val="24"/>
          <w:szCs w:val="24"/>
        </w:rPr>
        <w:t xml:space="preserve"> 2018—(</w:t>
      </w:r>
      <w:r w:rsidR="005E04D3">
        <w:rPr>
          <w:sz w:val="24"/>
          <w:szCs w:val="24"/>
        </w:rPr>
        <w:t>Mr </w:t>
      </w:r>
      <w:r>
        <w:rPr>
          <w:sz w:val="24"/>
          <w:szCs w:val="24"/>
        </w:rPr>
        <w:t>Rattenbury) (29</w:t>
      </w:r>
      <w:r w:rsidR="00637BB4">
        <w:rPr>
          <w:sz w:val="24"/>
          <w:szCs w:val="24"/>
        </w:rPr>
        <w:t> November</w:t>
      </w:r>
      <w:r>
        <w:rPr>
          <w:sz w:val="24"/>
          <w:szCs w:val="24"/>
        </w:rPr>
        <w:t xml:space="preserve"> 2018)</w:t>
      </w:r>
      <w:r>
        <w:rPr>
          <w:sz w:val="24"/>
          <w:szCs w:val="24"/>
          <w:u w:val="dotted"/>
        </w:rPr>
        <w:tab/>
      </w:r>
      <w:r>
        <w:rPr>
          <w:sz w:val="24"/>
          <w:szCs w:val="24"/>
        </w:rPr>
        <w:t xml:space="preserve"> 1168</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Mental health patient data—(</w:t>
      </w:r>
      <w:r w:rsidR="005E04D3">
        <w:rPr>
          <w:sz w:val="24"/>
          <w:szCs w:val="24"/>
        </w:rPr>
        <w:t>Mr </w:t>
      </w:r>
      <w:r>
        <w:rPr>
          <w:sz w:val="24"/>
          <w:szCs w:val="24"/>
        </w:rPr>
        <w:t>Rattenbury) (November 2019)</w:t>
      </w:r>
      <w:r>
        <w:rPr>
          <w:sz w:val="24"/>
          <w:szCs w:val="24"/>
          <w:u w:val="dotted"/>
        </w:rPr>
        <w:tab/>
      </w:r>
      <w:r>
        <w:rPr>
          <w:sz w:val="24"/>
          <w:szCs w:val="24"/>
        </w:rPr>
        <w:t xml:space="preserve"> 1778</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Ministerial delegation—</w:t>
      </w:r>
    </w:p>
    <w:p w:rsidR="0066140C" w:rsidRDefault="0066140C" w:rsidP="00D8466C">
      <w:pPr>
        <w:tabs>
          <w:tab w:val="clear" w:pos="567"/>
          <w:tab w:val="clear" w:pos="9781"/>
          <w:tab w:val="left" w:pos="8467"/>
        </w:tabs>
        <w:spacing w:after="0" w:line="235" w:lineRule="auto"/>
        <w:ind w:left="840" w:right="893" w:hanging="274"/>
        <w:rPr>
          <w:sz w:val="24"/>
          <w:szCs w:val="24"/>
        </w:rPr>
      </w:pPr>
      <w:r>
        <w:rPr>
          <w:sz w:val="24"/>
          <w:szCs w:val="24"/>
        </w:rPr>
        <w:t>North America</w:t>
      </w:r>
      <w:r w:rsidR="00637BB4">
        <w:rPr>
          <w:sz w:val="24"/>
          <w:szCs w:val="24"/>
        </w:rPr>
        <w:t> May</w:t>
      </w:r>
      <w:r>
        <w:rPr>
          <w:sz w:val="24"/>
          <w:szCs w:val="24"/>
        </w:rPr>
        <w:t xml:space="preserve"> 2017—(</w:t>
      </w:r>
      <w:r w:rsidR="005E04D3">
        <w:rPr>
          <w:sz w:val="24"/>
          <w:szCs w:val="24"/>
        </w:rPr>
        <w:t>Ms </w:t>
      </w:r>
      <w:proofErr w:type="spellStart"/>
      <w:r>
        <w:rPr>
          <w:sz w:val="24"/>
          <w:szCs w:val="24"/>
        </w:rPr>
        <w:t>Fitzharris</w:t>
      </w:r>
      <w:proofErr w:type="spellEnd"/>
      <w:r>
        <w:rPr>
          <w:sz w:val="24"/>
          <w:szCs w:val="24"/>
        </w:rPr>
        <w:t>) (15</w:t>
      </w:r>
      <w:r w:rsidR="00637BB4">
        <w:rPr>
          <w:sz w:val="24"/>
          <w:szCs w:val="24"/>
        </w:rPr>
        <w:t> August</w:t>
      </w:r>
      <w:r>
        <w:rPr>
          <w:sz w:val="24"/>
          <w:szCs w:val="24"/>
        </w:rPr>
        <w:t xml:space="preserve"> 2017)</w:t>
      </w:r>
      <w:r>
        <w:rPr>
          <w:sz w:val="24"/>
          <w:szCs w:val="24"/>
          <w:u w:val="dotted"/>
        </w:rPr>
        <w:tab/>
      </w:r>
      <w:r w:rsidR="00A24218">
        <w:rPr>
          <w:sz w:val="24"/>
          <w:szCs w:val="24"/>
          <w:u w:val="dotted"/>
        </w:rPr>
        <w:t xml:space="preserve"> </w:t>
      </w:r>
      <w:r>
        <w:rPr>
          <w:sz w:val="24"/>
          <w:szCs w:val="24"/>
        </w:rPr>
        <w:t xml:space="preserve">  324</w:t>
      </w:r>
    </w:p>
    <w:p w:rsidR="0066140C" w:rsidRDefault="0066140C" w:rsidP="00D8466C">
      <w:pPr>
        <w:tabs>
          <w:tab w:val="clear" w:pos="567"/>
          <w:tab w:val="clear" w:pos="9781"/>
          <w:tab w:val="left" w:pos="8467"/>
        </w:tabs>
        <w:spacing w:after="0" w:line="235" w:lineRule="auto"/>
        <w:ind w:left="840" w:right="893" w:hanging="274"/>
        <w:rPr>
          <w:sz w:val="24"/>
          <w:szCs w:val="24"/>
        </w:rPr>
      </w:pPr>
      <w:r>
        <w:rPr>
          <w:sz w:val="24"/>
          <w:szCs w:val="24"/>
        </w:rPr>
        <w:t>Singapore—April 2017—(</w:t>
      </w:r>
      <w:r w:rsidR="005E04D3">
        <w:rPr>
          <w:sz w:val="24"/>
          <w:szCs w:val="24"/>
        </w:rPr>
        <w:t>Mr </w:t>
      </w:r>
      <w:r>
        <w:rPr>
          <w:sz w:val="24"/>
          <w:szCs w:val="24"/>
        </w:rPr>
        <w:t>Barr) (11</w:t>
      </w:r>
      <w:r w:rsidR="00637BB4">
        <w:rPr>
          <w:sz w:val="24"/>
          <w:szCs w:val="24"/>
        </w:rPr>
        <w:t> May</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185</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Ministerial Delegation to Indonesia -</w:t>
      </w:r>
      <w:r w:rsidR="00637BB4">
        <w:rPr>
          <w:sz w:val="24"/>
          <w:szCs w:val="24"/>
        </w:rPr>
        <w:t> February</w:t>
      </w:r>
      <w:r>
        <w:rPr>
          <w:sz w:val="24"/>
          <w:szCs w:val="24"/>
        </w:rPr>
        <w:t xml:space="preserve"> 2019—(</w:t>
      </w:r>
      <w:r w:rsidR="005E04D3">
        <w:rPr>
          <w:sz w:val="24"/>
          <w:szCs w:val="24"/>
        </w:rPr>
        <w:t>Mr </w:t>
      </w:r>
      <w:r>
        <w:rPr>
          <w:sz w:val="24"/>
          <w:szCs w:val="24"/>
        </w:rPr>
        <w:t>Barr) (19</w:t>
      </w:r>
      <w:r w:rsidR="00637BB4">
        <w:rPr>
          <w:sz w:val="24"/>
          <w:szCs w:val="24"/>
        </w:rPr>
        <w:t> March</w:t>
      </w:r>
      <w:r>
        <w:rPr>
          <w:sz w:val="24"/>
          <w:szCs w:val="24"/>
        </w:rPr>
        <w:t xml:space="preserve"> 2019)</w:t>
      </w:r>
      <w:r>
        <w:rPr>
          <w:sz w:val="24"/>
          <w:szCs w:val="24"/>
          <w:u w:val="dotted"/>
        </w:rPr>
        <w:tab/>
      </w:r>
      <w:r>
        <w:rPr>
          <w:sz w:val="24"/>
          <w:szCs w:val="24"/>
        </w:rPr>
        <w:t xml:space="preserve"> 1296</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Ministerial priorities—</w:t>
      </w:r>
    </w:p>
    <w:p w:rsidR="0066140C" w:rsidRDefault="0066140C" w:rsidP="00D8466C">
      <w:pPr>
        <w:tabs>
          <w:tab w:val="clear" w:pos="567"/>
          <w:tab w:val="clear" w:pos="9781"/>
          <w:tab w:val="left" w:pos="8467"/>
        </w:tabs>
        <w:spacing w:after="0" w:line="235" w:lineRule="auto"/>
        <w:ind w:left="840" w:right="893" w:hanging="274"/>
        <w:rPr>
          <w:sz w:val="24"/>
          <w:szCs w:val="24"/>
        </w:rPr>
      </w:pPr>
      <w:r>
        <w:rPr>
          <w:sz w:val="24"/>
          <w:szCs w:val="24"/>
        </w:rPr>
        <w:t>(</w:t>
      </w:r>
      <w:r w:rsidR="005E04D3">
        <w:rPr>
          <w:sz w:val="24"/>
          <w:szCs w:val="24"/>
        </w:rPr>
        <w:t>Ms </w:t>
      </w:r>
      <w:proofErr w:type="spellStart"/>
      <w:r>
        <w:rPr>
          <w:sz w:val="24"/>
          <w:szCs w:val="24"/>
        </w:rPr>
        <w:t>Fitzharris</w:t>
      </w:r>
      <w:proofErr w:type="spellEnd"/>
      <w:r>
        <w:rPr>
          <w:sz w:val="24"/>
          <w:szCs w:val="24"/>
        </w:rPr>
        <w:t>) (15</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37</w:t>
      </w:r>
    </w:p>
    <w:p w:rsidR="0066140C" w:rsidRDefault="0066140C" w:rsidP="00D8466C">
      <w:pPr>
        <w:tabs>
          <w:tab w:val="clear" w:pos="567"/>
          <w:tab w:val="clear" w:pos="9781"/>
          <w:tab w:val="left" w:pos="8467"/>
        </w:tabs>
        <w:spacing w:after="0" w:line="235" w:lineRule="auto"/>
        <w:ind w:left="840" w:right="893" w:hanging="274"/>
        <w:rPr>
          <w:sz w:val="24"/>
          <w:szCs w:val="24"/>
        </w:rPr>
      </w:pPr>
      <w:r>
        <w:rPr>
          <w:sz w:val="24"/>
          <w:szCs w:val="24"/>
        </w:rPr>
        <w:t>(</w:t>
      </w:r>
      <w:r w:rsidR="005E04D3">
        <w:rPr>
          <w:sz w:val="24"/>
          <w:szCs w:val="24"/>
        </w:rPr>
        <w:t>Ms </w:t>
      </w:r>
      <w:r>
        <w:rPr>
          <w:sz w:val="24"/>
          <w:szCs w:val="24"/>
        </w:rPr>
        <w:t>Orr) (17</w:t>
      </w:r>
      <w:r w:rsidR="00637BB4">
        <w:rPr>
          <w:sz w:val="24"/>
          <w:szCs w:val="24"/>
        </w:rPr>
        <w:t> September</w:t>
      </w:r>
      <w:r>
        <w:rPr>
          <w:sz w:val="24"/>
          <w:szCs w:val="24"/>
        </w:rPr>
        <w:t xml:space="preserve"> 2019)</w:t>
      </w:r>
      <w:r>
        <w:rPr>
          <w:sz w:val="24"/>
          <w:szCs w:val="24"/>
          <w:u w:val="dotted"/>
        </w:rPr>
        <w:tab/>
      </w:r>
      <w:r>
        <w:rPr>
          <w:sz w:val="24"/>
          <w:szCs w:val="24"/>
        </w:rPr>
        <w:t xml:space="preserve"> 1627</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Ministerial Trade Delegation</w:t>
      </w:r>
      <w:r w:rsidR="00637BB4">
        <w:rPr>
          <w:sz w:val="24"/>
          <w:szCs w:val="24"/>
        </w:rPr>
        <w:t> June</w:t>
      </w:r>
      <w:r>
        <w:rPr>
          <w:sz w:val="24"/>
          <w:szCs w:val="24"/>
        </w:rPr>
        <w:t xml:space="preserve"> 2017—Singapore, Hong Kong and Japan—(</w:t>
      </w:r>
      <w:r w:rsidR="005E04D3">
        <w:rPr>
          <w:sz w:val="24"/>
          <w:szCs w:val="24"/>
        </w:rPr>
        <w:t>Mr </w:t>
      </w:r>
      <w:r>
        <w:rPr>
          <w:sz w:val="24"/>
          <w:szCs w:val="24"/>
        </w:rPr>
        <w:t>Barr) (3</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315</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Moss Review—</w:t>
      </w:r>
    </w:p>
    <w:p w:rsidR="0066140C" w:rsidRDefault="0066140C" w:rsidP="00D8466C">
      <w:pPr>
        <w:tabs>
          <w:tab w:val="clear" w:pos="567"/>
          <w:tab w:val="clear" w:pos="9781"/>
          <w:tab w:val="left" w:pos="8467"/>
        </w:tabs>
        <w:spacing w:after="0" w:line="235" w:lineRule="auto"/>
        <w:ind w:left="840" w:right="893" w:hanging="274"/>
        <w:rPr>
          <w:sz w:val="24"/>
          <w:szCs w:val="24"/>
        </w:rPr>
      </w:pPr>
      <w:r>
        <w:rPr>
          <w:sz w:val="24"/>
          <w:szCs w:val="24"/>
        </w:rPr>
        <w:t>Implementation—(</w:t>
      </w:r>
      <w:r w:rsidR="005E04D3">
        <w:rPr>
          <w:sz w:val="24"/>
          <w:szCs w:val="24"/>
        </w:rPr>
        <w:t>Mr </w:t>
      </w:r>
      <w:r>
        <w:rPr>
          <w:sz w:val="24"/>
          <w:szCs w:val="24"/>
        </w:rPr>
        <w:t>Rattenbury) (20</w:t>
      </w:r>
      <w:r w:rsidR="00637BB4">
        <w:rPr>
          <w:sz w:val="24"/>
          <w:szCs w:val="24"/>
        </w:rPr>
        <w:t> February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682</w:t>
      </w:r>
    </w:p>
    <w:p w:rsidR="0066140C" w:rsidRDefault="0066140C" w:rsidP="00D8466C">
      <w:pPr>
        <w:tabs>
          <w:tab w:val="clear" w:pos="567"/>
          <w:tab w:val="clear" w:pos="9781"/>
          <w:tab w:val="left" w:pos="8467"/>
        </w:tabs>
        <w:spacing w:after="0" w:line="235" w:lineRule="auto"/>
        <w:ind w:left="840" w:right="893" w:hanging="274"/>
        <w:rPr>
          <w:sz w:val="24"/>
          <w:szCs w:val="24"/>
        </w:rPr>
      </w:pPr>
      <w:r>
        <w:rPr>
          <w:sz w:val="24"/>
          <w:szCs w:val="24"/>
        </w:rPr>
        <w:t>Recommendations-Closure—(</w:t>
      </w:r>
      <w:r w:rsidR="005E04D3">
        <w:rPr>
          <w:sz w:val="24"/>
          <w:szCs w:val="24"/>
        </w:rPr>
        <w:t>Mr </w:t>
      </w:r>
      <w:r>
        <w:rPr>
          <w:sz w:val="24"/>
          <w:szCs w:val="24"/>
        </w:rPr>
        <w:t>Rattenbury) (25</w:t>
      </w:r>
      <w:r w:rsidR="00637BB4">
        <w:rPr>
          <w:sz w:val="24"/>
          <w:szCs w:val="24"/>
        </w:rPr>
        <w:t> October</w:t>
      </w:r>
      <w:r>
        <w:rPr>
          <w:sz w:val="24"/>
          <w:szCs w:val="24"/>
        </w:rPr>
        <w:t xml:space="preserve"> 2018)</w:t>
      </w:r>
      <w:r>
        <w:rPr>
          <w:sz w:val="24"/>
          <w:szCs w:val="24"/>
          <w:u w:val="dotted"/>
        </w:rPr>
        <w:tab/>
      </w:r>
      <w:r>
        <w:rPr>
          <w:sz w:val="24"/>
          <w:szCs w:val="24"/>
        </w:rPr>
        <w:t xml:space="preserve"> 1064</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Mount Taylor—Better access and safety—(</w:t>
      </w:r>
      <w:r w:rsidR="005E04D3">
        <w:rPr>
          <w:sz w:val="24"/>
          <w:szCs w:val="24"/>
        </w:rPr>
        <w:t>Mr </w:t>
      </w:r>
      <w:r>
        <w:rPr>
          <w:sz w:val="24"/>
          <w:szCs w:val="24"/>
        </w:rPr>
        <w:t>Steel) (27</w:t>
      </w:r>
      <w:r w:rsidR="00637BB4">
        <w:rPr>
          <w:sz w:val="24"/>
          <w:szCs w:val="24"/>
        </w:rPr>
        <w:t> November</w:t>
      </w:r>
      <w:r>
        <w:rPr>
          <w:sz w:val="24"/>
          <w:szCs w:val="24"/>
        </w:rPr>
        <w:t xml:space="preserve"> 2018)</w:t>
      </w:r>
      <w:r>
        <w:rPr>
          <w:sz w:val="24"/>
          <w:szCs w:val="24"/>
          <w:u w:val="dotted"/>
        </w:rPr>
        <w:tab/>
      </w:r>
      <w:r>
        <w:rPr>
          <w:sz w:val="24"/>
          <w:szCs w:val="24"/>
        </w:rPr>
        <w:t xml:space="preserve"> 1141</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National Apology to the Stolen Generation—Ten Year Anniversary—(</w:t>
      </w:r>
      <w:r w:rsidR="005E04D3">
        <w:rPr>
          <w:sz w:val="24"/>
          <w:szCs w:val="24"/>
        </w:rPr>
        <w:t>Ms </w:t>
      </w:r>
      <w:r>
        <w:rPr>
          <w:sz w:val="24"/>
          <w:szCs w:val="24"/>
        </w:rPr>
        <w:t>Stephen-Smith) (13</w:t>
      </w:r>
      <w:r w:rsidR="00637BB4">
        <w:rPr>
          <w:sz w:val="24"/>
          <w:szCs w:val="24"/>
        </w:rPr>
        <w:t> February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642</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National Disability Insurance Scheme—</w:t>
      </w:r>
    </w:p>
    <w:p w:rsidR="0066140C" w:rsidRDefault="0066140C" w:rsidP="00D8466C">
      <w:pPr>
        <w:tabs>
          <w:tab w:val="clear" w:pos="567"/>
          <w:tab w:val="clear" w:pos="9781"/>
          <w:tab w:val="left" w:pos="8467"/>
        </w:tabs>
        <w:spacing w:after="0" w:line="235" w:lineRule="auto"/>
        <w:ind w:left="840" w:right="893" w:hanging="274"/>
        <w:rPr>
          <w:sz w:val="24"/>
          <w:szCs w:val="24"/>
        </w:rPr>
      </w:pPr>
      <w:r>
        <w:rPr>
          <w:sz w:val="24"/>
          <w:szCs w:val="24"/>
        </w:rPr>
        <w:t>Implementation Report and Role of the ACT Government—Six monthly report—December 2016—(</w:t>
      </w:r>
      <w:r w:rsidR="005E04D3">
        <w:rPr>
          <w:sz w:val="24"/>
          <w:szCs w:val="24"/>
        </w:rPr>
        <w:t>Ms </w:t>
      </w:r>
      <w:r>
        <w:rPr>
          <w:sz w:val="24"/>
          <w:szCs w:val="24"/>
        </w:rPr>
        <w:t>Stephen-Smith) (23</w:t>
      </w:r>
      <w:r w:rsidR="00637BB4">
        <w:rPr>
          <w:sz w:val="24"/>
          <w:szCs w:val="24"/>
        </w:rPr>
        <w:t> March</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122</w:t>
      </w:r>
    </w:p>
    <w:p w:rsidR="0066140C" w:rsidRDefault="0066140C" w:rsidP="00D8466C">
      <w:pPr>
        <w:tabs>
          <w:tab w:val="clear" w:pos="567"/>
          <w:tab w:val="clear" w:pos="9781"/>
          <w:tab w:val="left" w:pos="8467"/>
        </w:tabs>
        <w:spacing w:after="0" w:line="235" w:lineRule="auto"/>
        <w:ind w:left="840" w:right="893" w:hanging="274"/>
        <w:rPr>
          <w:sz w:val="24"/>
          <w:szCs w:val="24"/>
        </w:rPr>
      </w:pPr>
      <w:r>
        <w:rPr>
          <w:sz w:val="24"/>
          <w:szCs w:val="24"/>
        </w:rPr>
        <w:t>Role of the ACT Government—Six Monthly Report, dated</w:t>
      </w:r>
      <w:r w:rsidR="00637BB4">
        <w:rPr>
          <w:sz w:val="24"/>
          <w:szCs w:val="24"/>
        </w:rPr>
        <w:t> June</w:t>
      </w:r>
      <w:r>
        <w:rPr>
          <w:sz w:val="24"/>
          <w:szCs w:val="24"/>
        </w:rPr>
        <w:t xml:space="preserve"> 2017—(</w:t>
      </w:r>
      <w:r w:rsidR="005E04D3">
        <w:rPr>
          <w:sz w:val="24"/>
          <w:szCs w:val="24"/>
        </w:rPr>
        <w:t>Ms </w:t>
      </w:r>
      <w:r>
        <w:rPr>
          <w:sz w:val="24"/>
          <w:szCs w:val="24"/>
        </w:rPr>
        <w:t>Stephen</w:t>
      </w:r>
      <w:r w:rsidR="00C920AB">
        <w:rPr>
          <w:sz w:val="24"/>
          <w:szCs w:val="24"/>
        </w:rPr>
        <w:noBreakHyphen/>
      </w:r>
      <w:r>
        <w:rPr>
          <w:sz w:val="24"/>
          <w:szCs w:val="24"/>
        </w:rPr>
        <w:t>Smith) (21</w:t>
      </w:r>
      <w:r w:rsidR="00637BB4">
        <w:rPr>
          <w:sz w:val="24"/>
          <w:szCs w:val="24"/>
        </w:rPr>
        <w:t> September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443</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New Zealand Delegation—August 2018—(</w:t>
      </w:r>
      <w:r w:rsidR="005E04D3">
        <w:rPr>
          <w:sz w:val="24"/>
          <w:szCs w:val="24"/>
        </w:rPr>
        <w:t>Ms </w:t>
      </w:r>
      <w:proofErr w:type="spellStart"/>
      <w:r>
        <w:rPr>
          <w:sz w:val="24"/>
          <w:szCs w:val="24"/>
        </w:rPr>
        <w:t>Fitzharris</w:t>
      </w:r>
      <w:proofErr w:type="spellEnd"/>
      <w:r>
        <w:rPr>
          <w:sz w:val="24"/>
          <w:szCs w:val="24"/>
        </w:rPr>
        <w:t>) (20</w:t>
      </w:r>
      <w:r w:rsidR="00637BB4">
        <w:rPr>
          <w:sz w:val="24"/>
          <w:szCs w:val="24"/>
        </w:rPr>
        <w:t> September</w:t>
      </w:r>
      <w:r>
        <w:rPr>
          <w:sz w:val="24"/>
          <w:szCs w:val="24"/>
        </w:rPr>
        <w:t xml:space="preserve"> 2018)</w:t>
      </w:r>
      <w:r>
        <w:rPr>
          <w:sz w:val="24"/>
          <w:szCs w:val="24"/>
          <w:u w:val="dotted"/>
        </w:rPr>
        <w:tab/>
      </w:r>
      <w:r>
        <w:rPr>
          <w:sz w:val="24"/>
          <w:szCs w:val="24"/>
        </w:rPr>
        <w:t xml:space="preserve"> 1024</w:t>
      </w:r>
    </w:p>
    <w:p w:rsidR="0066140C" w:rsidRDefault="0066140C" w:rsidP="00D8466C">
      <w:pPr>
        <w:tabs>
          <w:tab w:val="clear" w:pos="567"/>
          <w:tab w:val="clear" w:pos="9781"/>
          <w:tab w:val="left" w:pos="8467"/>
        </w:tabs>
        <w:spacing w:after="0" w:line="235" w:lineRule="auto"/>
        <w:ind w:left="560" w:right="893" w:hanging="274"/>
        <w:rPr>
          <w:sz w:val="24"/>
          <w:szCs w:val="24"/>
        </w:rPr>
      </w:pPr>
      <w:r>
        <w:rPr>
          <w:sz w:val="24"/>
          <w:szCs w:val="24"/>
        </w:rPr>
        <w:t>New Zealand Mission—</w:t>
      </w:r>
    </w:p>
    <w:p w:rsidR="00491844" w:rsidRDefault="00491844" w:rsidP="00D8466C">
      <w:pPr>
        <w:tabs>
          <w:tab w:val="clear" w:pos="567"/>
          <w:tab w:val="clear" w:pos="9781"/>
          <w:tab w:val="left" w:pos="8467"/>
        </w:tabs>
        <w:spacing w:after="0" w:line="235" w:lineRule="auto"/>
        <w:ind w:left="840" w:right="893" w:hanging="274"/>
        <w:rPr>
          <w:sz w:val="24"/>
          <w:szCs w:val="24"/>
        </w:rPr>
      </w:pPr>
      <w:r>
        <w:rPr>
          <w:sz w:val="24"/>
          <w:szCs w:val="24"/>
        </w:rPr>
        <w:t>November 2017—(Mr Barr) (13</w:t>
      </w:r>
      <w:r w:rsidR="00637BB4">
        <w:rPr>
          <w:sz w:val="24"/>
          <w:szCs w:val="24"/>
        </w:rPr>
        <w:t> February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651</w:t>
      </w:r>
    </w:p>
    <w:p w:rsidR="0066140C" w:rsidRDefault="0066140C" w:rsidP="00D8466C">
      <w:pPr>
        <w:tabs>
          <w:tab w:val="clear" w:pos="567"/>
          <w:tab w:val="clear" w:pos="9781"/>
          <w:tab w:val="left" w:pos="8467"/>
        </w:tabs>
        <w:spacing w:after="0" w:line="235" w:lineRule="auto"/>
        <w:ind w:left="840" w:right="893" w:hanging="274"/>
        <w:rPr>
          <w:sz w:val="24"/>
          <w:szCs w:val="24"/>
        </w:rPr>
      </w:pPr>
      <w:r>
        <w:rPr>
          <w:sz w:val="24"/>
          <w:szCs w:val="24"/>
        </w:rPr>
        <w:t>March 2018—(</w:t>
      </w:r>
      <w:r w:rsidR="005E04D3">
        <w:rPr>
          <w:sz w:val="24"/>
          <w:szCs w:val="24"/>
        </w:rPr>
        <w:t>Ms </w:t>
      </w:r>
      <w:r>
        <w:rPr>
          <w:sz w:val="24"/>
          <w:szCs w:val="24"/>
        </w:rPr>
        <w:t>Berry) (10</w:t>
      </w:r>
      <w:r w:rsidR="00637BB4">
        <w:rPr>
          <w:sz w:val="24"/>
          <w:szCs w:val="24"/>
        </w:rPr>
        <w:t> April</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764</w:t>
      </w:r>
    </w:p>
    <w:p w:rsidR="0066140C" w:rsidRDefault="00C920AB" w:rsidP="00D8466C">
      <w:pPr>
        <w:tabs>
          <w:tab w:val="clear" w:pos="567"/>
          <w:tab w:val="clear" w:pos="9781"/>
          <w:tab w:val="left" w:pos="8467"/>
        </w:tabs>
        <w:spacing w:after="0" w:line="235" w:lineRule="auto"/>
        <w:ind w:left="840" w:right="893" w:hanging="274"/>
        <w:rPr>
          <w:sz w:val="24"/>
          <w:szCs w:val="24"/>
        </w:rPr>
      </w:pPr>
      <w:r>
        <w:rPr>
          <w:sz w:val="24"/>
          <w:szCs w:val="24"/>
        </w:rPr>
        <w:t>November 2019</w:t>
      </w:r>
      <w:r w:rsidR="0066140C">
        <w:rPr>
          <w:sz w:val="24"/>
          <w:szCs w:val="24"/>
        </w:rPr>
        <w:t>—(</w:t>
      </w:r>
      <w:r w:rsidR="005E04D3">
        <w:rPr>
          <w:sz w:val="24"/>
          <w:szCs w:val="24"/>
        </w:rPr>
        <w:t>Mr </w:t>
      </w:r>
      <w:r w:rsidR="0066140C">
        <w:rPr>
          <w:sz w:val="24"/>
          <w:szCs w:val="24"/>
        </w:rPr>
        <w:t>Ramsay) (20</w:t>
      </w:r>
      <w:r w:rsidR="00637BB4">
        <w:rPr>
          <w:sz w:val="24"/>
          <w:szCs w:val="24"/>
        </w:rPr>
        <w:t> February</w:t>
      </w:r>
      <w:r w:rsidR="0066140C">
        <w:rPr>
          <w:sz w:val="24"/>
          <w:szCs w:val="24"/>
        </w:rPr>
        <w:t xml:space="preserve"> 2020)</w:t>
      </w:r>
      <w:r w:rsidR="0066140C" w:rsidRPr="001B06C3">
        <w:rPr>
          <w:sz w:val="24"/>
          <w:szCs w:val="24"/>
        </w:rPr>
        <w:tab/>
      </w:r>
      <w:r w:rsidR="0066140C">
        <w:rPr>
          <w:sz w:val="24"/>
          <w:szCs w:val="24"/>
        </w:rPr>
        <w:t xml:space="preserve"> 1903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Ngunnawal Bush Healing Farm—Update on the progress and opening—Pursuant to the resolution of the Assembly of 7</w:t>
      </w:r>
      <w:r w:rsidR="00637BB4">
        <w:rPr>
          <w:sz w:val="24"/>
          <w:szCs w:val="24"/>
        </w:rPr>
        <w:t> June</w:t>
      </w:r>
      <w:r>
        <w:rPr>
          <w:sz w:val="24"/>
          <w:szCs w:val="24"/>
        </w:rPr>
        <w:t xml:space="preserve"> 2017—(</w:t>
      </w:r>
      <w:r w:rsidR="005E04D3">
        <w:rPr>
          <w:sz w:val="24"/>
          <w:szCs w:val="24"/>
        </w:rPr>
        <w:t>Ms </w:t>
      </w:r>
      <w:proofErr w:type="spellStart"/>
      <w:r>
        <w:rPr>
          <w:sz w:val="24"/>
          <w:szCs w:val="24"/>
        </w:rPr>
        <w:t>Fitzharris</w:t>
      </w:r>
      <w:proofErr w:type="spellEnd"/>
      <w:r>
        <w:rPr>
          <w:sz w:val="24"/>
          <w:szCs w:val="24"/>
        </w:rPr>
        <w:t>) (12</w:t>
      </w:r>
      <w:r w:rsidR="00637BB4">
        <w:rPr>
          <w:sz w:val="24"/>
          <w:szCs w:val="24"/>
        </w:rPr>
        <w:t> September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389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Nous report on Access to Hydrotherapy in the ACT—Pursuant to the resolution of the Assembly of 14</w:t>
      </w:r>
      <w:r w:rsidR="00637BB4">
        <w:rPr>
          <w:sz w:val="24"/>
          <w:szCs w:val="24"/>
        </w:rPr>
        <w:t> August</w:t>
      </w:r>
      <w:r>
        <w:rPr>
          <w:sz w:val="24"/>
          <w:szCs w:val="24"/>
        </w:rPr>
        <w:t xml:space="preserve"> 2019—(</w:t>
      </w:r>
      <w:r w:rsidR="005E04D3">
        <w:rPr>
          <w:sz w:val="24"/>
          <w:szCs w:val="24"/>
        </w:rPr>
        <w:t>Ms </w:t>
      </w:r>
      <w:r>
        <w:rPr>
          <w:sz w:val="24"/>
          <w:szCs w:val="24"/>
        </w:rPr>
        <w:t>Stephen-Smith) (28</w:t>
      </w:r>
      <w:r w:rsidR="00637BB4">
        <w:rPr>
          <w:sz w:val="24"/>
          <w:szCs w:val="24"/>
        </w:rPr>
        <w:t> November</w:t>
      </w:r>
      <w:r>
        <w:rPr>
          <w:sz w:val="24"/>
          <w:szCs w:val="24"/>
        </w:rPr>
        <w:t xml:space="preserve"> 2019)</w:t>
      </w:r>
      <w:r>
        <w:rPr>
          <w:sz w:val="24"/>
          <w:szCs w:val="24"/>
          <w:u w:val="dotted"/>
        </w:rPr>
        <w:tab/>
      </w:r>
      <w:r>
        <w:rPr>
          <w:sz w:val="24"/>
          <w:szCs w:val="24"/>
        </w:rPr>
        <w:t xml:space="preserve"> 1809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Office for Mental Health and Wellbeing—Update on proposed model and functions—(</w:t>
      </w:r>
      <w:r w:rsidR="005E04D3">
        <w:rPr>
          <w:sz w:val="24"/>
          <w:szCs w:val="24"/>
        </w:rPr>
        <w:t>Mr </w:t>
      </w:r>
      <w:r>
        <w:rPr>
          <w:sz w:val="24"/>
          <w:szCs w:val="24"/>
        </w:rPr>
        <w:t>Rattenbury) (8</w:t>
      </w:r>
      <w:r w:rsidR="00637BB4">
        <w:rPr>
          <w:sz w:val="24"/>
          <w:szCs w:val="24"/>
        </w:rPr>
        <w:t> May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802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One year of achievements—Access to justice and delivery of government services—(</w:t>
      </w:r>
      <w:r w:rsidR="005E04D3">
        <w:rPr>
          <w:sz w:val="24"/>
          <w:szCs w:val="24"/>
        </w:rPr>
        <w:t>Mr </w:t>
      </w:r>
      <w:r>
        <w:rPr>
          <w:sz w:val="24"/>
          <w:szCs w:val="24"/>
        </w:rPr>
        <w:t>Ramsay) (31</w:t>
      </w:r>
      <w:r w:rsidR="00637BB4">
        <w:rPr>
          <w:sz w:val="24"/>
          <w:szCs w:val="24"/>
        </w:rPr>
        <w:t> October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508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One year of delivery: Health, TCCS and HETR—(</w:t>
      </w:r>
      <w:r w:rsidR="005E04D3">
        <w:rPr>
          <w:sz w:val="24"/>
          <w:szCs w:val="24"/>
        </w:rPr>
        <w:t>Ms </w:t>
      </w:r>
      <w:proofErr w:type="spellStart"/>
      <w:r>
        <w:rPr>
          <w:sz w:val="24"/>
          <w:szCs w:val="24"/>
        </w:rPr>
        <w:t>Fitzharris</w:t>
      </w:r>
      <w:proofErr w:type="spellEnd"/>
      <w:r>
        <w:rPr>
          <w:sz w:val="24"/>
          <w:szCs w:val="24"/>
        </w:rPr>
        <w:t>) (26</w:t>
      </w:r>
      <w:r w:rsidR="00637BB4">
        <w:rPr>
          <w:sz w:val="24"/>
          <w:szCs w:val="24"/>
        </w:rPr>
        <w:t> October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488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Our </w:t>
      </w:r>
      <w:proofErr w:type="spellStart"/>
      <w:r>
        <w:rPr>
          <w:sz w:val="24"/>
          <w:szCs w:val="24"/>
        </w:rPr>
        <w:t>Booris</w:t>
      </w:r>
      <w:proofErr w:type="spellEnd"/>
      <w:r>
        <w:rPr>
          <w:sz w:val="24"/>
          <w:szCs w:val="24"/>
        </w:rPr>
        <w:t>, Our Way—(</w:t>
      </w:r>
      <w:r w:rsidR="005E04D3">
        <w:rPr>
          <w:sz w:val="24"/>
          <w:szCs w:val="24"/>
        </w:rPr>
        <w:t>Ms </w:t>
      </w:r>
      <w:r>
        <w:rPr>
          <w:sz w:val="24"/>
          <w:szCs w:val="24"/>
        </w:rPr>
        <w:t>Stephen-Smith) (22</w:t>
      </w:r>
      <w:r w:rsidR="00637BB4">
        <w:rPr>
          <w:sz w:val="24"/>
          <w:szCs w:val="24"/>
        </w:rPr>
        <w:t> March</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752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Out of Home Care Strategy 2015-2020—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 Step Up for Our Kids—One Step Can Make a Lifetime of Difference—</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Update—April 2018—(</w:t>
      </w:r>
      <w:r w:rsidR="005E04D3">
        <w:rPr>
          <w:sz w:val="24"/>
          <w:szCs w:val="24"/>
        </w:rPr>
        <w:t>Ms </w:t>
      </w:r>
      <w:r>
        <w:rPr>
          <w:sz w:val="24"/>
          <w:szCs w:val="24"/>
        </w:rPr>
        <w:t>Stephen-Smith) (12</w:t>
      </w:r>
      <w:r w:rsidR="00637BB4">
        <w:rPr>
          <w:sz w:val="24"/>
          <w:szCs w:val="24"/>
        </w:rPr>
        <w:t> April</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 xml:space="preserve"> 788</w:t>
      </w:r>
    </w:p>
    <w:p w:rsidR="005619B9" w:rsidRDefault="005619B9" w:rsidP="00441325">
      <w:pPr>
        <w:tabs>
          <w:tab w:val="clear" w:pos="567"/>
          <w:tab w:val="clear" w:pos="9781"/>
          <w:tab w:val="left" w:pos="8467"/>
        </w:tabs>
        <w:spacing w:after="0" w:line="240" w:lineRule="auto"/>
        <w:ind w:left="1120" w:right="894" w:hanging="280"/>
        <w:rPr>
          <w:sz w:val="24"/>
          <w:szCs w:val="24"/>
        </w:rPr>
      </w:pPr>
      <w:r>
        <w:rPr>
          <w:sz w:val="24"/>
          <w:szCs w:val="24"/>
        </w:rPr>
        <w:t>Update—October 2018—(Ms Stephen-Smith) (23</w:t>
      </w:r>
      <w:r w:rsidR="00637BB4">
        <w:rPr>
          <w:sz w:val="24"/>
          <w:szCs w:val="24"/>
        </w:rPr>
        <w:t> October</w:t>
      </w:r>
      <w:r>
        <w:rPr>
          <w:sz w:val="24"/>
          <w:szCs w:val="24"/>
        </w:rPr>
        <w:t xml:space="preserve"> 2018)</w:t>
      </w:r>
      <w:r>
        <w:rPr>
          <w:sz w:val="24"/>
          <w:szCs w:val="24"/>
          <w:u w:val="dotted"/>
        </w:rPr>
        <w:tab/>
      </w:r>
      <w:r>
        <w:rPr>
          <w:sz w:val="24"/>
          <w:szCs w:val="24"/>
        </w:rPr>
        <w:t xml:space="preserve"> 1040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Update—April 2019—(</w:t>
      </w:r>
      <w:r w:rsidR="005E04D3">
        <w:rPr>
          <w:sz w:val="24"/>
          <w:szCs w:val="24"/>
        </w:rPr>
        <w:t>Ms </w:t>
      </w:r>
      <w:r>
        <w:rPr>
          <w:sz w:val="24"/>
          <w:szCs w:val="24"/>
        </w:rPr>
        <w:t>Stephen-Smith) (2</w:t>
      </w:r>
      <w:r w:rsidR="00637BB4">
        <w:rPr>
          <w:sz w:val="24"/>
          <w:szCs w:val="24"/>
        </w:rPr>
        <w:t> April</w:t>
      </w:r>
      <w:r>
        <w:rPr>
          <w:sz w:val="24"/>
          <w:szCs w:val="24"/>
        </w:rPr>
        <w:t xml:space="preserve"> 2019)</w:t>
      </w:r>
      <w:r>
        <w:rPr>
          <w:sz w:val="24"/>
          <w:szCs w:val="24"/>
          <w:u w:val="dotted"/>
        </w:rPr>
        <w:tab/>
      </w:r>
      <w:r>
        <w:rPr>
          <w:sz w:val="24"/>
          <w:szCs w:val="24"/>
        </w:rPr>
        <w:t xml:space="preserve"> 1335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Update—October 2019—(</w:t>
      </w:r>
      <w:r w:rsidR="005E04D3">
        <w:rPr>
          <w:sz w:val="24"/>
          <w:szCs w:val="24"/>
        </w:rPr>
        <w:t>Ms </w:t>
      </w:r>
      <w:r>
        <w:rPr>
          <w:sz w:val="24"/>
          <w:szCs w:val="24"/>
        </w:rPr>
        <w:t>Stephen-Smith) (24</w:t>
      </w:r>
      <w:r w:rsidR="00637BB4">
        <w:rPr>
          <w:sz w:val="24"/>
          <w:szCs w:val="24"/>
        </w:rPr>
        <w:t> October</w:t>
      </w:r>
      <w:r>
        <w:rPr>
          <w:sz w:val="24"/>
          <w:szCs w:val="24"/>
        </w:rPr>
        <w:t xml:space="preserve"> 2019)</w:t>
      </w:r>
      <w:r>
        <w:rPr>
          <w:sz w:val="24"/>
          <w:szCs w:val="24"/>
          <w:u w:val="dotted"/>
        </w:rPr>
        <w:tab/>
      </w:r>
      <w:r>
        <w:rPr>
          <w:sz w:val="24"/>
          <w:szCs w:val="24"/>
        </w:rPr>
        <w:t xml:space="preserve"> 1746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Outlaw Motorcycle Gangs—ACT Government Response—(</w:t>
      </w:r>
      <w:r w:rsidR="005E04D3">
        <w:rPr>
          <w:sz w:val="24"/>
          <w:szCs w:val="24"/>
        </w:rPr>
        <w:t>Mr </w:t>
      </w:r>
      <w:r>
        <w:rPr>
          <w:sz w:val="24"/>
          <w:szCs w:val="24"/>
        </w:rPr>
        <w:t>Gentleman) (17</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349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Pathway to 4000 gaming machine authorisations and reducing gambling harm—(</w:t>
      </w:r>
      <w:r w:rsidR="005E04D3">
        <w:rPr>
          <w:sz w:val="24"/>
          <w:szCs w:val="24"/>
        </w:rPr>
        <w:t>Mr </w:t>
      </w:r>
      <w:r>
        <w:rPr>
          <w:sz w:val="24"/>
          <w:szCs w:val="24"/>
        </w:rPr>
        <w:t>Ramsay) (23</w:t>
      </w:r>
      <w:r w:rsidR="00637BB4">
        <w:rPr>
          <w:sz w:val="24"/>
          <w:szCs w:val="24"/>
        </w:rPr>
        <w:t> August</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975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Plastic waste reduction—Pursuant to the resolution of the Assembly of 22</w:t>
      </w:r>
      <w:r w:rsidR="00637BB4">
        <w:rPr>
          <w:sz w:val="24"/>
          <w:szCs w:val="24"/>
        </w:rPr>
        <w:t> August</w:t>
      </w:r>
      <w:r>
        <w:rPr>
          <w:sz w:val="24"/>
          <w:szCs w:val="24"/>
        </w:rPr>
        <w:t xml:space="preserve"> 2018—(</w:t>
      </w:r>
      <w:r w:rsidR="005E04D3">
        <w:rPr>
          <w:sz w:val="24"/>
          <w:szCs w:val="24"/>
        </w:rPr>
        <w:t>Mr </w:t>
      </w:r>
      <w:r>
        <w:rPr>
          <w:sz w:val="24"/>
          <w:szCs w:val="24"/>
        </w:rPr>
        <w:t>Steel) (29</w:t>
      </w:r>
      <w:r w:rsidR="00637BB4">
        <w:rPr>
          <w:sz w:val="24"/>
          <w:szCs w:val="24"/>
        </w:rPr>
        <w:t> November</w:t>
      </w:r>
      <w:r>
        <w:rPr>
          <w:sz w:val="24"/>
          <w:szCs w:val="24"/>
        </w:rPr>
        <w:t xml:space="preserve"> 2018)</w:t>
      </w:r>
      <w:r>
        <w:rPr>
          <w:sz w:val="24"/>
          <w:szCs w:val="24"/>
          <w:u w:val="dotted"/>
        </w:rPr>
        <w:tab/>
      </w:r>
      <w:r>
        <w:rPr>
          <w:sz w:val="24"/>
          <w:szCs w:val="24"/>
        </w:rPr>
        <w:t xml:space="preserve"> 1169</w:t>
      </w:r>
    </w:p>
    <w:p w:rsidR="0066140C" w:rsidRDefault="0066140C" w:rsidP="00441325">
      <w:pPr>
        <w:keepNext/>
        <w:tabs>
          <w:tab w:val="clear" w:pos="567"/>
          <w:tab w:val="clear" w:pos="9781"/>
          <w:tab w:val="left" w:pos="8467"/>
        </w:tabs>
        <w:spacing w:after="0" w:line="240" w:lineRule="auto"/>
        <w:ind w:left="560" w:right="894" w:hanging="274"/>
        <w:rPr>
          <w:sz w:val="24"/>
          <w:szCs w:val="24"/>
        </w:rPr>
      </w:pPr>
      <w:r>
        <w:rPr>
          <w:sz w:val="24"/>
          <w:szCs w:val="24"/>
        </w:rPr>
        <w:t>Portfolio priorities—</w:t>
      </w:r>
    </w:p>
    <w:p w:rsidR="0066140C" w:rsidRDefault="0066140C" w:rsidP="00441325">
      <w:pPr>
        <w:keepNext/>
        <w:tabs>
          <w:tab w:val="clear" w:pos="567"/>
          <w:tab w:val="clear" w:pos="9781"/>
          <w:tab w:val="left" w:pos="8467"/>
        </w:tabs>
        <w:spacing w:after="0" w:line="240" w:lineRule="auto"/>
        <w:ind w:left="840" w:right="894" w:hanging="274"/>
        <w:rPr>
          <w:sz w:val="24"/>
          <w:szCs w:val="24"/>
        </w:rPr>
      </w:pPr>
      <w:r>
        <w:rPr>
          <w:sz w:val="24"/>
          <w:szCs w:val="24"/>
        </w:rPr>
        <w:t>(</w:t>
      </w:r>
      <w:r w:rsidR="005E04D3">
        <w:rPr>
          <w:sz w:val="24"/>
          <w:szCs w:val="24"/>
        </w:rPr>
        <w:t>Mr </w:t>
      </w:r>
      <w:r>
        <w:rPr>
          <w:sz w:val="24"/>
          <w:szCs w:val="24"/>
        </w:rPr>
        <w:t>Gentleman) (15</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38</w:t>
      </w:r>
    </w:p>
    <w:p w:rsidR="0066140C" w:rsidRDefault="0066140C" w:rsidP="00441325">
      <w:pPr>
        <w:keepNext/>
        <w:tabs>
          <w:tab w:val="clear" w:pos="567"/>
          <w:tab w:val="clear" w:pos="9781"/>
          <w:tab w:val="left" w:pos="8467"/>
        </w:tabs>
        <w:spacing w:after="0" w:line="240" w:lineRule="auto"/>
        <w:ind w:left="840" w:right="894" w:hanging="274"/>
        <w:rPr>
          <w:sz w:val="24"/>
          <w:szCs w:val="24"/>
        </w:rPr>
      </w:pPr>
      <w:r>
        <w:rPr>
          <w:sz w:val="24"/>
          <w:szCs w:val="24"/>
        </w:rPr>
        <w:t>(</w:t>
      </w:r>
      <w:r w:rsidR="005E04D3">
        <w:rPr>
          <w:sz w:val="24"/>
          <w:szCs w:val="24"/>
        </w:rPr>
        <w:t>Mr </w:t>
      </w:r>
      <w:r>
        <w:rPr>
          <w:sz w:val="24"/>
          <w:szCs w:val="24"/>
        </w:rPr>
        <w:t>Ramsay) (15</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38</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w:t>
      </w:r>
      <w:r w:rsidR="005E04D3">
        <w:rPr>
          <w:sz w:val="24"/>
          <w:szCs w:val="24"/>
        </w:rPr>
        <w:t>Mr </w:t>
      </w:r>
      <w:r>
        <w:rPr>
          <w:sz w:val="24"/>
          <w:szCs w:val="24"/>
        </w:rPr>
        <w:t>Rattenbury) (15</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38</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w:t>
      </w:r>
      <w:r w:rsidR="005E04D3">
        <w:rPr>
          <w:sz w:val="24"/>
          <w:szCs w:val="24"/>
        </w:rPr>
        <w:t>Ms </w:t>
      </w:r>
      <w:r>
        <w:rPr>
          <w:sz w:val="24"/>
          <w:szCs w:val="24"/>
        </w:rPr>
        <w:t>Berry) (15</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37</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w:t>
      </w:r>
      <w:r w:rsidR="005E04D3">
        <w:rPr>
          <w:sz w:val="24"/>
          <w:szCs w:val="24"/>
        </w:rPr>
        <w:t>Mr </w:t>
      </w:r>
      <w:r>
        <w:rPr>
          <w:sz w:val="24"/>
          <w:szCs w:val="24"/>
        </w:rPr>
        <w:t>Gentleman) (13</w:t>
      </w:r>
      <w:r w:rsidR="00637BB4">
        <w:rPr>
          <w:sz w:val="24"/>
          <w:szCs w:val="24"/>
        </w:rPr>
        <w:t> February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642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w:t>
      </w:r>
      <w:r w:rsidR="005E04D3">
        <w:rPr>
          <w:sz w:val="24"/>
          <w:szCs w:val="24"/>
        </w:rPr>
        <w:t>Mr </w:t>
      </w:r>
      <w:r>
        <w:rPr>
          <w:sz w:val="24"/>
          <w:szCs w:val="24"/>
        </w:rPr>
        <w:t>Rattenbury) (15</w:t>
      </w:r>
      <w:r w:rsidR="00637BB4">
        <w:rPr>
          <w:sz w:val="24"/>
          <w:szCs w:val="24"/>
        </w:rPr>
        <w:t> February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674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w:t>
      </w:r>
      <w:r w:rsidR="005E04D3">
        <w:rPr>
          <w:sz w:val="24"/>
          <w:szCs w:val="24"/>
        </w:rPr>
        <w:t>Ms </w:t>
      </w:r>
      <w:r>
        <w:rPr>
          <w:sz w:val="24"/>
          <w:szCs w:val="24"/>
        </w:rPr>
        <w:t>Berry) (13</w:t>
      </w:r>
      <w:r w:rsidR="00637BB4">
        <w:rPr>
          <w:sz w:val="24"/>
          <w:szCs w:val="24"/>
        </w:rPr>
        <w:t> February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641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w:t>
      </w:r>
      <w:r w:rsidR="005E04D3">
        <w:rPr>
          <w:sz w:val="24"/>
          <w:szCs w:val="24"/>
        </w:rPr>
        <w:t>Ms </w:t>
      </w:r>
      <w:proofErr w:type="spellStart"/>
      <w:r>
        <w:rPr>
          <w:sz w:val="24"/>
          <w:szCs w:val="24"/>
        </w:rPr>
        <w:t>Fitzharris</w:t>
      </w:r>
      <w:proofErr w:type="spellEnd"/>
      <w:r>
        <w:rPr>
          <w:sz w:val="24"/>
          <w:szCs w:val="24"/>
        </w:rPr>
        <w:t>) (15</w:t>
      </w:r>
      <w:r w:rsidR="00637BB4">
        <w:rPr>
          <w:sz w:val="24"/>
          <w:szCs w:val="24"/>
        </w:rPr>
        <w:t> February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673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Preventing and Minimising Gambling Harm—(</w:t>
      </w:r>
      <w:r w:rsidR="005E04D3">
        <w:rPr>
          <w:sz w:val="24"/>
          <w:szCs w:val="24"/>
        </w:rPr>
        <w:t>Mr </w:t>
      </w:r>
      <w:r>
        <w:rPr>
          <w:sz w:val="24"/>
          <w:szCs w:val="24"/>
        </w:rPr>
        <w:t>Ramsay) (17</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350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Priorities 2018—(</w:t>
      </w:r>
      <w:r w:rsidR="005E04D3">
        <w:rPr>
          <w:sz w:val="24"/>
          <w:szCs w:val="24"/>
        </w:rPr>
        <w:t>Ms </w:t>
      </w:r>
      <w:r>
        <w:rPr>
          <w:sz w:val="24"/>
          <w:szCs w:val="24"/>
        </w:rPr>
        <w:t>Stephen-Smith) (15</w:t>
      </w:r>
      <w:r w:rsidR="00637BB4">
        <w:rPr>
          <w:sz w:val="24"/>
          <w:szCs w:val="24"/>
        </w:rPr>
        <w:t> February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674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Protecting older Canberrans from abuse—(</w:t>
      </w:r>
      <w:r w:rsidR="005E04D3">
        <w:rPr>
          <w:sz w:val="24"/>
          <w:szCs w:val="24"/>
        </w:rPr>
        <w:t>Mr </w:t>
      </w:r>
      <w:r>
        <w:rPr>
          <w:sz w:val="24"/>
          <w:szCs w:val="24"/>
        </w:rPr>
        <w:t>Ramsay) (19</w:t>
      </w:r>
      <w:r w:rsidR="00637BB4">
        <w:rPr>
          <w:sz w:val="24"/>
          <w:szCs w:val="24"/>
        </w:rPr>
        <w:t> September</w:t>
      </w:r>
      <w:r>
        <w:rPr>
          <w:sz w:val="24"/>
          <w:szCs w:val="24"/>
        </w:rPr>
        <w:t xml:space="preserve"> 2019)</w:t>
      </w:r>
      <w:r>
        <w:rPr>
          <w:sz w:val="24"/>
          <w:szCs w:val="24"/>
          <w:u w:val="dotted"/>
        </w:rPr>
        <w:tab/>
      </w:r>
      <w:r>
        <w:rPr>
          <w:sz w:val="24"/>
          <w:szCs w:val="24"/>
        </w:rPr>
        <w:t xml:space="preserve"> 1650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Public Accounts—Standing Committee—Report 2—Report on Annual and Financial Reports 2016-2017—Response to Recommendation 10—Apprenticeships and Traineeships—(</w:t>
      </w:r>
      <w:r w:rsidR="005E04D3">
        <w:rPr>
          <w:sz w:val="24"/>
          <w:szCs w:val="24"/>
        </w:rPr>
        <w:t>Ms </w:t>
      </w:r>
      <w:proofErr w:type="spellStart"/>
      <w:r>
        <w:rPr>
          <w:sz w:val="24"/>
          <w:szCs w:val="24"/>
        </w:rPr>
        <w:t>Fitzharris</w:t>
      </w:r>
      <w:proofErr w:type="spellEnd"/>
      <w:r>
        <w:rPr>
          <w:sz w:val="24"/>
          <w:szCs w:val="24"/>
        </w:rPr>
        <w:t>) (7</w:t>
      </w:r>
      <w:r w:rsidR="00637BB4">
        <w:rPr>
          <w:sz w:val="24"/>
          <w:szCs w:val="24"/>
        </w:rPr>
        <w:t> June</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863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Public housing growth and renewal—(</w:t>
      </w:r>
      <w:r w:rsidR="005E04D3">
        <w:rPr>
          <w:sz w:val="24"/>
          <w:szCs w:val="24"/>
        </w:rPr>
        <w:t>Ms </w:t>
      </w:r>
      <w:r>
        <w:rPr>
          <w:sz w:val="24"/>
          <w:szCs w:val="24"/>
        </w:rPr>
        <w:t>Berry) (14</w:t>
      </w:r>
      <w:r w:rsidR="00637BB4">
        <w:rPr>
          <w:sz w:val="24"/>
          <w:szCs w:val="24"/>
        </w:rPr>
        <w:t> May</w:t>
      </w:r>
      <w:r>
        <w:rPr>
          <w:sz w:val="24"/>
          <w:szCs w:val="24"/>
        </w:rPr>
        <w:t xml:space="preserve"> 2019)</w:t>
      </w:r>
      <w:r>
        <w:rPr>
          <w:sz w:val="24"/>
          <w:szCs w:val="24"/>
          <w:u w:val="dotted"/>
        </w:rPr>
        <w:tab/>
      </w:r>
      <w:r>
        <w:rPr>
          <w:sz w:val="24"/>
          <w:szCs w:val="24"/>
        </w:rPr>
        <w:t xml:space="preserve"> 1387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Public Housing on Community Facility-zoned Land—Pursuant to the resolution of the Assembly of 7</w:t>
      </w:r>
      <w:r w:rsidR="00637BB4">
        <w:rPr>
          <w:sz w:val="24"/>
          <w:szCs w:val="24"/>
        </w:rPr>
        <w:t> June</w:t>
      </w:r>
      <w:r>
        <w:rPr>
          <w:sz w:val="24"/>
          <w:szCs w:val="24"/>
        </w:rPr>
        <w:t xml:space="preserve"> 2017—(</w:t>
      </w:r>
      <w:r w:rsidR="005E04D3">
        <w:rPr>
          <w:sz w:val="24"/>
          <w:szCs w:val="24"/>
        </w:rPr>
        <w:t>Ms </w:t>
      </w:r>
      <w:r>
        <w:rPr>
          <w:sz w:val="24"/>
          <w:szCs w:val="24"/>
        </w:rPr>
        <w:t>Berry) (1</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282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Public housing properties—Improvements to the Total Facilities Management Contract for the provision of maintenance services—(</w:t>
      </w:r>
      <w:r w:rsidR="005E04D3">
        <w:rPr>
          <w:sz w:val="24"/>
          <w:szCs w:val="24"/>
        </w:rPr>
        <w:t>Ms </w:t>
      </w:r>
      <w:r>
        <w:rPr>
          <w:sz w:val="24"/>
          <w:szCs w:val="24"/>
        </w:rPr>
        <w:t>Berry) (24</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380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Public Housing Renewal Progress—(</w:t>
      </w:r>
      <w:r w:rsidR="005E04D3">
        <w:rPr>
          <w:sz w:val="24"/>
          <w:szCs w:val="24"/>
        </w:rPr>
        <w:t>Ms </w:t>
      </w:r>
      <w:r>
        <w:rPr>
          <w:sz w:val="24"/>
          <w:szCs w:val="24"/>
        </w:rPr>
        <w:t>Berry) (9</w:t>
      </w:r>
      <w:r w:rsidR="00637BB4">
        <w:rPr>
          <w:sz w:val="24"/>
          <w:szCs w:val="24"/>
        </w:rPr>
        <w:t> May</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162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Recidivism Rates—Pursuant to the resolution of the Assembly of 7</w:t>
      </w:r>
      <w:r w:rsidR="00637BB4">
        <w:rPr>
          <w:sz w:val="24"/>
          <w:szCs w:val="24"/>
        </w:rPr>
        <w:t> June</w:t>
      </w:r>
      <w:r>
        <w:rPr>
          <w:sz w:val="24"/>
          <w:szCs w:val="24"/>
        </w:rPr>
        <w:t xml:space="preserve"> 2017—(</w:t>
      </w:r>
      <w:r w:rsidR="005E04D3">
        <w:rPr>
          <w:sz w:val="24"/>
          <w:szCs w:val="24"/>
        </w:rPr>
        <w:t>Mr </w:t>
      </w:r>
      <w:r>
        <w:rPr>
          <w:sz w:val="24"/>
          <w:szCs w:val="24"/>
        </w:rPr>
        <w:t>Rattenbury) (19</w:t>
      </w:r>
      <w:r w:rsidR="00637BB4">
        <w:rPr>
          <w:sz w:val="24"/>
          <w:szCs w:val="24"/>
        </w:rPr>
        <w:t> September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418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Reconciliation Day—Bringing the Community Together—(</w:t>
      </w:r>
      <w:r w:rsidR="005E04D3">
        <w:rPr>
          <w:sz w:val="24"/>
          <w:szCs w:val="24"/>
        </w:rPr>
        <w:t>Ms </w:t>
      </w:r>
      <w:r>
        <w:rPr>
          <w:sz w:val="24"/>
          <w:szCs w:val="24"/>
        </w:rPr>
        <w:t>Stephen-Smith) (14</w:t>
      </w:r>
      <w:r w:rsidR="00637BB4">
        <w:rPr>
          <w:sz w:val="24"/>
          <w:szCs w:val="24"/>
        </w:rPr>
        <w:t> February</w:t>
      </w:r>
      <w:r>
        <w:rPr>
          <w:sz w:val="24"/>
          <w:szCs w:val="24"/>
        </w:rPr>
        <w:t xml:space="preserve"> 2019)</w:t>
      </w:r>
      <w:r>
        <w:rPr>
          <w:sz w:val="24"/>
          <w:szCs w:val="24"/>
          <w:u w:val="dotted"/>
        </w:rPr>
        <w:tab/>
      </w:r>
      <w:r>
        <w:rPr>
          <w:sz w:val="24"/>
          <w:szCs w:val="24"/>
        </w:rPr>
        <w:t xml:space="preserve"> 1242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Recreational vehicle tourism in the ACT—(</w:t>
      </w:r>
      <w:r w:rsidR="005E04D3">
        <w:rPr>
          <w:sz w:val="24"/>
          <w:szCs w:val="24"/>
        </w:rPr>
        <w:t>Mr </w:t>
      </w:r>
      <w:r>
        <w:rPr>
          <w:sz w:val="24"/>
          <w:szCs w:val="24"/>
        </w:rPr>
        <w:t>Barr) (2</w:t>
      </w:r>
      <w:r w:rsidR="00637BB4">
        <w:rPr>
          <w:sz w:val="24"/>
          <w:szCs w:val="24"/>
        </w:rPr>
        <w:t> April</w:t>
      </w:r>
      <w:r>
        <w:rPr>
          <w:sz w:val="24"/>
          <w:szCs w:val="24"/>
        </w:rPr>
        <w:t xml:space="preserve"> 2019)</w:t>
      </w:r>
      <w:r>
        <w:rPr>
          <w:sz w:val="24"/>
          <w:szCs w:val="24"/>
          <w:u w:val="dotted"/>
        </w:rPr>
        <w:tab/>
      </w:r>
      <w:r>
        <w:rPr>
          <w:sz w:val="24"/>
          <w:szCs w:val="24"/>
        </w:rPr>
        <w:t xml:space="preserve"> 1335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Royal Commission into Institutional Responses to Child Sexual Abuse—Recommendations—ACT Government progress report—(</w:t>
      </w:r>
      <w:r w:rsidR="005E04D3">
        <w:rPr>
          <w:sz w:val="24"/>
          <w:szCs w:val="24"/>
        </w:rPr>
        <w:t>Mr </w:t>
      </w:r>
      <w:r>
        <w:rPr>
          <w:sz w:val="24"/>
          <w:szCs w:val="24"/>
        </w:rPr>
        <w:t>Barr) (21</w:t>
      </w:r>
      <w:r w:rsidR="00637BB4">
        <w:rPr>
          <w:sz w:val="24"/>
          <w:szCs w:val="24"/>
        </w:rPr>
        <w:t> February</w:t>
      </w:r>
      <w:r>
        <w:rPr>
          <w:sz w:val="24"/>
          <w:szCs w:val="24"/>
        </w:rPr>
        <w:t xml:space="preserve"> 2019)</w:t>
      </w:r>
      <w:r>
        <w:rPr>
          <w:sz w:val="24"/>
          <w:szCs w:val="24"/>
          <w:u w:val="dotted"/>
        </w:rPr>
        <w:tab/>
      </w:r>
      <w:r>
        <w:rPr>
          <w:sz w:val="24"/>
          <w:szCs w:val="24"/>
        </w:rPr>
        <w:t xml:space="preserve"> 1272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Safer Families—Annual Statement—</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2017 (</w:t>
      </w:r>
      <w:r w:rsidR="005E04D3">
        <w:rPr>
          <w:sz w:val="24"/>
          <w:szCs w:val="24"/>
        </w:rPr>
        <w:t>Ms </w:t>
      </w:r>
      <w:r>
        <w:rPr>
          <w:sz w:val="24"/>
          <w:szCs w:val="24"/>
        </w:rPr>
        <w:t>Berry) (8</w:t>
      </w:r>
      <w:r w:rsidR="00637BB4">
        <w:rPr>
          <w:sz w:val="24"/>
          <w:szCs w:val="24"/>
        </w:rPr>
        <w:t> June</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267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Amended</w:t>
      </w:r>
      <w:r>
        <w:rPr>
          <w:sz w:val="24"/>
          <w:szCs w:val="24"/>
          <w:u w:val="dotted"/>
        </w:rPr>
        <w:tab/>
      </w:r>
      <w:r>
        <w:rPr>
          <w:sz w:val="24"/>
          <w:szCs w:val="24"/>
        </w:rPr>
        <w:t xml:space="preserve">  </w:t>
      </w:r>
      <w:r w:rsidR="00A24218">
        <w:rPr>
          <w:sz w:val="24"/>
          <w:szCs w:val="24"/>
        </w:rPr>
        <w:t xml:space="preserve"> </w:t>
      </w:r>
      <w:r>
        <w:rPr>
          <w:sz w:val="24"/>
          <w:szCs w:val="24"/>
        </w:rPr>
        <w:t>274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2018 (</w:t>
      </w:r>
      <w:r w:rsidR="005E04D3">
        <w:rPr>
          <w:sz w:val="24"/>
          <w:szCs w:val="24"/>
        </w:rPr>
        <w:t>Ms </w:t>
      </w:r>
      <w:r>
        <w:rPr>
          <w:sz w:val="24"/>
          <w:szCs w:val="24"/>
        </w:rPr>
        <w:t>Berry) (5</w:t>
      </w:r>
      <w:r w:rsidR="00637BB4">
        <w:rPr>
          <w:sz w:val="24"/>
          <w:szCs w:val="24"/>
        </w:rPr>
        <w:t> June</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840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2019 (</w:t>
      </w:r>
      <w:r w:rsidR="005E04D3">
        <w:rPr>
          <w:sz w:val="24"/>
          <w:szCs w:val="24"/>
        </w:rPr>
        <w:t>Ms </w:t>
      </w:r>
      <w:r>
        <w:rPr>
          <w:sz w:val="24"/>
          <w:szCs w:val="24"/>
        </w:rPr>
        <w:t>Berry) (6</w:t>
      </w:r>
      <w:r w:rsidR="00637BB4">
        <w:rPr>
          <w:sz w:val="24"/>
          <w:szCs w:val="24"/>
        </w:rPr>
        <w:t> June</w:t>
      </w:r>
      <w:r>
        <w:rPr>
          <w:sz w:val="24"/>
          <w:szCs w:val="24"/>
        </w:rPr>
        <w:t xml:space="preserve"> 2019)</w:t>
      </w:r>
      <w:r>
        <w:rPr>
          <w:sz w:val="24"/>
          <w:szCs w:val="24"/>
          <w:u w:val="dotted"/>
        </w:rPr>
        <w:tab/>
      </w:r>
      <w:r>
        <w:rPr>
          <w:sz w:val="24"/>
          <w:szCs w:val="24"/>
        </w:rPr>
        <w:t xml:space="preserve"> 1518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Scar Trees—(</w:t>
      </w:r>
      <w:r w:rsidR="005E04D3">
        <w:rPr>
          <w:sz w:val="24"/>
          <w:szCs w:val="24"/>
        </w:rPr>
        <w:t>Mr </w:t>
      </w:r>
      <w:r>
        <w:rPr>
          <w:sz w:val="24"/>
          <w:szCs w:val="24"/>
        </w:rPr>
        <w:t>Gentleman) (19</w:t>
      </w:r>
      <w:r w:rsidR="00637BB4">
        <w:rPr>
          <w:sz w:val="24"/>
          <w:szCs w:val="24"/>
        </w:rPr>
        <w:t> September</w:t>
      </w:r>
      <w:r>
        <w:rPr>
          <w:sz w:val="24"/>
          <w:szCs w:val="24"/>
        </w:rPr>
        <w:t xml:space="preserve"> 2019)</w:t>
      </w:r>
      <w:r>
        <w:rPr>
          <w:sz w:val="24"/>
          <w:szCs w:val="24"/>
          <w:u w:val="dotted"/>
        </w:rPr>
        <w:tab/>
      </w:r>
      <w:r>
        <w:rPr>
          <w:sz w:val="24"/>
          <w:szCs w:val="24"/>
        </w:rPr>
        <w:t xml:space="preserve"> 1649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Schools for All—Implementation of the recommendations of the Expert Panel on Students with Complex Needs and Challenging Behaviour—3rd quarterly report 2016—(</w:t>
      </w:r>
      <w:r w:rsidR="005E04D3">
        <w:rPr>
          <w:sz w:val="24"/>
          <w:szCs w:val="24"/>
        </w:rPr>
        <w:t>Ms </w:t>
      </w:r>
      <w:r>
        <w:rPr>
          <w:sz w:val="24"/>
          <w:szCs w:val="24"/>
        </w:rPr>
        <w:t>Berry) (13</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Singapore delegation</w:t>
      </w:r>
      <w:r w:rsidR="00637BB4">
        <w:rPr>
          <w:sz w:val="24"/>
          <w:szCs w:val="24"/>
        </w:rPr>
        <w:t> November</w:t>
      </w:r>
      <w:r>
        <w:rPr>
          <w:sz w:val="24"/>
          <w:szCs w:val="24"/>
        </w:rPr>
        <w:t xml:space="preserve"> 2018—(</w:t>
      </w:r>
      <w:r w:rsidR="005E04D3">
        <w:rPr>
          <w:sz w:val="24"/>
          <w:szCs w:val="24"/>
        </w:rPr>
        <w:t>Ms </w:t>
      </w:r>
      <w:proofErr w:type="spellStart"/>
      <w:r>
        <w:rPr>
          <w:sz w:val="24"/>
          <w:szCs w:val="24"/>
        </w:rPr>
        <w:t>Fitzharris</w:t>
      </w:r>
      <w:proofErr w:type="spellEnd"/>
      <w:r>
        <w:rPr>
          <w:sz w:val="24"/>
          <w:szCs w:val="24"/>
        </w:rPr>
        <w:t>) (21</w:t>
      </w:r>
      <w:r w:rsidR="00637BB4">
        <w:rPr>
          <w:sz w:val="24"/>
          <w:szCs w:val="24"/>
        </w:rPr>
        <w:t> March</w:t>
      </w:r>
      <w:r>
        <w:rPr>
          <w:sz w:val="24"/>
          <w:szCs w:val="24"/>
        </w:rPr>
        <w:t xml:space="preserve"> 2019)</w:t>
      </w:r>
      <w:r>
        <w:rPr>
          <w:sz w:val="24"/>
          <w:szCs w:val="24"/>
          <w:u w:val="dotted"/>
        </w:rPr>
        <w:tab/>
      </w:r>
      <w:r>
        <w:rPr>
          <w:sz w:val="24"/>
          <w:szCs w:val="24"/>
        </w:rPr>
        <w:t xml:space="preserve"> 1324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Social Inclusion in the Arts—2017 Plan—(</w:t>
      </w:r>
      <w:r w:rsidR="005E04D3">
        <w:rPr>
          <w:sz w:val="24"/>
          <w:szCs w:val="24"/>
        </w:rPr>
        <w:t>Mr </w:t>
      </w:r>
      <w:r>
        <w:rPr>
          <w:sz w:val="24"/>
          <w:szCs w:val="24"/>
        </w:rPr>
        <w:t>Ramsay) (15</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324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Statement of priorities—</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w:t>
      </w:r>
      <w:r w:rsidR="005E04D3">
        <w:rPr>
          <w:sz w:val="24"/>
          <w:szCs w:val="24"/>
        </w:rPr>
        <w:t>Mr </w:t>
      </w:r>
      <w:r w:rsidR="00542AD3">
        <w:rPr>
          <w:sz w:val="24"/>
          <w:szCs w:val="24"/>
        </w:rPr>
        <w:t>Steel) (2</w:t>
      </w:r>
      <w:r w:rsidR="00637BB4">
        <w:rPr>
          <w:sz w:val="24"/>
          <w:szCs w:val="24"/>
        </w:rPr>
        <w:t> April</w:t>
      </w:r>
      <w:r w:rsidR="00542AD3">
        <w:rPr>
          <w:sz w:val="24"/>
          <w:szCs w:val="24"/>
        </w:rPr>
        <w:t xml:space="preserve"> </w:t>
      </w:r>
      <w:r>
        <w:rPr>
          <w:sz w:val="24"/>
          <w:szCs w:val="24"/>
        </w:rPr>
        <w:t>2019)</w:t>
      </w:r>
      <w:r>
        <w:rPr>
          <w:sz w:val="24"/>
          <w:szCs w:val="24"/>
          <w:u w:val="dotted"/>
        </w:rPr>
        <w:tab/>
      </w:r>
      <w:r>
        <w:rPr>
          <w:sz w:val="24"/>
          <w:szCs w:val="24"/>
        </w:rPr>
        <w:t xml:space="preserve"> 1335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w:t>
      </w:r>
      <w:r w:rsidR="005E04D3">
        <w:rPr>
          <w:sz w:val="24"/>
          <w:szCs w:val="24"/>
        </w:rPr>
        <w:t>Mr </w:t>
      </w:r>
      <w:r>
        <w:rPr>
          <w:sz w:val="24"/>
          <w:szCs w:val="24"/>
        </w:rPr>
        <w:t>Ramsay) (15</w:t>
      </w:r>
      <w:r w:rsidR="00637BB4">
        <w:rPr>
          <w:sz w:val="24"/>
          <w:szCs w:val="24"/>
        </w:rPr>
        <w:t> February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674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Strategic Outcomes and Priorities—(</w:t>
      </w:r>
      <w:r w:rsidR="005E04D3">
        <w:rPr>
          <w:sz w:val="24"/>
          <w:szCs w:val="24"/>
        </w:rPr>
        <w:t>Ms </w:t>
      </w:r>
      <w:r>
        <w:rPr>
          <w:sz w:val="24"/>
          <w:szCs w:val="24"/>
        </w:rPr>
        <w:t>Stephen-Smith) (15</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Suburban Land Agency—Progress—(</w:t>
      </w:r>
      <w:r w:rsidR="005E04D3">
        <w:rPr>
          <w:sz w:val="24"/>
          <w:szCs w:val="24"/>
        </w:rPr>
        <w:t>Ms </w:t>
      </w:r>
      <w:r>
        <w:rPr>
          <w:sz w:val="24"/>
          <w:szCs w:val="24"/>
        </w:rPr>
        <w:t>Berry) (22</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355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Suicide Prevention in the ACT—(</w:t>
      </w:r>
      <w:r w:rsidR="005E04D3">
        <w:rPr>
          <w:sz w:val="24"/>
          <w:szCs w:val="24"/>
        </w:rPr>
        <w:t>Mr </w:t>
      </w:r>
      <w:r>
        <w:rPr>
          <w:sz w:val="24"/>
          <w:szCs w:val="24"/>
        </w:rPr>
        <w:t>Rattenbury) (22</w:t>
      </w:r>
      <w:r w:rsidR="00637BB4">
        <w:rPr>
          <w:sz w:val="24"/>
          <w:szCs w:val="24"/>
        </w:rPr>
        <w:t> October</w:t>
      </w:r>
      <w:r>
        <w:rPr>
          <w:sz w:val="24"/>
          <w:szCs w:val="24"/>
        </w:rPr>
        <w:t xml:space="preserve"> 2019)</w:t>
      </w:r>
      <w:r>
        <w:rPr>
          <w:sz w:val="24"/>
          <w:szCs w:val="24"/>
          <w:u w:val="dotted"/>
        </w:rPr>
        <w:tab/>
      </w:r>
      <w:r>
        <w:rPr>
          <w:sz w:val="24"/>
          <w:szCs w:val="24"/>
        </w:rPr>
        <w:t xml:space="preserve"> 1710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Switchboard Incident at Canberra Hospital and Replacement of Electrical Switchboards—(</w:t>
      </w:r>
      <w:r w:rsidR="005E04D3">
        <w:rPr>
          <w:sz w:val="24"/>
          <w:szCs w:val="24"/>
        </w:rPr>
        <w:t>Ms </w:t>
      </w:r>
      <w:proofErr w:type="spellStart"/>
      <w:r>
        <w:rPr>
          <w:sz w:val="24"/>
          <w:szCs w:val="24"/>
        </w:rPr>
        <w:t>Fitzharris</w:t>
      </w:r>
      <w:proofErr w:type="spellEnd"/>
      <w:r>
        <w:rPr>
          <w:sz w:val="24"/>
          <w:szCs w:val="24"/>
        </w:rPr>
        <w:t>) (9</w:t>
      </w:r>
      <w:r w:rsidR="00637BB4">
        <w:rPr>
          <w:sz w:val="24"/>
          <w:szCs w:val="24"/>
        </w:rPr>
        <w:t> May</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162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The Importance of Volunteering in the ACT—(</w:t>
      </w:r>
      <w:r w:rsidR="005E04D3">
        <w:rPr>
          <w:sz w:val="24"/>
          <w:szCs w:val="24"/>
        </w:rPr>
        <w:t>Ms </w:t>
      </w:r>
      <w:r>
        <w:rPr>
          <w:sz w:val="24"/>
          <w:szCs w:val="24"/>
        </w:rPr>
        <w:t>Stephen-Smith) (11</w:t>
      </w:r>
      <w:r w:rsidR="00637BB4">
        <w:rPr>
          <w:sz w:val="24"/>
          <w:szCs w:val="24"/>
        </w:rPr>
        <w:t> May</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185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Tourism Ministers meeting in Beijing and Hong Kong Business Delegation—August 2017—(</w:t>
      </w:r>
      <w:r w:rsidR="005E04D3">
        <w:rPr>
          <w:sz w:val="24"/>
          <w:szCs w:val="24"/>
        </w:rPr>
        <w:t>Mr </w:t>
      </w:r>
      <w:r>
        <w:rPr>
          <w:sz w:val="24"/>
          <w:szCs w:val="24"/>
        </w:rPr>
        <w:t>Barr) (19</w:t>
      </w:r>
      <w:r w:rsidR="00637BB4">
        <w:rPr>
          <w:sz w:val="24"/>
          <w:szCs w:val="24"/>
        </w:rPr>
        <w:t> September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417</w:t>
      </w:r>
    </w:p>
    <w:p w:rsidR="0066140C" w:rsidRDefault="0066140C" w:rsidP="00441325">
      <w:pPr>
        <w:tabs>
          <w:tab w:val="clear" w:pos="567"/>
          <w:tab w:val="clear" w:pos="9781"/>
          <w:tab w:val="left" w:pos="8467"/>
        </w:tabs>
        <w:spacing w:after="0" w:line="240" w:lineRule="auto"/>
        <w:ind w:left="560" w:right="894" w:hanging="280"/>
        <w:rPr>
          <w:sz w:val="24"/>
          <w:szCs w:val="24"/>
        </w:rPr>
      </w:pPr>
      <w:proofErr w:type="spellStart"/>
      <w:r>
        <w:rPr>
          <w:sz w:val="24"/>
          <w:szCs w:val="24"/>
        </w:rPr>
        <w:t>Unfantastic</w:t>
      </w:r>
      <w:proofErr w:type="spellEnd"/>
      <w:r>
        <w:rPr>
          <w:sz w:val="24"/>
          <w:szCs w:val="24"/>
        </w:rPr>
        <w:t xml:space="preserve"> Plastic—Review of the ACT Plastic Shopping Bag Ban-Government response to the Commissioner for Sustainability and the Environment Report—(</w:t>
      </w:r>
      <w:r w:rsidR="005E04D3">
        <w:rPr>
          <w:sz w:val="24"/>
          <w:szCs w:val="24"/>
        </w:rPr>
        <w:t>Mr </w:t>
      </w:r>
      <w:r>
        <w:rPr>
          <w:sz w:val="24"/>
          <w:szCs w:val="24"/>
        </w:rPr>
        <w:t>Steel) (19</w:t>
      </w:r>
      <w:r w:rsidR="00637BB4">
        <w:rPr>
          <w:sz w:val="24"/>
          <w:szCs w:val="24"/>
        </w:rPr>
        <w:t> February</w:t>
      </w:r>
      <w:r>
        <w:rPr>
          <w:sz w:val="24"/>
          <w:szCs w:val="24"/>
        </w:rPr>
        <w:t xml:space="preserve"> 2019)</w:t>
      </w:r>
      <w:r>
        <w:rPr>
          <w:sz w:val="24"/>
          <w:szCs w:val="24"/>
          <w:u w:val="dotted"/>
        </w:rPr>
        <w:tab/>
      </w:r>
      <w:r>
        <w:rPr>
          <w:sz w:val="24"/>
          <w:szCs w:val="24"/>
        </w:rPr>
        <w:t xml:space="preserve"> 1254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United Kingdom and Ireland Study Tour—December 2018—(</w:t>
      </w:r>
      <w:r w:rsidR="005E04D3">
        <w:rPr>
          <w:sz w:val="24"/>
          <w:szCs w:val="24"/>
        </w:rPr>
        <w:t>Ms </w:t>
      </w:r>
      <w:r>
        <w:rPr>
          <w:sz w:val="24"/>
          <w:szCs w:val="24"/>
        </w:rPr>
        <w:t>Stephen-Smith) (19</w:t>
      </w:r>
      <w:r w:rsidR="00637BB4">
        <w:rPr>
          <w:sz w:val="24"/>
          <w:szCs w:val="24"/>
        </w:rPr>
        <w:t> February</w:t>
      </w:r>
      <w:r>
        <w:rPr>
          <w:sz w:val="24"/>
          <w:szCs w:val="24"/>
        </w:rPr>
        <w:t xml:space="preserve"> 2019)</w:t>
      </w:r>
      <w:r>
        <w:rPr>
          <w:sz w:val="24"/>
          <w:szCs w:val="24"/>
          <w:u w:val="dotted"/>
        </w:rPr>
        <w:tab/>
      </w:r>
      <w:r>
        <w:rPr>
          <w:sz w:val="24"/>
          <w:szCs w:val="24"/>
        </w:rPr>
        <w:t xml:space="preserve"> 1254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United Kingdom delegation—April 2019—(</w:t>
      </w:r>
      <w:r w:rsidR="005E04D3">
        <w:rPr>
          <w:sz w:val="24"/>
          <w:szCs w:val="24"/>
        </w:rPr>
        <w:t>Mr </w:t>
      </w:r>
      <w:r>
        <w:rPr>
          <w:sz w:val="24"/>
          <w:szCs w:val="24"/>
        </w:rPr>
        <w:t>Gentleman) (6</w:t>
      </w:r>
      <w:r w:rsidR="00637BB4">
        <w:rPr>
          <w:sz w:val="24"/>
          <w:szCs w:val="24"/>
        </w:rPr>
        <w:t> June</w:t>
      </w:r>
      <w:r>
        <w:rPr>
          <w:sz w:val="24"/>
          <w:szCs w:val="24"/>
        </w:rPr>
        <w:t xml:space="preserve"> 2019)</w:t>
      </w:r>
      <w:r>
        <w:rPr>
          <w:sz w:val="24"/>
          <w:szCs w:val="24"/>
          <w:u w:val="dotted"/>
        </w:rPr>
        <w:tab/>
      </w:r>
      <w:r>
        <w:rPr>
          <w:sz w:val="24"/>
          <w:szCs w:val="24"/>
        </w:rPr>
        <w:t xml:space="preserve"> 1518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United States Delegation—October 2017—(</w:t>
      </w:r>
      <w:r w:rsidR="005E04D3">
        <w:rPr>
          <w:sz w:val="24"/>
          <w:szCs w:val="24"/>
        </w:rPr>
        <w:t>Mr </w:t>
      </w:r>
      <w:r>
        <w:rPr>
          <w:sz w:val="24"/>
          <w:szCs w:val="24"/>
        </w:rPr>
        <w:t>Barr) (31</w:t>
      </w:r>
      <w:r w:rsidR="00637BB4">
        <w:rPr>
          <w:sz w:val="24"/>
          <w:szCs w:val="24"/>
        </w:rPr>
        <w:t> October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508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USA delegation and American Planning Association Study Tour—April 2018—(</w:t>
      </w:r>
      <w:r w:rsidR="005E04D3">
        <w:rPr>
          <w:sz w:val="24"/>
          <w:szCs w:val="24"/>
        </w:rPr>
        <w:t>Mr </w:t>
      </w:r>
      <w:r>
        <w:rPr>
          <w:sz w:val="24"/>
          <w:szCs w:val="24"/>
        </w:rPr>
        <w:t>Gentleman) (31</w:t>
      </w:r>
      <w:r w:rsidR="00637BB4">
        <w:rPr>
          <w:sz w:val="24"/>
          <w:szCs w:val="24"/>
        </w:rPr>
        <w:t> July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875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Veterans Ministers' Roundtable—Update on Veterans Initiatives and Outcomes—(</w:t>
      </w:r>
      <w:r w:rsidR="005E04D3">
        <w:rPr>
          <w:sz w:val="24"/>
          <w:szCs w:val="24"/>
        </w:rPr>
        <w:t>Mr </w:t>
      </w:r>
      <w:r>
        <w:rPr>
          <w:sz w:val="24"/>
          <w:szCs w:val="24"/>
        </w:rPr>
        <w:t>Ramsay) (30</w:t>
      </w:r>
      <w:r w:rsidR="00637BB4">
        <w:rPr>
          <w:sz w:val="24"/>
          <w:szCs w:val="24"/>
        </w:rPr>
        <w:t> November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 xml:space="preserve"> 623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Waramanga—Provision of a playground—Pursuant to the resolution of the Assembly of 21</w:t>
      </w:r>
      <w:r w:rsidR="00637BB4">
        <w:rPr>
          <w:sz w:val="24"/>
          <w:szCs w:val="24"/>
        </w:rPr>
        <w:t> March</w:t>
      </w:r>
      <w:r>
        <w:rPr>
          <w:sz w:val="24"/>
          <w:szCs w:val="24"/>
        </w:rPr>
        <w:t xml:space="preserve"> 2018—(</w:t>
      </w:r>
      <w:r w:rsidR="005E04D3">
        <w:rPr>
          <w:sz w:val="24"/>
          <w:szCs w:val="24"/>
        </w:rPr>
        <w:t>Ms </w:t>
      </w:r>
      <w:proofErr w:type="spellStart"/>
      <w:r>
        <w:rPr>
          <w:sz w:val="24"/>
          <w:szCs w:val="24"/>
        </w:rPr>
        <w:t>Fitzharris</w:t>
      </w:r>
      <w:proofErr w:type="spellEnd"/>
      <w:r>
        <w:rPr>
          <w:sz w:val="24"/>
          <w:szCs w:val="24"/>
        </w:rPr>
        <w:t>) (31</w:t>
      </w:r>
      <w:r w:rsidR="00637BB4">
        <w:rPr>
          <w:sz w:val="24"/>
          <w:szCs w:val="24"/>
        </w:rPr>
        <w:t> July</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874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Wellington Mission—November 2018—(</w:t>
      </w:r>
      <w:r w:rsidR="005E04D3">
        <w:rPr>
          <w:sz w:val="24"/>
          <w:szCs w:val="24"/>
        </w:rPr>
        <w:t>Mr </w:t>
      </w:r>
      <w:r>
        <w:rPr>
          <w:sz w:val="24"/>
          <w:szCs w:val="24"/>
        </w:rPr>
        <w:t>Barr) (14</w:t>
      </w:r>
      <w:r w:rsidR="00637BB4">
        <w:rPr>
          <w:sz w:val="24"/>
          <w:szCs w:val="24"/>
        </w:rPr>
        <w:t> February</w:t>
      </w:r>
      <w:r>
        <w:rPr>
          <w:sz w:val="24"/>
          <w:szCs w:val="24"/>
        </w:rPr>
        <w:t xml:space="preserve"> 2019)</w:t>
      </w:r>
      <w:r>
        <w:rPr>
          <w:sz w:val="24"/>
          <w:szCs w:val="24"/>
          <w:u w:val="dotted"/>
        </w:rPr>
        <w:tab/>
      </w:r>
      <w:r>
        <w:rPr>
          <w:sz w:val="24"/>
          <w:szCs w:val="24"/>
        </w:rPr>
        <w:t xml:space="preserve"> 1242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Winnunga Model of Care at the Alexander Maconochie Centre Implementation—(</w:t>
      </w:r>
      <w:r w:rsidR="005E04D3">
        <w:rPr>
          <w:sz w:val="24"/>
          <w:szCs w:val="24"/>
        </w:rPr>
        <w:t>Mr </w:t>
      </w:r>
      <w:r w:rsidR="0011198A">
        <w:rPr>
          <w:sz w:val="24"/>
          <w:szCs w:val="24"/>
        </w:rPr>
        <w:t xml:space="preserve">Rattenbury) </w:t>
      </w:r>
      <w:r>
        <w:rPr>
          <w:sz w:val="24"/>
          <w:szCs w:val="24"/>
        </w:rPr>
        <w:t>(21</w:t>
      </w:r>
      <w:r w:rsidR="00637BB4">
        <w:rPr>
          <w:sz w:val="24"/>
          <w:szCs w:val="24"/>
        </w:rPr>
        <w:t> March</w:t>
      </w:r>
      <w:r>
        <w:rPr>
          <w:sz w:val="24"/>
          <w:szCs w:val="24"/>
        </w:rPr>
        <w:t xml:space="preserve"> 2019)</w:t>
      </w:r>
      <w:r>
        <w:rPr>
          <w:sz w:val="24"/>
          <w:szCs w:val="24"/>
          <w:u w:val="dotted"/>
        </w:rPr>
        <w:tab/>
      </w:r>
      <w:r>
        <w:rPr>
          <w:sz w:val="24"/>
          <w:szCs w:val="24"/>
        </w:rPr>
        <w:t xml:space="preserve"> 1324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Woodland Conservation Strategy Progress Report—(</w:t>
      </w:r>
      <w:r w:rsidR="005E04D3">
        <w:rPr>
          <w:sz w:val="24"/>
          <w:szCs w:val="24"/>
        </w:rPr>
        <w:t>Mr </w:t>
      </w:r>
      <w:r>
        <w:rPr>
          <w:sz w:val="24"/>
          <w:szCs w:val="24"/>
        </w:rPr>
        <w:t>Gentleman) (19</w:t>
      </w:r>
      <w:r w:rsidR="00637BB4">
        <w:rPr>
          <w:sz w:val="24"/>
          <w:szCs w:val="24"/>
        </w:rPr>
        <w:t> March</w:t>
      </w:r>
      <w:r>
        <w:rPr>
          <w:sz w:val="24"/>
          <w:szCs w:val="24"/>
        </w:rPr>
        <w:t xml:space="preserve"> 2019)</w:t>
      </w:r>
      <w:r>
        <w:rPr>
          <w:sz w:val="24"/>
          <w:szCs w:val="24"/>
          <w:u w:val="dotted"/>
        </w:rPr>
        <w:tab/>
      </w:r>
      <w:r>
        <w:rPr>
          <w:sz w:val="24"/>
          <w:szCs w:val="24"/>
        </w:rPr>
        <w:t xml:space="preserve"> 1300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Work Health and Safety—Annual statement—2017—(</w:t>
      </w:r>
      <w:r w:rsidR="005E04D3">
        <w:rPr>
          <w:sz w:val="24"/>
          <w:szCs w:val="24"/>
        </w:rPr>
        <w:t>Ms </w:t>
      </w:r>
      <w:r>
        <w:rPr>
          <w:sz w:val="24"/>
          <w:szCs w:val="24"/>
        </w:rPr>
        <w:t>Stephen-Smith) (22</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356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Workplace culture within ACT Public Health Services—Independent review—Final report—(</w:t>
      </w:r>
      <w:r w:rsidR="005E04D3">
        <w:rPr>
          <w:sz w:val="24"/>
          <w:szCs w:val="24"/>
        </w:rPr>
        <w:t>Ms </w:t>
      </w:r>
      <w:proofErr w:type="spellStart"/>
      <w:r>
        <w:rPr>
          <w:sz w:val="24"/>
          <w:szCs w:val="24"/>
        </w:rPr>
        <w:t>Fitzharris</w:t>
      </w:r>
      <w:proofErr w:type="spellEnd"/>
      <w:r>
        <w:rPr>
          <w:sz w:val="24"/>
          <w:szCs w:val="24"/>
        </w:rPr>
        <w:t>) (16</w:t>
      </w:r>
      <w:r w:rsidR="00637BB4">
        <w:rPr>
          <w:sz w:val="24"/>
          <w:szCs w:val="24"/>
        </w:rPr>
        <w:t> May</w:t>
      </w:r>
      <w:r>
        <w:rPr>
          <w:sz w:val="24"/>
          <w:szCs w:val="24"/>
        </w:rPr>
        <w:t xml:space="preserve"> 2019)</w:t>
      </w:r>
      <w:r>
        <w:rPr>
          <w:sz w:val="24"/>
          <w:szCs w:val="24"/>
          <w:u w:val="dotted"/>
        </w:rPr>
        <w:tab/>
      </w:r>
      <w:r>
        <w:rPr>
          <w:sz w:val="24"/>
          <w:szCs w:val="24"/>
        </w:rPr>
        <w:t xml:space="preserve"> 1463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Workplace Culture within ACT Public Health Services—Independent Review—Final Report—Biannual update on implementation of the recommendations—(</w:t>
      </w:r>
      <w:r w:rsidR="005E04D3">
        <w:rPr>
          <w:sz w:val="24"/>
          <w:szCs w:val="24"/>
        </w:rPr>
        <w:t>Ms </w:t>
      </w:r>
      <w:r>
        <w:rPr>
          <w:sz w:val="24"/>
          <w:szCs w:val="24"/>
        </w:rPr>
        <w:t>Stephen</w:t>
      </w:r>
      <w:r w:rsidR="0011198A">
        <w:rPr>
          <w:sz w:val="24"/>
          <w:szCs w:val="24"/>
        </w:rPr>
        <w:noBreakHyphen/>
      </w:r>
      <w:r>
        <w:rPr>
          <w:sz w:val="24"/>
          <w:szCs w:val="24"/>
        </w:rPr>
        <w:t>Smith) (26</w:t>
      </w:r>
      <w:r w:rsidR="00637BB4">
        <w:rPr>
          <w:sz w:val="24"/>
          <w:szCs w:val="24"/>
        </w:rPr>
        <w:t> September</w:t>
      </w:r>
      <w:r>
        <w:rPr>
          <w:sz w:val="24"/>
          <w:szCs w:val="24"/>
        </w:rPr>
        <w:t xml:space="preserve"> 2019)</w:t>
      </w:r>
      <w:r>
        <w:rPr>
          <w:sz w:val="24"/>
          <w:szCs w:val="24"/>
          <w:u w:val="dotted"/>
        </w:rPr>
        <w:tab/>
      </w:r>
      <w:r>
        <w:rPr>
          <w:sz w:val="24"/>
          <w:szCs w:val="24"/>
        </w:rPr>
        <w:t xml:space="preserve"> 1693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Workplace Safety Performance—Annual statement—</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2017-18—(</w:t>
      </w:r>
      <w:r w:rsidR="005E04D3">
        <w:rPr>
          <w:sz w:val="24"/>
          <w:szCs w:val="24"/>
        </w:rPr>
        <w:t>Ms </w:t>
      </w:r>
      <w:r>
        <w:rPr>
          <w:sz w:val="24"/>
          <w:szCs w:val="24"/>
        </w:rPr>
        <w:t>Stephen-Smith) (21</w:t>
      </w:r>
      <w:r w:rsidR="00637BB4">
        <w:rPr>
          <w:sz w:val="24"/>
          <w:szCs w:val="24"/>
        </w:rPr>
        <w:t> August</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956</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2018-19—(</w:t>
      </w:r>
      <w:r w:rsidR="005E04D3">
        <w:rPr>
          <w:sz w:val="24"/>
          <w:szCs w:val="24"/>
        </w:rPr>
        <w:t>Ms </w:t>
      </w:r>
      <w:r>
        <w:rPr>
          <w:sz w:val="24"/>
          <w:szCs w:val="24"/>
        </w:rPr>
        <w:t>Orr) (24</w:t>
      </w:r>
      <w:r w:rsidR="00637BB4">
        <w:rPr>
          <w:sz w:val="24"/>
          <w:szCs w:val="24"/>
        </w:rPr>
        <w:t> September</w:t>
      </w:r>
      <w:r>
        <w:rPr>
          <w:sz w:val="24"/>
          <w:szCs w:val="24"/>
        </w:rPr>
        <w:t xml:space="preserve"> 2019)</w:t>
      </w:r>
      <w:r>
        <w:rPr>
          <w:sz w:val="24"/>
          <w:szCs w:val="24"/>
          <w:u w:val="dotted"/>
        </w:rPr>
        <w:tab/>
      </w:r>
      <w:r>
        <w:rPr>
          <w:sz w:val="24"/>
          <w:szCs w:val="24"/>
        </w:rPr>
        <w:t xml:space="preserve"> 1658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Youth Justice in the ACT—Update—(</w:t>
      </w:r>
      <w:r w:rsidR="005E04D3">
        <w:rPr>
          <w:sz w:val="24"/>
          <w:szCs w:val="24"/>
        </w:rPr>
        <w:t>Ms </w:t>
      </w:r>
      <w:r>
        <w:rPr>
          <w:sz w:val="24"/>
          <w:szCs w:val="24"/>
        </w:rPr>
        <w:t>Stephen-Smith) (1</w:t>
      </w:r>
      <w:r w:rsidR="00637BB4">
        <w:rPr>
          <w:sz w:val="24"/>
          <w:szCs w:val="24"/>
        </w:rPr>
        <w:t> August</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282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Zero Emission Vehicle Summit (UK) and Global Climate Action Summit (US)—Report—September 2018—(</w:t>
      </w:r>
      <w:r w:rsidR="005E04D3">
        <w:rPr>
          <w:sz w:val="24"/>
          <w:szCs w:val="24"/>
        </w:rPr>
        <w:t>Mr </w:t>
      </w:r>
      <w:r>
        <w:rPr>
          <w:sz w:val="24"/>
          <w:szCs w:val="24"/>
        </w:rPr>
        <w:t>Rattenbury) (30</w:t>
      </w:r>
      <w:r w:rsidR="00637BB4">
        <w:rPr>
          <w:sz w:val="24"/>
          <w:szCs w:val="24"/>
        </w:rPr>
        <w:t> October</w:t>
      </w:r>
      <w:r>
        <w:rPr>
          <w:sz w:val="24"/>
          <w:szCs w:val="24"/>
        </w:rPr>
        <w:t xml:space="preserve"> 2018)</w:t>
      </w:r>
      <w:r>
        <w:rPr>
          <w:sz w:val="24"/>
          <w:szCs w:val="24"/>
          <w:u w:val="dotted"/>
        </w:rPr>
        <w:tab/>
      </w:r>
      <w:r>
        <w:rPr>
          <w:sz w:val="24"/>
          <w:szCs w:val="24"/>
        </w:rPr>
        <w:t xml:space="preserve"> 1091</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Mobility parking arrangements—</w:t>
      </w:r>
      <w:r>
        <w:rPr>
          <w:sz w:val="24"/>
          <w:szCs w:val="24"/>
        </w:rPr>
        <w:t>response to resolution of the Assembly of 19</w:t>
      </w:r>
      <w:r w:rsidR="00637BB4">
        <w:rPr>
          <w:sz w:val="24"/>
          <w:szCs w:val="24"/>
        </w:rPr>
        <w:t> February</w:t>
      </w:r>
      <w:r>
        <w:rPr>
          <w:sz w:val="24"/>
          <w:szCs w:val="24"/>
        </w:rPr>
        <w:t xml:space="preserve"> 2020</w:t>
      </w:r>
      <w:r>
        <w:rPr>
          <w:sz w:val="24"/>
          <w:szCs w:val="24"/>
          <w:u w:val="dotted"/>
        </w:rPr>
        <w:tab/>
      </w:r>
      <w:r>
        <w:rPr>
          <w:sz w:val="24"/>
          <w:szCs w:val="24"/>
        </w:rPr>
        <w:t xml:space="preserve"> 2003</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Molonglo Valley—</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Independent review of planning, development built form (excellence in sustainable design) in the Molonglo Valley—Final report, dated 23</w:t>
      </w:r>
      <w:r w:rsidR="00637BB4">
        <w:rPr>
          <w:sz w:val="24"/>
          <w:szCs w:val="24"/>
        </w:rPr>
        <w:t> March</w:t>
      </w:r>
      <w:r>
        <w:rPr>
          <w:sz w:val="24"/>
          <w:szCs w:val="24"/>
        </w:rPr>
        <w:t xml:space="preserve"> 2020, prepared by ARUP</w:t>
      </w:r>
      <w:r>
        <w:rPr>
          <w:sz w:val="24"/>
          <w:szCs w:val="24"/>
          <w:u w:val="dotted"/>
        </w:rPr>
        <w:tab/>
      </w:r>
      <w:r>
        <w:rPr>
          <w:sz w:val="24"/>
          <w:szCs w:val="24"/>
        </w:rPr>
        <w:t xml:space="preserve"> 2003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Planning and Development—Independent review—ACT Government statement and response to the resolution of the Assembly of 23</w:t>
      </w:r>
      <w:r w:rsidR="00637BB4">
        <w:rPr>
          <w:sz w:val="24"/>
          <w:szCs w:val="24"/>
        </w:rPr>
        <w:t> October</w:t>
      </w:r>
      <w:r>
        <w:rPr>
          <w:sz w:val="24"/>
          <w:szCs w:val="24"/>
        </w:rPr>
        <w:t xml:space="preserve"> 2019</w:t>
      </w:r>
      <w:r>
        <w:rPr>
          <w:sz w:val="24"/>
          <w:szCs w:val="24"/>
          <w:u w:val="dotted"/>
        </w:rPr>
        <w:tab/>
      </w:r>
      <w:r>
        <w:rPr>
          <w:sz w:val="24"/>
          <w:szCs w:val="24"/>
        </w:rPr>
        <w:t xml:space="preserve"> 2003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Molonglo Valley Strategic Assessment—</w:t>
      </w:r>
      <w:r>
        <w:rPr>
          <w:sz w:val="24"/>
          <w:szCs w:val="24"/>
        </w:rPr>
        <w:t>Independent Audit, dated 4</w:t>
      </w:r>
      <w:r w:rsidR="00637BB4">
        <w:rPr>
          <w:sz w:val="24"/>
          <w:szCs w:val="24"/>
        </w:rPr>
        <w:t> April</w:t>
      </w:r>
      <w:r>
        <w:rPr>
          <w:sz w:val="24"/>
          <w:szCs w:val="24"/>
        </w:rPr>
        <w:t xml:space="preserve"> 2018</w:t>
      </w:r>
      <w:r>
        <w:rPr>
          <w:sz w:val="24"/>
          <w:szCs w:val="24"/>
          <w:u w:val="dotted"/>
        </w:rPr>
        <w:tab/>
      </w:r>
      <w:r>
        <w:rPr>
          <w:sz w:val="24"/>
          <w:szCs w:val="24"/>
        </w:rPr>
        <w:t xml:space="preserve">  </w:t>
      </w:r>
      <w:r w:rsidR="00A24218">
        <w:rPr>
          <w:sz w:val="24"/>
          <w:szCs w:val="24"/>
        </w:rPr>
        <w:t xml:space="preserve"> </w:t>
      </w:r>
      <w:r>
        <w:rPr>
          <w:sz w:val="24"/>
          <w:szCs w:val="24"/>
        </w:rPr>
        <w:t>869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Government response</w:t>
      </w:r>
      <w:r>
        <w:rPr>
          <w:sz w:val="24"/>
          <w:szCs w:val="24"/>
          <w:u w:val="dotted"/>
        </w:rPr>
        <w:tab/>
      </w:r>
      <w:r>
        <w:rPr>
          <w:sz w:val="24"/>
          <w:szCs w:val="24"/>
        </w:rPr>
        <w:t xml:space="preserve"> 1080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Monaro Highway road signage—Copy of photos (2)</w:t>
      </w:r>
      <w:r>
        <w:rPr>
          <w:sz w:val="24"/>
          <w:szCs w:val="24"/>
          <w:u w:val="dotted"/>
        </w:rPr>
        <w:tab/>
      </w:r>
      <w:r>
        <w:rPr>
          <w:sz w:val="24"/>
          <w:szCs w:val="24"/>
        </w:rPr>
        <w:t xml:space="preserve"> 2082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Moss Review—</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Annual report—February 2018</w:t>
      </w:r>
      <w:r>
        <w:rPr>
          <w:sz w:val="24"/>
          <w:szCs w:val="24"/>
          <w:u w:val="dotted"/>
        </w:rPr>
        <w:tab/>
      </w:r>
      <w:r>
        <w:rPr>
          <w:sz w:val="24"/>
          <w:szCs w:val="24"/>
        </w:rPr>
        <w:t xml:space="preserve">  </w:t>
      </w:r>
      <w:r w:rsidR="00A24218">
        <w:rPr>
          <w:sz w:val="24"/>
          <w:szCs w:val="24"/>
        </w:rPr>
        <w:t xml:space="preserve"> </w:t>
      </w:r>
      <w:r>
        <w:rPr>
          <w:sz w:val="24"/>
          <w:szCs w:val="24"/>
        </w:rPr>
        <w:t>682</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Recommendations—Closure Report, dated</w:t>
      </w:r>
      <w:r w:rsidR="00637BB4">
        <w:rPr>
          <w:sz w:val="24"/>
          <w:szCs w:val="24"/>
        </w:rPr>
        <w:t> October</w:t>
      </w:r>
      <w:r>
        <w:rPr>
          <w:sz w:val="24"/>
          <w:szCs w:val="24"/>
        </w:rPr>
        <w:t xml:space="preserve"> 2018</w:t>
      </w:r>
      <w:r>
        <w:rPr>
          <w:sz w:val="24"/>
          <w:szCs w:val="24"/>
          <w:u w:val="dotted"/>
        </w:rPr>
        <w:tab/>
      </w:r>
      <w:r>
        <w:rPr>
          <w:sz w:val="24"/>
          <w:szCs w:val="24"/>
        </w:rPr>
        <w:t xml:space="preserve"> 1064</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Motor Accident Injuries (</w:t>
      </w:r>
      <w:r w:rsidR="00215A41">
        <w:rPr>
          <w:b/>
          <w:sz w:val="24"/>
          <w:szCs w:val="24"/>
        </w:rPr>
        <w:t>Premiums</w:t>
      </w:r>
      <w:r w:rsidR="005E04D3">
        <w:rPr>
          <w:b/>
          <w:sz w:val="24"/>
          <w:szCs w:val="24"/>
        </w:rPr>
        <w:t> </w:t>
      </w:r>
      <w:r>
        <w:rPr>
          <w:b/>
          <w:sz w:val="24"/>
          <w:szCs w:val="24"/>
        </w:rPr>
        <w:t>and Administration) Regulation 2019—</w:t>
      </w:r>
      <w:r>
        <w:rPr>
          <w:sz w:val="24"/>
          <w:szCs w:val="24"/>
        </w:rPr>
        <w:t xml:space="preserve">Motor Accident Injuries (Industry Deed) Approval 2020—Disallowable Instrument DI2020-4 </w:t>
      </w:r>
      <w:r w:rsidR="00C9798F">
        <w:rPr>
          <w:sz w:val="24"/>
          <w:szCs w:val="24"/>
        </w:rPr>
        <w:t>(LR, </w:t>
      </w:r>
      <w:r>
        <w:rPr>
          <w:sz w:val="24"/>
          <w:szCs w:val="24"/>
        </w:rPr>
        <w:t>13</w:t>
      </w:r>
      <w:r w:rsidR="00637BB4">
        <w:rPr>
          <w:sz w:val="24"/>
          <w:szCs w:val="24"/>
        </w:rPr>
        <w:t> January</w:t>
      </w:r>
      <w:r>
        <w:rPr>
          <w:sz w:val="24"/>
          <w:szCs w:val="24"/>
        </w:rPr>
        <w:t xml:space="preserve"> 2020)</w:t>
      </w:r>
      <w:r>
        <w:rPr>
          <w:sz w:val="24"/>
          <w:szCs w:val="24"/>
          <w:u w:val="dotted"/>
        </w:rPr>
        <w:tab/>
      </w:r>
      <w:r>
        <w:rPr>
          <w:sz w:val="24"/>
          <w:szCs w:val="24"/>
        </w:rPr>
        <w:t xml:space="preserve"> 1836</w:t>
      </w:r>
    </w:p>
    <w:p w:rsidR="0066140C" w:rsidRDefault="0066140C" w:rsidP="00A24218">
      <w:pPr>
        <w:keepNext/>
        <w:tabs>
          <w:tab w:val="clear" w:pos="567"/>
          <w:tab w:val="clear" w:pos="9781"/>
          <w:tab w:val="left" w:pos="8467"/>
        </w:tabs>
        <w:spacing w:before="120" w:after="0" w:line="240" w:lineRule="auto"/>
        <w:ind w:left="274" w:right="893" w:hanging="274"/>
        <w:rPr>
          <w:sz w:val="24"/>
          <w:szCs w:val="24"/>
        </w:rPr>
      </w:pPr>
      <w:r>
        <w:rPr>
          <w:b/>
          <w:sz w:val="24"/>
          <w:szCs w:val="24"/>
        </w:rPr>
        <w:t>Motor Accident Injuries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Motor Accident Injuries (ACAT Costs Orders) Regulation 2020—Subordinate Law SL2020</w:t>
      </w:r>
      <w:r w:rsidR="00EC23EF">
        <w:rPr>
          <w:sz w:val="24"/>
          <w:szCs w:val="24"/>
        </w:rPr>
        <w:noBreakHyphen/>
      </w:r>
      <w:r>
        <w:rPr>
          <w:sz w:val="24"/>
          <w:szCs w:val="24"/>
        </w:rPr>
        <w:t xml:space="preserve">10 </w:t>
      </w:r>
      <w:r w:rsidR="00C9798F">
        <w:rPr>
          <w:sz w:val="24"/>
          <w:szCs w:val="24"/>
        </w:rPr>
        <w:t>(LR, </w:t>
      </w:r>
      <w:r>
        <w:rPr>
          <w:sz w:val="24"/>
          <w:szCs w:val="24"/>
        </w:rPr>
        <w:t>26</w:t>
      </w:r>
      <w:r w:rsidR="00637BB4">
        <w:rPr>
          <w:sz w:val="24"/>
          <w:szCs w:val="24"/>
        </w:rPr>
        <w:t> March</w:t>
      </w:r>
      <w:r>
        <w:rPr>
          <w:sz w:val="24"/>
          <w:szCs w:val="24"/>
        </w:rPr>
        <w:t xml:space="preserve"> 2020)</w:t>
      </w:r>
      <w:r>
        <w:rPr>
          <w:sz w:val="24"/>
          <w:szCs w:val="24"/>
          <w:u w:val="dotted"/>
        </w:rPr>
        <w:tab/>
      </w:r>
      <w:r>
        <w:rPr>
          <w:sz w:val="24"/>
          <w:szCs w:val="24"/>
        </w:rPr>
        <w:t xml:space="preserve"> 1941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Motor Accident Injuries (Authorised IME Provider) Guidelines 2020—Disallowable Instrument DI2020-25 </w:t>
      </w:r>
      <w:r w:rsidR="00C9798F">
        <w:rPr>
          <w:sz w:val="24"/>
          <w:szCs w:val="24"/>
        </w:rPr>
        <w:t>(LR, </w:t>
      </w:r>
      <w:r>
        <w:rPr>
          <w:sz w:val="24"/>
          <w:szCs w:val="24"/>
        </w:rPr>
        <w:t>26</w:t>
      </w:r>
      <w:r w:rsidR="00637BB4">
        <w:rPr>
          <w:sz w:val="24"/>
          <w:szCs w:val="24"/>
        </w:rPr>
        <w:t> March</w:t>
      </w:r>
      <w:r>
        <w:rPr>
          <w:sz w:val="24"/>
          <w:szCs w:val="24"/>
        </w:rPr>
        <w:t xml:space="preserve"> 2020)</w:t>
      </w:r>
      <w:r>
        <w:rPr>
          <w:sz w:val="24"/>
          <w:szCs w:val="24"/>
          <w:u w:val="dotted"/>
        </w:rPr>
        <w:tab/>
      </w:r>
      <w:r>
        <w:rPr>
          <w:sz w:val="24"/>
          <w:szCs w:val="24"/>
        </w:rPr>
        <w:t xml:space="preserve"> 1941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Motor Accident Injuries (Business Plan) Guidelines 2019—Disallowable Instrument DI2019-237 </w:t>
      </w:r>
      <w:r w:rsidR="00C9798F">
        <w:rPr>
          <w:sz w:val="24"/>
          <w:szCs w:val="24"/>
        </w:rPr>
        <w:t>(LR, </w:t>
      </w:r>
      <w:r>
        <w:rPr>
          <w:sz w:val="24"/>
          <w:szCs w:val="24"/>
        </w:rPr>
        <w:t>4</w:t>
      </w:r>
      <w:r w:rsidR="00637BB4">
        <w:rPr>
          <w:sz w:val="24"/>
          <w:szCs w:val="24"/>
        </w:rPr>
        <w:t> November</w:t>
      </w:r>
      <w:r>
        <w:rPr>
          <w:sz w:val="24"/>
          <w:szCs w:val="24"/>
        </w:rPr>
        <w:t xml:space="preserve"> 2019)</w:t>
      </w:r>
      <w:r>
        <w:rPr>
          <w:sz w:val="24"/>
          <w:szCs w:val="24"/>
          <w:u w:val="dotted"/>
        </w:rPr>
        <w:tab/>
      </w:r>
      <w:r>
        <w:rPr>
          <w:sz w:val="24"/>
          <w:szCs w:val="24"/>
        </w:rPr>
        <w:t xml:space="preserve"> 1782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Motor Accident Injuries (COVID-19) Guidelines 2020—Disallowable Instrument DI2020-94 </w:t>
      </w:r>
      <w:r w:rsidR="00C9798F">
        <w:rPr>
          <w:sz w:val="24"/>
          <w:szCs w:val="24"/>
        </w:rPr>
        <w:t>(LR, </w:t>
      </w:r>
      <w:r>
        <w:rPr>
          <w:sz w:val="24"/>
          <w:szCs w:val="24"/>
        </w:rPr>
        <w:t>12</w:t>
      </w:r>
      <w:r w:rsidR="00637BB4">
        <w:rPr>
          <w:sz w:val="24"/>
          <w:szCs w:val="24"/>
        </w:rPr>
        <w:t> May</w:t>
      </w:r>
      <w:r>
        <w:rPr>
          <w:sz w:val="24"/>
          <w:szCs w:val="24"/>
        </w:rPr>
        <w:t xml:space="preserve"> 2020)</w:t>
      </w:r>
      <w:r>
        <w:rPr>
          <w:sz w:val="24"/>
          <w:szCs w:val="24"/>
          <w:u w:val="dotted"/>
        </w:rPr>
        <w:tab/>
      </w:r>
      <w:r>
        <w:rPr>
          <w:sz w:val="24"/>
          <w:szCs w:val="24"/>
        </w:rPr>
        <w:t xml:space="preserve"> 1963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Motor Accident Injuries (Defined Benefit Application) Guidelines 2019—Disallowable Instrument DI2019-238 </w:t>
      </w:r>
      <w:r w:rsidR="00C9798F">
        <w:rPr>
          <w:sz w:val="24"/>
          <w:szCs w:val="24"/>
        </w:rPr>
        <w:t>(LR, </w:t>
      </w:r>
      <w:r>
        <w:rPr>
          <w:sz w:val="24"/>
          <w:szCs w:val="24"/>
        </w:rPr>
        <w:t>4</w:t>
      </w:r>
      <w:r w:rsidR="00637BB4">
        <w:rPr>
          <w:sz w:val="24"/>
          <w:szCs w:val="24"/>
        </w:rPr>
        <w:t> November</w:t>
      </w:r>
      <w:r>
        <w:rPr>
          <w:sz w:val="24"/>
          <w:szCs w:val="24"/>
        </w:rPr>
        <w:t xml:space="preserve"> 2019)</w:t>
      </w:r>
      <w:r>
        <w:rPr>
          <w:sz w:val="24"/>
          <w:szCs w:val="24"/>
          <w:u w:val="dotted"/>
        </w:rPr>
        <w:tab/>
      </w:r>
      <w:r>
        <w:rPr>
          <w:sz w:val="24"/>
          <w:szCs w:val="24"/>
        </w:rPr>
        <w:t xml:space="preserve"> 1782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Motor Accident Injuries (Income Replacement Benefit) Guidelines 2019—Disallowable Instrument DI2019-243 </w:t>
      </w:r>
      <w:r w:rsidR="00C9798F">
        <w:rPr>
          <w:sz w:val="24"/>
          <w:szCs w:val="24"/>
        </w:rPr>
        <w:t>(LR, </w:t>
      </w:r>
      <w:r>
        <w:rPr>
          <w:sz w:val="24"/>
          <w:szCs w:val="24"/>
        </w:rPr>
        <w:t>4</w:t>
      </w:r>
      <w:r w:rsidR="00637BB4">
        <w:rPr>
          <w:sz w:val="24"/>
          <w:szCs w:val="24"/>
        </w:rPr>
        <w:t> November</w:t>
      </w:r>
      <w:r>
        <w:rPr>
          <w:sz w:val="24"/>
          <w:szCs w:val="24"/>
        </w:rPr>
        <w:t xml:space="preserve"> 2019)</w:t>
      </w:r>
      <w:r>
        <w:rPr>
          <w:sz w:val="24"/>
          <w:szCs w:val="24"/>
          <w:u w:val="dotted"/>
        </w:rPr>
        <w:tab/>
      </w:r>
      <w:r>
        <w:rPr>
          <w:sz w:val="24"/>
          <w:szCs w:val="24"/>
        </w:rPr>
        <w:t xml:space="preserve"> 1782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Motor Accident Injuries (Insurer Communication) Guidelines 2020—Disallowable Instrument DI2020-15 </w:t>
      </w:r>
      <w:r w:rsidR="00C9798F">
        <w:rPr>
          <w:sz w:val="24"/>
          <w:szCs w:val="24"/>
        </w:rPr>
        <w:t>(LR, </w:t>
      </w:r>
      <w:r>
        <w:rPr>
          <w:sz w:val="24"/>
          <w:szCs w:val="24"/>
        </w:rPr>
        <w:t>13</w:t>
      </w:r>
      <w:r w:rsidR="00637BB4">
        <w:rPr>
          <w:sz w:val="24"/>
          <w:szCs w:val="24"/>
        </w:rPr>
        <w:t> February</w:t>
      </w:r>
      <w:r>
        <w:rPr>
          <w:sz w:val="24"/>
          <w:szCs w:val="24"/>
        </w:rPr>
        <w:t xml:space="preserve"> 2020)</w:t>
      </w:r>
      <w:r>
        <w:rPr>
          <w:sz w:val="24"/>
          <w:szCs w:val="24"/>
          <w:u w:val="dotted"/>
        </w:rPr>
        <w:tab/>
      </w:r>
      <w:r>
        <w:rPr>
          <w:sz w:val="24"/>
          <w:szCs w:val="24"/>
        </w:rPr>
        <w:t xml:space="preserve"> 1923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Motor Accident Injuries (Insurer Information Collection) Regulation 2020—Subordinate Law SL2020-7 </w:t>
      </w:r>
      <w:r w:rsidR="00C9798F">
        <w:rPr>
          <w:sz w:val="24"/>
          <w:szCs w:val="24"/>
        </w:rPr>
        <w:t>(LR, </w:t>
      </w:r>
      <w:r>
        <w:rPr>
          <w:sz w:val="24"/>
          <w:szCs w:val="24"/>
        </w:rPr>
        <w:t>27</w:t>
      </w:r>
      <w:r w:rsidR="00637BB4">
        <w:rPr>
          <w:sz w:val="24"/>
          <w:szCs w:val="24"/>
        </w:rPr>
        <w:t> February</w:t>
      </w:r>
      <w:r>
        <w:rPr>
          <w:sz w:val="24"/>
          <w:szCs w:val="24"/>
        </w:rPr>
        <w:t xml:space="preserve"> 2020)</w:t>
      </w:r>
      <w:r>
        <w:rPr>
          <w:sz w:val="24"/>
          <w:szCs w:val="24"/>
          <w:u w:val="dotted"/>
        </w:rPr>
        <w:tab/>
      </w:r>
      <w:r>
        <w:rPr>
          <w:sz w:val="24"/>
          <w:szCs w:val="24"/>
        </w:rPr>
        <w:t xml:space="preserve"> 1923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Motor Accident Injuries (Internal Review) Guidelines 2019—Disallowable Instrument DI2019-244 </w:t>
      </w:r>
      <w:r w:rsidR="00C9798F">
        <w:rPr>
          <w:sz w:val="24"/>
          <w:szCs w:val="24"/>
        </w:rPr>
        <w:t>(LR, </w:t>
      </w:r>
      <w:r>
        <w:rPr>
          <w:sz w:val="24"/>
          <w:szCs w:val="24"/>
        </w:rPr>
        <w:t>4</w:t>
      </w:r>
      <w:r w:rsidR="00637BB4">
        <w:rPr>
          <w:sz w:val="24"/>
          <w:szCs w:val="24"/>
        </w:rPr>
        <w:t> November</w:t>
      </w:r>
      <w:r>
        <w:rPr>
          <w:sz w:val="24"/>
          <w:szCs w:val="24"/>
        </w:rPr>
        <w:t xml:space="preserve"> 2019)</w:t>
      </w:r>
      <w:r>
        <w:rPr>
          <w:sz w:val="24"/>
          <w:szCs w:val="24"/>
          <w:u w:val="dotted"/>
        </w:rPr>
        <w:tab/>
      </w:r>
      <w:r>
        <w:rPr>
          <w:sz w:val="24"/>
          <w:szCs w:val="24"/>
        </w:rPr>
        <w:t xml:space="preserve"> 1782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Motor Accident Injuries (Persons Living Outside of Australia) Guidelines 2019—Disallowable Instrument DI2019-276 </w:t>
      </w:r>
      <w:r w:rsidR="00C9798F">
        <w:rPr>
          <w:sz w:val="24"/>
          <w:szCs w:val="24"/>
        </w:rPr>
        <w:t>(LR, </w:t>
      </w:r>
      <w:r>
        <w:rPr>
          <w:sz w:val="24"/>
          <w:szCs w:val="24"/>
        </w:rPr>
        <w:t>19</w:t>
      </w:r>
      <w:r w:rsidR="00637BB4">
        <w:rPr>
          <w:sz w:val="24"/>
          <w:szCs w:val="24"/>
        </w:rPr>
        <w:t> December</w:t>
      </w:r>
      <w:r>
        <w:rPr>
          <w:sz w:val="24"/>
          <w:szCs w:val="24"/>
        </w:rPr>
        <w:t xml:space="preserve"> 2019)</w:t>
      </w:r>
      <w:r>
        <w:rPr>
          <w:sz w:val="24"/>
          <w:szCs w:val="24"/>
          <w:u w:val="dotted"/>
        </w:rPr>
        <w:tab/>
      </w:r>
      <w:r>
        <w:rPr>
          <w:sz w:val="24"/>
          <w:szCs w:val="24"/>
        </w:rPr>
        <w:t xml:space="preserve"> 1836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Motor Accident Injuries (</w:t>
      </w:r>
      <w:r w:rsidR="00215A41">
        <w:rPr>
          <w:sz w:val="24"/>
          <w:szCs w:val="24"/>
        </w:rPr>
        <w:t>Premiums</w:t>
      </w:r>
      <w:r w:rsidR="005E04D3">
        <w:rPr>
          <w:sz w:val="24"/>
          <w:szCs w:val="24"/>
        </w:rPr>
        <w:t> </w:t>
      </w:r>
      <w:r>
        <w:rPr>
          <w:sz w:val="24"/>
          <w:szCs w:val="24"/>
        </w:rPr>
        <w:t xml:space="preserve">and Administration) Regulation 2019—Subordinate Law SL2019-28 </w:t>
      </w:r>
      <w:r w:rsidR="00C9798F">
        <w:rPr>
          <w:sz w:val="24"/>
          <w:szCs w:val="24"/>
        </w:rPr>
        <w:t>(LR, </w:t>
      </w:r>
      <w:r>
        <w:rPr>
          <w:sz w:val="24"/>
          <w:szCs w:val="24"/>
        </w:rPr>
        <w:t>17</w:t>
      </w:r>
      <w:r w:rsidR="00637BB4">
        <w:rPr>
          <w:sz w:val="24"/>
          <w:szCs w:val="24"/>
        </w:rPr>
        <w:t> October</w:t>
      </w:r>
      <w:r>
        <w:rPr>
          <w:sz w:val="24"/>
          <w:szCs w:val="24"/>
        </w:rPr>
        <w:t xml:space="preserve"> 2019)</w:t>
      </w:r>
      <w:r>
        <w:rPr>
          <w:sz w:val="24"/>
          <w:szCs w:val="24"/>
          <w:u w:val="dotted"/>
        </w:rPr>
        <w:tab/>
      </w:r>
      <w:r>
        <w:rPr>
          <w:sz w:val="24"/>
          <w:szCs w:val="24"/>
        </w:rPr>
        <w:t xml:space="preserve"> 1782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Motor Accident Injuries (</w:t>
      </w:r>
      <w:r w:rsidR="00215A41">
        <w:rPr>
          <w:sz w:val="24"/>
          <w:szCs w:val="24"/>
        </w:rPr>
        <w:t>Premiums</w:t>
      </w:r>
      <w:r>
        <w:rPr>
          <w:sz w:val="24"/>
          <w:szCs w:val="24"/>
        </w:rPr>
        <w:t>) Guidelines 2019—Disallowable Instrument DI2019</w:t>
      </w:r>
      <w:r w:rsidR="002B508B">
        <w:rPr>
          <w:sz w:val="24"/>
          <w:szCs w:val="24"/>
        </w:rPr>
        <w:noBreakHyphen/>
      </w:r>
      <w:r>
        <w:rPr>
          <w:sz w:val="24"/>
          <w:szCs w:val="24"/>
        </w:rPr>
        <w:t xml:space="preserve">245 </w:t>
      </w:r>
      <w:r w:rsidR="00C9798F">
        <w:rPr>
          <w:sz w:val="24"/>
          <w:szCs w:val="24"/>
        </w:rPr>
        <w:t>(LR, </w:t>
      </w:r>
      <w:r>
        <w:rPr>
          <w:sz w:val="24"/>
          <w:szCs w:val="24"/>
        </w:rPr>
        <w:t>4</w:t>
      </w:r>
      <w:r w:rsidR="00637BB4">
        <w:rPr>
          <w:sz w:val="24"/>
          <w:szCs w:val="24"/>
        </w:rPr>
        <w:t> November</w:t>
      </w:r>
      <w:r>
        <w:rPr>
          <w:sz w:val="24"/>
          <w:szCs w:val="24"/>
        </w:rPr>
        <w:t xml:space="preserve"> 2019)</w:t>
      </w:r>
      <w:r>
        <w:rPr>
          <w:sz w:val="24"/>
          <w:szCs w:val="24"/>
          <w:u w:val="dotted"/>
        </w:rPr>
        <w:tab/>
      </w:r>
      <w:r>
        <w:rPr>
          <w:sz w:val="24"/>
          <w:szCs w:val="24"/>
        </w:rPr>
        <w:t xml:space="preserve"> 1782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Motor Accident Injuries (Quality of Life Benefit) Guidelines 2019—Disallowable Instrument DI2019-246 </w:t>
      </w:r>
      <w:r w:rsidR="00C9798F">
        <w:rPr>
          <w:sz w:val="24"/>
          <w:szCs w:val="24"/>
        </w:rPr>
        <w:t>(LR, </w:t>
      </w:r>
      <w:r>
        <w:rPr>
          <w:sz w:val="24"/>
          <w:szCs w:val="24"/>
        </w:rPr>
        <w:t>4</w:t>
      </w:r>
      <w:r w:rsidR="00637BB4">
        <w:rPr>
          <w:sz w:val="24"/>
          <w:szCs w:val="24"/>
        </w:rPr>
        <w:t> November</w:t>
      </w:r>
      <w:r>
        <w:rPr>
          <w:sz w:val="24"/>
          <w:szCs w:val="24"/>
        </w:rPr>
        <w:t xml:space="preserve"> 2019)</w:t>
      </w:r>
      <w:r>
        <w:rPr>
          <w:sz w:val="24"/>
          <w:szCs w:val="24"/>
          <w:u w:val="dotted"/>
        </w:rPr>
        <w:tab/>
      </w:r>
      <w:r>
        <w:rPr>
          <w:sz w:val="24"/>
          <w:szCs w:val="24"/>
        </w:rPr>
        <w:t xml:space="preserve"> 1783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Motor Accident Injuries (Treatment and Care) Guidelines 2019—Disallowable Instrument DI2019-247 </w:t>
      </w:r>
      <w:r w:rsidR="00C9798F">
        <w:rPr>
          <w:sz w:val="24"/>
          <w:szCs w:val="24"/>
        </w:rPr>
        <w:t>(LR, </w:t>
      </w:r>
      <w:r>
        <w:rPr>
          <w:sz w:val="24"/>
          <w:szCs w:val="24"/>
        </w:rPr>
        <w:t>4</w:t>
      </w:r>
      <w:r w:rsidR="00637BB4">
        <w:rPr>
          <w:sz w:val="24"/>
          <w:szCs w:val="24"/>
        </w:rPr>
        <w:t> November</w:t>
      </w:r>
      <w:r>
        <w:rPr>
          <w:sz w:val="24"/>
          <w:szCs w:val="24"/>
        </w:rPr>
        <w:t xml:space="preserve"> 2019)</w:t>
      </w:r>
      <w:r>
        <w:rPr>
          <w:sz w:val="24"/>
          <w:szCs w:val="24"/>
          <w:u w:val="dotted"/>
        </w:rPr>
        <w:tab/>
      </w:r>
      <w:r>
        <w:rPr>
          <w:sz w:val="24"/>
          <w:szCs w:val="24"/>
        </w:rPr>
        <w:t xml:space="preserve"> 1783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Motor Accident Injuries (UVP Liability Contribution) Guideline 2019—Disallowable Instrument DI2019-277 </w:t>
      </w:r>
      <w:r w:rsidR="00C9798F">
        <w:rPr>
          <w:sz w:val="24"/>
          <w:szCs w:val="24"/>
        </w:rPr>
        <w:t>(LR, </w:t>
      </w:r>
      <w:r>
        <w:rPr>
          <w:sz w:val="24"/>
          <w:szCs w:val="24"/>
        </w:rPr>
        <w:t>19</w:t>
      </w:r>
      <w:r w:rsidR="00637BB4">
        <w:rPr>
          <w:sz w:val="24"/>
          <w:szCs w:val="24"/>
        </w:rPr>
        <w:t> December</w:t>
      </w:r>
      <w:r>
        <w:rPr>
          <w:sz w:val="24"/>
          <w:szCs w:val="24"/>
        </w:rPr>
        <w:t xml:space="preserve"> 2019)</w:t>
      </w:r>
      <w:r>
        <w:rPr>
          <w:sz w:val="24"/>
          <w:szCs w:val="24"/>
          <w:u w:val="dotted"/>
        </w:rPr>
        <w:tab/>
      </w:r>
      <w:r>
        <w:rPr>
          <w:sz w:val="24"/>
          <w:szCs w:val="24"/>
        </w:rPr>
        <w:t xml:space="preserve"> 1836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Motor Accident Injuries (WPI Assessment) Guidelines 2019—Disallowable Instrument DI2019-278 </w:t>
      </w:r>
      <w:r w:rsidR="00C9798F">
        <w:rPr>
          <w:sz w:val="24"/>
          <w:szCs w:val="24"/>
        </w:rPr>
        <w:t>(LR, </w:t>
      </w:r>
      <w:r>
        <w:rPr>
          <w:sz w:val="24"/>
          <w:szCs w:val="24"/>
        </w:rPr>
        <w:t>19</w:t>
      </w:r>
      <w:r w:rsidR="00637BB4">
        <w:rPr>
          <w:sz w:val="24"/>
          <w:szCs w:val="24"/>
        </w:rPr>
        <w:t> December</w:t>
      </w:r>
      <w:r>
        <w:rPr>
          <w:sz w:val="24"/>
          <w:szCs w:val="24"/>
        </w:rPr>
        <w:t xml:space="preserve"> 2019)</w:t>
      </w:r>
      <w:r>
        <w:rPr>
          <w:sz w:val="24"/>
          <w:szCs w:val="24"/>
          <w:u w:val="dotted"/>
        </w:rPr>
        <w:tab/>
      </w:r>
      <w:r>
        <w:rPr>
          <w:sz w:val="24"/>
          <w:szCs w:val="24"/>
        </w:rPr>
        <w:t xml:space="preserve"> 1836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Motor Accident Injuries Levy Determination 2019 </w:t>
      </w:r>
      <w:r w:rsidR="001F2B49">
        <w:rPr>
          <w:sz w:val="24"/>
          <w:szCs w:val="24"/>
        </w:rPr>
        <w:t>(No </w:t>
      </w:r>
      <w:r>
        <w:rPr>
          <w:sz w:val="24"/>
          <w:szCs w:val="24"/>
        </w:rPr>
        <w:t xml:space="preserve">1)—Disallowable Instrument DI2019-234 </w:t>
      </w:r>
      <w:r w:rsidR="00C9798F">
        <w:rPr>
          <w:sz w:val="24"/>
          <w:szCs w:val="24"/>
        </w:rPr>
        <w:t>(LR, </w:t>
      </w:r>
      <w:r>
        <w:rPr>
          <w:sz w:val="24"/>
          <w:szCs w:val="24"/>
        </w:rPr>
        <w:t>24</w:t>
      </w:r>
      <w:r w:rsidR="00637BB4">
        <w:rPr>
          <w:sz w:val="24"/>
          <w:szCs w:val="24"/>
        </w:rPr>
        <w:t> October</w:t>
      </w:r>
      <w:r>
        <w:rPr>
          <w:sz w:val="24"/>
          <w:szCs w:val="24"/>
        </w:rPr>
        <w:t xml:space="preserve"> 2019)</w:t>
      </w:r>
      <w:r>
        <w:rPr>
          <w:sz w:val="24"/>
          <w:szCs w:val="24"/>
          <w:u w:val="dotted"/>
        </w:rPr>
        <w:tab/>
      </w:r>
      <w:r>
        <w:rPr>
          <w:sz w:val="24"/>
          <w:szCs w:val="24"/>
        </w:rPr>
        <w:t xml:space="preserve"> 1783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Motor Accident Injuries Bill 2018—</w:t>
      </w:r>
      <w:r>
        <w:rPr>
          <w:sz w:val="24"/>
          <w:szCs w:val="24"/>
        </w:rPr>
        <w:t>Exposure Draft</w:t>
      </w:r>
      <w:r>
        <w:rPr>
          <w:sz w:val="24"/>
          <w:szCs w:val="24"/>
          <w:u w:val="dotted"/>
        </w:rPr>
        <w:tab/>
      </w:r>
      <w:r>
        <w:rPr>
          <w:sz w:val="24"/>
          <w:szCs w:val="24"/>
        </w:rPr>
        <w:t xml:space="preserve"> 1025</w:t>
      </w:r>
    </w:p>
    <w:p w:rsidR="0066140C" w:rsidRDefault="005E04D3" w:rsidP="00441325">
      <w:pPr>
        <w:tabs>
          <w:tab w:val="clear" w:pos="567"/>
          <w:tab w:val="clear" w:pos="9781"/>
          <w:tab w:val="left" w:pos="8467"/>
        </w:tabs>
        <w:spacing w:before="120" w:after="0" w:line="240" w:lineRule="auto"/>
        <w:ind w:left="280" w:right="894" w:hanging="280"/>
        <w:rPr>
          <w:b/>
          <w:sz w:val="24"/>
          <w:szCs w:val="24"/>
        </w:rPr>
      </w:pPr>
      <w:r>
        <w:rPr>
          <w:b/>
          <w:sz w:val="24"/>
          <w:szCs w:val="24"/>
        </w:rPr>
        <w:t>Mr </w:t>
      </w:r>
      <w:r w:rsidR="0066140C">
        <w:rPr>
          <w:b/>
          <w:sz w:val="24"/>
          <w:szCs w:val="24"/>
        </w:rPr>
        <w:t>Fluffy Legacy Project—</w:t>
      </w:r>
      <w:r w:rsidR="0066140C">
        <w:rPr>
          <w:sz w:val="24"/>
          <w:szCs w:val="24"/>
        </w:rPr>
        <w:t>Consultation Outcomes Report and Recommendations—Government Response</w:t>
      </w:r>
      <w:r w:rsidR="0066140C">
        <w:rPr>
          <w:sz w:val="24"/>
          <w:szCs w:val="24"/>
          <w:u w:val="dotted"/>
        </w:rPr>
        <w:tab/>
      </w:r>
      <w:r w:rsidR="0066140C">
        <w:rPr>
          <w:sz w:val="24"/>
          <w:szCs w:val="24"/>
        </w:rPr>
        <w:t xml:space="preserve"> 1939</w:t>
      </w:r>
    </w:p>
    <w:p w:rsidR="0066140C" w:rsidRDefault="005E04D3" w:rsidP="00441325">
      <w:pPr>
        <w:tabs>
          <w:tab w:val="clear" w:pos="567"/>
          <w:tab w:val="clear" w:pos="9781"/>
          <w:tab w:val="left" w:pos="8467"/>
        </w:tabs>
        <w:spacing w:before="120" w:after="0" w:line="240" w:lineRule="auto"/>
        <w:ind w:left="280" w:right="894" w:hanging="280"/>
        <w:rPr>
          <w:b/>
          <w:sz w:val="24"/>
          <w:szCs w:val="24"/>
        </w:rPr>
      </w:pPr>
      <w:r>
        <w:rPr>
          <w:b/>
          <w:sz w:val="24"/>
          <w:szCs w:val="24"/>
        </w:rPr>
        <w:t>Mr </w:t>
      </w:r>
      <w:r w:rsidR="0066140C">
        <w:rPr>
          <w:b/>
          <w:sz w:val="24"/>
          <w:szCs w:val="24"/>
        </w:rPr>
        <w:t xml:space="preserve">Steve </w:t>
      </w:r>
      <w:proofErr w:type="spellStart"/>
      <w:r w:rsidR="0066140C">
        <w:rPr>
          <w:b/>
          <w:sz w:val="24"/>
          <w:szCs w:val="24"/>
        </w:rPr>
        <w:t>Doszpot</w:t>
      </w:r>
      <w:proofErr w:type="spellEnd"/>
      <w:r w:rsidR="0066140C">
        <w:rPr>
          <w:b/>
          <w:sz w:val="24"/>
          <w:szCs w:val="24"/>
        </w:rPr>
        <w:t xml:space="preserve"> MLA—</w:t>
      </w:r>
      <w:r w:rsidR="0066140C">
        <w:rPr>
          <w:sz w:val="24"/>
          <w:szCs w:val="24"/>
        </w:rPr>
        <w:t>Copy of address to the Canberra Liberals Annual General Meeting on 23</w:t>
      </w:r>
      <w:r w:rsidR="00637BB4">
        <w:rPr>
          <w:sz w:val="24"/>
          <w:szCs w:val="24"/>
        </w:rPr>
        <w:t> November</w:t>
      </w:r>
      <w:r w:rsidR="0066140C">
        <w:rPr>
          <w:sz w:val="24"/>
          <w:szCs w:val="24"/>
        </w:rPr>
        <w:t xml:space="preserve"> 2017 by the Hon Malcolm Turnbull MP, Prime Minister of Australia</w:t>
      </w:r>
      <w:r w:rsidR="0066140C">
        <w:rPr>
          <w:sz w:val="24"/>
          <w:szCs w:val="24"/>
          <w:u w:val="dotted"/>
        </w:rPr>
        <w:tab/>
      </w:r>
      <w:r w:rsidR="0066140C">
        <w:rPr>
          <w:sz w:val="24"/>
          <w:szCs w:val="24"/>
        </w:rPr>
        <w:t xml:space="preserve"> </w:t>
      </w:r>
      <w:r w:rsidR="00A24218">
        <w:rPr>
          <w:sz w:val="24"/>
          <w:szCs w:val="24"/>
        </w:rPr>
        <w:t xml:space="preserve"> </w:t>
      </w:r>
      <w:r w:rsidR="0066140C">
        <w:rPr>
          <w:sz w:val="24"/>
          <w:szCs w:val="24"/>
        </w:rPr>
        <w:t xml:space="preserve"> 549</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Mutual Recognition (Australian Capital Territory) Act—</w:t>
      </w:r>
      <w:r>
        <w:rPr>
          <w:sz w:val="24"/>
          <w:szCs w:val="24"/>
        </w:rPr>
        <w:t xml:space="preserve">Mutual Recognition (Australian Capital Territory) Regulation 2017—Subordinate Law SL2017-38 </w:t>
      </w:r>
      <w:r w:rsidR="00C9798F">
        <w:rPr>
          <w:sz w:val="24"/>
          <w:szCs w:val="24"/>
        </w:rPr>
        <w:t>(LR, </w:t>
      </w:r>
      <w:r>
        <w:rPr>
          <w:sz w:val="24"/>
          <w:szCs w:val="24"/>
        </w:rPr>
        <w:t>7</w:t>
      </w:r>
      <w:r w:rsidR="00637BB4">
        <w:rPr>
          <w:sz w:val="24"/>
          <w:szCs w:val="24"/>
        </w:rPr>
        <w:t> December</w:t>
      </w:r>
      <w:r>
        <w:rPr>
          <w:sz w:val="24"/>
          <w:szCs w:val="24"/>
        </w:rPr>
        <w:t xml:space="preserve"> 2017)</w:t>
      </w:r>
      <w:r>
        <w:rPr>
          <w:sz w:val="24"/>
          <w:szCs w:val="24"/>
          <w:u w:val="dotted"/>
        </w:rPr>
        <w:tab/>
      </w:r>
      <w:r>
        <w:rPr>
          <w:sz w:val="24"/>
          <w:szCs w:val="24"/>
        </w:rPr>
        <w:t xml:space="preserve">  </w:t>
      </w:r>
      <w:r w:rsidR="00A24218">
        <w:rPr>
          <w:sz w:val="24"/>
          <w:szCs w:val="24"/>
        </w:rPr>
        <w:t xml:space="preserve"> </w:t>
      </w:r>
      <w:r>
        <w:rPr>
          <w:sz w:val="24"/>
          <w:szCs w:val="24"/>
        </w:rPr>
        <w:t>649</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Mutual Recognition Act (</w:t>
      </w:r>
      <w:proofErr w:type="spellStart"/>
      <w:r>
        <w:rPr>
          <w:b/>
          <w:sz w:val="24"/>
          <w:szCs w:val="24"/>
        </w:rPr>
        <w:t>Cth</w:t>
      </w:r>
      <w:proofErr w:type="spellEnd"/>
      <w:r>
        <w:rPr>
          <w:b/>
          <w:sz w:val="24"/>
          <w:szCs w:val="24"/>
        </w:rPr>
        <w:t>)—</w:t>
      </w:r>
      <w:r>
        <w:rPr>
          <w:sz w:val="24"/>
          <w:szCs w:val="24"/>
        </w:rPr>
        <w:t xml:space="preserve">Mutual Recognition (WA Container Deposit Scheme) Notice 2020 </w:t>
      </w:r>
      <w:r w:rsidR="001F2B49">
        <w:rPr>
          <w:sz w:val="24"/>
          <w:szCs w:val="24"/>
        </w:rPr>
        <w:t>(No </w:t>
      </w:r>
      <w:r>
        <w:rPr>
          <w:sz w:val="24"/>
          <w:szCs w:val="24"/>
        </w:rPr>
        <w:t>1)—Notifiable Instrument NI2020-463, dated 27</w:t>
      </w:r>
      <w:r w:rsidR="00637BB4">
        <w:rPr>
          <w:sz w:val="24"/>
          <w:szCs w:val="24"/>
        </w:rPr>
        <w:t> July</w:t>
      </w:r>
      <w:r>
        <w:rPr>
          <w:sz w:val="24"/>
          <w:szCs w:val="24"/>
        </w:rPr>
        <w:t xml:space="preserve"> 2020</w:t>
      </w:r>
      <w:r>
        <w:rPr>
          <w:sz w:val="24"/>
          <w:szCs w:val="24"/>
          <w:u w:val="dotted"/>
        </w:rPr>
        <w:tab/>
      </w:r>
      <w:r>
        <w:rPr>
          <w:sz w:val="24"/>
          <w:szCs w:val="24"/>
        </w:rPr>
        <w:t xml:space="preserve"> 2066</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17C71" w:rsidRDefault="0066140C" w:rsidP="00695427">
      <w:pPr>
        <w:pStyle w:val="Style24ptBoldCenteredRight006After12ptLinespa"/>
      </w:pPr>
      <w:r w:rsidRPr="00817C71">
        <w:t>N</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Nappies and Personal Hygiene Products—</w:t>
      </w:r>
      <w:r>
        <w:rPr>
          <w:sz w:val="24"/>
          <w:szCs w:val="24"/>
        </w:rPr>
        <w:t>Sustainable Products—Government response to the resolution of the Assembly of 31</w:t>
      </w:r>
      <w:r w:rsidR="00637BB4">
        <w:rPr>
          <w:sz w:val="24"/>
          <w:szCs w:val="24"/>
        </w:rPr>
        <w:t> July</w:t>
      </w:r>
      <w:r>
        <w:rPr>
          <w:sz w:val="24"/>
          <w:szCs w:val="24"/>
        </w:rPr>
        <w:t xml:space="preserve"> 2019</w:t>
      </w:r>
      <w:r>
        <w:rPr>
          <w:sz w:val="24"/>
          <w:szCs w:val="24"/>
          <w:u w:val="dotted"/>
        </w:rPr>
        <w:tab/>
      </w:r>
      <w:r>
        <w:rPr>
          <w:sz w:val="24"/>
          <w:szCs w:val="24"/>
        </w:rPr>
        <w:t xml:space="preserve"> 1939</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National Disability Insurance Agency v WRMF—</w:t>
      </w:r>
      <w:r>
        <w:rPr>
          <w:sz w:val="24"/>
          <w:szCs w:val="24"/>
        </w:rPr>
        <w:t>Notice of Appeal from a Tribunal—Federal Court of Australia, New South Wales Registry—Filed 5</w:t>
      </w:r>
      <w:r w:rsidR="00637BB4">
        <w:rPr>
          <w:sz w:val="24"/>
          <w:szCs w:val="24"/>
        </w:rPr>
        <w:t> August</w:t>
      </w:r>
      <w:r>
        <w:rPr>
          <w:sz w:val="24"/>
          <w:szCs w:val="24"/>
        </w:rPr>
        <w:t xml:space="preserve"> 2019</w:t>
      </w:r>
      <w:r>
        <w:rPr>
          <w:sz w:val="24"/>
          <w:szCs w:val="24"/>
          <w:u w:val="dotted"/>
        </w:rPr>
        <w:tab/>
      </w:r>
      <w:r>
        <w:rPr>
          <w:sz w:val="24"/>
          <w:szCs w:val="24"/>
        </w:rPr>
        <w:t xml:space="preserve"> 1583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National Disability Strategy 2010-2020—</w:t>
      </w:r>
      <w:r>
        <w:rPr>
          <w:sz w:val="24"/>
          <w:szCs w:val="24"/>
        </w:rPr>
        <w:t>Second Implementation Plan—Driving Action 2015</w:t>
      </w:r>
      <w:r w:rsidR="002B508B">
        <w:rPr>
          <w:sz w:val="24"/>
          <w:szCs w:val="24"/>
        </w:rPr>
        <w:noBreakHyphen/>
      </w:r>
      <w:r>
        <w:rPr>
          <w:sz w:val="24"/>
          <w:szCs w:val="24"/>
        </w:rPr>
        <w:t>2018</w:t>
      </w:r>
      <w:r>
        <w:rPr>
          <w:sz w:val="24"/>
          <w:szCs w:val="24"/>
          <w:u w:val="dotted"/>
        </w:rPr>
        <w:tab/>
      </w:r>
      <w:r w:rsidR="00285078">
        <w:rPr>
          <w:sz w:val="24"/>
          <w:szCs w:val="24"/>
        </w:rPr>
        <w:t xml:space="preserve">     </w:t>
      </w:r>
      <w:r>
        <w:rPr>
          <w:sz w:val="24"/>
          <w:szCs w:val="24"/>
        </w:rPr>
        <w:t>44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National Education and Care Services Freedom of Information &amp; Privacy Commissioners &amp; Ombudsman—</w:t>
      </w:r>
      <w:r>
        <w:rPr>
          <w:sz w:val="24"/>
          <w:szCs w:val="24"/>
        </w:rPr>
        <w:t>Annual report—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1</w:t>
      </w:r>
      <w:r w:rsidR="00637BB4">
        <w:rPr>
          <w:sz w:val="24"/>
          <w:szCs w:val="24"/>
        </w:rPr>
        <w:t> July</w:t>
      </w:r>
      <w:r>
        <w:rPr>
          <w:sz w:val="24"/>
          <w:szCs w:val="24"/>
        </w:rPr>
        <w:t xml:space="preserve"> 2016 to 30</w:t>
      </w:r>
      <w:r w:rsidR="00637BB4">
        <w:rPr>
          <w:sz w:val="24"/>
          <w:szCs w:val="24"/>
        </w:rPr>
        <w:t> June</w:t>
      </w:r>
      <w:r>
        <w:rPr>
          <w:sz w:val="24"/>
          <w:szCs w:val="24"/>
        </w:rPr>
        <w:t xml:space="preserve"> 2017</w:t>
      </w:r>
      <w:r>
        <w:rPr>
          <w:sz w:val="24"/>
          <w:szCs w:val="24"/>
          <w:u w:val="dotted"/>
        </w:rPr>
        <w:tab/>
      </w:r>
      <w:r>
        <w:rPr>
          <w:sz w:val="24"/>
          <w:szCs w:val="24"/>
        </w:rPr>
        <w:t xml:space="preserve"> </w:t>
      </w:r>
      <w:r w:rsidR="00EB21F0">
        <w:rPr>
          <w:sz w:val="24"/>
          <w:szCs w:val="24"/>
        </w:rPr>
        <w:t xml:space="preserve"> </w:t>
      </w:r>
      <w:r>
        <w:rPr>
          <w:sz w:val="24"/>
          <w:szCs w:val="24"/>
        </w:rPr>
        <w:t xml:space="preserve"> 645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1</w:t>
      </w:r>
      <w:r w:rsidR="00637BB4">
        <w:rPr>
          <w:sz w:val="24"/>
          <w:szCs w:val="24"/>
        </w:rPr>
        <w:t> July</w:t>
      </w:r>
      <w:r>
        <w:rPr>
          <w:sz w:val="24"/>
          <w:szCs w:val="24"/>
        </w:rPr>
        <w:t xml:space="preserve"> 2018 to 30</w:t>
      </w:r>
      <w:r w:rsidR="00637BB4">
        <w:rPr>
          <w:sz w:val="24"/>
          <w:szCs w:val="24"/>
        </w:rPr>
        <w:t> June</w:t>
      </w:r>
      <w:r>
        <w:rPr>
          <w:sz w:val="24"/>
          <w:szCs w:val="24"/>
        </w:rPr>
        <w:t xml:space="preserve"> 2019</w:t>
      </w:r>
      <w:r>
        <w:rPr>
          <w:sz w:val="24"/>
          <w:szCs w:val="24"/>
          <w:u w:val="dotted"/>
        </w:rPr>
        <w:tab/>
      </w:r>
      <w:r>
        <w:rPr>
          <w:sz w:val="24"/>
          <w:szCs w:val="24"/>
        </w:rPr>
        <w:t xml:space="preserve"> 1765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National Environment Protection Council Act—</w:t>
      </w:r>
      <w:r>
        <w:rPr>
          <w:sz w:val="24"/>
          <w:szCs w:val="24"/>
        </w:rPr>
        <w:t>Pursuant to subsection 23(3)—National Environment Protection Council—Annual Report—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2014-2015</w:t>
      </w:r>
      <w:r>
        <w:rPr>
          <w:sz w:val="24"/>
          <w:szCs w:val="24"/>
          <w:u w:val="dotted"/>
        </w:rPr>
        <w:tab/>
      </w:r>
      <w:r w:rsidR="00285078">
        <w:rPr>
          <w:sz w:val="24"/>
          <w:szCs w:val="24"/>
        </w:rPr>
        <w:t xml:space="preserve">     </w:t>
      </w:r>
      <w:r>
        <w:rPr>
          <w:sz w:val="24"/>
          <w:szCs w:val="24"/>
        </w:rPr>
        <w:t>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2015-2016</w:t>
      </w:r>
      <w:r>
        <w:rPr>
          <w:sz w:val="24"/>
          <w:szCs w:val="24"/>
          <w:u w:val="dotted"/>
        </w:rPr>
        <w:tab/>
      </w:r>
      <w:r>
        <w:rPr>
          <w:sz w:val="24"/>
          <w:szCs w:val="24"/>
        </w:rPr>
        <w:t xml:space="preserve">  </w:t>
      </w:r>
      <w:r w:rsidR="00EB21F0">
        <w:rPr>
          <w:sz w:val="24"/>
          <w:szCs w:val="24"/>
        </w:rPr>
        <w:t xml:space="preserve"> </w:t>
      </w:r>
      <w:r>
        <w:rPr>
          <w:sz w:val="24"/>
          <w:szCs w:val="24"/>
        </w:rPr>
        <w:t>392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2016-2017</w:t>
      </w:r>
      <w:r>
        <w:rPr>
          <w:sz w:val="24"/>
          <w:szCs w:val="24"/>
          <w:u w:val="dotted"/>
        </w:rPr>
        <w:tab/>
      </w:r>
      <w:r>
        <w:rPr>
          <w:sz w:val="24"/>
          <w:szCs w:val="24"/>
        </w:rPr>
        <w:t xml:space="preserve"> 1043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2017-2018</w:t>
      </w:r>
      <w:r>
        <w:rPr>
          <w:sz w:val="24"/>
          <w:szCs w:val="24"/>
          <w:u w:val="dotted"/>
        </w:rPr>
        <w:tab/>
      </w:r>
      <w:r>
        <w:rPr>
          <w:sz w:val="24"/>
          <w:szCs w:val="24"/>
        </w:rPr>
        <w:t xml:space="preserve"> 1715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National Health Funding Body—</w:t>
      </w:r>
      <w:r>
        <w:rPr>
          <w:sz w:val="24"/>
          <w:szCs w:val="24"/>
        </w:rPr>
        <w:t>Annual report—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2015-2016, dated 19</w:t>
      </w:r>
      <w:r w:rsidR="00637BB4">
        <w:rPr>
          <w:sz w:val="24"/>
          <w:szCs w:val="24"/>
        </w:rPr>
        <w:t> October</w:t>
      </w:r>
      <w:r>
        <w:rPr>
          <w:sz w:val="24"/>
          <w:szCs w:val="24"/>
        </w:rPr>
        <w:t xml:space="preserve"> 2016</w:t>
      </w:r>
      <w:r>
        <w:rPr>
          <w:sz w:val="24"/>
          <w:szCs w:val="24"/>
          <w:u w:val="dotted"/>
        </w:rPr>
        <w:tab/>
      </w:r>
      <w:r w:rsidR="00285078">
        <w:rPr>
          <w:sz w:val="24"/>
          <w:szCs w:val="24"/>
        </w:rPr>
        <w:t xml:space="preserve">     </w:t>
      </w:r>
      <w:r>
        <w:rPr>
          <w:sz w:val="24"/>
          <w:szCs w:val="24"/>
        </w:rPr>
        <w:t>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2016-2017, dated 10</w:t>
      </w:r>
      <w:r w:rsidR="00637BB4">
        <w:rPr>
          <w:sz w:val="24"/>
          <w:szCs w:val="24"/>
        </w:rPr>
        <w:t> October</w:t>
      </w:r>
      <w:r>
        <w:rPr>
          <w:sz w:val="24"/>
          <w:szCs w:val="24"/>
        </w:rPr>
        <w:t xml:space="preserve"> 2017</w:t>
      </w:r>
      <w:r>
        <w:rPr>
          <w:sz w:val="24"/>
          <w:szCs w:val="24"/>
          <w:u w:val="dotted"/>
        </w:rPr>
        <w:tab/>
      </w:r>
      <w:r>
        <w:rPr>
          <w:sz w:val="24"/>
          <w:szCs w:val="24"/>
        </w:rPr>
        <w:t xml:space="preserve">  </w:t>
      </w:r>
      <w:r w:rsidR="00EB21F0">
        <w:rPr>
          <w:sz w:val="24"/>
          <w:szCs w:val="24"/>
        </w:rPr>
        <w:t xml:space="preserve"> </w:t>
      </w:r>
      <w:r>
        <w:rPr>
          <w:sz w:val="24"/>
          <w:szCs w:val="24"/>
        </w:rPr>
        <w:t>554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2017-2018, dated 4</w:t>
      </w:r>
      <w:r w:rsidR="00637BB4">
        <w:rPr>
          <w:sz w:val="24"/>
          <w:szCs w:val="24"/>
        </w:rPr>
        <w:t> October</w:t>
      </w:r>
      <w:r>
        <w:rPr>
          <w:sz w:val="24"/>
          <w:szCs w:val="24"/>
        </w:rPr>
        <w:t xml:space="preserve"> 2018</w:t>
      </w:r>
      <w:r>
        <w:rPr>
          <w:sz w:val="24"/>
          <w:szCs w:val="24"/>
          <w:u w:val="dotted"/>
        </w:rPr>
        <w:tab/>
      </w:r>
      <w:r>
        <w:rPr>
          <w:sz w:val="24"/>
          <w:szCs w:val="24"/>
        </w:rPr>
        <w:t xml:space="preserve"> 1298</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2018-2019 dated 1</w:t>
      </w:r>
      <w:r w:rsidR="00637BB4">
        <w:rPr>
          <w:sz w:val="24"/>
          <w:szCs w:val="24"/>
        </w:rPr>
        <w:t> October</w:t>
      </w:r>
      <w:r>
        <w:rPr>
          <w:sz w:val="24"/>
          <w:szCs w:val="24"/>
        </w:rPr>
        <w:t xml:space="preserve"> 2019</w:t>
      </w:r>
      <w:r>
        <w:rPr>
          <w:sz w:val="24"/>
          <w:szCs w:val="24"/>
          <w:u w:val="dotted"/>
        </w:rPr>
        <w:tab/>
      </w:r>
      <w:r>
        <w:rPr>
          <w:sz w:val="24"/>
          <w:szCs w:val="24"/>
        </w:rPr>
        <w:t xml:space="preserve"> 1781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National Health Practitioner Ombudsman and Privacy Commissioner—</w:t>
      </w:r>
      <w:r>
        <w:rPr>
          <w:sz w:val="24"/>
          <w:szCs w:val="24"/>
        </w:rPr>
        <w:t>Annual report—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2015-16</w:t>
      </w:r>
      <w:r>
        <w:rPr>
          <w:sz w:val="24"/>
          <w:szCs w:val="24"/>
          <w:u w:val="dotted"/>
        </w:rPr>
        <w:tab/>
      </w:r>
      <w:r w:rsidR="00285078">
        <w:rPr>
          <w:sz w:val="24"/>
          <w:szCs w:val="24"/>
        </w:rPr>
        <w:t xml:space="preserve">     </w:t>
      </w:r>
      <w:r>
        <w:rPr>
          <w:sz w:val="24"/>
          <w:szCs w:val="24"/>
        </w:rPr>
        <w:t>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2016-17</w:t>
      </w:r>
      <w:r>
        <w:rPr>
          <w:sz w:val="24"/>
          <w:szCs w:val="24"/>
          <w:u w:val="dotted"/>
        </w:rPr>
        <w:tab/>
      </w:r>
      <w:r>
        <w:rPr>
          <w:sz w:val="24"/>
          <w:szCs w:val="24"/>
        </w:rPr>
        <w:t xml:space="preserve">  </w:t>
      </w:r>
      <w:r w:rsidR="00EB21F0">
        <w:rPr>
          <w:sz w:val="24"/>
          <w:szCs w:val="24"/>
        </w:rPr>
        <w:t xml:space="preserve"> </w:t>
      </w:r>
      <w:r>
        <w:rPr>
          <w:sz w:val="24"/>
          <w:szCs w:val="24"/>
        </w:rPr>
        <w:t>554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2017-18</w:t>
      </w:r>
      <w:r>
        <w:rPr>
          <w:sz w:val="24"/>
          <w:szCs w:val="24"/>
          <w:u w:val="dotted"/>
        </w:rPr>
        <w:tab/>
      </w:r>
      <w:r>
        <w:rPr>
          <w:sz w:val="24"/>
          <w:szCs w:val="24"/>
        </w:rPr>
        <w:t xml:space="preserve"> 1144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2018-19, dated</w:t>
      </w:r>
      <w:r w:rsidR="00637BB4">
        <w:rPr>
          <w:sz w:val="24"/>
          <w:szCs w:val="24"/>
        </w:rPr>
        <w:t> October</w:t>
      </w:r>
      <w:r>
        <w:rPr>
          <w:sz w:val="24"/>
          <w:szCs w:val="24"/>
        </w:rPr>
        <w:t xml:space="preserve"> 2019</w:t>
      </w:r>
      <w:r>
        <w:rPr>
          <w:sz w:val="24"/>
          <w:szCs w:val="24"/>
          <w:u w:val="dotted"/>
        </w:rPr>
        <w:tab/>
      </w:r>
      <w:r>
        <w:rPr>
          <w:sz w:val="24"/>
          <w:szCs w:val="24"/>
        </w:rPr>
        <w:t xml:space="preserve"> 1715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Nature Conservation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(Aquatic and Riparian) Action Plans 2018—Disallowable Instrument DI2018-240 </w:t>
      </w:r>
      <w:r w:rsidR="00C9798F">
        <w:rPr>
          <w:sz w:val="24"/>
          <w:szCs w:val="24"/>
        </w:rPr>
        <w:t>(LR, </w:t>
      </w:r>
      <w:r>
        <w:rPr>
          <w:sz w:val="24"/>
          <w:szCs w:val="24"/>
        </w:rPr>
        <w:t>6</w:t>
      </w:r>
      <w:r w:rsidR="00637BB4">
        <w:rPr>
          <w:sz w:val="24"/>
          <w:szCs w:val="24"/>
        </w:rPr>
        <w:t> September</w:t>
      </w:r>
      <w:r>
        <w:rPr>
          <w:sz w:val="24"/>
          <w:szCs w:val="24"/>
        </w:rPr>
        <w:t xml:space="preserve"> 2018)</w:t>
      </w:r>
      <w:r>
        <w:rPr>
          <w:sz w:val="24"/>
          <w:szCs w:val="24"/>
          <w:u w:val="dotted"/>
        </w:rPr>
        <w:tab/>
      </w:r>
      <w:r>
        <w:rPr>
          <w:sz w:val="24"/>
          <w:szCs w:val="24"/>
        </w:rPr>
        <w:t xml:space="preserve"> 1045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(Controlled Native Species—Eastern Grey Kangaroo) Declaration 2017—Disallowable Instrument DI2017-13 </w:t>
      </w:r>
      <w:r w:rsidR="00C9798F">
        <w:rPr>
          <w:sz w:val="24"/>
          <w:szCs w:val="24"/>
        </w:rPr>
        <w:t>(LR, </w:t>
      </w:r>
      <w:r>
        <w:rPr>
          <w:sz w:val="24"/>
          <w:szCs w:val="24"/>
        </w:rPr>
        <w:t>7</w:t>
      </w:r>
      <w:r w:rsidR="00637BB4">
        <w:rPr>
          <w:sz w:val="24"/>
          <w:szCs w:val="24"/>
        </w:rPr>
        <w:t> February</w:t>
      </w:r>
      <w:r>
        <w:rPr>
          <w:sz w:val="24"/>
          <w:szCs w:val="24"/>
        </w:rPr>
        <w:t xml:space="preserve"> 2017)</w:t>
      </w:r>
      <w:r>
        <w:rPr>
          <w:sz w:val="24"/>
          <w:szCs w:val="24"/>
          <w:u w:val="dotted"/>
        </w:rPr>
        <w:tab/>
      </w:r>
      <w:r w:rsidR="00285078">
        <w:rPr>
          <w:sz w:val="24"/>
          <w:szCs w:val="24"/>
        </w:rPr>
        <w:t xml:space="preserve">     </w:t>
      </w:r>
      <w:r>
        <w:rPr>
          <w:sz w:val="24"/>
          <w:szCs w:val="24"/>
        </w:rPr>
        <w:t>57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(Eastern Grey Kangaroo) Controlled Native Species Management Plan 2017—Disallowable Instrument DI2017-37 </w:t>
      </w:r>
      <w:r w:rsidR="00C9798F">
        <w:rPr>
          <w:sz w:val="24"/>
          <w:szCs w:val="24"/>
        </w:rPr>
        <w:t>(LR, </w:t>
      </w:r>
      <w:r>
        <w:rPr>
          <w:sz w:val="24"/>
          <w:szCs w:val="24"/>
        </w:rPr>
        <w:t>10</w:t>
      </w:r>
      <w:r w:rsidR="00637BB4">
        <w:rPr>
          <w:sz w:val="24"/>
          <w:szCs w:val="24"/>
        </w:rPr>
        <w:t> May</w:t>
      </w:r>
      <w:r>
        <w:rPr>
          <w:sz w:val="24"/>
          <w:szCs w:val="24"/>
        </w:rPr>
        <w:t xml:space="preserve"> 2017)</w:t>
      </w:r>
      <w:r>
        <w:rPr>
          <w:sz w:val="24"/>
          <w:szCs w:val="24"/>
          <w:u w:val="dotted"/>
        </w:rPr>
        <w:tab/>
      </w:r>
      <w:r>
        <w:rPr>
          <w:sz w:val="24"/>
          <w:szCs w:val="24"/>
        </w:rPr>
        <w:t xml:space="preserve">  </w:t>
      </w:r>
      <w:r w:rsidR="00EB21F0">
        <w:rPr>
          <w:sz w:val="24"/>
          <w:szCs w:val="24"/>
        </w:rPr>
        <w:t xml:space="preserve"> </w:t>
      </w:r>
      <w:r>
        <w:rPr>
          <w:sz w:val="24"/>
          <w:szCs w:val="24"/>
        </w:rPr>
        <w:t>193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(Exempt Animals) Declaration 2019, including a regulatory impact statement—Disallowable Instrument DI2019-66 </w:t>
      </w:r>
      <w:r w:rsidR="00C9798F">
        <w:rPr>
          <w:sz w:val="24"/>
          <w:szCs w:val="24"/>
        </w:rPr>
        <w:t>(LR, </w:t>
      </w:r>
      <w:r>
        <w:rPr>
          <w:sz w:val="24"/>
          <w:szCs w:val="24"/>
        </w:rPr>
        <w:t>13</w:t>
      </w:r>
      <w:r w:rsidR="00637BB4">
        <w:rPr>
          <w:sz w:val="24"/>
          <w:szCs w:val="24"/>
        </w:rPr>
        <w:t> June</w:t>
      </w:r>
      <w:r>
        <w:rPr>
          <w:sz w:val="24"/>
          <w:szCs w:val="24"/>
        </w:rPr>
        <w:t xml:space="preserve"> 2019)</w:t>
      </w:r>
      <w:r>
        <w:rPr>
          <w:sz w:val="24"/>
          <w:szCs w:val="24"/>
          <w:u w:val="dotted"/>
        </w:rPr>
        <w:tab/>
      </w:r>
      <w:r>
        <w:rPr>
          <w:sz w:val="24"/>
          <w:szCs w:val="24"/>
        </w:rPr>
        <w:t xml:space="preserve"> 1539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(Fees) Determination 2017—Disallowable Instrument DI2017-156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EB21F0">
        <w:rPr>
          <w:sz w:val="24"/>
          <w:szCs w:val="24"/>
        </w:rPr>
        <w:t xml:space="preserve"> </w:t>
      </w:r>
      <w:r>
        <w:rPr>
          <w:sz w:val="24"/>
          <w:szCs w:val="24"/>
        </w:rPr>
        <w:t xml:space="preserve"> 289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(Fees) Determination 2018—Disallowable Instrument DI2018-98 </w:t>
      </w:r>
      <w:r w:rsidR="00C9798F">
        <w:rPr>
          <w:sz w:val="24"/>
          <w:szCs w:val="24"/>
        </w:rPr>
        <w:t>(LR, </w:t>
      </w:r>
      <w:r>
        <w:rPr>
          <w:sz w:val="24"/>
          <w:szCs w:val="24"/>
        </w:rPr>
        <w:t>24</w:t>
      </w:r>
      <w:r w:rsidR="00637BB4">
        <w:rPr>
          <w:sz w:val="24"/>
          <w:szCs w:val="24"/>
        </w:rPr>
        <w:t> May</w:t>
      </w:r>
      <w:r>
        <w:rPr>
          <w:sz w:val="24"/>
          <w:szCs w:val="24"/>
        </w:rPr>
        <w:t xml:space="preserve"> 2018)</w:t>
      </w:r>
      <w:r>
        <w:rPr>
          <w:sz w:val="24"/>
          <w:szCs w:val="24"/>
          <w:u w:val="dotted"/>
        </w:rPr>
        <w:tab/>
      </w:r>
      <w:r>
        <w:rPr>
          <w:sz w:val="24"/>
          <w:szCs w:val="24"/>
        </w:rPr>
        <w:t xml:space="preserve">  </w:t>
      </w:r>
      <w:r w:rsidR="00EB21F0">
        <w:rPr>
          <w:sz w:val="24"/>
          <w:szCs w:val="24"/>
        </w:rPr>
        <w:t xml:space="preserve"> </w:t>
      </w:r>
      <w:r>
        <w:rPr>
          <w:sz w:val="24"/>
          <w:szCs w:val="24"/>
        </w:rPr>
        <w:t>881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(Fees) Determination 2018 </w:t>
      </w:r>
      <w:r w:rsidR="001F2B49">
        <w:rPr>
          <w:sz w:val="24"/>
          <w:szCs w:val="24"/>
        </w:rPr>
        <w:t>(No </w:t>
      </w:r>
      <w:r>
        <w:rPr>
          <w:sz w:val="24"/>
          <w:szCs w:val="24"/>
        </w:rPr>
        <w:t>2)—Disallowable Instrument DI2018</w:t>
      </w:r>
      <w:r w:rsidR="00A1756F">
        <w:rPr>
          <w:sz w:val="24"/>
          <w:szCs w:val="24"/>
        </w:rPr>
        <w:noBreakHyphen/>
      </w:r>
      <w:r>
        <w:rPr>
          <w:sz w:val="24"/>
          <w:szCs w:val="24"/>
        </w:rPr>
        <w:t xml:space="preserve">166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EB21F0">
        <w:rPr>
          <w:sz w:val="24"/>
          <w:szCs w:val="24"/>
        </w:rPr>
        <w:t xml:space="preserve"> </w:t>
      </w:r>
      <w:r>
        <w:rPr>
          <w:sz w:val="24"/>
          <w:szCs w:val="24"/>
        </w:rPr>
        <w:t>881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(Fees) Determination 2019—Disallowable Instrument DI2019-127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(Fees) Determination 2020 </w:t>
      </w:r>
      <w:r w:rsidR="001F2B49">
        <w:rPr>
          <w:sz w:val="24"/>
          <w:szCs w:val="24"/>
        </w:rPr>
        <w:t>(No </w:t>
      </w:r>
      <w:r>
        <w:rPr>
          <w:sz w:val="24"/>
          <w:szCs w:val="24"/>
        </w:rPr>
        <w:t>1)—Disallowable Instrument DI2020</w:t>
      </w:r>
      <w:r w:rsidR="00A1756F">
        <w:rPr>
          <w:sz w:val="24"/>
          <w:szCs w:val="24"/>
        </w:rPr>
        <w:noBreakHyphen/>
      </w:r>
      <w:r>
        <w:rPr>
          <w:sz w:val="24"/>
          <w:szCs w:val="24"/>
        </w:rPr>
        <w:t xml:space="preserve">91 </w:t>
      </w:r>
      <w:r w:rsidR="00C9798F">
        <w:rPr>
          <w:sz w:val="24"/>
          <w:szCs w:val="24"/>
        </w:rPr>
        <w:t>(LR, </w:t>
      </w:r>
      <w:r>
        <w:rPr>
          <w:sz w:val="24"/>
          <w:szCs w:val="24"/>
        </w:rPr>
        <w:t>14</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(Fees) Determination 2020 </w:t>
      </w:r>
      <w:r w:rsidR="001F2B49">
        <w:rPr>
          <w:sz w:val="24"/>
          <w:szCs w:val="24"/>
        </w:rPr>
        <w:t>(No </w:t>
      </w:r>
      <w:r>
        <w:rPr>
          <w:sz w:val="24"/>
          <w:szCs w:val="24"/>
        </w:rPr>
        <w:t>2)—Disallowable Instrument DI2020</w:t>
      </w:r>
      <w:r w:rsidR="00A1756F">
        <w:rPr>
          <w:sz w:val="24"/>
          <w:szCs w:val="24"/>
        </w:rPr>
        <w:noBreakHyphen/>
      </w:r>
      <w:r>
        <w:rPr>
          <w:sz w:val="24"/>
          <w:szCs w:val="24"/>
        </w:rPr>
        <w:t xml:space="preserve">199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Nature Conservation (</w:t>
      </w:r>
      <w:proofErr w:type="spellStart"/>
      <w:r>
        <w:rPr>
          <w:sz w:val="24"/>
          <w:szCs w:val="24"/>
        </w:rPr>
        <w:t>Ginini</w:t>
      </w:r>
      <w:proofErr w:type="spellEnd"/>
      <w:r>
        <w:rPr>
          <w:sz w:val="24"/>
          <w:szCs w:val="24"/>
        </w:rPr>
        <w:t xml:space="preserve"> Flats Wetland Complex </w:t>
      </w:r>
      <w:proofErr w:type="spellStart"/>
      <w:r>
        <w:rPr>
          <w:sz w:val="24"/>
          <w:szCs w:val="24"/>
        </w:rPr>
        <w:t>Ramsar</w:t>
      </w:r>
      <w:proofErr w:type="spellEnd"/>
      <w:r>
        <w:rPr>
          <w:sz w:val="24"/>
          <w:szCs w:val="24"/>
        </w:rPr>
        <w:t xml:space="preserve"> Site) Management Plan 2017—Disallowable Instrument DI2017-36 </w:t>
      </w:r>
      <w:r w:rsidR="00C9798F">
        <w:rPr>
          <w:sz w:val="24"/>
          <w:szCs w:val="24"/>
        </w:rPr>
        <w:t>(LR, </w:t>
      </w:r>
      <w:r>
        <w:rPr>
          <w:sz w:val="24"/>
          <w:szCs w:val="24"/>
        </w:rPr>
        <w:t>12</w:t>
      </w:r>
      <w:r w:rsidR="00637BB4">
        <w:rPr>
          <w:sz w:val="24"/>
          <w:szCs w:val="24"/>
        </w:rPr>
        <w:t> May</w:t>
      </w:r>
      <w:r>
        <w:rPr>
          <w:sz w:val="24"/>
          <w:szCs w:val="24"/>
        </w:rPr>
        <w:t xml:space="preserve"> 2017)</w:t>
      </w:r>
      <w:r>
        <w:rPr>
          <w:sz w:val="24"/>
          <w:szCs w:val="24"/>
          <w:u w:val="dotted"/>
        </w:rPr>
        <w:tab/>
      </w:r>
      <w:r>
        <w:rPr>
          <w:sz w:val="24"/>
          <w:szCs w:val="24"/>
        </w:rPr>
        <w:t xml:space="preserve">  </w:t>
      </w:r>
      <w:r w:rsidR="00EB21F0">
        <w:rPr>
          <w:sz w:val="24"/>
          <w:szCs w:val="24"/>
        </w:rPr>
        <w:t xml:space="preserve"> </w:t>
      </w:r>
      <w:r>
        <w:rPr>
          <w:sz w:val="24"/>
          <w:szCs w:val="24"/>
        </w:rPr>
        <w:t>236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(Key Threatening Processes Eligibility) Criteria 2016—Disallowable Instrument DI2016-256 </w:t>
      </w:r>
      <w:r w:rsidR="00C9798F">
        <w:rPr>
          <w:sz w:val="24"/>
          <w:szCs w:val="24"/>
        </w:rPr>
        <w:t>(LR, </w:t>
      </w:r>
      <w:r>
        <w:rPr>
          <w:sz w:val="24"/>
          <w:szCs w:val="24"/>
        </w:rPr>
        <w:t>8</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(Listed Migratory Species) Action Plan 2018—Disallowable Instrument DI2018-27 </w:t>
      </w:r>
      <w:r w:rsidR="00C9798F">
        <w:rPr>
          <w:sz w:val="24"/>
          <w:szCs w:val="24"/>
        </w:rPr>
        <w:t>(LR, </w:t>
      </w:r>
      <w:r>
        <w:rPr>
          <w:sz w:val="24"/>
          <w:szCs w:val="24"/>
        </w:rPr>
        <w:t>22</w:t>
      </w:r>
      <w:r w:rsidR="00637BB4">
        <w:rPr>
          <w:sz w:val="24"/>
          <w:szCs w:val="24"/>
        </w:rPr>
        <w:t> February</w:t>
      </w:r>
      <w:r>
        <w:rPr>
          <w:sz w:val="24"/>
          <w:szCs w:val="24"/>
        </w:rPr>
        <w:t xml:space="preserve"> 2018)</w:t>
      </w:r>
      <w:r>
        <w:rPr>
          <w:sz w:val="24"/>
          <w:szCs w:val="24"/>
          <w:u w:val="dotted"/>
        </w:rPr>
        <w:tab/>
      </w:r>
      <w:r>
        <w:rPr>
          <w:sz w:val="24"/>
          <w:szCs w:val="24"/>
        </w:rPr>
        <w:t xml:space="preserve"> </w:t>
      </w:r>
      <w:r w:rsidR="00285078">
        <w:rPr>
          <w:sz w:val="24"/>
          <w:szCs w:val="24"/>
        </w:rPr>
        <w:t xml:space="preserve"> </w:t>
      </w:r>
      <w:r>
        <w:rPr>
          <w:sz w:val="24"/>
          <w:szCs w:val="24"/>
        </w:rPr>
        <w:t xml:space="preserve"> 725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(Lower Cotter Catchment) Reserve Management Plan 2018 </w:t>
      </w:r>
      <w:r w:rsidR="001F2B49">
        <w:rPr>
          <w:sz w:val="24"/>
          <w:szCs w:val="24"/>
        </w:rPr>
        <w:t>(No </w:t>
      </w:r>
      <w:r>
        <w:rPr>
          <w:sz w:val="24"/>
          <w:szCs w:val="24"/>
        </w:rPr>
        <w:t xml:space="preserve">1)—Disallowable Instrument DI2018-20 </w:t>
      </w:r>
      <w:r w:rsidR="00C9798F">
        <w:rPr>
          <w:sz w:val="24"/>
          <w:szCs w:val="24"/>
        </w:rPr>
        <w:t>(LR, </w:t>
      </w:r>
      <w:r>
        <w:rPr>
          <w:sz w:val="24"/>
          <w:szCs w:val="24"/>
        </w:rPr>
        <w:t>20</w:t>
      </w:r>
      <w:r w:rsidR="00637BB4">
        <w:rPr>
          <w:sz w:val="24"/>
          <w:szCs w:val="24"/>
        </w:rPr>
        <w:t> February</w:t>
      </w:r>
      <w:r>
        <w:rPr>
          <w:sz w:val="24"/>
          <w:szCs w:val="24"/>
        </w:rPr>
        <w:t xml:space="preserve"> 2018)</w:t>
      </w:r>
      <w:r>
        <w:rPr>
          <w:sz w:val="24"/>
          <w:szCs w:val="24"/>
          <w:u w:val="dotted"/>
        </w:rPr>
        <w:tab/>
      </w:r>
      <w:r>
        <w:rPr>
          <w:sz w:val="24"/>
          <w:szCs w:val="24"/>
        </w:rPr>
        <w:t xml:space="preserve">  </w:t>
      </w:r>
      <w:r w:rsidR="00EB21F0">
        <w:rPr>
          <w:sz w:val="24"/>
          <w:szCs w:val="24"/>
        </w:rPr>
        <w:t xml:space="preserve"> </w:t>
      </w:r>
      <w:r>
        <w:rPr>
          <w:sz w:val="24"/>
          <w:szCs w:val="24"/>
        </w:rPr>
        <w:t>725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(Molonglo River Reserve) Reserve Management Plan 2019—Disallowable Instrument DI2019-192 </w:t>
      </w:r>
      <w:r w:rsidR="00C9798F">
        <w:rPr>
          <w:sz w:val="24"/>
          <w:szCs w:val="24"/>
        </w:rPr>
        <w:t>(LR, </w:t>
      </w:r>
      <w:r>
        <w:rPr>
          <w:sz w:val="24"/>
          <w:szCs w:val="24"/>
        </w:rPr>
        <w:t>26</w:t>
      </w:r>
      <w:r w:rsidR="00637BB4">
        <w:rPr>
          <w:sz w:val="24"/>
          <w:szCs w:val="24"/>
        </w:rPr>
        <w:t> July</w:t>
      </w:r>
      <w:r>
        <w:rPr>
          <w:sz w:val="24"/>
          <w:szCs w:val="24"/>
        </w:rPr>
        <w:t xml:space="preserve"> 2019)</w:t>
      </w:r>
      <w:r>
        <w:rPr>
          <w:sz w:val="24"/>
          <w:szCs w:val="24"/>
          <w:u w:val="dotted"/>
        </w:rPr>
        <w:tab/>
      </w:r>
      <w:r>
        <w:rPr>
          <w:sz w:val="24"/>
          <w:szCs w:val="24"/>
        </w:rPr>
        <w:t xml:space="preserve"> 1569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(Native Grassland) Action Plans 2017—Disallowable Instrument DI2017-288 </w:t>
      </w:r>
      <w:r w:rsidR="00C9798F">
        <w:rPr>
          <w:sz w:val="24"/>
          <w:szCs w:val="24"/>
        </w:rPr>
        <w:t>(LR, </w:t>
      </w:r>
      <w:r>
        <w:rPr>
          <w:sz w:val="24"/>
          <w:szCs w:val="24"/>
        </w:rPr>
        <w:t>7</w:t>
      </w:r>
      <w:r w:rsidR="00637BB4">
        <w:rPr>
          <w:sz w:val="24"/>
          <w:szCs w:val="24"/>
        </w:rPr>
        <w:t> December</w:t>
      </w:r>
      <w:r>
        <w:rPr>
          <w:sz w:val="24"/>
          <w:szCs w:val="24"/>
        </w:rPr>
        <w:t xml:space="preserve"> 2017)</w:t>
      </w:r>
      <w:r>
        <w:rPr>
          <w:sz w:val="24"/>
          <w:szCs w:val="24"/>
          <w:u w:val="dotted"/>
        </w:rPr>
        <w:tab/>
      </w:r>
      <w:r>
        <w:rPr>
          <w:sz w:val="24"/>
          <w:szCs w:val="24"/>
        </w:rPr>
        <w:t xml:space="preserve">  </w:t>
      </w:r>
      <w:r w:rsidR="00EB21F0">
        <w:rPr>
          <w:sz w:val="24"/>
          <w:szCs w:val="24"/>
        </w:rPr>
        <w:t xml:space="preserve"> </w:t>
      </w:r>
      <w:r>
        <w:rPr>
          <w:sz w:val="24"/>
          <w:szCs w:val="24"/>
        </w:rPr>
        <w:t>649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(Native Woodland) Action Plans 2019—Disallowable Instrument DI2019-255 </w:t>
      </w:r>
      <w:r w:rsidR="00C9798F">
        <w:rPr>
          <w:sz w:val="24"/>
          <w:szCs w:val="24"/>
        </w:rPr>
        <w:t>(LR, </w:t>
      </w:r>
      <w:r>
        <w:rPr>
          <w:sz w:val="24"/>
          <w:szCs w:val="24"/>
        </w:rPr>
        <w:t>14</w:t>
      </w:r>
      <w:r w:rsidR="00637BB4">
        <w:rPr>
          <w:sz w:val="24"/>
          <w:szCs w:val="24"/>
        </w:rPr>
        <w:t> November</w:t>
      </w:r>
      <w:r>
        <w:rPr>
          <w:sz w:val="24"/>
          <w:szCs w:val="24"/>
        </w:rPr>
        <w:t xml:space="preserve"> 2019)</w:t>
      </w:r>
      <w:r>
        <w:rPr>
          <w:sz w:val="24"/>
          <w:szCs w:val="24"/>
          <w:u w:val="dotted"/>
        </w:rPr>
        <w:tab/>
      </w:r>
      <w:r>
        <w:rPr>
          <w:sz w:val="24"/>
          <w:szCs w:val="24"/>
        </w:rPr>
        <w:t xml:space="preserve"> 1837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(Pink-tailed Worm-lizard) Action Plan 2017—Disallowable Instrument DI2017-67 </w:t>
      </w:r>
      <w:r w:rsidR="00C9798F">
        <w:rPr>
          <w:sz w:val="24"/>
          <w:szCs w:val="24"/>
        </w:rPr>
        <w:t>(LR, </w:t>
      </w:r>
      <w:r>
        <w:rPr>
          <w:sz w:val="24"/>
          <w:szCs w:val="24"/>
        </w:rPr>
        <w:t>1</w:t>
      </w:r>
      <w:r w:rsidR="00637BB4">
        <w:rPr>
          <w:sz w:val="24"/>
          <w:szCs w:val="24"/>
        </w:rPr>
        <w:t> June</w:t>
      </w:r>
      <w:r>
        <w:rPr>
          <w:sz w:val="24"/>
          <w:szCs w:val="24"/>
        </w:rPr>
        <w:t xml:space="preserve"> 2017)</w:t>
      </w:r>
      <w:r>
        <w:rPr>
          <w:sz w:val="24"/>
          <w:szCs w:val="24"/>
          <w:u w:val="dotted"/>
        </w:rPr>
        <w:tab/>
      </w:r>
      <w:r>
        <w:rPr>
          <w:sz w:val="24"/>
          <w:szCs w:val="24"/>
        </w:rPr>
        <w:t xml:space="preserve">  </w:t>
      </w:r>
      <w:r w:rsidR="00EB21F0">
        <w:rPr>
          <w:sz w:val="24"/>
          <w:szCs w:val="24"/>
        </w:rPr>
        <w:t xml:space="preserve"> </w:t>
      </w:r>
      <w:r>
        <w:rPr>
          <w:sz w:val="24"/>
          <w:szCs w:val="24"/>
        </w:rPr>
        <w:t>237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(Protected Native Species) Criteria and Processes 2017—Disallowable Instrument DI2017-294 </w:t>
      </w:r>
      <w:r w:rsidR="00C9798F">
        <w:rPr>
          <w:sz w:val="24"/>
          <w:szCs w:val="24"/>
        </w:rPr>
        <w:t>(LR, </w:t>
      </w:r>
      <w:r>
        <w:rPr>
          <w:sz w:val="24"/>
          <w:szCs w:val="24"/>
        </w:rPr>
        <w:t>7</w:t>
      </w:r>
      <w:r w:rsidR="00637BB4">
        <w:rPr>
          <w:sz w:val="24"/>
          <w:szCs w:val="24"/>
        </w:rPr>
        <w:t> December</w:t>
      </w:r>
      <w:r>
        <w:rPr>
          <w:sz w:val="24"/>
          <w:szCs w:val="24"/>
        </w:rPr>
        <w:t xml:space="preserve"> 2017)</w:t>
      </w:r>
      <w:r>
        <w:rPr>
          <w:sz w:val="24"/>
          <w:szCs w:val="24"/>
          <w:u w:val="dotted"/>
        </w:rPr>
        <w:tab/>
      </w:r>
      <w:r>
        <w:rPr>
          <w:sz w:val="24"/>
          <w:szCs w:val="24"/>
        </w:rPr>
        <w:t xml:space="preserve">  </w:t>
      </w:r>
      <w:r w:rsidR="00EB21F0">
        <w:rPr>
          <w:sz w:val="24"/>
          <w:szCs w:val="24"/>
        </w:rPr>
        <w:t xml:space="preserve"> </w:t>
      </w:r>
      <w:r>
        <w:rPr>
          <w:sz w:val="24"/>
          <w:szCs w:val="24"/>
        </w:rPr>
        <w:t>649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Nature Conservation (Scarlet Robin) Action Plan 2016—Disallowable Instrument DI2016</w:t>
      </w:r>
      <w:r w:rsidR="00EB35D5">
        <w:rPr>
          <w:sz w:val="24"/>
          <w:szCs w:val="24"/>
        </w:rPr>
        <w:noBreakHyphen/>
      </w:r>
      <w:r>
        <w:rPr>
          <w:sz w:val="24"/>
          <w:szCs w:val="24"/>
        </w:rPr>
        <w:t xml:space="preserve">210 </w:t>
      </w:r>
      <w:r w:rsidR="00C9798F">
        <w:rPr>
          <w:sz w:val="24"/>
          <w:szCs w:val="24"/>
        </w:rPr>
        <w:t>(LR, </w:t>
      </w:r>
      <w:r>
        <w:rPr>
          <w:sz w:val="24"/>
          <w:szCs w:val="24"/>
        </w:rPr>
        <w:t>3</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(Scientific Committee) Appointment 2018—Disallowable Instrument DI2018-212 </w:t>
      </w:r>
      <w:r w:rsidR="00C9798F">
        <w:rPr>
          <w:sz w:val="24"/>
          <w:szCs w:val="24"/>
        </w:rPr>
        <w:t>(LR, </w:t>
      </w:r>
      <w:r>
        <w:rPr>
          <w:sz w:val="24"/>
          <w:szCs w:val="24"/>
        </w:rPr>
        <w:t>3</w:t>
      </w:r>
      <w:r w:rsidR="00637BB4">
        <w:rPr>
          <w:sz w:val="24"/>
          <w:szCs w:val="24"/>
        </w:rPr>
        <w:t> July</w:t>
      </w:r>
      <w:r>
        <w:rPr>
          <w:sz w:val="24"/>
          <w:szCs w:val="24"/>
        </w:rPr>
        <w:t xml:space="preserve"> 2018)</w:t>
      </w:r>
      <w:r>
        <w:rPr>
          <w:sz w:val="24"/>
          <w:szCs w:val="24"/>
          <w:u w:val="dotted"/>
        </w:rPr>
        <w:tab/>
      </w:r>
      <w:r>
        <w:rPr>
          <w:sz w:val="24"/>
          <w:szCs w:val="24"/>
        </w:rPr>
        <w:t xml:space="preserve">  </w:t>
      </w:r>
      <w:r w:rsidR="00EB21F0">
        <w:rPr>
          <w:sz w:val="24"/>
          <w:szCs w:val="24"/>
        </w:rPr>
        <w:t xml:space="preserve"> </w:t>
      </w:r>
      <w:r>
        <w:rPr>
          <w:sz w:val="24"/>
          <w:szCs w:val="24"/>
        </w:rPr>
        <w:t>881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(Spotted-tailed Quoll) Action Plan 2019—Disallowable Instrument DI2019-266 </w:t>
      </w:r>
      <w:r w:rsidR="00C9798F">
        <w:rPr>
          <w:sz w:val="24"/>
          <w:szCs w:val="24"/>
        </w:rPr>
        <w:t>(LR, </w:t>
      </w:r>
      <w:r>
        <w:rPr>
          <w:sz w:val="24"/>
          <w:szCs w:val="24"/>
        </w:rPr>
        <w:t>18</w:t>
      </w:r>
      <w:r w:rsidR="00637BB4">
        <w:rPr>
          <w:sz w:val="24"/>
          <w:szCs w:val="24"/>
        </w:rPr>
        <w:t> December</w:t>
      </w:r>
      <w:r>
        <w:rPr>
          <w:sz w:val="24"/>
          <w:szCs w:val="24"/>
        </w:rPr>
        <w:t xml:space="preserve"> 2019)</w:t>
      </w:r>
      <w:r>
        <w:rPr>
          <w:sz w:val="24"/>
          <w:szCs w:val="24"/>
          <w:u w:val="dotted"/>
        </w:rPr>
        <w:tab/>
      </w:r>
      <w:r>
        <w:rPr>
          <w:sz w:val="24"/>
          <w:szCs w:val="24"/>
        </w:rPr>
        <w:t xml:space="preserve"> 1837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Nature Conservation (Threatened Ecological Communities Eligibility) Criteria 2016—Disallowable Instrument DI2016-255 </w:t>
      </w:r>
      <w:r w:rsidR="00C9798F">
        <w:rPr>
          <w:sz w:val="24"/>
          <w:szCs w:val="24"/>
        </w:rPr>
        <w:t>(LR, </w:t>
      </w:r>
      <w:r>
        <w:rPr>
          <w:sz w:val="24"/>
          <w:szCs w:val="24"/>
        </w:rPr>
        <w:t>8</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Nature Conservation (Threatened Native Species Eligibility) Criteria 2016—Disallowable Instrument DI2016-254 </w:t>
      </w:r>
      <w:r w:rsidR="00C9798F">
        <w:rPr>
          <w:sz w:val="24"/>
          <w:szCs w:val="24"/>
        </w:rPr>
        <w:t>(LR, </w:t>
      </w:r>
      <w:r>
        <w:rPr>
          <w:sz w:val="24"/>
          <w:szCs w:val="24"/>
        </w:rPr>
        <w:t>8</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Network 19—Weekend bus services—</w:t>
      </w:r>
      <w:r>
        <w:rPr>
          <w:sz w:val="24"/>
          <w:szCs w:val="24"/>
        </w:rPr>
        <w:t>Assembly Resolution of 14</w:t>
      </w:r>
      <w:r w:rsidR="00637BB4">
        <w:rPr>
          <w:sz w:val="24"/>
          <w:szCs w:val="24"/>
        </w:rPr>
        <w:t> August</w:t>
      </w:r>
      <w:r>
        <w:rPr>
          <w:sz w:val="24"/>
          <w:szCs w:val="24"/>
        </w:rPr>
        <w:t xml:space="preserve"> and 27</w:t>
      </w:r>
      <w:r w:rsidR="00637BB4">
        <w:rPr>
          <w:sz w:val="24"/>
          <w:szCs w:val="24"/>
        </w:rPr>
        <w:t> November</w:t>
      </w:r>
      <w:r>
        <w:rPr>
          <w:sz w:val="24"/>
          <w:szCs w:val="24"/>
        </w:rPr>
        <w:t xml:space="preserve"> 2019—Government response, dated</w:t>
      </w:r>
      <w:r w:rsidR="00637BB4">
        <w:rPr>
          <w:sz w:val="24"/>
          <w:szCs w:val="24"/>
        </w:rPr>
        <w:t> April</w:t>
      </w:r>
      <w:r>
        <w:rPr>
          <w:sz w:val="24"/>
          <w:szCs w:val="24"/>
        </w:rPr>
        <w:t xml:space="preserve"> 2020</w:t>
      </w:r>
      <w:r>
        <w:rPr>
          <w:sz w:val="24"/>
          <w:szCs w:val="24"/>
          <w:u w:val="dotted"/>
        </w:rPr>
        <w:tab/>
      </w:r>
      <w:r>
        <w:rPr>
          <w:sz w:val="24"/>
          <w:szCs w:val="24"/>
        </w:rPr>
        <w:t xml:space="preserve"> 1922</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Network19—</w:t>
      </w:r>
      <w:r>
        <w:rPr>
          <w:sz w:val="24"/>
          <w:szCs w:val="24"/>
        </w:rPr>
        <w:t>Impact on students—Response to the resolution of the Assembly of 15</w:t>
      </w:r>
      <w:r w:rsidR="00637BB4">
        <w:rPr>
          <w:sz w:val="24"/>
          <w:szCs w:val="24"/>
        </w:rPr>
        <w:t> May</w:t>
      </w:r>
      <w:r>
        <w:rPr>
          <w:sz w:val="24"/>
          <w:szCs w:val="24"/>
        </w:rPr>
        <w:t xml:space="preserve"> 2019</w:t>
      </w:r>
      <w:r>
        <w:rPr>
          <w:sz w:val="24"/>
          <w:szCs w:val="24"/>
          <w:u w:val="dotted"/>
        </w:rPr>
        <w:tab/>
      </w:r>
      <w:r>
        <w:rPr>
          <w:sz w:val="24"/>
          <w:szCs w:val="24"/>
        </w:rPr>
        <w:t xml:space="preserve"> 1660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Newborn Screening for Severe Combined Immune Deficiency—</w:t>
      </w:r>
    </w:p>
    <w:p w:rsidR="0066140C" w:rsidRDefault="0066140C" w:rsidP="00441325">
      <w:pPr>
        <w:tabs>
          <w:tab w:val="clear" w:pos="567"/>
          <w:tab w:val="clear" w:pos="9781"/>
          <w:tab w:val="left" w:pos="8467"/>
        </w:tabs>
        <w:spacing w:after="0" w:line="240" w:lineRule="auto"/>
        <w:ind w:left="560" w:right="894" w:hanging="280"/>
        <w:rPr>
          <w:sz w:val="24"/>
          <w:szCs w:val="24"/>
        </w:rPr>
      </w:pPr>
      <w:proofErr w:type="spellStart"/>
      <w:r>
        <w:rPr>
          <w:sz w:val="24"/>
          <w:szCs w:val="24"/>
        </w:rPr>
        <w:t>Javeria</w:t>
      </w:r>
      <w:proofErr w:type="spellEnd"/>
      <w:r>
        <w:rPr>
          <w:sz w:val="24"/>
          <w:szCs w:val="24"/>
        </w:rPr>
        <w:t>—Impact of disease</w:t>
      </w:r>
      <w:r>
        <w:rPr>
          <w:sz w:val="24"/>
          <w:szCs w:val="24"/>
          <w:u w:val="dotted"/>
        </w:rPr>
        <w:tab/>
      </w:r>
      <w:r>
        <w:rPr>
          <w:sz w:val="24"/>
          <w:szCs w:val="24"/>
        </w:rPr>
        <w:t xml:space="preserve"> 1834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Position Statement, prepared by the Immune Deficiencies Foundation</w:t>
      </w:r>
      <w:r>
        <w:rPr>
          <w:sz w:val="24"/>
          <w:szCs w:val="24"/>
          <w:u w:val="dotted"/>
        </w:rPr>
        <w:tab/>
      </w:r>
      <w:r>
        <w:rPr>
          <w:sz w:val="24"/>
          <w:szCs w:val="24"/>
        </w:rPr>
        <w:t xml:space="preserve"> 1834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Ngunnawal Bush Healing Farm—</w:t>
      </w:r>
      <w:r>
        <w:rPr>
          <w:sz w:val="24"/>
          <w:szCs w:val="24"/>
        </w:rPr>
        <w:t>Block 241 Paddy's River—Pursuant to resolution of the Assembly of 7</w:t>
      </w:r>
      <w:r w:rsidR="00637BB4">
        <w:rPr>
          <w:sz w:val="24"/>
          <w:szCs w:val="24"/>
        </w:rPr>
        <w:t> June</w:t>
      </w:r>
      <w:r>
        <w:rPr>
          <w:sz w:val="24"/>
          <w:szCs w:val="24"/>
        </w:rPr>
        <w:t xml:space="preserve"> 2017—Crown Lease, including an application to vary a Crown Lease, chronology of lease purpose clause changes, and permitted uses under the Territory Plan</w:t>
      </w:r>
      <w:r>
        <w:rPr>
          <w:sz w:val="24"/>
          <w:szCs w:val="24"/>
          <w:u w:val="dotted"/>
        </w:rPr>
        <w:tab/>
      </w:r>
      <w:r>
        <w:rPr>
          <w:sz w:val="24"/>
          <w:szCs w:val="24"/>
        </w:rPr>
        <w:t xml:space="preserve">  </w:t>
      </w:r>
      <w:r w:rsidR="00EB21F0">
        <w:rPr>
          <w:sz w:val="24"/>
          <w:szCs w:val="24"/>
        </w:rPr>
        <w:t xml:space="preserve"> </w:t>
      </w:r>
      <w:r>
        <w:rPr>
          <w:sz w:val="24"/>
          <w:szCs w:val="24"/>
        </w:rPr>
        <w:t>274</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17C71" w:rsidRDefault="0066140C" w:rsidP="00695427">
      <w:pPr>
        <w:pStyle w:val="Style24ptBoldCenteredRight006After12ptLinespa"/>
      </w:pPr>
      <w:r w:rsidRPr="00817C71">
        <w:t>O</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Oaths and Affirmations Act—</w:t>
      </w:r>
      <w:r>
        <w:rPr>
          <w:sz w:val="24"/>
          <w:szCs w:val="24"/>
        </w:rPr>
        <w:t>Pursuant to section 10A—Nomination of the Hon Justice John Burns, Judge of the Supreme Court of the Australian Capital Territory—Letter from the Chief Justice of the Supreme Court of the Australian Capital Territory to the Clerk of the Legislative Assembly, dated 2</w:t>
      </w:r>
      <w:r w:rsidR="00637BB4">
        <w:rPr>
          <w:sz w:val="24"/>
          <w:szCs w:val="24"/>
        </w:rPr>
        <w:t> February</w:t>
      </w:r>
      <w:r>
        <w:rPr>
          <w:sz w:val="24"/>
          <w:szCs w:val="24"/>
        </w:rPr>
        <w:t xml:space="preserve"> 2018</w:t>
      </w:r>
      <w:r>
        <w:rPr>
          <w:sz w:val="24"/>
          <w:szCs w:val="24"/>
          <w:u w:val="dotted"/>
        </w:rPr>
        <w:tab/>
      </w:r>
      <w:r>
        <w:rPr>
          <w:sz w:val="24"/>
          <w:szCs w:val="24"/>
        </w:rPr>
        <w:t xml:space="preserve">  </w:t>
      </w:r>
      <w:r w:rsidR="00BC041E">
        <w:rPr>
          <w:sz w:val="24"/>
          <w:szCs w:val="24"/>
        </w:rPr>
        <w:t xml:space="preserve"> </w:t>
      </w:r>
      <w:r>
        <w:rPr>
          <w:sz w:val="24"/>
          <w:szCs w:val="24"/>
        </w:rPr>
        <w:t>640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Occupational Violence Management Plan—</w:t>
      </w:r>
      <w:r>
        <w:rPr>
          <w:sz w:val="24"/>
          <w:szCs w:val="24"/>
        </w:rPr>
        <w:t>July 2017</w:t>
      </w:r>
      <w:r>
        <w:rPr>
          <w:sz w:val="24"/>
          <w:szCs w:val="24"/>
          <w:u w:val="dotted"/>
        </w:rPr>
        <w:tab/>
      </w:r>
      <w:r>
        <w:rPr>
          <w:sz w:val="24"/>
          <w:szCs w:val="24"/>
        </w:rPr>
        <w:t xml:space="preserve"> 1051</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Occupational Violence Strategy 2020-2022—</w:t>
      </w:r>
      <w:r>
        <w:rPr>
          <w:sz w:val="24"/>
          <w:szCs w:val="24"/>
        </w:rPr>
        <w:t>Canberra Health Services, together with a statement, dated 2</w:t>
      </w:r>
      <w:r w:rsidR="00637BB4">
        <w:rPr>
          <w:sz w:val="24"/>
          <w:szCs w:val="24"/>
        </w:rPr>
        <w:t> April</w:t>
      </w:r>
      <w:r>
        <w:rPr>
          <w:sz w:val="24"/>
          <w:szCs w:val="24"/>
        </w:rPr>
        <w:t xml:space="preserve"> 2020</w:t>
      </w:r>
      <w:r>
        <w:rPr>
          <w:sz w:val="24"/>
          <w:szCs w:val="24"/>
          <w:u w:val="dotted"/>
        </w:rPr>
        <w:tab/>
      </w:r>
      <w:r>
        <w:rPr>
          <w:sz w:val="24"/>
          <w:szCs w:val="24"/>
        </w:rPr>
        <w:t xml:space="preserve"> 1922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Office of the National Rail Safety Regulator—</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Annual report 2015-2016</w:t>
      </w:r>
      <w:r>
        <w:rPr>
          <w:sz w:val="24"/>
          <w:szCs w:val="24"/>
          <w:u w:val="dotted"/>
        </w:rPr>
        <w:tab/>
      </w:r>
      <w:r w:rsidR="00285078">
        <w:rPr>
          <w:sz w:val="24"/>
          <w:szCs w:val="24"/>
        </w:rPr>
        <w:t xml:space="preserve">     </w:t>
      </w:r>
      <w:r>
        <w:rPr>
          <w:sz w:val="24"/>
          <w:szCs w:val="24"/>
        </w:rPr>
        <w:t>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Annual report 2016-2017</w:t>
      </w:r>
      <w:r>
        <w:rPr>
          <w:sz w:val="24"/>
          <w:szCs w:val="24"/>
          <w:u w:val="dotted"/>
        </w:rPr>
        <w:tab/>
      </w:r>
      <w:r>
        <w:rPr>
          <w:sz w:val="24"/>
          <w:szCs w:val="24"/>
        </w:rPr>
        <w:t xml:space="preserve">  </w:t>
      </w:r>
      <w:r w:rsidR="00BC041E">
        <w:rPr>
          <w:sz w:val="24"/>
          <w:szCs w:val="24"/>
        </w:rPr>
        <w:t xml:space="preserve"> </w:t>
      </w:r>
      <w:r>
        <w:rPr>
          <w:sz w:val="24"/>
          <w:szCs w:val="24"/>
        </w:rPr>
        <w:t>458</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Annual report 2017-2018, dated</w:t>
      </w:r>
      <w:r w:rsidR="00637BB4">
        <w:rPr>
          <w:sz w:val="24"/>
          <w:szCs w:val="24"/>
        </w:rPr>
        <w:t> June</w:t>
      </w:r>
      <w:r>
        <w:rPr>
          <w:sz w:val="24"/>
          <w:szCs w:val="24"/>
        </w:rPr>
        <w:t xml:space="preserve"> 2018</w:t>
      </w:r>
      <w:r>
        <w:rPr>
          <w:sz w:val="24"/>
          <w:szCs w:val="24"/>
          <w:u w:val="dotted"/>
        </w:rPr>
        <w:tab/>
      </w:r>
      <w:r>
        <w:rPr>
          <w:sz w:val="24"/>
          <w:szCs w:val="24"/>
        </w:rPr>
        <w:t xml:space="preserve"> 1080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Official Visitor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Official Visitor (Children and Young People Services) Visit and Complaint Guidelines 2018 </w:t>
      </w:r>
      <w:r w:rsidR="001F2B49">
        <w:rPr>
          <w:sz w:val="24"/>
          <w:szCs w:val="24"/>
        </w:rPr>
        <w:t>(No </w:t>
      </w:r>
      <w:r>
        <w:rPr>
          <w:sz w:val="24"/>
          <w:szCs w:val="24"/>
        </w:rPr>
        <w:t xml:space="preserve">1)—Disallowable Instrument DI2018-218 </w:t>
      </w:r>
      <w:r w:rsidR="00C9798F">
        <w:rPr>
          <w:sz w:val="24"/>
          <w:szCs w:val="24"/>
        </w:rPr>
        <w:t>(LR, </w:t>
      </w:r>
      <w:r>
        <w:rPr>
          <w:sz w:val="24"/>
          <w:szCs w:val="24"/>
        </w:rPr>
        <w:t>25</w:t>
      </w:r>
      <w:r w:rsidR="00637BB4">
        <w:rPr>
          <w:sz w:val="24"/>
          <w:szCs w:val="24"/>
        </w:rPr>
        <w:t> July</w:t>
      </w:r>
      <w:r>
        <w:rPr>
          <w:sz w:val="24"/>
          <w:szCs w:val="24"/>
        </w:rPr>
        <w:t xml:space="preserve"> 2018)</w:t>
      </w:r>
      <w:r>
        <w:rPr>
          <w:sz w:val="24"/>
          <w:szCs w:val="24"/>
          <w:u w:val="dotted"/>
        </w:rPr>
        <w:tab/>
      </w:r>
      <w:r>
        <w:rPr>
          <w:sz w:val="24"/>
          <w:szCs w:val="24"/>
        </w:rPr>
        <w:t xml:space="preserve">  </w:t>
      </w:r>
      <w:r w:rsidR="00BC041E">
        <w:rPr>
          <w:sz w:val="24"/>
          <w:szCs w:val="24"/>
        </w:rPr>
        <w:t xml:space="preserve"> </w:t>
      </w:r>
      <w:r>
        <w:rPr>
          <w:sz w:val="24"/>
          <w:szCs w:val="24"/>
        </w:rPr>
        <w:t>928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Official Visitor (Children and Young People Services) Visit and Complaint Guidelines 2019 </w:t>
      </w:r>
      <w:r w:rsidR="001F2B49">
        <w:rPr>
          <w:sz w:val="24"/>
          <w:szCs w:val="24"/>
        </w:rPr>
        <w:t>(No </w:t>
      </w:r>
      <w:r>
        <w:rPr>
          <w:sz w:val="24"/>
          <w:szCs w:val="24"/>
        </w:rPr>
        <w:t xml:space="preserve">1)—Disallowable Instrument DI2019-147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Official Visitor (Children and Young People) Appointment 2017 </w:t>
      </w:r>
      <w:r w:rsidR="001F2B49">
        <w:rPr>
          <w:sz w:val="24"/>
          <w:szCs w:val="24"/>
        </w:rPr>
        <w:t>(No </w:t>
      </w:r>
      <w:r>
        <w:rPr>
          <w:sz w:val="24"/>
          <w:szCs w:val="24"/>
        </w:rPr>
        <w:t xml:space="preserve">1)—Disallowable Instrument DI2017-225 </w:t>
      </w:r>
      <w:r w:rsidR="00C9798F">
        <w:rPr>
          <w:sz w:val="24"/>
          <w:szCs w:val="24"/>
        </w:rPr>
        <w:t>(LR, </w:t>
      </w:r>
      <w:r>
        <w:rPr>
          <w:sz w:val="24"/>
          <w:szCs w:val="24"/>
        </w:rPr>
        <w:t>14</w:t>
      </w:r>
      <w:r w:rsidR="00637BB4">
        <w:rPr>
          <w:sz w:val="24"/>
          <w:szCs w:val="24"/>
        </w:rPr>
        <w:t> September</w:t>
      </w:r>
      <w:r>
        <w:rPr>
          <w:sz w:val="24"/>
          <w:szCs w:val="24"/>
        </w:rPr>
        <w:t xml:space="preserve"> 2017)</w:t>
      </w:r>
      <w:r>
        <w:rPr>
          <w:sz w:val="24"/>
          <w:szCs w:val="24"/>
          <w:u w:val="dotted"/>
        </w:rPr>
        <w:tab/>
      </w:r>
      <w:r>
        <w:rPr>
          <w:sz w:val="24"/>
          <w:szCs w:val="24"/>
        </w:rPr>
        <w:t xml:space="preserve">  </w:t>
      </w:r>
      <w:r w:rsidR="00BC041E">
        <w:rPr>
          <w:sz w:val="24"/>
          <w:szCs w:val="24"/>
        </w:rPr>
        <w:t xml:space="preserve"> </w:t>
      </w:r>
      <w:r>
        <w:rPr>
          <w:sz w:val="24"/>
          <w:szCs w:val="24"/>
        </w:rPr>
        <w:t>459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Official Visitor (Children and Young People) Appointment 2018 </w:t>
      </w:r>
      <w:r w:rsidR="001F2B49">
        <w:rPr>
          <w:sz w:val="24"/>
          <w:szCs w:val="24"/>
        </w:rPr>
        <w:t>(No </w:t>
      </w:r>
      <w:r>
        <w:rPr>
          <w:sz w:val="24"/>
          <w:szCs w:val="24"/>
        </w:rPr>
        <w:t xml:space="preserve">1)—Disallowable Instrument DI2018-256 </w:t>
      </w:r>
      <w:r w:rsidR="00C9798F">
        <w:rPr>
          <w:sz w:val="24"/>
          <w:szCs w:val="24"/>
        </w:rPr>
        <w:t>(LR, </w:t>
      </w:r>
      <w:r>
        <w:rPr>
          <w:sz w:val="24"/>
          <w:szCs w:val="24"/>
        </w:rPr>
        <w:t>5</w:t>
      </w:r>
      <w:r w:rsidR="00637BB4">
        <w:rPr>
          <w:sz w:val="24"/>
          <w:szCs w:val="24"/>
        </w:rPr>
        <w:t> October</w:t>
      </w:r>
      <w:r>
        <w:rPr>
          <w:sz w:val="24"/>
          <w:szCs w:val="24"/>
        </w:rPr>
        <w:t xml:space="preserve"> 2018)</w:t>
      </w:r>
      <w:r>
        <w:rPr>
          <w:sz w:val="24"/>
          <w:szCs w:val="24"/>
          <w:u w:val="dotted"/>
        </w:rPr>
        <w:tab/>
      </w:r>
      <w:r>
        <w:rPr>
          <w:sz w:val="24"/>
          <w:szCs w:val="24"/>
        </w:rPr>
        <w:t xml:space="preserve"> 1045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Official Visitor (Children and Young People) Appointment 2018 </w:t>
      </w:r>
      <w:r w:rsidR="001F2B49">
        <w:rPr>
          <w:sz w:val="24"/>
          <w:szCs w:val="24"/>
        </w:rPr>
        <w:t>(No </w:t>
      </w:r>
      <w:r>
        <w:rPr>
          <w:sz w:val="24"/>
          <w:szCs w:val="24"/>
        </w:rPr>
        <w:t xml:space="preserve">2)—Disallowable Instrument DI2018-295 </w:t>
      </w:r>
      <w:r w:rsidR="00C9798F">
        <w:rPr>
          <w:sz w:val="24"/>
          <w:szCs w:val="24"/>
        </w:rPr>
        <w:t>(LR, </w:t>
      </w:r>
      <w:r>
        <w:rPr>
          <w:sz w:val="24"/>
          <w:szCs w:val="24"/>
        </w:rPr>
        <w:t>20</w:t>
      </w:r>
      <w:r w:rsidR="00637BB4">
        <w:rPr>
          <w:sz w:val="24"/>
          <w:szCs w:val="24"/>
        </w:rPr>
        <w:t> December</w:t>
      </w:r>
      <w:r>
        <w:rPr>
          <w:sz w:val="24"/>
          <w:szCs w:val="24"/>
        </w:rPr>
        <w:t xml:space="preserve"> 2018)</w:t>
      </w:r>
      <w:r>
        <w:rPr>
          <w:sz w:val="24"/>
          <w:szCs w:val="24"/>
          <w:u w:val="dotted"/>
        </w:rPr>
        <w:tab/>
      </w:r>
      <w:r>
        <w:rPr>
          <w:sz w:val="24"/>
          <w:szCs w:val="24"/>
        </w:rPr>
        <w:t xml:space="preserve"> 1221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Official Visitor (Children and Young People) Appointment 2019 </w:t>
      </w:r>
      <w:r w:rsidR="001F2B49">
        <w:rPr>
          <w:sz w:val="24"/>
          <w:szCs w:val="24"/>
        </w:rPr>
        <w:t>(No </w:t>
      </w:r>
      <w:r>
        <w:rPr>
          <w:sz w:val="24"/>
          <w:szCs w:val="24"/>
        </w:rPr>
        <w:t xml:space="preserve">1)—Disallowable Instrument DI2019-86 </w:t>
      </w:r>
      <w:r w:rsidR="00C9798F">
        <w:rPr>
          <w:sz w:val="24"/>
          <w:szCs w:val="24"/>
        </w:rPr>
        <w:t>(LR, </w:t>
      </w:r>
      <w:r>
        <w:rPr>
          <w:sz w:val="24"/>
          <w:szCs w:val="24"/>
        </w:rPr>
        <w:t>17</w:t>
      </w:r>
      <w:r w:rsidR="00637BB4">
        <w:rPr>
          <w:sz w:val="24"/>
          <w:szCs w:val="24"/>
        </w:rPr>
        <w:t> June</w:t>
      </w:r>
      <w:r>
        <w:rPr>
          <w:sz w:val="24"/>
          <w:szCs w:val="24"/>
        </w:rPr>
        <w:t xml:space="preserve"> 2019)</w:t>
      </w:r>
      <w:r>
        <w:rPr>
          <w:sz w:val="24"/>
          <w:szCs w:val="24"/>
          <w:u w:val="dotted"/>
        </w:rPr>
        <w:tab/>
      </w:r>
      <w:r>
        <w:rPr>
          <w:sz w:val="24"/>
          <w:szCs w:val="24"/>
        </w:rPr>
        <w:t xml:space="preserve"> 1539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Official Visitor (Corrections Management) Appointment 2017 </w:t>
      </w:r>
      <w:r w:rsidR="001F2B49">
        <w:rPr>
          <w:sz w:val="24"/>
          <w:szCs w:val="24"/>
        </w:rPr>
        <w:t>(No </w:t>
      </w:r>
      <w:r>
        <w:rPr>
          <w:sz w:val="24"/>
          <w:szCs w:val="24"/>
        </w:rPr>
        <w:t xml:space="preserve">1)—Disallowable Instrument DI2017-2 </w:t>
      </w:r>
      <w:r w:rsidR="00C9798F">
        <w:rPr>
          <w:sz w:val="24"/>
          <w:szCs w:val="24"/>
        </w:rPr>
        <w:t>(LR, </w:t>
      </w:r>
      <w:r>
        <w:rPr>
          <w:sz w:val="24"/>
          <w:szCs w:val="24"/>
        </w:rPr>
        <w:t>16</w:t>
      </w:r>
      <w:r w:rsidR="00637BB4">
        <w:rPr>
          <w:sz w:val="24"/>
          <w:szCs w:val="24"/>
        </w:rPr>
        <w:t> January</w:t>
      </w:r>
      <w:r>
        <w:rPr>
          <w:sz w:val="24"/>
          <w:szCs w:val="24"/>
        </w:rPr>
        <w:t xml:space="preserve"> 2017)</w:t>
      </w:r>
      <w:r>
        <w:rPr>
          <w:sz w:val="24"/>
          <w:szCs w:val="24"/>
          <w:u w:val="dotted"/>
        </w:rPr>
        <w:tab/>
      </w:r>
      <w:r w:rsidR="00285078">
        <w:rPr>
          <w:sz w:val="24"/>
          <w:szCs w:val="24"/>
        </w:rPr>
        <w:t xml:space="preserve">     </w:t>
      </w:r>
      <w:r>
        <w:rPr>
          <w:sz w:val="24"/>
          <w:szCs w:val="24"/>
        </w:rPr>
        <w:t>57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Official Visitor (Corrections Management) Appointment 2017 </w:t>
      </w:r>
      <w:r w:rsidR="001F2B49">
        <w:rPr>
          <w:sz w:val="24"/>
          <w:szCs w:val="24"/>
        </w:rPr>
        <w:t>(No </w:t>
      </w:r>
      <w:r>
        <w:rPr>
          <w:sz w:val="24"/>
          <w:szCs w:val="24"/>
        </w:rPr>
        <w:t xml:space="preserve">3)—Disallowable Instrument DI2017-276 </w:t>
      </w:r>
      <w:r w:rsidR="00C9798F">
        <w:rPr>
          <w:sz w:val="24"/>
          <w:szCs w:val="24"/>
        </w:rPr>
        <w:t>(LR, </w:t>
      </w:r>
      <w:r>
        <w:rPr>
          <w:sz w:val="24"/>
          <w:szCs w:val="24"/>
        </w:rPr>
        <w:t>20</w:t>
      </w:r>
      <w:r w:rsidR="00637BB4">
        <w:rPr>
          <w:sz w:val="24"/>
          <w:szCs w:val="24"/>
        </w:rPr>
        <w:t> November</w:t>
      </w:r>
      <w:r>
        <w:rPr>
          <w:sz w:val="24"/>
          <w:szCs w:val="24"/>
        </w:rPr>
        <w:t xml:space="preserve"> 2017)</w:t>
      </w:r>
      <w:r>
        <w:rPr>
          <w:sz w:val="24"/>
          <w:szCs w:val="24"/>
          <w:u w:val="dotted"/>
        </w:rPr>
        <w:tab/>
      </w:r>
      <w:r>
        <w:rPr>
          <w:sz w:val="24"/>
          <w:szCs w:val="24"/>
        </w:rPr>
        <w:t xml:space="preserve">  </w:t>
      </w:r>
      <w:r w:rsidR="00BC041E">
        <w:rPr>
          <w:sz w:val="24"/>
          <w:szCs w:val="24"/>
        </w:rPr>
        <w:t xml:space="preserve"> </w:t>
      </w:r>
      <w:r>
        <w:rPr>
          <w:sz w:val="24"/>
          <w:szCs w:val="24"/>
        </w:rPr>
        <w:t>649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Official Visitor (Corrections Management) Appointment 2017 </w:t>
      </w:r>
      <w:r w:rsidR="001F2B49">
        <w:rPr>
          <w:sz w:val="24"/>
          <w:szCs w:val="24"/>
        </w:rPr>
        <w:t>(No </w:t>
      </w:r>
      <w:r>
        <w:rPr>
          <w:sz w:val="24"/>
          <w:szCs w:val="24"/>
        </w:rPr>
        <w:t xml:space="preserve">4)—Disallowable Instrument DI2017-293 </w:t>
      </w:r>
      <w:r w:rsidR="00C9798F">
        <w:rPr>
          <w:sz w:val="24"/>
          <w:szCs w:val="24"/>
        </w:rPr>
        <w:t>(LR, </w:t>
      </w:r>
      <w:r>
        <w:rPr>
          <w:sz w:val="24"/>
          <w:szCs w:val="24"/>
        </w:rPr>
        <w:t>7</w:t>
      </w:r>
      <w:r w:rsidR="00637BB4">
        <w:rPr>
          <w:sz w:val="24"/>
          <w:szCs w:val="24"/>
        </w:rPr>
        <w:t> December</w:t>
      </w:r>
      <w:r>
        <w:rPr>
          <w:sz w:val="24"/>
          <w:szCs w:val="24"/>
        </w:rPr>
        <w:t xml:space="preserve"> 2017)</w:t>
      </w:r>
      <w:r>
        <w:rPr>
          <w:sz w:val="24"/>
          <w:szCs w:val="24"/>
          <w:u w:val="dotted"/>
        </w:rPr>
        <w:tab/>
      </w:r>
      <w:r>
        <w:rPr>
          <w:sz w:val="24"/>
          <w:szCs w:val="24"/>
        </w:rPr>
        <w:t xml:space="preserve">  </w:t>
      </w:r>
      <w:r w:rsidR="00BC041E">
        <w:rPr>
          <w:sz w:val="24"/>
          <w:szCs w:val="24"/>
        </w:rPr>
        <w:t xml:space="preserve"> </w:t>
      </w:r>
      <w:r>
        <w:rPr>
          <w:sz w:val="24"/>
          <w:szCs w:val="24"/>
        </w:rPr>
        <w:t>649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Official Visitor (Corrections Management) Appointment 2020 </w:t>
      </w:r>
      <w:r w:rsidR="001F2B49">
        <w:rPr>
          <w:sz w:val="24"/>
          <w:szCs w:val="24"/>
        </w:rPr>
        <w:t>(No </w:t>
      </w:r>
      <w:r>
        <w:rPr>
          <w:sz w:val="24"/>
          <w:szCs w:val="24"/>
        </w:rPr>
        <w:t xml:space="preserve">1)—Disallowable Instrument DI2020-3 </w:t>
      </w:r>
      <w:r w:rsidR="00C9798F">
        <w:rPr>
          <w:sz w:val="24"/>
          <w:szCs w:val="24"/>
        </w:rPr>
        <w:t>(LR, </w:t>
      </w:r>
      <w:r>
        <w:rPr>
          <w:sz w:val="24"/>
          <w:szCs w:val="24"/>
        </w:rPr>
        <w:t>10</w:t>
      </w:r>
      <w:r w:rsidR="00637BB4">
        <w:rPr>
          <w:sz w:val="24"/>
          <w:szCs w:val="24"/>
        </w:rPr>
        <w:t> January</w:t>
      </w:r>
      <w:r>
        <w:rPr>
          <w:sz w:val="24"/>
          <w:szCs w:val="24"/>
        </w:rPr>
        <w:t xml:space="preserve"> 2020)</w:t>
      </w:r>
      <w:r>
        <w:rPr>
          <w:sz w:val="24"/>
          <w:szCs w:val="24"/>
          <w:u w:val="dotted"/>
        </w:rPr>
        <w:tab/>
      </w:r>
      <w:r>
        <w:rPr>
          <w:sz w:val="24"/>
          <w:szCs w:val="24"/>
        </w:rPr>
        <w:t xml:space="preserve"> 1837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Official Visitor (Corrections Management) Visit and Complaint Guidelines 2018—Disallowable Instrument DI2018-269 </w:t>
      </w:r>
      <w:r w:rsidR="00C9798F">
        <w:rPr>
          <w:sz w:val="24"/>
          <w:szCs w:val="24"/>
        </w:rPr>
        <w:t>(LR, </w:t>
      </w:r>
      <w:r>
        <w:rPr>
          <w:sz w:val="24"/>
          <w:szCs w:val="24"/>
        </w:rPr>
        <w:t>29</w:t>
      </w:r>
      <w:r w:rsidR="00637BB4">
        <w:rPr>
          <w:sz w:val="24"/>
          <w:szCs w:val="24"/>
        </w:rPr>
        <w:t> November</w:t>
      </w:r>
      <w:r>
        <w:rPr>
          <w:sz w:val="24"/>
          <w:szCs w:val="24"/>
        </w:rPr>
        <w:t xml:space="preserve"> 2018)</w:t>
      </w:r>
      <w:r>
        <w:rPr>
          <w:sz w:val="24"/>
          <w:szCs w:val="24"/>
          <w:u w:val="dotted"/>
        </w:rPr>
        <w:tab/>
      </w:r>
      <w:r>
        <w:rPr>
          <w:sz w:val="24"/>
          <w:szCs w:val="24"/>
        </w:rPr>
        <w:t xml:space="preserve"> 1222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Official Visitor (Disability Services) Appointment 2016 </w:t>
      </w:r>
      <w:r w:rsidR="001F2B49">
        <w:rPr>
          <w:sz w:val="24"/>
          <w:szCs w:val="24"/>
        </w:rPr>
        <w:t>(No </w:t>
      </w:r>
      <w:r>
        <w:rPr>
          <w:sz w:val="24"/>
          <w:szCs w:val="24"/>
        </w:rPr>
        <w:t xml:space="preserve">1)—Disallowable Instrument DI2016-213 </w:t>
      </w:r>
      <w:r w:rsidR="00C9798F">
        <w:rPr>
          <w:sz w:val="24"/>
          <w:szCs w:val="24"/>
        </w:rPr>
        <w:t>(LR, </w:t>
      </w:r>
      <w:r>
        <w:rPr>
          <w:sz w:val="24"/>
          <w:szCs w:val="24"/>
        </w:rPr>
        <w:t>4</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6</w:t>
      </w:r>
    </w:p>
    <w:p w:rsidR="0066140C" w:rsidRDefault="0066140C" w:rsidP="00C64ED4">
      <w:pPr>
        <w:tabs>
          <w:tab w:val="clear" w:pos="567"/>
          <w:tab w:val="clear" w:pos="9781"/>
          <w:tab w:val="left" w:pos="8467"/>
        </w:tabs>
        <w:spacing w:after="0" w:line="235" w:lineRule="auto"/>
        <w:ind w:left="560" w:right="893" w:hanging="274"/>
        <w:rPr>
          <w:sz w:val="24"/>
          <w:szCs w:val="24"/>
        </w:rPr>
      </w:pPr>
      <w:r>
        <w:rPr>
          <w:sz w:val="24"/>
          <w:szCs w:val="24"/>
        </w:rPr>
        <w:t xml:space="preserve">Official Visitor (Disability Services) Appointment 2017 </w:t>
      </w:r>
      <w:r w:rsidR="001F2B49">
        <w:rPr>
          <w:sz w:val="24"/>
          <w:szCs w:val="24"/>
        </w:rPr>
        <w:t>(No </w:t>
      </w:r>
      <w:r>
        <w:rPr>
          <w:sz w:val="24"/>
          <w:szCs w:val="24"/>
        </w:rPr>
        <w:t xml:space="preserve">1)—Disallowable Instrument DI2017-16 </w:t>
      </w:r>
      <w:r w:rsidR="00C9798F">
        <w:rPr>
          <w:sz w:val="24"/>
          <w:szCs w:val="24"/>
        </w:rPr>
        <w:t>(LR, </w:t>
      </w:r>
      <w:r>
        <w:rPr>
          <w:sz w:val="24"/>
          <w:szCs w:val="24"/>
        </w:rPr>
        <w:t>23</w:t>
      </w:r>
      <w:r w:rsidR="00637BB4">
        <w:rPr>
          <w:sz w:val="24"/>
          <w:szCs w:val="24"/>
        </w:rPr>
        <w:t> February</w:t>
      </w:r>
      <w:r>
        <w:rPr>
          <w:sz w:val="24"/>
          <w:szCs w:val="24"/>
        </w:rPr>
        <w:t xml:space="preserve"> 2017)</w:t>
      </w:r>
      <w:r>
        <w:rPr>
          <w:sz w:val="24"/>
          <w:szCs w:val="24"/>
          <w:u w:val="dotted"/>
        </w:rPr>
        <w:tab/>
      </w:r>
      <w:r>
        <w:rPr>
          <w:sz w:val="24"/>
          <w:szCs w:val="24"/>
        </w:rPr>
        <w:t xml:space="preserve">  </w:t>
      </w:r>
      <w:r w:rsidR="00BC041E">
        <w:rPr>
          <w:sz w:val="24"/>
          <w:szCs w:val="24"/>
        </w:rPr>
        <w:t xml:space="preserve"> </w:t>
      </w:r>
      <w:r>
        <w:rPr>
          <w:sz w:val="24"/>
          <w:szCs w:val="24"/>
        </w:rPr>
        <w:t>101</w:t>
      </w:r>
    </w:p>
    <w:p w:rsidR="0066140C" w:rsidRDefault="0066140C" w:rsidP="00C64ED4">
      <w:pPr>
        <w:tabs>
          <w:tab w:val="clear" w:pos="567"/>
          <w:tab w:val="clear" w:pos="9781"/>
          <w:tab w:val="left" w:pos="8467"/>
        </w:tabs>
        <w:spacing w:after="0" w:line="235" w:lineRule="auto"/>
        <w:ind w:left="560" w:right="893" w:hanging="274"/>
        <w:rPr>
          <w:sz w:val="24"/>
          <w:szCs w:val="24"/>
        </w:rPr>
      </w:pPr>
      <w:r>
        <w:rPr>
          <w:sz w:val="24"/>
          <w:szCs w:val="24"/>
        </w:rPr>
        <w:t xml:space="preserve">Official Visitor (Disability Services) Appointment 2017 </w:t>
      </w:r>
      <w:r w:rsidR="001F2B49">
        <w:rPr>
          <w:sz w:val="24"/>
          <w:szCs w:val="24"/>
        </w:rPr>
        <w:t>(No </w:t>
      </w:r>
      <w:r>
        <w:rPr>
          <w:sz w:val="24"/>
          <w:szCs w:val="24"/>
        </w:rPr>
        <w:t xml:space="preserve">2)—Disallowable Instrument DI2017-207 </w:t>
      </w:r>
      <w:r w:rsidR="00C9798F">
        <w:rPr>
          <w:sz w:val="24"/>
          <w:szCs w:val="24"/>
        </w:rPr>
        <w:t>(LR, </w:t>
      </w:r>
      <w:r>
        <w:rPr>
          <w:sz w:val="24"/>
          <w:szCs w:val="24"/>
        </w:rPr>
        <w:t>24</w:t>
      </w:r>
      <w:r w:rsidR="00637BB4">
        <w:rPr>
          <w:sz w:val="24"/>
          <w:szCs w:val="24"/>
        </w:rPr>
        <w:t> August</w:t>
      </w:r>
      <w:r>
        <w:rPr>
          <w:sz w:val="24"/>
          <w:szCs w:val="24"/>
        </w:rPr>
        <w:t xml:space="preserve"> 2017)</w:t>
      </w:r>
      <w:r>
        <w:rPr>
          <w:sz w:val="24"/>
          <w:szCs w:val="24"/>
          <w:u w:val="dotted"/>
        </w:rPr>
        <w:tab/>
      </w:r>
      <w:r>
        <w:rPr>
          <w:sz w:val="24"/>
          <w:szCs w:val="24"/>
        </w:rPr>
        <w:t xml:space="preserve">  </w:t>
      </w:r>
      <w:r w:rsidR="00BC041E">
        <w:rPr>
          <w:sz w:val="24"/>
          <w:szCs w:val="24"/>
        </w:rPr>
        <w:t xml:space="preserve"> </w:t>
      </w:r>
      <w:r>
        <w:rPr>
          <w:sz w:val="24"/>
          <w:szCs w:val="24"/>
        </w:rPr>
        <w:t>420</w:t>
      </w:r>
    </w:p>
    <w:p w:rsidR="0066140C" w:rsidRDefault="0066140C" w:rsidP="00C64ED4">
      <w:pPr>
        <w:tabs>
          <w:tab w:val="clear" w:pos="567"/>
          <w:tab w:val="clear" w:pos="9781"/>
          <w:tab w:val="left" w:pos="8467"/>
        </w:tabs>
        <w:spacing w:after="0" w:line="235" w:lineRule="auto"/>
        <w:ind w:left="560" w:right="893" w:hanging="274"/>
        <w:rPr>
          <w:sz w:val="24"/>
          <w:szCs w:val="24"/>
        </w:rPr>
      </w:pPr>
      <w:r>
        <w:rPr>
          <w:sz w:val="24"/>
          <w:szCs w:val="24"/>
        </w:rPr>
        <w:t xml:space="preserve">Official Visitor (Disability Services) Appointment 2019 </w:t>
      </w:r>
      <w:r w:rsidR="001F2B49">
        <w:rPr>
          <w:sz w:val="24"/>
          <w:szCs w:val="24"/>
        </w:rPr>
        <w:t>(No </w:t>
      </w:r>
      <w:r>
        <w:rPr>
          <w:sz w:val="24"/>
          <w:szCs w:val="24"/>
        </w:rPr>
        <w:t xml:space="preserve">1)—Disallowable Instrument DI2019-202 </w:t>
      </w:r>
      <w:r w:rsidR="00C9798F">
        <w:rPr>
          <w:sz w:val="24"/>
          <w:szCs w:val="24"/>
        </w:rPr>
        <w:t>(LR, </w:t>
      </w:r>
      <w:r>
        <w:rPr>
          <w:sz w:val="24"/>
          <w:szCs w:val="24"/>
        </w:rPr>
        <w:t>19</w:t>
      </w:r>
      <w:r w:rsidR="00637BB4">
        <w:rPr>
          <w:sz w:val="24"/>
          <w:szCs w:val="24"/>
        </w:rPr>
        <w:t> August</w:t>
      </w:r>
      <w:r>
        <w:rPr>
          <w:sz w:val="24"/>
          <w:szCs w:val="24"/>
        </w:rPr>
        <w:t xml:space="preserve"> 2019)</w:t>
      </w:r>
      <w:r>
        <w:rPr>
          <w:sz w:val="24"/>
          <w:szCs w:val="24"/>
          <w:u w:val="dotted"/>
        </w:rPr>
        <w:tab/>
      </w:r>
      <w:r>
        <w:rPr>
          <w:sz w:val="24"/>
          <w:szCs w:val="24"/>
        </w:rPr>
        <w:t xml:space="preserve"> 1629</w:t>
      </w:r>
    </w:p>
    <w:p w:rsidR="0066140C" w:rsidRDefault="0066140C" w:rsidP="00C64ED4">
      <w:pPr>
        <w:tabs>
          <w:tab w:val="clear" w:pos="567"/>
          <w:tab w:val="clear" w:pos="9781"/>
          <w:tab w:val="left" w:pos="8467"/>
        </w:tabs>
        <w:spacing w:after="0" w:line="235" w:lineRule="auto"/>
        <w:ind w:left="560" w:right="893" w:hanging="274"/>
        <w:rPr>
          <w:sz w:val="24"/>
          <w:szCs w:val="24"/>
        </w:rPr>
      </w:pPr>
      <w:r>
        <w:rPr>
          <w:sz w:val="24"/>
          <w:szCs w:val="24"/>
        </w:rPr>
        <w:t xml:space="preserve">Official Visitor (Disability Services) Appointment 2019 </w:t>
      </w:r>
      <w:r w:rsidR="001F2B49">
        <w:rPr>
          <w:sz w:val="24"/>
          <w:szCs w:val="24"/>
        </w:rPr>
        <w:t>(No </w:t>
      </w:r>
      <w:r>
        <w:rPr>
          <w:sz w:val="24"/>
          <w:szCs w:val="24"/>
        </w:rPr>
        <w:t xml:space="preserve">2)—Disallowable Instrument DI2019-231 </w:t>
      </w:r>
      <w:r w:rsidR="00C9798F">
        <w:rPr>
          <w:sz w:val="24"/>
          <w:szCs w:val="24"/>
        </w:rPr>
        <w:t>(LR, </w:t>
      </w:r>
      <w:r>
        <w:rPr>
          <w:sz w:val="24"/>
          <w:szCs w:val="24"/>
        </w:rPr>
        <w:t>17</w:t>
      </w:r>
      <w:r w:rsidR="00637BB4">
        <w:rPr>
          <w:sz w:val="24"/>
          <w:szCs w:val="24"/>
        </w:rPr>
        <w:t> October</w:t>
      </w:r>
      <w:r>
        <w:rPr>
          <w:sz w:val="24"/>
          <w:szCs w:val="24"/>
        </w:rPr>
        <w:t xml:space="preserve"> 2019)</w:t>
      </w:r>
      <w:r>
        <w:rPr>
          <w:sz w:val="24"/>
          <w:szCs w:val="24"/>
          <w:u w:val="dotted"/>
        </w:rPr>
        <w:tab/>
      </w:r>
      <w:r>
        <w:rPr>
          <w:sz w:val="24"/>
          <w:szCs w:val="24"/>
        </w:rPr>
        <w:t xml:space="preserve"> 1783</w:t>
      </w:r>
    </w:p>
    <w:p w:rsidR="0066140C" w:rsidRDefault="0066140C" w:rsidP="00C64ED4">
      <w:pPr>
        <w:tabs>
          <w:tab w:val="clear" w:pos="567"/>
          <w:tab w:val="clear" w:pos="9781"/>
          <w:tab w:val="left" w:pos="8467"/>
        </w:tabs>
        <w:spacing w:after="0" w:line="235" w:lineRule="auto"/>
        <w:ind w:left="560" w:right="893" w:hanging="274"/>
        <w:rPr>
          <w:sz w:val="24"/>
          <w:szCs w:val="24"/>
        </w:rPr>
      </w:pPr>
      <w:r>
        <w:rPr>
          <w:sz w:val="24"/>
          <w:szCs w:val="24"/>
        </w:rPr>
        <w:t xml:space="preserve">Official Visitor (Disability Services) Appointment 2020 </w:t>
      </w:r>
      <w:r w:rsidR="001F2B49">
        <w:rPr>
          <w:sz w:val="24"/>
          <w:szCs w:val="24"/>
        </w:rPr>
        <w:t>(No </w:t>
      </w:r>
      <w:r>
        <w:rPr>
          <w:sz w:val="24"/>
          <w:szCs w:val="24"/>
        </w:rPr>
        <w:t xml:space="preserve">1)—Disallowable Instrument DI2020-43 </w:t>
      </w:r>
      <w:r w:rsidR="00C9798F">
        <w:rPr>
          <w:sz w:val="24"/>
          <w:szCs w:val="24"/>
        </w:rPr>
        <w:t>(LR, </w:t>
      </w:r>
      <w:r>
        <w:rPr>
          <w:sz w:val="24"/>
          <w:szCs w:val="24"/>
        </w:rPr>
        <w:t>23</w:t>
      </w:r>
      <w:r w:rsidR="00637BB4">
        <w:rPr>
          <w:sz w:val="24"/>
          <w:szCs w:val="24"/>
        </w:rPr>
        <w:t> April</w:t>
      </w:r>
      <w:r>
        <w:rPr>
          <w:sz w:val="24"/>
          <w:szCs w:val="24"/>
        </w:rPr>
        <w:t xml:space="preserve"> 2020)</w:t>
      </w:r>
      <w:r>
        <w:rPr>
          <w:sz w:val="24"/>
          <w:szCs w:val="24"/>
          <w:u w:val="dotted"/>
        </w:rPr>
        <w:tab/>
      </w:r>
      <w:r>
        <w:rPr>
          <w:sz w:val="24"/>
          <w:szCs w:val="24"/>
        </w:rPr>
        <w:t xml:space="preserve"> 1941</w:t>
      </w:r>
    </w:p>
    <w:p w:rsidR="0066140C" w:rsidRDefault="0066140C" w:rsidP="00C64ED4">
      <w:pPr>
        <w:tabs>
          <w:tab w:val="clear" w:pos="567"/>
          <w:tab w:val="clear" w:pos="9781"/>
          <w:tab w:val="left" w:pos="8467"/>
        </w:tabs>
        <w:spacing w:after="0" w:line="235" w:lineRule="auto"/>
        <w:ind w:left="560" w:right="893" w:hanging="274"/>
        <w:rPr>
          <w:sz w:val="24"/>
          <w:szCs w:val="24"/>
        </w:rPr>
      </w:pPr>
      <w:r>
        <w:rPr>
          <w:sz w:val="24"/>
          <w:szCs w:val="24"/>
        </w:rPr>
        <w:t xml:space="preserve">Official Visitor (Disability Services) Appointment 2020 </w:t>
      </w:r>
      <w:r w:rsidR="001F2B49">
        <w:rPr>
          <w:sz w:val="24"/>
          <w:szCs w:val="24"/>
        </w:rPr>
        <w:t>(No </w:t>
      </w:r>
      <w:r>
        <w:rPr>
          <w:sz w:val="24"/>
          <w:szCs w:val="24"/>
        </w:rPr>
        <w:t xml:space="preserve">2)—Disallowable Instrument DI2020-223 </w:t>
      </w:r>
      <w:r w:rsidR="00C9798F">
        <w:rPr>
          <w:sz w:val="24"/>
          <w:szCs w:val="24"/>
        </w:rPr>
        <w:t>(LR, </w:t>
      </w:r>
      <w:r>
        <w:rPr>
          <w:sz w:val="24"/>
          <w:szCs w:val="24"/>
        </w:rPr>
        <w:t>30</w:t>
      </w:r>
      <w:r w:rsidR="00637BB4">
        <w:rPr>
          <w:sz w:val="24"/>
          <w:szCs w:val="24"/>
        </w:rPr>
        <w:t> July</w:t>
      </w:r>
      <w:r>
        <w:rPr>
          <w:sz w:val="24"/>
          <w:szCs w:val="24"/>
        </w:rPr>
        <w:t xml:space="preserve"> 2020)</w:t>
      </w:r>
      <w:r>
        <w:rPr>
          <w:sz w:val="24"/>
          <w:szCs w:val="24"/>
          <w:u w:val="dotted"/>
        </w:rPr>
        <w:tab/>
      </w:r>
      <w:r>
        <w:rPr>
          <w:sz w:val="24"/>
          <w:szCs w:val="24"/>
        </w:rPr>
        <w:t xml:space="preserve"> 2150</w:t>
      </w:r>
    </w:p>
    <w:p w:rsidR="0066140C" w:rsidRDefault="0066140C" w:rsidP="00C64ED4">
      <w:pPr>
        <w:tabs>
          <w:tab w:val="clear" w:pos="567"/>
          <w:tab w:val="clear" w:pos="9781"/>
          <w:tab w:val="left" w:pos="8467"/>
        </w:tabs>
        <w:spacing w:after="0" w:line="235" w:lineRule="auto"/>
        <w:ind w:left="560" w:right="893" w:hanging="274"/>
        <w:rPr>
          <w:sz w:val="24"/>
          <w:szCs w:val="24"/>
        </w:rPr>
      </w:pPr>
      <w:r>
        <w:rPr>
          <w:sz w:val="24"/>
          <w:szCs w:val="24"/>
        </w:rPr>
        <w:t xml:space="preserve">Official Visitor (Homelessness Services) Visit and Complaint Guidelines 2019 </w:t>
      </w:r>
      <w:r w:rsidR="001F2B49">
        <w:rPr>
          <w:sz w:val="24"/>
          <w:szCs w:val="24"/>
        </w:rPr>
        <w:t>(No </w:t>
      </w:r>
      <w:r>
        <w:rPr>
          <w:sz w:val="24"/>
          <w:szCs w:val="24"/>
        </w:rPr>
        <w:t xml:space="preserve">1)—Disallowable Instrument DI2019-146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1539</w:t>
      </w:r>
    </w:p>
    <w:p w:rsidR="0066140C" w:rsidRDefault="0066140C" w:rsidP="00C64ED4">
      <w:pPr>
        <w:tabs>
          <w:tab w:val="clear" w:pos="567"/>
          <w:tab w:val="clear" w:pos="9781"/>
          <w:tab w:val="left" w:pos="8467"/>
        </w:tabs>
        <w:spacing w:after="0" w:line="235" w:lineRule="auto"/>
        <w:ind w:left="560" w:right="893" w:hanging="274"/>
        <w:rPr>
          <w:sz w:val="24"/>
          <w:szCs w:val="24"/>
        </w:rPr>
      </w:pPr>
      <w:r>
        <w:rPr>
          <w:sz w:val="24"/>
          <w:szCs w:val="24"/>
        </w:rPr>
        <w:t>Official Visitor (Housing Assistance) Appointment 2017—Disallowable Instrument DI2017</w:t>
      </w:r>
      <w:r w:rsidR="00EB35D5">
        <w:rPr>
          <w:sz w:val="24"/>
          <w:szCs w:val="24"/>
        </w:rPr>
        <w:noBreakHyphen/>
      </w:r>
      <w:r>
        <w:rPr>
          <w:sz w:val="24"/>
          <w:szCs w:val="24"/>
        </w:rPr>
        <w:t xml:space="preserve">25 </w:t>
      </w:r>
      <w:r w:rsidR="00C9798F">
        <w:rPr>
          <w:sz w:val="24"/>
          <w:szCs w:val="24"/>
        </w:rPr>
        <w:t>(LR, </w:t>
      </w:r>
      <w:r>
        <w:rPr>
          <w:sz w:val="24"/>
          <w:szCs w:val="24"/>
        </w:rPr>
        <w:t>9</w:t>
      </w:r>
      <w:r w:rsidR="00637BB4">
        <w:rPr>
          <w:sz w:val="24"/>
          <w:szCs w:val="24"/>
        </w:rPr>
        <w:t> March</w:t>
      </w:r>
      <w:r>
        <w:rPr>
          <w:sz w:val="24"/>
          <w:szCs w:val="24"/>
        </w:rPr>
        <w:t xml:space="preserve"> 2017)</w:t>
      </w:r>
      <w:r>
        <w:rPr>
          <w:sz w:val="24"/>
          <w:szCs w:val="24"/>
          <w:u w:val="dotted"/>
        </w:rPr>
        <w:tab/>
      </w:r>
      <w:r>
        <w:rPr>
          <w:sz w:val="24"/>
          <w:szCs w:val="24"/>
        </w:rPr>
        <w:t xml:space="preserve">  </w:t>
      </w:r>
      <w:r w:rsidR="00BC041E">
        <w:rPr>
          <w:sz w:val="24"/>
          <w:szCs w:val="24"/>
        </w:rPr>
        <w:t xml:space="preserve"> </w:t>
      </w:r>
      <w:r>
        <w:rPr>
          <w:sz w:val="24"/>
          <w:szCs w:val="24"/>
        </w:rPr>
        <w:t>130</w:t>
      </w:r>
    </w:p>
    <w:p w:rsidR="0066140C" w:rsidRDefault="0066140C" w:rsidP="00C64ED4">
      <w:pPr>
        <w:tabs>
          <w:tab w:val="clear" w:pos="567"/>
          <w:tab w:val="clear" w:pos="9781"/>
          <w:tab w:val="left" w:pos="8467"/>
        </w:tabs>
        <w:spacing w:after="0" w:line="235" w:lineRule="auto"/>
        <w:ind w:left="560" w:right="893" w:hanging="274"/>
        <w:rPr>
          <w:sz w:val="24"/>
          <w:szCs w:val="24"/>
        </w:rPr>
      </w:pPr>
      <w:r>
        <w:rPr>
          <w:sz w:val="24"/>
          <w:szCs w:val="24"/>
        </w:rPr>
        <w:t xml:space="preserve">Official Visitor (Housing Assistance) Appointment 2017 </w:t>
      </w:r>
      <w:r w:rsidR="001F2B49">
        <w:rPr>
          <w:sz w:val="24"/>
          <w:szCs w:val="24"/>
        </w:rPr>
        <w:t>(No </w:t>
      </w:r>
      <w:r>
        <w:rPr>
          <w:sz w:val="24"/>
          <w:szCs w:val="24"/>
        </w:rPr>
        <w:t xml:space="preserve">2)—Disallowable Instrument DI2017-206 </w:t>
      </w:r>
      <w:r w:rsidR="00C9798F">
        <w:rPr>
          <w:sz w:val="24"/>
          <w:szCs w:val="24"/>
        </w:rPr>
        <w:t>(LR, </w:t>
      </w:r>
      <w:r>
        <w:rPr>
          <w:sz w:val="24"/>
          <w:szCs w:val="24"/>
        </w:rPr>
        <w:t>21</w:t>
      </w:r>
      <w:r w:rsidR="00637BB4">
        <w:rPr>
          <w:sz w:val="24"/>
          <w:szCs w:val="24"/>
        </w:rPr>
        <w:t> August</w:t>
      </w:r>
      <w:r>
        <w:rPr>
          <w:sz w:val="24"/>
          <w:szCs w:val="24"/>
        </w:rPr>
        <w:t xml:space="preserve"> 2017)</w:t>
      </w:r>
      <w:r>
        <w:rPr>
          <w:sz w:val="24"/>
          <w:szCs w:val="24"/>
          <w:u w:val="dotted"/>
        </w:rPr>
        <w:tab/>
      </w:r>
      <w:r>
        <w:rPr>
          <w:sz w:val="24"/>
          <w:szCs w:val="24"/>
        </w:rPr>
        <w:t xml:space="preserve">  </w:t>
      </w:r>
      <w:r w:rsidR="00BC041E">
        <w:rPr>
          <w:sz w:val="24"/>
          <w:szCs w:val="24"/>
        </w:rPr>
        <w:t xml:space="preserve"> </w:t>
      </w:r>
      <w:r>
        <w:rPr>
          <w:sz w:val="24"/>
          <w:szCs w:val="24"/>
        </w:rPr>
        <w:t>392</w:t>
      </w:r>
    </w:p>
    <w:p w:rsidR="0066140C" w:rsidRDefault="0066140C" w:rsidP="00C64ED4">
      <w:pPr>
        <w:tabs>
          <w:tab w:val="clear" w:pos="567"/>
          <w:tab w:val="clear" w:pos="9781"/>
          <w:tab w:val="left" w:pos="8467"/>
        </w:tabs>
        <w:spacing w:after="0" w:line="235" w:lineRule="auto"/>
        <w:ind w:left="560" w:right="893" w:hanging="274"/>
        <w:rPr>
          <w:sz w:val="24"/>
          <w:szCs w:val="24"/>
        </w:rPr>
      </w:pPr>
      <w:r>
        <w:rPr>
          <w:sz w:val="24"/>
          <w:szCs w:val="24"/>
        </w:rPr>
        <w:t xml:space="preserve">Official Visitor (Mental Health) Appointment 2017 </w:t>
      </w:r>
      <w:r w:rsidR="001F2B49">
        <w:rPr>
          <w:sz w:val="24"/>
          <w:szCs w:val="24"/>
        </w:rPr>
        <w:t>(No </w:t>
      </w:r>
      <w:r>
        <w:rPr>
          <w:sz w:val="24"/>
          <w:szCs w:val="24"/>
        </w:rPr>
        <w:t xml:space="preserve">1)—Disallowable Instrument DI2017-319 </w:t>
      </w:r>
      <w:r w:rsidR="00C9798F">
        <w:rPr>
          <w:sz w:val="24"/>
          <w:szCs w:val="24"/>
        </w:rPr>
        <w:t>(LR, </w:t>
      </w:r>
      <w:r>
        <w:rPr>
          <w:sz w:val="24"/>
          <w:szCs w:val="24"/>
        </w:rPr>
        <w:t>22</w:t>
      </w:r>
      <w:r w:rsidR="00637BB4">
        <w:rPr>
          <w:sz w:val="24"/>
          <w:szCs w:val="24"/>
        </w:rPr>
        <w:t> December</w:t>
      </w:r>
      <w:r>
        <w:rPr>
          <w:sz w:val="24"/>
          <w:szCs w:val="24"/>
        </w:rPr>
        <w:t xml:space="preserve"> 2017)</w:t>
      </w:r>
      <w:r>
        <w:rPr>
          <w:sz w:val="24"/>
          <w:szCs w:val="24"/>
          <w:u w:val="dotted"/>
        </w:rPr>
        <w:tab/>
      </w:r>
      <w:r>
        <w:rPr>
          <w:sz w:val="24"/>
          <w:szCs w:val="24"/>
        </w:rPr>
        <w:t xml:space="preserve">  </w:t>
      </w:r>
      <w:r w:rsidR="00BC041E">
        <w:rPr>
          <w:sz w:val="24"/>
          <w:szCs w:val="24"/>
        </w:rPr>
        <w:t xml:space="preserve"> </w:t>
      </w:r>
      <w:r>
        <w:rPr>
          <w:sz w:val="24"/>
          <w:szCs w:val="24"/>
        </w:rPr>
        <w:t>649</w:t>
      </w:r>
    </w:p>
    <w:p w:rsidR="0066140C" w:rsidRDefault="0066140C" w:rsidP="00C64ED4">
      <w:pPr>
        <w:tabs>
          <w:tab w:val="clear" w:pos="567"/>
          <w:tab w:val="clear" w:pos="9781"/>
          <w:tab w:val="left" w:pos="8467"/>
        </w:tabs>
        <w:spacing w:after="0" w:line="235" w:lineRule="auto"/>
        <w:ind w:left="560" w:right="893" w:hanging="274"/>
        <w:rPr>
          <w:sz w:val="24"/>
          <w:szCs w:val="24"/>
        </w:rPr>
      </w:pPr>
      <w:r>
        <w:rPr>
          <w:sz w:val="24"/>
          <w:szCs w:val="24"/>
        </w:rPr>
        <w:t xml:space="preserve">Official Visitor (Mental Health) Appointment 2018 </w:t>
      </w:r>
      <w:r w:rsidR="001F2B49">
        <w:rPr>
          <w:sz w:val="24"/>
          <w:szCs w:val="24"/>
        </w:rPr>
        <w:t>(No </w:t>
      </w:r>
      <w:r>
        <w:rPr>
          <w:sz w:val="24"/>
          <w:szCs w:val="24"/>
        </w:rPr>
        <w:t xml:space="preserve">1)—Disallowable Instrument DI2018-139 </w:t>
      </w:r>
      <w:r w:rsidR="00C9798F">
        <w:rPr>
          <w:sz w:val="24"/>
          <w:szCs w:val="24"/>
        </w:rPr>
        <w:t>(LR, </w:t>
      </w:r>
      <w:r>
        <w:rPr>
          <w:sz w:val="24"/>
          <w:szCs w:val="24"/>
        </w:rPr>
        <w:t>22</w:t>
      </w:r>
      <w:r w:rsidR="00637BB4">
        <w:rPr>
          <w:sz w:val="24"/>
          <w:szCs w:val="24"/>
        </w:rPr>
        <w:t> June</w:t>
      </w:r>
      <w:r>
        <w:rPr>
          <w:sz w:val="24"/>
          <w:szCs w:val="24"/>
        </w:rPr>
        <w:t xml:space="preserve"> 2018)</w:t>
      </w:r>
      <w:r>
        <w:rPr>
          <w:sz w:val="24"/>
          <w:szCs w:val="24"/>
          <w:u w:val="dotted"/>
        </w:rPr>
        <w:tab/>
      </w:r>
      <w:r>
        <w:rPr>
          <w:sz w:val="24"/>
          <w:szCs w:val="24"/>
        </w:rPr>
        <w:t xml:space="preserve">  </w:t>
      </w:r>
      <w:r w:rsidR="00BC041E">
        <w:rPr>
          <w:sz w:val="24"/>
          <w:szCs w:val="24"/>
        </w:rPr>
        <w:t xml:space="preserve"> </w:t>
      </w:r>
      <w:r>
        <w:rPr>
          <w:sz w:val="24"/>
          <w:szCs w:val="24"/>
        </w:rPr>
        <w:t>881</w:t>
      </w:r>
    </w:p>
    <w:p w:rsidR="0066140C" w:rsidRDefault="0066140C" w:rsidP="00C64ED4">
      <w:pPr>
        <w:tabs>
          <w:tab w:val="clear" w:pos="567"/>
          <w:tab w:val="clear" w:pos="9781"/>
          <w:tab w:val="left" w:pos="8467"/>
        </w:tabs>
        <w:spacing w:after="0" w:line="235" w:lineRule="auto"/>
        <w:ind w:left="560" w:right="893" w:hanging="274"/>
        <w:rPr>
          <w:sz w:val="24"/>
          <w:szCs w:val="24"/>
        </w:rPr>
      </w:pPr>
      <w:r>
        <w:rPr>
          <w:sz w:val="24"/>
          <w:szCs w:val="24"/>
        </w:rPr>
        <w:t xml:space="preserve">Official Visitor (Mental Health) Appointment 2019 </w:t>
      </w:r>
      <w:r w:rsidR="001F2B49">
        <w:rPr>
          <w:sz w:val="24"/>
          <w:szCs w:val="24"/>
        </w:rPr>
        <w:t>(No </w:t>
      </w:r>
      <w:r>
        <w:rPr>
          <w:sz w:val="24"/>
          <w:szCs w:val="24"/>
        </w:rPr>
        <w:t xml:space="preserve">1)—Disallowable Instrument DI2019-179 </w:t>
      </w:r>
      <w:r w:rsidR="00C9798F">
        <w:rPr>
          <w:sz w:val="24"/>
          <w:szCs w:val="24"/>
        </w:rPr>
        <w:t>(LR, </w:t>
      </w:r>
      <w:r>
        <w:rPr>
          <w:sz w:val="24"/>
          <w:szCs w:val="24"/>
        </w:rPr>
        <w:t>1</w:t>
      </w:r>
      <w:r w:rsidR="00637BB4">
        <w:rPr>
          <w:sz w:val="24"/>
          <w:szCs w:val="24"/>
        </w:rPr>
        <w:t> July</w:t>
      </w:r>
      <w:r>
        <w:rPr>
          <w:sz w:val="24"/>
          <w:szCs w:val="24"/>
        </w:rPr>
        <w:t xml:space="preserve"> 2019)</w:t>
      </w:r>
      <w:r>
        <w:rPr>
          <w:sz w:val="24"/>
          <w:szCs w:val="24"/>
          <w:u w:val="dotted"/>
        </w:rPr>
        <w:tab/>
      </w:r>
      <w:r>
        <w:rPr>
          <w:sz w:val="24"/>
          <w:szCs w:val="24"/>
        </w:rPr>
        <w:t xml:space="preserve"> 1540</w:t>
      </w:r>
    </w:p>
    <w:p w:rsidR="0066140C" w:rsidRDefault="0066140C" w:rsidP="00C64ED4">
      <w:pPr>
        <w:tabs>
          <w:tab w:val="clear" w:pos="567"/>
          <w:tab w:val="clear" w:pos="9781"/>
          <w:tab w:val="left" w:pos="8467"/>
        </w:tabs>
        <w:spacing w:after="0" w:line="235" w:lineRule="auto"/>
        <w:ind w:left="560" w:right="893" w:hanging="274"/>
        <w:rPr>
          <w:sz w:val="24"/>
          <w:szCs w:val="24"/>
        </w:rPr>
      </w:pPr>
      <w:r>
        <w:rPr>
          <w:sz w:val="24"/>
          <w:szCs w:val="24"/>
        </w:rPr>
        <w:t>Pursuant to section 17—</w:t>
      </w:r>
      <w:proofErr w:type="gramStart"/>
      <w:r>
        <w:rPr>
          <w:sz w:val="24"/>
          <w:szCs w:val="24"/>
        </w:rPr>
        <w:t>Annual</w:t>
      </w:r>
      <w:proofErr w:type="gramEnd"/>
      <w:r>
        <w:rPr>
          <w:sz w:val="24"/>
          <w:szCs w:val="24"/>
        </w:rPr>
        <w:t xml:space="preserve"> Report 2015-16—</w:t>
      </w:r>
    </w:p>
    <w:p w:rsidR="0066140C" w:rsidRDefault="0066140C" w:rsidP="00C64ED4">
      <w:pPr>
        <w:tabs>
          <w:tab w:val="clear" w:pos="567"/>
          <w:tab w:val="clear" w:pos="9781"/>
          <w:tab w:val="left" w:pos="8467"/>
        </w:tabs>
        <w:spacing w:after="0" w:line="235" w:lineRule="auto"/>
        <w:ind w:left="840" w:right="893" w:hanging="274"/>
        <w:rPr>
          <w:sz w:val="24"/>
          <w:szCs w:val="24"/>
        </w:rPr>
      </w:pPr>
      <w:r>
        <w:rPr>
          <w:sz w:val="24"/>
          <w:szCs w:val="24"/>
        </w:rPr>
        <w:t>Official Visitor (Homelessness Services)</w:t>
      </w:r>
      <w:r>
        <w:rPr>
          <w:sz w:val="24"/>
          <w:szCs w:val="24"/>
          <w:u w:val="dotted"/>
        </w:rPr>
        <w:tab/>
      </w:r>
      <w:r w:rsidR="00285078">
        <w:rPr>
          <w:sz w:val="24"/>
          <w:szCs w:val="24"/>
        </w:rPr>
        <w:t xml:space="preserve">     </w:t>
      </w:r>
      <w:r>
        <w:rPr>
          <w:sz w:val="24"/>
          <w:szCs w:val="24"/>
        </w:rPr>
        <w:t>20</w:t>
      </w:r>
    </w:p>
    <w:p w:rsidR="0066140C" w:rsidRDefault="0066140C" w:rsidP="00C64ED4">
      <w:pPr>
        <w:tabs>
          <w:tab w:val="clear" w:pos="567"/>
          <w:tab w:val="clear" w:pos="9781"/>
          <w:tab w:val="left" w:pos="8467"/>
        </w:tabs>
        <w:spacing w:after="0" w:line="235" w:lineRule="auto"/>
        <w:ind w:left="840" w:right="893" w:hanging="274"/>
        <w:rPr>
          <w:sz w:val="24"/>
          <w:szCs w:val="24"/>
        </w:rPr>
      </w:pPr>
      <w:r>
        <w:rPr>
          <w:sz w:val="24"/>
          <w:szCs w:val="24"/>
        </w:rPr>
        <w:t>Official Visitor for Children and Young People</w:t>
      </w:r>
      <w:r>
        <w:rPr>
          <w:sz w:val="24"/>
          <w:szCs w:val="24"/>
          <w:u w:val="dotted"/>
        </w:rPr>
        <w:tab/>
      </w:r>
      <w:r w:rsidR="00285078">
        <w:rPr>
          <w:sz w:val="24"/>
          <w:szCs w:val="24"/>
        </w:rPr>
        <w:t xml:space="preserve">     </w:t>
      </w:r>
      <w:r>
        <w:rPr>
          <w:sz w:val="24"/>
          <w:szCs w:val="24"/>
        </w:rPr>
        <w:t>22</w:t>
      </w:r>
    </w:p>
    <w:p w:rsidR="0066140C" w:rsidRDefault="0066140C" w:rsidP="00C64ED4">
      <w:pPr>
        <w:tabs>
          <w:tab w:val="clear" w:pos="567"/>
          <w:tab w:val="clear" w:pos="9781"/>
          <w:tab w:val="left" w:pos="8467"/>
        </w:tabs>
        <w:spacing w:after="0" w:line="235" w:lineRule="auto"/>
        <w:ind w:left="840" w:right="893" w:hanging="274"/>
        <w:rPr>
          <w:sz w:val="24"/>
          <w:szCs w:val="24"/>
        </w:rPr>
      </w:pPr>
      <w:r>
        <w:rPr>
          <w:sz w:val="24"/>
          <w:szCs w:val="24"/>
        </w:rPr>
        <w:t>Official Visitor for Disability Services</w:t>
      </w:r>
      <w:r>
        <w:rPr>
          <w:sz w:val="24"/>
          <w:szCs w:val="24"/>
          <w:u w:val="dotted"/>
        </w:rPr>
        <w:tab/>
      </w:r>
      <w:r w:rsidR="00285078">
        <w:rPr>
          <w:sz w:val="24"/>
          <w:szCs w:val="24"/>
        </w:rPr>
        <w:t xml:space="preserve">     </w:t>
      </w:r>
      <w:r>
        <w:rPr>
          <w:sz w:val="24"/>
          <w:szCs w:val="24"/>
        </w:rPr>
        <w:t>95</w:t>
      </w:r>
    </w:p>
    <w:p w:rsidR="0066140C" w:rsidRDefault="0066140C" w:rsidP="00C64ED4">
      <w:pPr>
        <w:tabs>
          <w:tab w:val="clear" w:pos="567"/>
          <w:tab w:val="clear" w:pos="9781"/>
          <w:tab w:val="left" w:pos="8467"/>
        </w:tabs>
        <w:spacing w:after="0" w:line="235" w:lineRule="auto"/>
        <w:ind w:left="560" w:right="893" w:hanging="274"/>
        <w:rPr>
          <w:sz w:val="24"/>
          <w:szCs w:val="24"/>
        </w:rPr>
      </w:pPr>
      <w:r>
        <w:rPr>
          <w:sz w:val="24"/>
          <w:szCs w:val="24"/>
        </w:rPr>
        <w:t>Pursuant to subsection 17(4)—</w:t>
      </w:r>
    </w:p>
    <w:p w:rsidR="0066140C" w:rsidRDefault="0066140C" w:rsidP="00C64ED4">
      <w:pPr>
        <w:tabs>
          <w:tab w:val="clear" w:pos="567"/>
          <w:tab w:val="clear" w:pos="9781"/>
          <w:tab w:val="left" w:pos="8467"/>
        </w:tabs>
        <w:spacing w:after="0" w:line="235" w:lineRule="auto"/>
        <w:ind w:left="840" w:right="893" w:hanging="274"/>
        <w:rPr>
          <w:sz w:val="24"/>
          <w:szCs w:val="24"/>
        </w:rPr>
      </w:pPr>
      <w:r>
        <w:rPr>
          <w:sz w:val="24"/>
          <w:szCs w:val="24"/>
        </w:rPr>
        <w:t>Annual Report 2016-17—</w:t>
      </w:r>
    </w:p>
    <w:p w:rsidR="0066140C" w:rsidRDefault="0066140C" w:rsidP="00C64ED4">
      <w:pPr>
        <w:tabs>
          <w:tab w:val="clear" w:pos="567"/>
          <w:tab w:val="clear" w:pos="9781"/>
          <w:tab w:val="left" w:pos="8467"/>
        </w:tabs>
        <w:spacing w:after="0" w:line="235" w:lineRule="auto"/>
        <w:ind w:left="1120" w:right="893" w:hanging="274"/>
        <w:rPr>
          <w:sz w:val="24"/>
          <w:szCs w:val="24"/>
        </w:rPr>
      </w:pPr>
      <w:r>
        <w:rPr>
          <w:sz w:val="24"/>
          <w:szCs w:val="24"/>
        </w:rPr>
        <w:t>Official Visitor (Children and Young People)</w:t>
      </w:r>
      <w:r>
        <w:rPr>
          <w:sz w:val="24"/>
          <w:szCs w:val="24"/>
          <w:u w:val="dotted"/>
        </w:rPr>
        <w:tab/>
      </w:r>
      <w:r>
        <w:rPr>
          <w:sz w:val="24"/>
          <w:szCs w:val="24"/>
        </w:rPr>
        <w:t xml:space="preserve">  </w:t>
      </w:r>
      <w:r w:rsidR="00BC041E">
        <w:rPr>
          <w:sz w:val="24"/>
          <w:szCs w:val="24"/>
        </w:rPr>
        <w:t xml:space="preserve"> </w:t>
      </w:r>
      <w:r>
        <w:rPr>
          <w:sz w:val="24"/>
          <w:szCs w:val="24"/>
        </w:rPr>
        <w:t>511</w:t>
      </w:r>
    </w:p>
    <w:p w:rsidR="0066140C" w:rsidRDefault="0066140C" w:rsidP="00C64ED4">
      <w:pPr>
        <w:tabs>
          <w:tab w:val="clear" w:pos="567"/>
          <w:tab w:val="clear" w:pos="9781"/>
          <w:tab w:val="left" w:pos="8467"/>
        </w:tabs>
        <w:spacing w:after="0" w:line="235" w:lineRule="auto"/>
        <w:ind w:left="1120" w:right="893" w:hanging="274"/>
        <w:rPr>
          <w:sz w:val="24"/>
          <w:szCs w:val="24"/>
        </w:rPr>
      </w:pPr>
      <w:r>
        <w:rPr>
          <w:sz w:val="24"/>
          <w:szCs w:val="24"/>
        </w:rPr>
        <w:t>Official Visitor (Disability Services)</w:t>
      </w:r>
      <w:r>
        <w:rPr>
          <w:sz w:val="24"/>
          <w:szCs w:val="24"/>
          <w:u w:val="dotted"/>
        </w:rPr>
        <w:tab/>
      </w:r>
      <w:r>
        <w:rPr>
          <w:sz w:val="24"/>
          <w:szCs w:val="24"/>
        </w:rPr>
        <w:t xml:space="preserve">  </w:t>
      </w:r>
      <w:r w:rsidR="00BC041E">
        <w:rPr>
          <w:sz w:val="24"/>
          <w:szCs w:val="24"/>
        </w:rPr>
        <w:t xml:space="preserve"> </w:t>
      </w:r>
      <w:r>
        <w:rPr>
          <w:sz w:val="24"/>
          <w:szCs w:val="24"/>
        </w:rPr>
        <w:t>511</w:t>
      </w:r>
    </w:p>
    <w:p w:rsidR="0066140C" w:rsidRDefault="0066140C" w:rsidP="00C64ED4">
      <w:pPr>
        <w:tabs>
          <w:tab w:val="clear" w:pos="567"/>
          <w:tab w:val="clear" w:pos="9781"/>
          <w:tab w:val="left" w:pos="8467"/>
        </w:tabs>
        <w:spacing w:after="0" w:line="235" w:lineRule="auto"/>
        <w:ind w:left="1120" w:right="893" w:hanging="274"/>
        <w:rPr>
          <w:sz w:val="24"/>
          <w:szCs w:val="24"/>
        </w:rPr>
      </w:pPr>
      <w:r>
        <w:rPr>
          <w:sz w:val="24"/>
          <w:szCs w:val="24"/>
        </w:rPr>
        <w:t>Official Visitor (Homelessness Services)</w:t>
      </w:r>
      <w:r>
        <w:rPr>
          <w:sz w:val="24"/>
          <w:szCs w:val="24"/>
          <w:u w:val="dotted"/>
        </w:rPr>
        <w:tab/>
      </w:r>
      <w:r>
        <w:rPr>
          <w:sz w:val="24"/>
          <w:szCs w:val="24"/>
        </w:rPr>
        <w:t xml:space="preserve">  </w:t>
      </w:r>
      <w:r w:rsidR="00BC041E">
        <w:rPr>
          <w:sz w:val="24"/>
          <w:szCs w:val="24"/>
        </w:rPr>
        <w:t xml:space="preserve"> </w:t>
      </w:r>
      <w:r>
        <w:rPr>
          <w:sz w:val="24"/>
          <w:szCs w:val="24"/>
        </w:rPr>
        <w:t>511</w:t>
      </w:r>
    </w:p>
    <w:p w:rsidR="0066140C" w:rsidRDefault="0066140C" w:rsidP="00C64ED4">
      <w:pPr>
        <w:tabs>
          <w:tab w:val="clear" w:pos="567"/>
          <w:tab w:val="clear" w:pos="9781"/>
          <w:tab w:val="left" w:pos="8467"/>
        </w:tabs>
        <w:spacing w:after="0" w:line="235" w:lineRule="auto"/>
        <w:ind w:left="840" w:right="893" w:hanging="274"/>
        <w:rPr>
          <w:sz w:val="24"/>
          <w:szCs w:val="24"/>
        </w:rPr>
      </w:pPr>
      <w:r>
        <w:rPr>
          <w:sz w:val="24"/>
          <w:szCs w:val="24"/>
        </w:rPr>
        <w:t>Annual Report 2017-18—</w:t>
      </w:r>
    </w:p>
    <w:p w:rsidR="0066140C" w:rsidRDefault="0066140C" w:rsidP="00C64ED4">
      <w:pPr>
        <w:tabs>
          <w:tab w:val="clear" w:pos="567"/>
          <w:tab w:val="clear" w:pos="9781"/>
          <w:tab w:val="left" w:pos="8467"/>
        </w:tabs>
        <w:spacing w:after="0" w:line="235" w:lineRule="auto"/>
        <w:ind w:left="1120" w:right="893" w:hanging="274"/>
        <w:rPr>
          <w:sz w:val="24"/>
          <w:szCs w:val="24"/>
        </w:rPr>
      </w:pPr>
      <w:r>
        <w:rPr>
          <w:sz w:val="24"/>
          <w:szCs w:val="24"/>
        </w:rPr>
        <w:t>Mental Health Official Visitors, dated 30</w:t>
      </w:r>
      <w:r w:rsidR="00637BB4">
        <w:rPr>
          <w:sz w:val="24"/>
          <w:szCs w:val="24"/>
        </w:rPr>
        <w:t> October</w:t>
      </w:r>
      <w:r>
        <w:rPr>
          <w:sz w:val="24"/>
          <w:szCs w:val="24"/>
        </w:rPr>
        <w:t xml:space="preserve"> 2018</w:t>
      </w:r>
      <w:r>
        <w:rPr>
          <w:sz w:val="24"/>
          <w:szCs w:val="24"/>
          <w:u w:val="dotted"/>
        </w:rPr>
        <w:tab/>
      </w:r>
      <w:r>
        <w:rPr>
          <w:sz w:val="24"/>
          <w:szCs w:val="24"/>
        </w:rPr>
        <w:t xml:space="preserve"> 1093</w:t>
      </w:r>
    </w:p>
    <w:p w:rsidR="0066140C" w:rsidRDefault="0066140C" w:rsidP="00C64ED4">
      <w:pPr>
        <w:tabs>
          <w:tab w:val="clear" w:pos="567"/>
          <w:tab w:val="clear" w:pos="9781"/>
          <w:tab w:val="left" w:pos="8467"/>
        </w:tabs>
        <w:spacing w:after="0" w:line="235" w:lineRule="auto"/>
        <w:ind w:left="1120" w:right="893" w:hanging="274"/>
        <w:rPr>
          <w:sz w:val="24"/>
          <w:szCs w:val="24"/>
        </w:rPr>
      </w:pPr>
      <w:r>
        <w:rPr>
          <w:sz w:val="24"/>
          <w:szCs w:val="24"/>
        </w:rPr>
        <w:t>Official Visitor (Children and Young People)</w:t>
      </w:r>
      <w:r>
        <w:rPr>
          <w:sz w:val="24"/>
          <w:szCs w:val="24"/>
          <w:u w:val="dotted"/>
        </w:rPr>
        <w:tab/>
      </w:r>
      <w:r>
        <w:rPr>
          <w:sz w:val="24"/>
          <w:szCs w:val="24"/>
        </w:rPr>
        <w:t xml:space="preserve"> 1093</w:t>
      </w:r>
    </w:p>
    <w:p w:rsidR="0066140C" w:rsidRDefault="0066140C" w:rsidP="00C64ED4">
      <w:pPr>
        <w:tabs>
          <w:tab w:val="clear" w:pos="567"/>
          <w:tab w:val="clear" w:pos="9781"/>
          <w:tab w:val="left" w:pos="8467"/>
        </w:tabs>
        <w:spacing w:after="0" w:line="235" w:lineRule="auto"/>
        <w:ind w:left="1120" w:right="893" w:hanging="274"/>
        <w:rPr>
          <w:sz w:val="24"/>
          <w:szCs w:val="24"/>
        </w:rPr>
      </w:pPr>
      <w:r>
        <w:rPr>
          <w:sz w:val="24"/>
          <w:szCs w:val="24"/>
        </w:rPr>
        <w:t>Official Visitor (Homelessness Services)</w:t>
      </w:r>
      <w:r>
        <w:rPr>
          <w:sz w:val="24"/>
          <w:szCs w:val="24"/>
          <w:u w:val="dotted"/>
        </w:rPr>
        <w:tab/>
      </w:r>
      <w:r>
        <w:rPr>
          <w:sz w:val="24"/>
          <w:szCs w:val="24"/>
        </w:rPr>
        <w:t xml:space="preserve"> 1092</w:t>
      </w:r>
    </w:p>
    <w:p w:rsidR="0066140C" w:rsidRDefault="0066140C" w:rsidP="00C64ED4">
      <w:pPr>
        <w:tabs>
          <w:tab w:val="clear" w:pos="567"/>
          <w:tab w:val="clear" w:pos="9781"/>
          <w:tab w:val="left" w:pos="8467"/>
        </w:tabs>
        <w:spacing w:after="0" w:line="235" w:lineRule="auto"/>
        <w:ind w:left="1120" w:right="893" w:hanging="274"/>
        <w:rPr>
          <w:sz w:val="24"/>
          <w:szCs w:val="24"/>
        </w:rPr>
      </w:pPr>
      <w:r>
        <w:rPr>
          <w:sz w:val="24"/>
          <w:szCs w:val="24"/>
        </w:rPr>
        <w:t>Official Visitors for Disability Services</w:t>
      </w:r>
      <w:r>
        <w:rPr>
          <w:sz w:val="24"/>
          <w:szCs w:val="24"/>
          <w:u w:val="dotted"/>
        </w:rPr>
        <w:tab/>
      </w:r>
      <w:r>
        <w:rPr>
          <w:sz w:val="24"/>
          <w:szCs w:val="24"/>
        </w:rPr>
        <w:t xml:space="preserve"> 1093</w:t>
      </w:r>
    </w:p>
    <w:p w:rsidR="0066140C" w:rsidRDefault="0066140C" w:rsidP="00C64ED4">
      <w:pPr>
        <w:tabs>
          <w:tab w:val="clear" w:pos="567"/>
          <w:tab w:val="clear" w:pos="9781"/>
          <w:tab w:val="left" w:pos="8467"/>
        </w:tabs>
        <w:spacing w:after="0" w:line="235" w:lineRule="auto"/>
        <w:ind w:left="840" w:right="893" w:hanging="274"/>
        <w:rPr>
          <w:sz w:val="24"/>
          <w:szCs w:val="24"/>
        </w:rPr>
      </w:pPr>
      <w:r>
        <w:rPr>
          <w:sz w:val="24"/>
          <w:szCs w:val="24"/>
        </w:rPr>
        <w:t>Annual Report 2018-19—</w:t>
      </w:r>
    </w:p>
    <w:p w:rsidR="0066140C" w:rsidRDefault="0066140C" w:rsidP="00C64ED4">
      <w:pPr>
        <w:tabs>
          <w:tab w:val="clear" w:pos="567"/>
          <w:tab w:val="clear" w:pos="9781"/>
          <w:tab w:val="left" w:pos="8467"/>
        </w:tabs>
        <w:spacing w:after="0" w:line="235" w:lineRule="auto"/>
        <w:ind w:left="1120" w:right="893" w:hanging="274"/>
        <w:rPr>
          <w:sz w:val="24"/>
          <w:szCs w:val="24"/>
        </w:rPr>
      </w:pPr>
      <w:r>
        <w:rPr>
          <w:sz w:val="24"/>
          <w:szCs w:val="24"/>
        </w:rPr>
        <w:t>Official Visitor (Children and Young People)</w:t>
      </w:r>
      <w:r>
        <w:rPr>
          <w:sz w:val="24"/>
          <w:szCs w:val="24"/>
          <w:u w:val="dotted"/>
        </w:rPr>
        <w:tab/>
      </w:r>
      <w:r>
        <w:rPr>
          <w:sz w:val="24"/>
          <w:szCs w:val="24"/>
        </w:rPr>
        <w:t xml:space="preserve"> 1715</w:t>
      </w:r>
    </w:p>
    <w:p w:rsidR="0066140C" w:rsidRDefault="0066140C" w:rsidP="00C64ED4">
      <w:pPr>
        <w:tabs>
          <w:tab w:val="clear" w:pos="567"/>
          <w:tab w:val="clear" w:pos="9781"/>
          <w:tab w:val="left" w:pos="8467"/>
        </w:tabs>
        <w:spacing w:after="0" w:line="235" w:lineRule="auto"/>
        <w:ind w:left="1120" w:right="893" w:hanging="274"/>
        <w:rPr>
          <w:sz w:val="24"/>
          <w:szCs w:val="24"/>
        </w:rPr>
      </w:pPr>
      <w:r>
        <w:rPr>
          <w:sz w:val="24"/>
          <w:szCs w:val="24"/>
        </w:rPr>
        <w:t>Official Visitor (Homelessness Services)</w:t>
      </w:r>
      <w:r>
        <w:rPr>
          <w:sz w:val="24"/>
          <w:szCs w:val="24"/>
          <w:u w:val="dotted"/>
        </w:rPr>
        <w:tab/>
      </w:r>
      <w:r>
        <w:rPr>
          <w:sz w:val="24"/>
          <w:szCs w:val="24"/>
        </w:rPr>
        <w:t xml:space="preserve"> 1715</w:t>
      </w:r>
    </w:p>
    <w:p w:rsidR="0066140C" w:rsidRDefault="0066140C" w:rsidP="00C64ED4">
      <w:pPr>
        <w:tabs>
          <w:tab w:val="clear" w:pos="567"/>
          <w:tab w:val="clear" w:pos="9781"/>
          <w:tab w:val="left" w:pos="8467"/>
        </w:tabs>
        <w:spacing w:after="0" w:line="235" w:lineRule="auto"/>
        <w:ind w:left="1120" w:right="893" w:hanging="274"/>
        <w:rPr>
          <w:sz w:val="24"/>
          <w:szCs w:val="24"/>
        </w:rPr>
      </w:pPr>
      <w:r>
        <w:rPr>
          <w:sz w:val="24"/>
          <w:szCs w:val="24"/>
        </w:rPr>
        <w:t>Official Visitor (Mental Health)</w:t>
      </w:r>
      <w:r>
        <w:rPr>
          <w:sz w:val="24"/>
          <w:szCs w:val="24"/>
          <w:u w:val="dotted"/>
        </w:rPr>
        <w:tab/>
      </w:r>
      <w:r>
        <w:rPr>
          <w:sz w:val="24"/>
          <w:szCs w:val="24"/>
        </w:rPr>
        <w:t xml:space="preserve"> 1812</w:t>
      </w:r>
    </w:p>
    <w:p w:rsidR="0066140C" w:rsidRDefault="0066140C" w:rsidP="00C64ED4">
      <w:pPr>
        <w:tabs>
          <w:tab w:val="clear" w:pos="567"/>
          <w:tab w:val="clear" w:pos="9781"/>
          <w:tab w:val="left" w:pos="8467"/>
        </w:tabs>
        <w:spacing w:after="0" w:line="235" w:lineRule="auto"/>
        <w:ind w:left="1120" w:right="893" w:hanging="274"/>
        <w:rPr>
          <w:sz w:val="24"/>
          <w:szCs w:val="24"/>
        </w:rPr>
      </w:pPr>
      <w:r>
        <w:rPr>
          <w:sz w:val="24"/>
          <w:szCs w:val="24"/>
        </w:rPr>
        <w:t>Official Visitors for Disability Services, dated 23</w:t>
      </w:r>
      <w:r w:rsidR="00637BB4">
        <w:rPr>
          <w:sz w:val="24"/>
          <w:szCs w:val="24"/>
        </w:rPr>
        <w:t> September</w:t>
      </w:r>
      <w:r>
        <w:rPr>
          <w:sz w:val="24"/>
          <w:szCs w:val="24"/>
        </w:rPr>
        <w:t xml:space="preserve"> 2019</w:t>
      </w:r>
      <w:r>
        <w:rPr>
          <w:sz w:val="24"/>
          <w:szCs w:val="24"/>
          <w:u w:val="dotted"/>
        </w:rPr>
        <w:tab/>
      </w:r>
      <w:r>
        <w:rPr>
          <w:sz w:val="24"/>
          <w:szCs w:val="24"/>
        </w:rPr>
        <w:t xml:space="preserve"> 1715</w:t>
      </w:r>
    </w:p>
    <w:p w:rsidR="0066140C" w:rsidRDefault="0066140C" w:rsidP="00C64ED4">
      <w:pPr>
        <w:tabs>
          <w:tab w:val="clear" w:pos="567"/>
          <w:tab w:val="clear" w:pos="9781"/>
          <w:tab w:val="left" w:pos="8467"/>
        </w:tabs>
        <w:spacing w:after="0" w:line="235" w:lineRule="auto"/>
        <w:ind w:left="840" w:right="893" w:hanging="274"/>
        <w:rPr>
          <w:b/>
          <w:sz w:val="24"/>
          <w:szCs w:val="24"/>
        </w:rPr>
      </w:pPr>
      <w:r>
        <w:rPr>
          <w:sz w:val="24"/>
          <w:szCs w:val="24"/>
        </w:rPr>
        <w:t>Summary report—July 2016 to</w:t>
      </w:r>
      <w:r w:rsidR="00637BB4">
        <w:rPr>
          <w:sz w:val="24"/>
          <w:szCs w:val="24"/>
        </w:rPr>
        <w:t> June</w:t>
      </w:r>
      <w:r>
        <w:rPr>
          <w:sz w:val="24"/>
          <w:szCs w:val="24"/>
        </w:rPr>
        <w:t xml:space="preserve"> 2017—Mental Health Official Visitors</w:t>
      </w:r>
      <w:r>
        <w:rPr>
          <w:sz w:val="24"/>
          <w:szCs w:val="24"/>
          <w:u w:val="dotted"/>
        </w:rPr>
        <w:tab/>
      </w:r>
      <w:r>
        <w:rPr>
          <w:sz w:val="24"/>
          <w:szCs w:val="24"/>
        </w:rPr>
        <w:t xml:space="preserve"> </w:t>
      </w:r>
      <w:r w:rsidR="000018C2">
        <w:rPr>
          <w:sz w:val="24"/>
          <w:szCs w:val="24"/>
        </w:rPr>
        <w:t xml:space="preserve"> </w:t>
      </w:r>
      <w:r>
        <w:rPr>
          <w:sz w:val="24"/>
          <w:szCs w:val="24"/>
        </w:rPr>
        <w:t xml:space="preserve"> 542</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Ombudsman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Letter to the ACT Ombudsman in relation to ACT Ombudsman Quarterly Updates—Chief Minister, dated 13</w:t>
      </w:r>
      <w:r w:rsidR="00637BB4">
        <w:rPr>
          <w:sz w:val="24"/>
          <w:szCs w:val="24"/>
        </w:rPr>
        <w:t> January</w:t>
      </w:r>
      <w:r>
        <w:rPr>
          <w:sz w:val="24"/>
          <w:szCs w:val="24"/>
        </w:rPr>
        <w:t xml:space="preserve"> 2020</w:t>
      </w:r>
      <w:r>
        <w:rPr>
          <w:sz w:val="24"/>
          <w:szCs w:val="24"/>
          <w:u w:val="dotted"/>
        </w:rPr>
        <w:tab/>
      </w:r>
      <w:r>
        <w:rPr>
          <w:sz w:val="24"/>
          <w:szCs w:val="24"/>
        </w:rPr>
        <w:t xml:space="preserve"> 1834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21—Ombudsman complaint statistics—</w:t>
      </w:r>
    </w:p>
    <w:p w:rsidR="00F354C3" w:rsidRDefault="00F354C3" w:rsidP="00441325">
      <w:pPr>
        <w:tabs>
          <w:tab w:val="clear" w:pos="567"/>
          <w:tab w:val="clear" w:pos="9781"/>
          <w:tab w:val="left" w:pos="8467"/>
        </w:tabs>
        <w:spacing w:after="0" w:line="240" w:lineRule="auto"/>
        <w:ind w:left="840" w:right="894" w:hanging="280"/>
        <w:rPr>
          <w:sz w:val="24"/>
          <w:szCs w:val="24"/>
        </w:rPr>
      </w:pPr>
      <w:r>
        <w:rPr>
          <w:sz w:val="24"/>
          <w:szCs w:val="24"/>
        </w:rPr>
        <w:t>Quarterly report for the period 1</w:t>
      </w:r>
      <w:r w:rsidR="00637BB4">
        <w:rPr>
          <w:sz w:val="24"/>
          <w:szCs w:val="24"/>
        </w:rPr>
        <w:t> January</w:t>
      </w:r>
      <w:r>
        <w:rPr>
          <w:sz w:val="24"/>
          <w:szCs w:val="24"/>
        </w:rPr>
        <w:t xml:space="preserve"> to 31</w:t>
      </w:r>
      <w:r w:rsidR="00637BB4">
        <w:rPr>
          <w:sz w:val="24"/>
          <w:szCs w:val="24"/>
        </w:rPr>
        <w:t> March</w:t>
      </w:r>
      <w:r>
        <w:rPr>
          <w:sz w:val="24"/>
          <w:szCs w:val="24"/>
        </w:rPr>
        <w:t xml:space="preserve"> 2017, dated 26</w:t>
      </w:r>
      <w:r w:rsidR="00637BB4">
        <w:rPr>
          <w:sz w:val="24"/>
          <w:szCs w:val="24"/>
        </w:rPr>
        <w:t> April</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163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Quarterly report for the period 1</w:t>
      </w:r>
      <w:r w:rsidR="00637BB4">
        <w:rPr>
          <w:sz w:val="24"/>
          <w:szCs w:val="24"/>
        </w:rPr>
        <w:t> April</w:t>
      </w:r>
      <w:r>
        <w:rPr>
          <w:sz w:val="24"/>
          <w:szCs w:val="24"/>
        </w:rPr>
        <w:t xml:space="preserve"> to 30</w:t>
      </w:r>
      <w:r w:rsidR="00637BB4">
        <w:rPr>
          <w:sz w:val="24"/>
          <w:szCs w:val="24"/>
        </w:rPr>
        <w:t> June</w:t>
      </w:r>
      <w:r>
        <w:rPr>
          <w:sz w:val="24"/>
          <w:szCs w:val="24"/>
        </w:rPr>
        <w:t xml:space="preserve"> 2018 and annual report for the 2017/18 financial year, dated 9</w:t>
      </w:r>
      <w:r w:rsidR="00637BB4">
        <w:rPr>
          <w:sz w:val="24"/>
          <w:szCs w:val="24"/>
        </w:rPr>
        <w:t> August</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991</w:t>
      </w:r>
    </w:p>
    <w:p w:rsidR="00F354C3" w:rsidRDefault="00F354C3" w:rsidP="00441325">
      <w:pPr>
        <w:tabs>
          <w:tab w:val="clear" w:pos="567"/>
          <w:tab w:val="clear" w:pos="9781"/>
          <w:tab w:val="left" w:pos="8467"/>
        </w:tabs>
        <w:spacing w:after="0" w:line="240" w:lineRule="auto"/>
        <w:ind w:left="840" w:right="894" w:hanging="280"/>
        <w:rPr>
          <w:sz w:val="24"/>
          <w:szCs w:val="24"/>
        </w:rPr>
      </w:pPr>
      <w:r>
        <w:rPr>
          <w:sz w:val="24"/>
          <w:szCs w:val="24"/>
        </w:rPr>
        <w:t>Quarterly report for the period 1</w:t>
      </w:r>
      <w:r w:rsidR="00637BB4">
        <w:rPr>
          <w:sz w:val="24"/>
          <w:szCs w:val="24"/>
        </w:rPr>
        <w:t> July</w:t>
      </w:r>
      <w:r>
        <w:rPr>
          <w:sz w:val="24"/>
          <w:szCs w:val="24"/>
        </w:rPr>
        <w:t xml:space="preserve"> to 30</w:t>
      </w:r>
      <w:r w:rsidR="00637BB4">
        <w:rPr>
          <w:sz w:val="24"/>
          <w:szCs w:val="24"/>
        </w:rPr>
        <w:t> September</w:t>
      </w:r>
      <w:r>
        <w:rPr>
          <w:sz w:val="24"/>
          <w:szCs w:val="24"/>
        </w:rPr>
        <w:t xml:space="preserve"> 2017, dated 17</w:t>
      </w:r>
      <w:r w:rsidR="00637BB4">
        <w:rPr>
          <w:sz w:val="24"/>
          <w:szCs w:val="24"/>
        </w:rPr>
        <w:t> October</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510</w:t>
      </w:r>
    </w:p>
    <w:p w:rsidR="00F354C3" w:rsidRDefault="00F354C3" w:rsidP="00441325">
      <w:pPr>
        <w:tabs>
          <w:tab w:val="clear" w:pos="567"/>
          <w:tab w:val="clear" w:pos="9781"/>
          <w:tab w:val="left" w:pos="8467"/>
        </w:tabs>
        <w:spacing w:after="0" w:line="240" w:lineRule="auto"/>
        <w:ind w:left="840" w:right="894" w:hanging="280"/>
        <w:rPr>
          <w:sz w:val="24"/>
          <w:szCs w:val="24"/>
        </w:rPr>
      </w:pPr>
      <w:r>
        <w:rPr>
          <w:sz w:val="24"/>
          <w:szCs w:val="24"/>
        </w:rPr>
        <w:t>Quarterly report for the period 1</w:t>
      </w:r>
      <w:r w:rsidR="00637BB4">
        <w:rPr>
          <w:sz w:val="24"/>
          <w:szCs w:val="24"/>
        </w:rPr>
        <w:t> October</w:t>
      </w:r>
      <w:r>
        <w:rPr>
          <w:sz w:val="24"/>
          <w:szCs w:val="24"/>
        </w:rPr>
        <w:t xml:space="preserve"> to 31</w:t>
      </w:r>
      <w:r w:rsidR="00637BB4">
        <w:rPr>
          <w:sz w:val="24"/>
          <w:szCs w:val="24"/>
        </w:rPr>
        <w:t> December</w:t>
      </w:r>
      <w:r>
        <w:rPr>
          <w:sz w:val="24"/>
          <w:szCs w:val="24"/>
        </w:rPr>
        <w:t xml:space="preserve"> 2017, dated 6</w:t>
      </w:r>
      <w:r w:rsidR="00637BB4">
        <w:rPr>
          <w:sz w:val="24"/>
          <w:szCs w:val="24"/>
        </w:rPr>
        <w:t> March</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722</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Quarterly report for the period 1</w:t>
      </w:r>
      <w:r w:rsidR="00637BB4">
        <w:rPr>
          <w:sz w:val="24"/>
          <w:szCs w:val="24"/>
        </w:rPr>
        <w:t> January</w:t>
      </w:r>
      <w:r>
        <w:rPr>
          <w:sz w:val="24"/>
          <w:szCs w:val="24"/>
        </w:rPr>
        <w:t xml:space="preserve"> to 31</w:t>
      </w:r>
      <w:r w:rsidR="00637BB4">
        <w:rPr>
          <w:sz w:val="24"/>
          <w:szCs w:val="24"/>
        </w:rPr>
        <w:t> March</w:t>
      </w:r>
      <w:r>
        <w:rPr>
          <w:sz w:val="24"/>
          <w:szCs w:val="24"/>
        </w:rPr>
        <w:t xml:space="preserve"> 2018 and annual report for the financial year-to-date period 1</w:t>
      </w:r>
      <w:r w:rsidR="00637BB4">
        <w:rPr>
          <w:sz w:val="24"/>
          <w:szCs w:val="24"/>
        </w:rPr>
        <w:t> July</w:t>
      </w:r>
      <w:r>
        <w:rPr>
          <w:sz w:val="24"/>
          <w:szCs w:val="24"/>
        </w:rPr>
        <w:t xml:space="preserve"> 2017 to 31</w:t>
      </w:r>
      <w:r w:rsidR="00637BB4">
        <w:rPr>
          <w:sz w:val="24"/>
          <w:szCs w:val="24"/>
        </w:rPr>
        <w:t> March</w:t>
      </w:r>
      <w:r>
        <w:rPr>
          <w:sz w:val="24"/>
          <w:szCs w:val="24"/>
        </w:rPr>
        <w:t xml:space="preserve"> 2018, dated 9</w:t>
      </w:r>
      <w:r w:rsidR="00637BB4">
        <w:rPr>
          <w:sz w:val="24"/>
          <w:szCs w:val="24"/>
        </w:rPr>
        <w:t> May</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843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21(2)—Ombudsman complaint statistics—Quarterly report for the period 1</w:t>
      </w:r>
      <w:r w:rsidR="00637BB4">
        <w:rPr>
          <w:sz w:val="24"/>
          <w:szCs w:val="24"/>
        </w:rPr>
        <w:t> July</w:t>
      </w:r>
      <w:r>
        <w:rPr>
          <w:sz w:val="24"/>
          <w:szCs w:val="24"/>
        </w:rPr>
        <w:t xml:space="preserve"> to 30</w:t>
      </w:r>
      <w:r w:rsidR="00637BB4">
        <w:rPr>
          <w:sz w:val="24"/>
          <w:szCs w:val="24"/>
        </w:rPr>
        <w:t> September</w:t>
      </w:r>
      <w:r>
        <w:rPr>
          <w:sz w:val="24"/>
          <w:szCs w:val="24"/>
        </w:rPr>
        <w:t xml:space="preserve"> 2018, dated 31</w:t>
      </w:r>
      <w:r w:rsidR="00637BB4">
        <w:rPr>
          <w:sz w:val="24"/>
          <w:szCs w:val="24"/>
        </w:rPr>
        <w:t> October</w:t>
      </w:r>
      <w:r>
        <w:rPr>
          <w:sz w:val="24"/>
          <w:szCs w:val="24"/>
        </w:rPr>
        <w:t xml:space="preserve"> 2018</w:t>
      </w:r>
      <w:r>
        <w:rPr>
          <w:sz w:val="24"/>
          <w:szCs w:val="24"/>
          <w:u w:val="dotted"/>
        </w:rPr>
        <w:tab/>
      </w:r>
      <w:r>
        <w:rPr>
          <w:sz w:val="24"/>
          <w:szCs w:val="24"/>
        </w:rPr>
        <w:t xml:space="preserve"> 1143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21—ACT Ombudsman—A report on the activities of the ACT Ombudsman—</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Report No 3/2019—Quarterly report for the period 1</w:t>
      </w:r>
      <w:r w:rsidR="00637BB4">
        <w:rPr>
          <w:sz w:val="24"/>
          <w:szCs w:val="24"/>
        </w:rPr>
        <w:t> April</w:t>
      </w:r>
      <w:r>
        <w:rPr>
          <w:sz w:val="24"/>
          <w:szCs w:val="24"/>
        </w:rPr>
        <w:t xml:space="preserve"> to 30</w:t>
      </w:r>
      <w:r w:rsidR="00637BB4">
        <w:rPr>
          <w:sz w:val="24"/>
          <w:szCs w:val="24"/>
        </w:rPr>
        <w:t> June</w:t>
      </w:r>
      <w:r>
        <w:rPr>
          <w:sz w:val="24"/>
          <w:szCs w:val="24"/>
        </w:rPr>
        <w:t xml:space="preserve"> 2019, dated 29</w:t>
      </w:r>
      <w:r w:rsidR="00637BB4">
        <w:rPr>
          <w:sz w:val="24"/>
          <w:szCs w:val="24"/>
        </w:rPr>
        <w:t> July</w:t>
      </w:r>
      <w:r>
        <w:rPr>
          <w:sz w:val="24"/>
          <w:szCs w:val="24"/>
        </w:rPr>
        <w:t xml:space="preserve"> 2019</w:t>
      </w:r>
      <w:r>
        <w:rPr>
          <w:sz w:val="24"/>
          <w:szCs w:val="24"/>
          <w:u w:val="dotted"/>
        </w:rPr>
        <w:tab/>
      </w:r>
      <w:r>
        <w:rPr>
          <w:sz w:val="24"/>
          <w:szCs w:val="24"/>
        </w:rPr>
        <w:t xml:space="preserve"> 1533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Report No 4/2019—Quarterly report for the period 1</w:t>
      </w:r>
      <w:r w:rsidR="00637BB4">
        <w:rPr>
          <w:sz w:val="24"/>
          <w:szCs w:val="24"/>
        </w:rPr>
        <w:t> July</w:t>
      </w:r>
      <w:r>
        <w:rPr>
          <w:sz w:val="24"/>
          <w:szCs w:val="24"/>
        </w:rPr>
        <w:t xml:space="preserve"> to 30</w:t>
      </w:r>
      <w:r w:rsidR="00637BB4">
        <w:rPr>
          <w:sz w:val="24"/>
          <w:szCs w:val="24"/>
        </w:rPr>
        <w:t> September</w:t>
      </w:r>
      <w:r>
        <w:rPr>
          <w:sz w:val="24"/>
          <w:szCs w:val="24"/>
        </w:rPr>
        <w:t xml:space="preserve"> 2019, dated 29</w:t>
      </w:r>
      <w:r w:rsidR="00637BB4">
        <w:rPr>
          <w:sz w:val="24"/>
          <w:szCs w:val="24"/>
        </w:rPr>
        <w:t> July</w:t>
      </w:r>
      <w:r>
        <w:rPr>
          <w:sz w:val="24"/>
          <w:szCs w:val="24"/>
        </w:rPr>
        <w:t xml:space="preserve"> 2019</w:t>
      </w:r>
      <w:r>
        <w:rPr>
          <w:sz w:val="24"/>
          <w:szCs w:val="24"/>
          <w:u w:val="dotted"/>
        </w:rPr>
        <w:tab/>
      </w:r>
      <w:r>
        <w:rPr>
          <w:sz w:val="24"/>
          <w:szCs w:val="24"/>
        </w:rPr>
        <w:t xml:space="preserve"> 1779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21(2)—ACT Ombudsman—A report on the activities of the ACT Ombudsman—</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Report No 1/2019—Quarterly report for the period 1</w:t>
      </w:r>
      <w:r w:rsidR="00637BB4">
        <w:rPr>
          <w:sz w:val="24"/>
          <w:szCs w:val="24"/>
        </w:rPr>
        <w:t> October</w:t>
      </w:r>
      <w:r>
        <w:rPr>
          <w:sz w:val="24"/>
          <w:szCs w:val="24"/>
        </w:rPr>
        <w:t xml:space="preserve"> to 31</w:t>
      </w:r>
      <w:r w:rsidR="00637BB4">
        <w:rPr>
          <w:sz w:val="24"/>
          <w:szCs w:val="24"/>
        </w:rPr>
        <w:t> December</w:t>
      </w:r>
      <w:r>
        <w:rPr>
          <w:sz w:val="24"/>
          <w:szCs w:val="24"/>
        </w:rPr>
        <w:t xml:space="preserve"> 2018, dated 30</w:t>
      </w:r>
      <w:r w:rsidR="00637BB4">
        <w:rPr>
          <w:sz w:val="24"/>
          <w:szCs w:val="24"/>
        </w:rPr>
        <w:t> January</w:t>
      </w:r>
      <w:r>
        <w:rPr>
          <w:sz w:val="24"/>
          <w:szCs w:val="24"/>
        </w:rPr>
        <w:t xml:space="preserve"> 2019</w:t>
      </w:r>
      <w:r>
        <w:rPr>
          <w:sz w:val="24"/>
          <w:szCs w:val="24"/>
          <w:u w:val="dotted"/>
        </w:rPr>
        <w:tab/>
      </w:r>
      <w:r>
        <w:rPr>
          <w:sz w:val="24"/>
          <w:szCs w:val="24"/>
        </w:rPr>
        <w:t xml:space="preserve"> 1218</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Report No 2/2019—Quarterly report for the period 1</w:t>
      </w:r>
      <w:r w:rsidR="00637BB4">
        <w:rPr>
          <w:sz w:val="24"/>
          <w:szCs w:val="24"/>
        </w:rPr>
        <w:t> January</w:t>
      </w:r>
      <w:r>
        <w:rPr>
          <w:sz w:val="24"/>
          <w:szCs w:val="24"/>
        </w:rPr>
        <w:t xml:space="preserve"> to 31</w:t>
      </w:r>
      <w:r w:rsidR="00637BB4">
        <w:rPr>
          <w:sz w:val="24"/>
          <w:szCs w:val="24"/>
        </w:rPr>
        <w:t> March</w:t>
      </w:r>
      <w:r>
        <w:rPr>
          <w:sz w:val="24"/>
          <w:szCs w:val="24"/>
        </w:rPr>
        <w:t xml:space="preserve"> 2019, dated 2</w:t>
      </w:r>
      <w:r w:rsidR="00637BB4">
        <w:rPr>
          <w:sz w:val="24"/>
          <w:szCs w:val="24"/>
        </w:rPr>
        <w:t> May</w:t>
      </w:r>
      <w:r>
        <w:rPr>
          <w:sz w:val="24"/>
          <w:szCs w:val="24"/>
        </w:rPr>
        <w:t xml:space="preserve"> 2019</w:t>
      </w:r>
      <w:r>
        <w:rPr>
          <w:sz w:val="24"/>
          <w:szCs w:val="24"/>
          <w:u w:val="dotted"/>
        </w:rPr>
        <w:tab/>
      </w:r>
      <w:r>
        <w:rPr>
          <w:sz w:val="24"/>
          <w:szCs w:val="24"/>
        </w:rPr>
        <w:t xml:space="preserve"> 1391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 xml:space="preserve">Our </w:t>
      </w:r>
      <w:proofErr w:type="spellStart"/>
      <w:r>
        <w:rPr>
          <w:b/>
          <w:sz w:val="24"/>
          <w:szCs w:val="24"/>
        </w:rPr>
        <w:t>Booris</w:t>
      </w:r>
      <w:proofErr w:type="spellEnd"/>
      <w:r>
        <w:rPr>
          <w:b/>
          <w:sz w:val="24"/>
          <w:szCs w:val="24"/>
        </w:rPr>
        <w:t>, Our Way—</w:t>
      </w:r>
    </w:p>
    <w:p w:rsidR="005B5657" w:rsidRDefault="005B5657" w:rsidP="00441325">
      <w:pPr>
        <w:tabs>
          <w:tab w:val="clear" w:pos="567"/>
          <w:tab w:val="clear" w:pos="9781"/>
          <w:tab w:val="left" w:pos="8467"/>
        </w:tabs>
        <w:spacing w:after="0" w:line="240" w:lineRule="auto"/>
        <w:ind w:left="560" w:right="894" w:hanging="280"/>
        <w:rPr>
          <w:sz w:val="24"/>
          <w:szCs w:val="24"/>
        </w:rPr>
      </w:pPr>
      <w:r>
        <w:rPr>
          <w:sz w:val="24"/>
          <w:szCs w:val="24"/>
        </w:rPr>
        <w:t>Interim Report, dated</w:t>
      </w:r>
      <w:r w:rsidR="00637BB4">
        <w:rPr>
          <w:sz w:val="24"/>
          <w:szCs w:val="24"/>
        </w:rPr>
        <w:t> August</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992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Final Report, dated</w:t>
      </w:r>
      <w:r w:rsidR="00637BB4">
        <w:rPr>
          <w:sz w:val="24"/>
          <w:szCs w:val="24"/>
        </w:rPr>
        <w:t> December</w:t>
      </w:r>
      <w:r>
        <w:rPr>
          <w:sz w:val="24"/>
          <w:szCs w:val="24"/>
        </w:rPr>
        <w:t xml:space="preserve"> 2019</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Recommendations from the review—Government response, dated</w:t>
      </w:r>
      <w:r w:rsidR="00637BB4">
        <w:rPr>
          <w:sz w:val="24"/>
          <w:szCs w:val="24"/>
        </w:rPr>
        <w:t> July</w:t>
      </w:r>
      <w:r>
        <w:rPr>
          <w:sz w:val="24"/>
          <w:szCs w:val="24"/>
        </w:rPr>
        <w:t xml:space="preserve"> 2020, together with a tabling statement</w:t>
      </w:r>
      <w:r>
        <w:rPr>
          <w:sz w:val="24"/>
          <w:szCs w:val="24"/>
          <w:u w:val="dotted"/>
        </w:rPr>
        <w:tab/>
      </w:r>
      <w:r>
        <w:rPr>
          <w:sz w:val="24"/>
          <w:szCs w:val="24"/>
        </w:rPr>
        <w:t xml:space="preserve"> 2083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Our responsibility: Ending violence against women and children—</w:t>
      </w:r>
      <w:r>
        <w:rPr>
          <w:sz w:val="24"/>
          <w:szCs w:val="24"/>
        </w:rPr>
        <w:t>ACT Prevention of Violence against Women and Children Strategy 2011-2017—2nd Implementation Plan 2015-2017, dated</w:t>
      </w:r>
      <w:r w:rsidR="00637BB4">
        <w:rPr>
          <w:sz w:val="24"/>
          <w:szCs w:val="24"/>
        </w:rPr>
        <w:t> March</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788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Out of Home Care Strategy 2015-2020—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 Step Up for Our Kids—One Step Can Make a Lifetime of Difference—Final report for the mid-Strategy evaluation, dated 28</w:t>
      </w:r>
      <w:r w:rsidR="00637BB4">
        <w:rPr>
          <w:sz w:val="24"/>
          <w:szCs w:val="24"/>
        </w:rPr>
        <w:t> May</w:t>
      </w:r>
      <w:r>
        <w:rPr>
          <w:sz w:val="24"/>
          <w:szCs w:val="24"/>
        </w:rPr>
        <w:t xml:space="preserve"> 2019</w:t>
      </w:r>
      <w:r>
        <w:rPr>
          <w:sz w:val="24"/>
          <w:szCs w:val="24"/>
          <w:u w:val="dotted"/>
        </w:rPr>
        <w:tab/>
      </w:r>
      <w:r>
        <w:rPr>
          <w:sz w:val="24"/>
          <w:szCs w:val="24"/>
        </w:rPr>
        <w:t xml:space="preserve"> 1569</w:t>
      </w:r>
    </w:p>
    <w:p w:rsidR="0066140C" w:rsidRDefault="0066140C" w:rsidP="000018C2">
      <w:pPr>
        <w:tabs>
          <w:tab w:val="clear" w:pos="567"/>
          <w:tab w:val="clear" w:pos="9781"/>
          <w:tab w:val="left" w:pos="8467"/>
        </w:tabs>
        <w:spacing w:after="0" w:line="240" w:lineRule="auto"/>
        <w:ind w:left="560" w:right="894" w:hanging="280"/>
        <w:rPr>
          <w:sz w:val="24"/>
          <w:szCs w:val="24"/>
        </w:rPr>
      </w:pPr>
      <w:r>
        <w:rPr>
          <w:sz w:val="24"/>
          <w:szCs w:val="24"/>
        </w:rPr>
        <w:t>A Step Up for Our Kids—One Step Can Make a Lifetime of Difference—Update</w:t>
      </w:r>
      <w:r>
        <w:rPr>
          <w:sz w:val="24"/>
          <w:szCs w:val="24"/>
          <w:u w:val="dotted"/>
        </w:rPr>
        <w:tab/>
      </w:r>
      <w:r>
        <w:rPr>
          <w:sz w:val="24"/>
          <w:szCs w:val="24"/>
        </w:rPr>
        <w:t xml:space="preserve"> 2149</w:t>
      </w:r>
      <w:r>
        <w:rPr>
          <w:sz w:val="24"/>
          <w:szCs w:val="24"/>
        </w:rPr>
        <w:br w:type="page"/>
      </w:r>
    </w:p>
    <w:p w:rsidR="0066140C" w:rsidRPr="00817C71" w:rsidRDefault="0066140C" w:rsidP="00695427">
      <w:pPr>
        <w:pStyle w:val="Style24ptBoldCenteredRight006After12ptLinespa"/>
      </w:pPr>
      <w:r w:rsidRPr="00817C71">
        <w:t>P</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Pacific islands will survive climate crisis because they ‘pick our fruit’, Australia’s deputy PM says—</w:t>
      </w:r>
      <w:r>
        <w:rPr>
          <w:sz w:val="24"/>
          <w:szCs w:val="24"/>
        </w:rPr>
        <w:t>Copy of article from The Guardian, 16</w:t>
      </w:r>
      <w:r w:rsidR="00637BB4">
        <w:rPr>
          <w:sz w:val="24"/>
          <w:szCs w:val="24"/>
        </w:rPr>
        <w:t> August</w:t>
      </w:r>
      <w:r>
        <w:rPr>
          <w:sz w:val="24"/>
          <w:szCs w:val="24"/>
        </w:rPr>
        <w:t xml:space="preserve"> 2019</w:t>
      </w:r>
      <w:r>
        <w:rPr>
          <w:sz w:val="24"/>
          <w:szCs w:val="24"/>
          <w:u w:val="dotted"/>
        </w:rPr>
        <w:tab/>
      </w:r>
      <w:r>
        <w:rPr>
          <w:sz w:val="24"/>
          <w:szCs w:val="24"/>
        </w:rPr>
        <w:t xml:space="preserve"> 1622</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Parking infringement fines—</w:t>
      </w:r>
      <w:r>
        <w:rPr>
          <w:sz w:val="24"/>
          <w:szCs w:val="24"/>
        </w:rPr>
        <w:t>Government response to the resolution of the Assembly of 12</w:t>
      </w:r>
      <w:r w:rsidR="00637BB4">
        <w:rPr>
          <w:sz w:val="24"/>
          <w:szCs w:val="24"/>
        </w:rPr>
        <w:t> February</w:t>
      </w:r>
      <w:r>
        <w:rPr>
          <w:sz w:val="24"/>
          <w:szCs w:val="24"/>
        </w:rPr>
        <w:t xml:space="preserve"> 2020—Copy of letter to the Speaker from the Minister for Planning and Land Management, dated 7</w:t>
      </w:r>
      <w:r w:rsidR="00637BB4">
        <w:rPr>
          <w:sz w:val="24"/>
          <w:szCs w:val="24"/>
        </w:rPr>
        <w:t> August</w:t>
      </w:r>
      <w:r>
        <w:rPr>
          <w:sz w:val="24"/>
          <w:szCs w:val="24"/>
        </w:rPr>
        <w:t xml:space="preserve"> 2020</w:t>
      </w:r>
      <w:r>
        <w:rPr>
          <w:sz w:val="24"/>
          <w:szCs w:val="24"/>
          <w:u w:val="dotted"/>
        </w:rPr>
        <w:tab/>
      </w:r>
      <w:r>
        <w:rPr>
          <w:sz w:val="24"/>
          <w:szCs w:val="24"/>
        </w:rPr>
        <w:t xml:space="preserve"> 2083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Parliamentary Agreement—</w:t>
      </w:r>
      <w:r>
        <w:rPr>
          <w:sz w:val="24"/>
          <w:szCs w:val="24"/>
        </w:rPr>
        <w:t xml:space="preserve">For the 9th Legislative Assembly for the ACT—Agreement between </w:t>
      </w:r>
      <w:r w:rsidR="005E04D3">
        <w:rPr>
          <w:sz w:val="24"/>
          <w:szCs w:val="24"/>
        </w:rPr>
        <w:t>Mr </w:t>
      </w:r>
      <w:r>
        <w:rPr>
          <w:sz w:val="24"/>
          <w:szCs w:val="24"/>
        </w:rPr>
        <w:t xml:space="preserve">Andrew Barr MLA, Leader of the Australian </w:t>
      </w:r>
      <w:proofErr w:type="spellStart"/>
      <w:r>
        <w:rPr>
          <w:sz w:val="24"/>
          <w:szCs w:val="24"/>
        </w:rPr>
        <w:t>Labor</w:t>
      </w:r>
      <w:proofErr w:type="spellEnd"/>
      <w:r>
        <w:rPr>
          <w:sz w:val="24"/>
          <w:szCs w:val="24"/>
        </w:rPr>
        <w:t xml:space="preserve"> Party, ACT Branch,  </w:t>
      </w:r>
      <w:r w:rsidR="005E04D3">
        <w:rPr>
          <w:sz w:val="24"/>
          <w:szCs w:val="24"/>
        </w:rPr>
        <w:t>Mr </w:t>
      </w:r>
      <w:r>
        <w:rPr>
          <w:sz w:val="24"/>
          <w:szCs w:val="24"/>
        </w:rPr>
        <w:t xml:space="preserve">Shane Rattenbury MLA, ACT Greens Member for Kurrajong, and </w:t>
      </w:r>
      <w:r w:rsidR="005E04D3">
        <w:rPr>
          <w:sz w:val="24"/>
          <w:szCs w:val="24"/>
        </w:rPr>
        <w:t>Ms </w:t>
      </w:r>
      <w:r>
        <w:rPr>
          <w:sz w:val="24"/>
          <w:szCs w:val="24"/>
        </w:rPr>
        <w:t>Caroline Le</w:t>
      </w:r>
      <w:r w:rsidR="002179E5">
        <w:t> </w:t>
      </w:r>
      <w:r>
        <w:rPr>
          <w:sz w:val="24"/>
          <w:szCs w:val="24"/>
        </w:rPr>
        <w:t>Couteur MLA, ACT Greens Member for Murrumbidgee</w:t>
      </w:r>
      <w:r>
        <w:rPr>
          <w:sz w:val="24"/>
          <w:szCs w:val="24"/>
          <w:u w:val="dotted"/>
        </w:rPr>
        <w:tab/>
      </w:r>
      <w:r w:rsidR="00285078">
        <w:rPr>
          <w:sz w:val="24"/>
          <w:szCs w:val="24"/>
        </w:rPr>
        <w:t xml:space="preserve">     </w:t>
      </w:r>
      <w:r>
        <w:rPr>
          <w:sz w:val="24"/>
          <w:szCs w:val="24"/>
        </w:rPr>
        <w:t>17</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Parliamentary Partnership Agreement—between the Prince Edward Island Legislature and the Legislative Assembly for the Australian Capital Territory, and visit to Nova Scotia and British Columbia Legislatures in</w:t>
      </w:r>
      <w:r w:rsidR="00637BB4">
        <w:rPr>
          <w:b/>
          <w:sz w:val="24"/>
          <w:szCs w:val="24"/>
        </w:rPr>
        <w:t> November</w:t>
      </w:r>
      <w:r>
        <w:rPr>
          <w:b/>
          <w:sz w:val="24"/>
          <w:szCs w:val="24"/>
        </w:rPr>
        <w:t xml:space="preserve"> 2019—</w:t>
      </w:r>
      <w:r>
        <w:rPr>
          <w:sz w:val="24"/>
          <w:szCs w:val="24"/>
        </w:rPr>
        <w:t>Speaker's report, dated</w:t>
      </w:r>
      <w:r w:rsidR="00637BB4">
        <w:rPr>
          <w:sz w:val="24"/>
          <w:szCs w:val="24"/>
        </w:rPr>
        <w:t> February</w:t>
      </w:r>
      <w:r>
        <w:rPr>
          <w:sz w:val="24"/>
          <w:szCs w:val="24"/>
        </w:rPr>
        <w:t xml:space="preserve"> 2020</w:t>
      </w:r>
      <w:r>
        <w:rPr>
          <w:sz w:val="24"/>
          <w:szCs w:val="24"/>
          <w:u w:val="dotted"/>
        </w:rPr>
        <w:tab/>
      </w:r>
      <w:r>
        <w:rPr>
          <w:sz w:val="24"/>
          <w:szCs w:val="24"/>
        </w:rPr>
        <w:t xml:space="preserve"> 1865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Parliamentary triangle—Proposed sale of East Black and West Block buildings—</w:t>
      </w:r>
      <w:r>
        <w:rPr>
          <w:sz w:val="24"/>
          <w:szCs w:val="24"/>
        </w:rPr>
        <w:t>Letter from the Chief Minister to the Speaker, dated 28</w:t>
      </w:r>
      <w:r w:rsidR="00637BB4">
        <w:rPr>
          <w:sz w:val="24"/>
          <w:szCs w:val="24"/>
        </w:rPr>
        <w:t> November</w:t>
      </w:r>
      <w:r>
        <w:rPr>
          <w:sz w:val="24"/>
          <w:szCs w:val="24"/>
        </w:rPr>
        <w:t xml:space="preserve"> 2017, enclosing a copy of the Chief Minister's letter to the Acting Federal Minister for Local Government and Territories, in relation to the resolution of the Assembly of 21</w:t>
      </w:r>
      <w:r w:rsidR="00637BB4">
        <w:rPr>
          <w:sz w:val="24"/>
          <w:szCs w:val="24"/>
        </w:rPr>
        <w:t> September</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 xml:space="preserve"> 629</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Partnership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Partnership (Fees) Determination 2017—Disallowable Instrument DI2017-86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289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Partnership (Fees) Determination 2018—Disallowable Instrument DI2018-191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881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Partnership (Fees) Determination 2019—Disallowable Instrument DI2019-167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Pawnbrokers Act—</w:t>
      </w:r>
      <w:r>
        <w:rPr>
          <w:sz w:val="24"/>
          <w:szCs w:val="24"/>
        </w:rPr>
        <w:t xml:space="preserve">Pawnbrokers (Fees) Determination 2017—Disallowable Instrument DI2017-73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289</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Penalty rates—</w:t>
      </w:r>
      <w:r>
        <w:rPr>
          <w:sz w:val="24"/>
          <w:szCs w:val="24"/>
        </w:rPr>
        <w:t>Letter to the Speaker from the Chief Minister, dated 19</w:t>
      </w:r>
      <w:r w:rsidR="00637BB4">
        <w:rPr>
          <w:sz w:val="24"/>
          <w:szCs w:val="24"/>
        </w:rPr>
        <w:t> May</w:t>
      </w:r>
      <w:r>
        <w:rPr>
          <w:sz w:val="24"/>
          <w:szCs w:val="24"/>
        </w:rPr>
        <w:t xml:space="preserve"> 2017, concerning the resolution of the Assembly of 22</w:t>
      </w:r>
      <w:r w:rsidR="00637BB4">
        <w:rPr>
          <w:sz w:val="24"/>
          <w:szCs w:val="24"/>
        </w:rPr>
        <w:t> March</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235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Pest Plants and Animals Act—</w:t>
      </w:r>
      <w:r>
        <w:rPr>
          <w:sz w:val="24"/>
          <w:szCs w:val="24"/>
        </w:rPr>
        <w:t xml:space="preserve">Pest Plants and Animals (Pest Animals) Declaration 2016 </w:t>
      </w:r>
      <w:r w:rsidR="001F2B49">
        <w:rPr>
          <w:sz w:val="24"/>
          <w:szCs w:val="24"/>
        </w:rPr>
        <w:t>(No </w:t>
      </w:r>
      <w:r>
        <w:rPr>
          <w:sz w:val="24"/>
          <w:szCs w:val="24"/>
        </w:rPr>
        <w:t xml:space="preserve">1)—Disallowable Instrument DI2016-312 </w:t>
      </w:r>
      <w:r w:rsidR="00C9798F">
        <w:rPr>
          <w:sz w:val="24"/>
          <w:szCs w:val="24"/>
        </w:rPr>
        <w:t>(LR, </w:t>
      </w:r>
      <w:r>
        <w:rPr>
          <w:sz w:val="24"/>
          <w:szCs w:val="24"/>
        </w:rPr>
        <w:t>23</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57</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Petitions—</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Out of order—Petitions which do not conform </w:t>
      </w:r>
      <w:proofErr w:type="gramStart"/>
      <w:r>
        <w:rPr>
          <w:sz w:val="24"/>
          <w:szCs w:val="24"/>
        </w:rPr>
        <w:t>with</w:t>
      </w:r>
      <w:proofErr w:type="gramEnd"/>
      <w:r>
        <w:rPr>
          <w:sz w:val="24"/>
          <w:szCs w:val="24"/>
        </w:rPr>
        <w:t xml:space="preserve"> the standing orders—</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ACT transport network (4)—</w:t>
      </w:r>
      <w:r w:rsidR="005E04D3">
        <w:rPr>
          <w:sz w:val="24"/>
          <w:szCs w:val="24"/>
        </w:rPr>
        <w:t>Miss </w:t>
      </w:r>
      <w:r>
        <w:rPr>
          <w:sz w:val="24"/>
          <w:szCs w:val="24"/>
        </w:rPr>
        <w:t>C Burch (6700 signatures)</w:t>
      </w:r>
      <w:r>
        <w:rPr>
          <w:sz w:val="24"/>
          <w:szCs w:val="24"/>
          <w:u w:val="dotted"/>
        </w:rPr>
        <w:tab/>
      </w:r>
      <w:r>
        <w:rPr>
          <w:sz w:val="24"/>
          <w:szCs w:val="24"/>
        </w:rPr>
        <w:t xml:space="preserve"> 1490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Arts funding—</w:t>
      </w:r>
      <w:r w:rsidR="005E04D3">
        <w:rPr>
          <w:sz w:val="24"/>
          <w:szCs w:val="24"/>
        </w:rPr>
        <w:t>Ms </w:t>
      </w:r>
      <w:r>
        <w:rPr>
          <w:sz w:val="24"/>
          <w:szCs w:val="24"/>
        </w:rPr>
        <w:t>Cheyne (147 signatures)</w:t>
      </w:r>
      <w:r>
        <w:rPr>
          <w:sz w:val="24"/>
          <w:szCs w:val="24"/>
          <w:u w:val="dotted"/>
        </w:rPr>
        <w:tab/>
      </w:r>
      <w:r>
        <w:rPr>
          <w:sz w:val="24"/>
          <w:szCs w:val="24"/>
        </w:rPr>
        <w:t xml:space="preserve"> </w:t>
      </w:r>
      <w:r w:rsidR="000018C2">
        <w:rPr>
          <w:sz w:val="24"/>
          <w:szCs w:val="24"/>
        </w:rPr>
        <w:t xml:space="preserve"> </w:t>
      </w:r>
      <w:r>
        <w:rPr>
          <w:sz w:val="24"/>
          <w:szCs w:val="24"/>
        </w:rPr>
        <w:t xml:space="preserve"> 160</w:t>
      </w:r>
    </w:p>
    <w:p w:rsidR="00AE7814" w:rsidRDefault="00AE7814" w:rsidP="00441325">
      <w:pPr>
        <w:tabs>
          <w:tab w:val="clear" w:pos="567"/>
          <w:tab w:val="clear" w:pos="9781"/>
          <w:tab w:val="left" w:pos="8467"/>
        </w:tabs>
        <w:spacing w:after="0" w:line="240" w:lineRule="auto"/>
        <w:ind w:left="840" w:right="894" w:hanging="280"/>
        <w:rPr>
          <w:sz w:val="24"/>
          <w:szCs w:val="24"/>
        </w:rPr>
      </w:pPr>
      <w:r>
        <w:rPr>
          <w:sz w:val="24"/>
          <w:szCs w:val="24"/>
        </w:rPr>
        <w:t>Campbell—Introduction of an off-leash dog park—Miss C Burch</w:t>
      </w:r>
      <w:r>
        <w:rPr>
          <w:sz w:val="24"/>
          <w:szCs w:val="24"/>
          <w:u w:val="dotted"/>
        </w:rPr>
        <w:tab/>
      </w:r>
      <w:r>
        <w:rPr>
          <w:sz w:val="24"/>
          <w:szCs w:val="24"/>
        </w:rPr>
        <w:t xml:space="preserve"> 2100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Canberra Sexual Health Centre—</w:t>
      </w:r>
      <w:r w:rsidR="005E04D3">
        <w:rPr>
          <w:sz w:val="24"/>
          <w:szCs w:val="24"/>
        </w:rPr>
        <w:t>Ms </w:t>
      </w:r>
      <w:r>
        <w:rPr>
          <w:sz w:val="24"/>
          <w:szCs w:val="24"/>
        </w:rPr>
        <w:t>J. Burch (354 signatures)</w:t>
      </w:r>
      <w:r>
        <w:rPr>
          <w:sz w:val="24"/>
          <w:szCs w:val="24"/>
          <w:u w:val="dotted"/>
        </w:rPr>
        <w:tab/>
      </w:r>
      <w:r>
        <w:rPr>
          <w:sz w:val="24"/>
          <w:szCs w:val="24"/>
        </w:rPr>
        <w:t xml:space="preserve"> 1232</w:t>
      </w:r>
    </w:p>
    <w:p w:rsidR="00AE7814" w:rsidRDefault="00AE7814" w:rsidP="00AE7814">
      <w:pPr>
        <w:tabs>
          <w:tab w:val="clear" w:pos="567"/>
          <w:tab w:val="clear" w:pos="9781"/>
          <w:tab w:val="left" w:pos="8467"/>
        </w:tabs>
        <w:spacing w:after="0" w:line="240" w:lineRule="auto"/>
        <w:ind w:left="840" w:right="894" w:hanging="280"/>
        <w:rPr>
          <w:sz w:val="24"/>
          <w:szCs w:val="24"/>
        </w:rPr>
      </w:pPr>
      <w:r>
        <w:rPr>
          <w:sz w:val="24"/>
          <w:szCs w:val="24"/>
        </w:rPr>
        <w:t>Chisholm Village—Proposed redevelopment—Ms J. Burch (207 signatures)</w:t>
      </w:r>
      <w:r>
        <w:rPr>
          <w:sz w:val="24"/>
          <w:szCs w:val="24"/>
          <w:u w:val="dotted"/>
        </w:rPr>
        <w:tab/>
      </w:r>
      <w:r>
        <w:rPr>
          <w:sz w:val="24"/>
          <w:szCs w:val="24"/>
        </w:rPr>
        <w:t xml:space="preserve"> 2078</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Coombs Peninsula—Proposed development—</w:t>
      </w:r>
      <w:r w:rsidR="005E04D3">
        <w:rPr>
          <w:sz w:val="24"/>
          <w:szCs w:val="24"/>
        </w:rPr>
        <w:t>Mrs </w:t>
      </w:r>
      <w:r>
        <w:rPr>
          <w:sz w:val="24"/>
          <w:szCs w:val="24"/>
        </w:rPr>
        <w:t>Jones (284 signatures)</w:t>
      </w:r>
      <w:r>
        <w:rPr>
          <w:sz w:val="24"/>
          <w:szCs w:val="24"/>
          <w:u w:val="dotted"/>
        </w:rPr>
        <w:tab/>
      </w:r>
      <w:r>
        <w:rPr>
          <w:sz w:val="24"/>
          <w:szCs w:val="24"/>
        </w:rPr>
        <w:t xml:space="preserve"> 1791</w:t>
      </w:r>
    </w:p>
    <w:p w:rsidR="00AE7814" w:rsidRDefault="00AE7814" w:rsidP="00441325">
      <w:pPr>
        <w:tabs>
          <w:tab w:val="clear" w:pos="567"/>
          <w:tab w:val="clear" w:pos="9781"/>
          <w:tab w:val="left" w:pos="8467"/>
        </w:tabs>
        <w:spacing w:after="0" w:line="240" w:lineRule="auto"/>
        <w:ind w:left="840" w:right="894" w:hanging="280"/>
        <w:rPr>
          <w:sz w:val="24"/>
          <w:szCs w:val="24"/>
        </w:rPr>
      </w:pPr>
      <w:r>
        <w:rPr>
          <w:sz w:val="24"/>
          <w:szCs w:val="24"/>
        </w:rPr>
        <w:t>Development Application DA201935811—Block 4, Section 239, Kambah—Ms Lawder (167 signatures)</w:t>
      </w:r>
      <w:r>
        <w:rPr>
          <w:sz w:val="24"/>
          <w:szCs w:val="24"/>
          <w:u w:val="dotted"/>
        </w:rPr>
        <w:tab/>
      </w:r>
      <w:r>
        <w:rPr>
          <w:sz w:val="24"/>
          <w:szCs w:val="24"/>
        </w:rPr>
        <w:t xml:space="preserve"> 1807</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Giralang community precinct—Revitalisation—</w:t>
      </w:r>
      <w:r w:rsidR="005E04D3">
        <w:rPr>
          <w:sz w:val="24"/>
          <w:szCs w:val="24"/>
        </w:rPr>
        <w:t>Ms </w:t>
      </w:r>
      <w:r>
        <w:rPr>
          <w:sz w:val="24"/>
          <w:szCs w:val="24"/>
        </w:rPr>
        <w:t>Orr (107 signatures)</w:t>
      </w:r>
      <w:r>
        <w:rPr>
          <w:sz w:val="24"/>
          <w:szCs w:val="24"/>
          <w:u w:val="dotted"/>
        </w:rPr>
        <w:tab/>
      </w:r>
      <w:r w:rsidR="00871105">
        <w:rPr>
          <w:sz w:val="24"/>
          <w:szCs w:val="24"/>
          <w:u w:val="dotted"/>
        </w:rPr>
        <w:t xml:space="preserve"> </w:t>
      </w:r>
      <w:r>
        <w:rPr>
          <w:sz w:val="24"/>
          <w:szCs w:val="24"/>
        </w:rPr>
        <w:t xml:space="preserve"> </w:t>
      </w:r>
      <w:r w:rsidR="000018C2">
        <w:rPr>
          <w:sz w:val="24"/>
          <w:szCs w:val="24"/>
        </w:rPr>
        <w:t xml:space="preserve"> </w:t>
      </w:r>
      <w:r>
        <w:rPr>
          <w:sz w:val="24"/>
          <w:szCs w:val="24"/>
        </w:rPr>
        <w:t>183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Hydrotherapy services in South Canberra—</w:t>
      </w:r>
      <w:r w:rsidR="005E04D3">
        <w:rPr>
          <w:sz w:val="24"/>
          <w:szCs w:val="24"/>
        </w:rPr>
        <w:t>Mrs </w:t>
      </w:r>
      <w:r>
        <w:rPr>
          <w:sz w:val="24"/>
          <w:szCs w:val="24"/>
        </w:rPr>
        <w:t>Jones (212 signatures)</w:t>
      </w:r>
      <w:r>
        <w:rPr>
          <w:sz w:val="24"/>
          <w:szCs w:val="24"/>
          <w:u w:val="dotted"/>
        </w:rPr>
        <w:tab/>
      </w:r>
      <w:r>
        <w:rPr>
          <w:sz w:val="24"/>
          <w:szCs w:val="24"/>
        </w:rPr>
        <w:t xml:space="preserve"> 1517</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Kingston—Section 24—Mature tree canopy—</w:t>
      </w:r>
      <w:r w:rsidR="005E04D3">
        <w:rPr>
          <w:sz w:val="24"/>
          <w:szCs w:val="24"/>
        </w:rPr>
        <w:t>Mr </w:t>
      </w:r>
      <w:r>
        <w:rPr>
          <w:sz w:val="24"/>
          <w:szCs w:val="24"/>
        </w:rPr>
        <w:t>Rattenbury (56 signatures)</w:t>
      </w:r>
      <w:r>
        <w:rPr>
          <w:sz w:val="24"/>
          <w:szCs w:val="24"/>
          <w:u w:val="dotted"/>
        </w:rPr>
        <w:tab/>
      </w:r>
      <w:r>
        <w:rPr>
          <w:sz w:val="24"/>
          <w:szCs w:val="24"/>
        </w:rPr>
        <w:t xml:space="preserve"> 1517</w:t>
      </w:r>
    </w:p>
    <w:p w:rsidR="00AE7814" w:rsidRDefault="00AE7814" w:rsidP="00AE7814">
      <w:pPr>
        <w:tabs>
          <w:tab w:val="clear" w:pos="567"/>
          <w:tab w:val="clear" w:pos="9781"/>
          <w:tab w:val="left" w:pos="8467"/>
        </w:tabs>
        <w:spacing w:after="0" w:line="240" w:lineRule="auto"/>
        <w:ind w:left="840" w:right="894" w:hanging="280"/>
        <w:rPr>
          <w:sz w:val="24"/>
          <w:szCs w:val="24"/>
        </w:rPr>
      </w:pPr>
      <w:r>
        <w:rPr>
          <w:sz w:val="24"/>
          <w:szCs w:val="24"/>
        </w:rPr>
        <w:t>Kingston foreshore—Introduction of an off-leash dog park—Miss C Burch</w:t>
      </w:r>
      <w:r>
        <w:rPr>
          <w:sz w:val="24"/>
          <w:szCs w:val="24"/>
          <w:u w:val="dotted"/>
        </w:rPr>
        <w:tab/>
      </w:r>
      <w:r>
        <w:rPr>
          <w:sz w:val="24"/>
          <w:szCs w:val="24"/>
        </w:rPr>
        <w:t xml:space="preserve"> 2100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Literacy instruction in ACT schools—</w:t>
      </w:r>
      <w:r w:rsidR="005E04D3">
        <w:rPr>
          <w:sz w:val="24"/>
          <w:szCs w:val="24"/>
        </w:rPr>
        <w:t>Ms </w:t>
      </w:r>
      <w:r>
        <w:rPr>
          <w:sz w:val="24"/>
          <w:szCs w:val="24"/>
        </w:rPr>
        <w:t>Lee (588 signatures)</w:t>
      </w:r>
      <w:r>
        <w:rPr>
          <w:sz w:val="24"/>
          <w:szCs w:val="24"/>
          <w:u w:val="dotted"/>
        </w:rPr>
        <w:tab/>
      </w:r>
      <w:r>
        <w:rPr>
          <w:sz w:val="24"/>
          <w:szCs w:val="24"/>
        </w:rPr>
        <w:t xml:space="preserve"> 1462</w:t>
      </w:r>
    </w:p>
    <w:p w:rsidR="00AE7814" w:rsidRDefault="00AE7814" w:rsidP="00AE7814">
      <w:pPr>
        <w:tabs>
          <w:tab w:val="clear" w:pos="567"/>
          <w:tab w:val="clear" w:pos="9781"/>
          <w:tab w:val="left" w:pos="8467"/>
        </w:tabs>
        <w:spacing w:after="0" w:line="240" w:lineRule="auto"/>
        <w:ind w:left="840" w:right="894" w:hanging="280"/>
        <w:rPr>
          <w:sz w:val="24"/>
          <w:szCs w:val="24"/>
        </w:rPr>
      </w:pPr>
      <w:r>
        <w:rPr>
          <w:sz w:val="24"/>
          <w:szCs w:val="24"/>
        </w:rPr>
        <w:t xml:space="preserve">Live In </w:t>
      </w:r>
      <w:proofErr w:type="spellStart"/>
      <w:r>
        <w:rPr>
          <w:sz w:val="24"/>
          <w:szCs w:val="24"/>
        </w:rPr>
        <w:t>Ya</w:t>
      </w:r>
      <w:proofErr w:type="spellEnd"/>
      <w:r>
        <w:rPr>
          <w:sz w:val="24"/>
          <w:szCs w:val="24"/>
        </w:rPr>
        <w:t xml:space="preserve"> Lounge—Financial Support—Ms Lee</w:t>
      </w:r>
      <w:r>
        <w:rPr>
          <w:sz w:val="24"/>
          <w:szCs w:val="24"/>
          <w:u w:val="dotted"/>
        </w:rPr>
        <w:tab/>
        <w:t xml:space="preserve"> </w:t>
      </w:r>
      <w:r>
        <w:rPr>
          <w:sz w:val="24"/>
          <w:szCs w:val="24"/>
        </w:rPr>
        <w:t>2143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Motor Accident Injuries Bill 2019—</w:t>
      </w:r>
      <w:r w:rsidR="005E04D3">
        <w:rPr>
          <w:sz w:val="24"/>
          <w:szCs w:val="24"/>
        </w:rPr>
        <w:t>Mr </w:t>
      </w:r>
      <w:r>
        <w:rPr>
          <w:sz w:val="24"/>
          <w:szCs w:val="24"/>
        </w:rPr>
        <w:t>Coe (26 signatures)</w:t>
      </w:r>
      <w:r>
        <w:rPr>
          <w:sz w:val="24"/>
          <w:szCs w:val="24"/>
          <w:u w:val="dotted"/>
        </w:rPr>
        <w:tab/>
      </w:r>
      <w:r>
        <w:rPr>
          <w:sz w:val="24"/>
          <w:szCs w:val="24"/>
        </w:rPr>
        <w:t xml:space="preserve"> 1386</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Pill testing—</w:t>
      </w:r>
      <w:r w:rsidR="005E04D3">
        <w:rPr>
          <w:sz w:val="24"/>
          <w:szCs w:val="24"/>
        </w:rPr>
        <w:t>Mr </w:t>
      </w:r>
      <w:r>
        <w:rPr>
          <w:sz w:val="24"/>
          <w:szCs w:val="24"/>
        </w:rPr>
        <w:t>Rattenbury (540 signatures)</w:t>
      </w:r>
      <w:r>
        <w:rPr>
          <w:sz w:val="24"/>
          <w:szCs w:val="24"/>
          <w:u w:val="dotted"/>
        </w:rPr>
        <w:tab/>
      </w:r>
      <w:r>
        <w:rPr>
          <w:sz w:val="24"/>
          <w:szCs w:val="24"/>
        </w:rPr>
        <w:t xml:space="preserve">  </w:t>
      </w:r>
      <w:r w:rsidR="000018C2">
        <w:rPr>
          <w:sz w:val="24"/>
          <w:szCs w:val="24"/>
        </w:rPr>
        <w:t xml:space="preserve"> </w:t>
      </w:r>
      <w:r>
        <w:rPr>
          <w:sz w:val="24"/>
          <w:szCs w:val="24"/>
        </w:rPr>
        <w:t>411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Proposed changes to bus route 7—</w:t>
      </w:r>
      <w:r w:rsidR="005E04D3">
        <w:rPr>
          <w:sz w:val="24"/>
          <w:szCs w:val="24"/>
        </w:rPr>
        <w:t>Miss </w:t>
      </w:r>
      <w:r>
        <w:rPr>
          <w:sz w:val="24"/>
          <w:szCs w:val="24"/>
        </w:rPr>
        <w:t>C. Burch (74 signatures)</w:t>
      </w:r>
      <w:r>
        <w:rPr>
          <w:sz w:val="24"/>
          <w:szCs w:val="24"/>
          <w:u w:val="dotted"/>
        </w:rPr>
        <w:tab/>
      </w:r>
      <w:r>
        <w:rPr>
          <w:sz w:val="24"/>
          <w:szCs w:val="24"/>
        </w:rPr>
        <w:t xml:space="preserve">  </w:t>
      </w:r>
      <w:r w:rsidR="000018C2">
        <w:rPr>
          <w:sz w:val="24"/>
          <w:szCs w:val="24"/>
        </w:rPr>
        <w:t xml:space="preserve"> </w:t>
      </w:r>
      <w:r>
        <w:rPr>
          <w:sz w:val="24"/>
          <w:szCs w:val="24"/>
        </w:rPr>
        <w:t>955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Retention of route 54 bus service between Gungahlin and Belconnen—</w:t>
      </w:r>
      <w:r w:rsidR="005E04D3">
        <w:rPr>
          <w:sz w:val="24"/>
          <w:szCs w:val="24"/>
        </w:rPr>
        <w:t>Mr </w:t>
      </w:r>
      <w:r>
        <w:rPr>
          <w:sz w:val="24"/>
          <w:szCs w:val="24"/>
        </w:rPr>
        <w:t>Coe</w:t>
      </w:r>
      <w:r>
        <w:rPr>
          <w:sz w:val="24"/>
          <w:szCs w:val="24"/>
          <w:u w:val="dotted"/>
        </w:rPr>
        <w:tab/>
      </w:r>
      <w:r>
        <w:rPr>
          <w:sz w:val="24"/>
          <w:szCs w:val="24"/>
        </w:rPr>
        <w:t xml:space="preserve">  </w:t>
      </w:r>
      <w:r w:rsidR="000018C2">
        <w:rPr>
          <w:sz w:val="24"/>
          <w:szCs w:val="24"/>
        </w:rPr>
        <w:t xml:space="preserve"> </w:t>
      </w:r>
      <w:r>
        <w:rPr>
          <w:sz w:val="24"/>
          <w:szCs w:val="24"/>
        </w:rPr>
        <w:t>923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Schooling during COVID-19 pandemic—</w:t>
      </w:r>
    </w:p>
    <w:p w:rsidR="0066140C" w:rsidRDefault="005E04D3" w:rsidP="00441325">
      <w:pPr>
        <w:tabs>
          <w:tab w:val="clear" w:pos="567"/>
          <w:tab w:val="clear" w:pos="9781"/>
          <w:tab w:val="left" w:pos="8467"/>
        </w:tabs>
        <w:spacing w:after="0" w:line="240" w:lineRule="auto"/>
        <w:ind w:left="1120" w:right="894" w:hanging="280"/>
        <w:rPr>
          <w:sz w:val="24"/>
          <w:szCs w:val="24"/>
        </w:rPr>
      </w:pPr>
      <w:r>
        <w:rPr>
          <w:sz w:val="24"/>
          <w:szCs w:val="24"/>
        </w:rPr>
        <w:t>Ms </w:t>
      </w:r>
      <w:r w:rsidR="0066140C">
        <w:rPr>
          <w:sz w:val="24"/>
          <w:szCs w:val="24"/>
        </w:rPr>
        <w:t>Lee (47 signatures)</w:t>
      </w:r>
      <w:r w:rsidR="0066140C">
        <w:rPr>
          <w:sz w:val="24"/>
          <w:szCs w:val="24"/>
          <w:u w:val="dotted"/>
        </w:rPr>
        <w:tab/>
      </w:r>
      <w:r w:rsidR="0066140C">
        <w:rPr>
          <w:sz w:val="24"/>
          <w:szCs w:val="24"/>
        </w:rPr>
        <w:t xml:space="preserve"> 1934</w:t>
      </w:r>
    </w:p>
    <w:p w:rsidR="0066140C" w:rsidRDefault="005E04D3" w:rsidP="00441325">
      <w:pPr>
        <w:tabs>
          <w:tab w:val="clear" w:pos="567"/>
          <w:tab w:val="clear" w:pos="9781"/>
          <w:tab w:val="left" w:pos="8467"/>
        </w:tabs>
        <w:spacing w:after="0" w:line="240" w:lineRule="auto"/>
        <w:ind w:left="1120" w:right="894" w:hanging="280"/>
        <w:rPr>
          <w:sz w:val="24"/>
          <w:szCs w:val="24"/>
        </w:rPr>
      </w:pPr>
      <w:r>
        <w:rPr>
          <w:sz w:val="24"/>
          <w:szCs w:val="24"/>
        </w:rPr>
        <w:t>Ms </w:t>
      </w:r>
      <w:r w:rsidR="0066140C">
        <w:rPr>
          <w:sz w:val="24"/>
          <w:szCs w:val="24"/>
        </w:rPr>
        <w:t>Lee (173 signatures)</w:t>
      </w:r>
      <w:r w:rsidR="0066140C">
        <w:rPr>
          <w:sz w:val="24"/>
          <w:szCs w:val="24"/>
          <w:u w:val="dotted"/>
        </w:rPr>
        <w:tab/>
      </w:r>
      <w:r w:rsidR="0066140C">
        <w:rPr>
          <w:sz w:val="24"/>
          <w:szCs w:val="24"/>
        </w:rPr>
        <w:t xml:space="preserve"> 1934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Strata residences—Methodology for determining rates and land tax—</w:t>
      </w:r>
    </w:p>
    <w:p w:rsidR="0066140C" w:rsidRDefault="005E04D3" w:rsidP="00441325">
      <w:pPr>
        <w:tabs>
          <w:tab w:val="clear" w:pos="567"/>
          <w:tab w:val="clear" w:pos="9781"/>
          <w:tab w:val="left" w:pos="8467"/>
        </w:tabs>
        <w:spacing w:after="0" w:line="240" w:lineRule="auto"/>
        <w:ind w:left="1120" w:right="894" w:hanging="280"/>
        <w:rPr>
          <w:sz w:val="24"/>
          <w:szCs w:val="24"/>
        </w:rPr>
      </w:pPr>
      <w:r>
        <w:rPr>
          <w:sz w:val="24"/>
          <w:szCs w:val="24"/>
        </w:rPr>
        <w:t>Mr </w:t>
      </w:r>
      <w:r w:rsidR="0066140C">
        <w:rPr>
          <w:sz w:val="24"/>
          <w:szCs w:val="24"/>
        </w:rPr>
        <w:t>Coe (76 signatures)</w:t>
      </w:r>
      <w:r w:rsidR="0066140C">
        <w:rPr>
          <w:sz w:val="24"/>
          <w:szCs w:val="24"/>
          <w:u w:val="dotted"/>
        </w:rPr>
        <w:tab/>
      </w:r>
      <w:r w:rsidR="0066140C">
        <w:rPr>
          <w:sz w:val="24"/>
          <w:szCs w:val="24"/>
        </w:rPr>
        <w:t xml:space="preserve">  </w:t>
      </w:r>
      <w:r w:rsidR="000018C2">
        <w:rPr>
          <w:sz w:val="24"/>
          <w:szCs w:val="24"/>
        </w:rPr>
        <w:t xml:space="preserve"> </w:t>
      </w:r>
      <w:r w:rsidR="0066140C">
        <w:rPr>
          <w:sz w:val="24"/>
          <w:szCs w:val="24"/>
        </w:rPr>
        <w:t>673</w:t>
      </w:r>
    </w:p>
    <w:p w:rsidR="0066140C" w:rsidRDefault="005E04D3" w:rsidP="00441325">
      <w:pPr>
        <w:tabs>
          <w:tab w:val="clear" w:pos="567"/>
          <w:tab w:val="clear" w:pos="9781"/>
          <w:tab w:val="left" w:pos="8467"/>
        </w:tabs>
        <w:spacing w:after="0" w:line="240" w:lineRule="auto"/>
        <w:ind w:left="1120" w:right="894" w:hanging="280"/>
        <w:rPr>
          <w:sz w:val="24"/>
          <w:szCs w:val="24"/>
        </w:rPr>
      </w:pPr>
      <w:r>
        <w:rPr>
          <w:sz w:val="24"/>
          <w:szCs w:val="24"/>
        </w:rPr>
        <w:t>Mr </w:t>
      </w:r>
      <w:r w:rsidR="0066140C">
        <w:rPr>
          <w:sz w:val="24"/>
          <w:szCs w:val="24"/>
        </w:rPr>
        <w:t>Coe (5464 signatures)</w:t>
      </w:r>
      <w:r w:rsidR="0066140C">
        <w:rPr>
          <w:sz w:val="24"/>
          <w:szCs w:val="24"/>
          <w:u w:val="dotted"/>
        </w:rPr>
        <w:tab/>
      </w:r>
      <w:r w:rsidR="0066140C">
        <w:rPr>
          <w:sz w:val="24"/>
          <w:szCs w:val="24"/>
        </w:rPr>
        <w:t xml:space="preserve">  </w:t>
      </w:r>
      <w:r w:rsidR="000018C2">
        <w:rPr>
          <w:sz w:val="24"/>
          <w:szCs w:val="24"/>
        </w:rPr>
        <w:t xml:space="preserve"> </w:t>
      </w:r>
      <w:r w:rsidR="0066140C">
        <w:rPr>
          <w:sz w:val="24"/>
          <w:szCs w:val="24"/>
        </w:rPr>
        <w:t>673</w:t>
      </w:r>
    </w:p>
    <w:p w:rsidR="0066140C" w:rsidRDefault="005E04D3" w:rsidP="00441325">
      <w:pPr>
        <w:tabs>
          <w:tab w:val="clear" w:pos="567"/>
          <w:tab w:val="clear" w:pos="9781"/>
          <w:tab w:val="left" w:pos="8467"/>
        </w:tabs>
        <w:spacing w:after="0" w:line="240" w:lineRule="auto"/>
        <w:ind w:left="1120" w:right="894" w:hanging="280"/>
        <w:rPr>
          <w:sz w:val="24"/>
          <w:szCs w:val="24"/>
        </w:rPr>
      </w:pPr>
      <w:r>
        <w:rPr>
          <w:sz w:val="24"/>
          <w:szCs w:val="24"/>
        </w:rPr>
        <w:t>Ms </w:t>
      </w:r>
      <w:r w:rsidR="0066140C">
        <w:rPr>
          <w:sz w:val="24"/>
          <w:szCs w:val="24"/>
        </w:rPr>
        <w:t>Burch (4 signatures)</w:t>
      </w:r>
      <w:r w:rsidR="0066140C">
        <w:rPr>
          <w:sz w:val="24"/>
          <w:szCs w:val="24"/>
          <w:u w:val="dotted"/>
        </w:rPr>
        <w:tab/>
      </w:r>
      <w:r w:rsidR="0066140C">
        <w:rPr>
          <w:sz w:val="24"/>
          <w:szCs w:val="24"/>
        </w:rPr>
        <w:t xml:space="preserve">  </w:t>
      </w:r>
      <w:r w:rsidR="000018C2">
        <w:rPr>
          <w:sz w:val="24"/>
          <w:szCs w:val="24"/>
        </w:rPr>
        <w:t xml:space="preserve"> </w:t>
      </w:r>
      <w:r w:rsidR="0066140C">
        <w:rPr>
          <w:sz w:val="24"/>
          <w:szCs w:val="24"/>
        </w:rPr>
        <w:t>651</w:t>
      </w:r>
    </w:p>
    <w:p w:rsidR="00AE7814" w:rsidRDefault="00AE7814" w:rsidP="00AE7814">
      <w:pPr>
        <w:tabs>
          <w:tab w:val="clear" w:pos="567"/>
          <w:tab w:val="clear" w:pos="9781"/>
          <w:tab w:val="left" w:pos="8467"/>
        </w:tabs>
        <w:spacing w:after="0" w:line="240" w:lineRule="auto"/>
        <w:ind w:left="840" w:right="894" w:hanging="280"/>
        <w:rPr>
          <w:sz w:val="24"/>
          <w:szCs w:val="24"/>
        </w:rPr>
      </w:pPr>
      <w:r>
        <w:rPr>
          <w:sz w:val="24"/>
          <w:szCs w:val="24"/>
        </w:rPr>
        <w:t>Symonston—Reinstatement of bus services—Miss C. Burch (139 signatures)</w:t>
      </w:r>
      <w:r>
        <w:rPr>
          <w:sz w:val="24"/>
          <w:szCs w:val="24"/>
          <w:u w:val="dotted"/>
        </w:rPr>
        <w:tab/>
      </w:r>
      <w:r>
        <w:rPr>
          <w:sz w:val="24"/>
          <w:szCs w:val="24"/>
        </w:rPr>
        <w:t xml:space="preserve"> 2079</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Waramanga Shops—playground, barbeque and recreational areas—</w:t>
      </w:r>
      <w:r w:rsidR="005E04D3">
        <w:rPr>
          <w:sz w:val="24"/>
          <w:szCs w:val="24"/>
        </w:rPr>
        <w:t>Mr </w:t>
      </w:r>
      <w:r>
        <w:rPr>
          <w:sz w:val="24"/>
          <w:szCs w:val="24"/>
        </w:rPr>
        <w:t>Gentleman (377 signatures)</w:t>
      </w:r>
      <w:r>
        <w:rPr>
          <w:sz w:val="24"/>
          <w:szCs w:val="24"/>
          <w:u w:val="dotted"/>
        </w:rPr>
        <w:tab/>
      </w:r>
      <w:r>
        <w:rPr>
          <w:sz w:val="24"/>
          <w:szCs w:val="24"/>
        </w:rPr>
        <w:t xml:space="preserve">  </w:t>
      </w:r>
      <w:r w:rsidR="000018C2">
        <w:rPr>
          <w:sz w:val="24"/>
          <w:szCs w:val="24"/>
        </w:rPr>
        <w:t xml:space="preserve"> </w:t>
      </w:r>
      <w:r>
        <w:rPr>
          <w:sz w:val="24"/>
          <w:szCs w:val="24"/>
        </w:rPr>
        <w:t>274</w:t>
      </w:r>
    </w:p>
    <w:p w:rsidR="00AE7814" w:rsidRDefault="00AE7814" w:rsidP="00AE7814">
      <w:pPr>
        <w:tabs>
          <w:tab w:val="clear" w:pos="567"/>
          <w:tab w:val="clear" w:pos="9781"/>
          <w:tab w:val="left" w:pos="8467"/>
        </w:tabs>
        <w:spacing w:after="0" w:line="240" w:lineRule="auto"/>
        <w:ind w:left="840" w:right="894" w:hanging="280"/>
        <w:rPr>
          <w:sz w:val="24"/>
          <w:szCs w:val="24"/>
        </w:rPr>
      </w:pPr>
      <w:r>
        <w:rPr>
          <w:sz w:val="24"/>
          <w:szCs w:val="24"/>
        </w:rPr>
        <w:t>West Belconnen Resource Management Centre—Ms Le Couteur (19</w:t>
      </w:r>
      <w:r w:rsidR="00EE618A">
        <w:rPr>
          <w:sz w:val="24"/>
          <w:szCs w:val="24"/>
        </w:rPr>
        <w:t> </w:t>
      </w:r>
      <w:r>
        <w:rPr>
          <w:sz w:val="24"/>
          <w:szCs w:val="24"/>
        </w:rPr>
        <w:t>signatures)</w:t>
      </w:r>
      <w:r>
        <w:rPr>
          <w:sz w:val="24"/>
          <w:szCs w:val="24"/>
          <w:u w:val="dotted"/>
        </w:rPr>
        <w:tab/>
      </w:r>
      <w:r>
        <w:rPr>
          <w:sz w:val="24"/>
          <w:szCs w:val="24"/>
        </w:rPr>
        <w:t xml:space="preserve"> 2142</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Physical activity in schools—</w:t>
      </w:r>
      <w:r>
        <w:rPr>
          <w:sz w:val="24"/>
          <w:szCs w:val="24"/>
        </w:rPr>
        <w:t>Pursuant to resolution of the Assembly of 3</w:t>
      </w:r>
      <w:r w:rsidR="00637BB4">
        <w:rPr>
          <w:sz w:val="24"/>
          <w:szCs w:val="24"/>
        </w:rPr>
        <w:t> April</w:t>
      </w:r>
      <w:r>
        <w:rPr>
          <w:sz w:val="24"/>
          <w:szCs w:val="24"/>
        </w:rPr>
        <w:t xml:space="preserve"> 2019—Government response</w:t>
      </w:r>
      <w:r>
        <w:rPr>
          <w:sz w:val="24"/>
          <w:szCs w:val="24"/>
          <w:u w:val="dotted"/>
        </w:rPr>
        <w:tab/>
      </w:r>
      <w:r>
        <w:rPr>
          <w:sz w:val="24"/>
          <w:szCs w:val="24"/>
        </w:rPr>
        <w:t xml:space="preserve"> 1812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Planning and Development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Planning and Development (Fees) Determination 2017—Disallowable Instrument DI2017</w:t>
      </w:r>
      <w:r w:rsidR="001B356A">
        <w:rPr>
          <w:sz w:val="24"/>
          <w:szCs w:val="24"/>
        </w:rPr>
        <w:noBreakHyphen/>
      </w:r>
      <w:r>
        <w:rPr>
          <w:sz w:val="24"/>
          <w:szCs w:val="24"/>
        </w:rPr>
        <w:t xml:space="preserve">157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289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Planning and Development (Fees) Determination 2018—Disallowable Instrument DI2018</w:t>
      </w:r>
      <w:r w:rsidR="001B356A">
        <w:rPr>
          <w:sz w:val="24"/>
          <w:szCs w:val="24"/>
          <w:vertAlign w:val="superscript"/>
        </w:rPr>
        <w:noBreakHyphen/>
      </w:r>
      <w:r>
        <w:rPr>
          <w:sz w:val="24"/>
          <w:szCs w:val="24"/>
        </w:rPr>
        <w:t xml:space="preserve">167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881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Planning and Development (Fees) Determination 2019—Disallowable Instrument DI2019</w:t>
      </w:r>
      <w:r w:rsidR="001B356A">
        <w:rPr>
          <w:sz w:val="24"/>
          <w:szCs w:val="24"/>
        </w:rPr>
        <w:noBreakHyphen/>
      </w:r>
      <w:r>
        <w:rPr>
          <w:sz w:val="24"/>
          <w:szCs w:val="24"/>
        </w:rPr>
        <w:t xml:space="preserve">133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(Lease Variation Charge Deferred Payment Scheme) Determination 2018—Disallowable Instrument DI2018-88 </w:t>
      </w:r>
      <w:r w:rsidR="00C9798F">
        <w:rPr>
          <w:sz w:val="24"/>
          <w:szCs w:val="24"/>
        </w:rPr>
        <w:t>(LR, </w:t>
      </w:r>
      <w:r>
        <w:rPr>
          <w:sz w:val="24"/>
          <w:szCs w:val="24"/>
        </w:rPr>
        <w:t>16</w:t>
      </w:r>
      <w:r w:rsidR="00637BB4">
        <w:rPr>
          <w:sz w:val="24"/>
          <w:szCs w:val="24"/>
        </w:rPr>
        <w:t> May</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845</w:t>
      </w:r>
    </w:p>
    <w:p w:rsidR="0066140C" w:rsidRDefault="0066140C" w:rsidP="000018C2">
      <w:pPr>
        <w:keepNext/>
        <w:tabs>
          <w:tab w:val="clear" w:pos="567"/>
          <w:tab w:val="clear" w:pos="9781"/>
          <w:tab w:val="left" w:pos="8467"/>
        </w:tabs>
        <w:spacing w:after="0" w:line="240" w:lineRule="auto"/>
        <w:ind w:left="548" w:right="893" w:hanging="274"/>
        <w:rPr>
          <w:sz w:val="24"/>
          <w:szCs w:val="24"/>
        </w:rPr>
      </w:pPr>
      <w:r>
        <w:rPr>
          <w:sz w:val="24"/>
          <w:szCs w:val="24"/>
        </w:rPr>
        <w:t xml:space="preserve">Planning and Development (Lease Variation Charge Deferred Payment Scheme) Determination 2019—Disallowable Instrument DI2019-140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(Lease Variation Charge Deferred Payment Scheme) Determination 2019 </w:t>
      </w:r>
      <w:r w:rsidR="001F2B49">
        <w:rPr>
          <w:sz w:val="24"/>
          <w:szCs w:val="24"/>
        </w:rPr>
        <w:t>(No </w:t>
      </w:r>
      <w:r>
        <w:rPr>
          <w:sz w:val="24"/>
          <w:szCs w:val="24"/>
        </w:rPr>
        <w:t xml:space="preserve">2)—Disallowable Instrument DI2019-236 </w:t>
      </w:r>
      <w:r w:rsidR="00C9798F">
        <w:rPr>
          <w:sz w:val="24"/>
          <w:szCs w:val="24"/>
        </w:rPr>
        <w:t>(LR, </w:t>
      </w:r>
      <w:r>
        <w:rPr>
          <w:sz w:val="24"/>
          <w:szCs w:val="24"/>
        </w:rPr>
        <w:t>28</w:t>
      </w:r>
      <w:r w:rsidR="00637BB4">
        <w:rPr>
          <w:sz w:val="24"/>
          <w:szCs w:val="24"/>
        </w:rPr>
        <w:t> October</w:t>
      </w:r>
      <w:r>
        <w:rPr>
          <w:sz w:val="24"/>
          <w:szCs w:val="24"/>
        </w:rPr>
        <w:t xml:space="preserve"> 2019)</w:t>
      </w:r>
      <w:r>
        <w:rPr>
          <w:sz w:val="24"/>
          <w:szCs w:val="24"/>
          <w:u w:val="dotted"/>
        </w:rPr>
        <w:tab/>
      </w:r>
      <w:r>
        <w:rPr>
          <w:sz w:val="24"/>
          <w:szCs w:val="24"/>
        </w:rPr>
        <w:t xml:space="preserve"> 1783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(Lease Variation Charge Deferred Payment Scheme) Determination 2020—Disallowable Instrument DI2020-225 </w:t>
      </w:r>
      <w:r w:rsidR="00C9798F">
        <w:rPr>
          <w:sz w:val="24"/>
          <w:szCs w:val="24"/>
        </w:rPr>
        <w:t>(LR, </w:t>
      </w:r>
      <w:r>
        <w:rPr>
          <w:sz w:val="24"/>
          <w:szCs w:val="24"/>
        </w:rPr>
        <w:t>30</w:t>
      </w:r>
      <w:r w:rsidR="00637BB4">
        <w:rPr>
          <w:sz w:val="24"/>
          <w:szCs w:val="24"/>
        </w:rPr>
        <w:t> July</w:t>
      </w:r>
      <w:r>
        <w:rPr>
          <w:sz w:val="24"/>
          <w:szCs w:val="24"/>
        </w:rPr>
        <w:t xml:space="preserve"> 2020)</w:t>
      </w:r>
      <w:r>
        <w:rPr>
          <w:sz w:val="24"/>
          <w:szCs w:val="24"/>
          <w:u w:val="dotted"/>
        </w:rPr>
        <w:tab/>
      </w:r>
      <w:r>
        <w:rPr>
          <w:sz w:val="24"/>
          <w:szCs w:val="24"/>
        </w:rPr>
        <w:t xml:space="preserve"> 2151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(Lease Variation Charges) Determination 2017 </w:t>
      </w:r>
      <w:r w:rsidR="001F2B49">
        <w:rPr>
          <w:sz w:val="24"/>
          <w:szCs w:val="24"/>
        </w:rPr>
        <w:t>(No </w:t>
      </w:r>
      <w:r>
        <w:rPr>
          <w:sz w:val="24"/>
          <w:szCs w:val="24"/>
        </w:rPr>
        <w:t xml:space="preserve">1)—Disallowable Instrument DI2017-176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 xml:space="preserve"> 289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(Lease Variation Charges) Determination 2017 </w:t>
      </w:r>
      <w:r w:rsidR="001F2B49">
        <w:rPr>
          <w:sz w:val="24"/>
          <w:szCs w:val="24"/>
        </w:rPr>
        <w:t>(No </w:t>
      </w:r>
      <w:r>
        <w:rPr>
          <w:sz w:val="24"/>
          <w:szCs w:val="24"/>
        </w:rPr>
        <w:t xml:space="preserve">2)—Disallowable Instrument DI2017-208 </w:t>
      </w:r>
      <w:r w:rsidR="00C9798F">
        <w:rPr>
          <w:sz w:val="24"/>
          <w:szCs w:val="24"/>
        </w:rPr>
        <w:t>(LR, </w:t>
      </w:r>
      <w:r>
        <w:rPr>
          <w:sz w:val="24"/>
          <w:szCs w:val="24"/>
        </w:rPr>
        <w:t>22</w:t>
      </w:r>
      <w:r w:rsidR="00637BB4">
        <w:rPr>
          <w:sz w:val="24"/>
          <w:szCs w:val="24"/>
        </w:rPr>
        <w:t> August</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420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(Remission of Lease Variation Charge for Environmental Remediation) Determination 2016 </w:t>
      </w:r>
      <w:r w:rsidR="001F2B49">
        <w:rPr>
          <w:sz w:val="24"/>
          <w:szCs w:val="24"/>
        </w:rPr>
        <w:t>(No </w:t>
      </w:r>
      <w:r>
        <w:rPr>
          <w:sz w:val="24"/>
          <w:szCs w:val="24"/>
        </w:rPr>
        <w:t xml:space="preserve">1)—Disallowable Instrument DI2016-260 </w:t>
      </w:r>
      <w:r w:rsidR="00C9798F">
        <w:rPr>
          <w:sz w:val="24"/>
          <w:szCs w:val="24"/>
        </w:rPr>
        <w:t>(LR, </w:t>
      </w:r>
      <w:r>
        <w:rPr>
          <w:sz w:val="24"/>
          <w:szCs w:val="24"/>
        </w:rPr>
        <w:t>8</w:t>
      </w:r>
      <w:r w:rsidR="00637BB4">
        <w:rPr>
          <w:sz w:val="24"/>
          <w:szCs w:val="24"/>
        </w:rPr>
        <w:t> September</w:t>
      </w:r>
      <w:r>
        <w:rPr>
          <w:sz w:val="24"/>
          <w:szCs w:val="24"/>
        </w:rPr>
        <w:t xml:space="preserve"> 2016)</w:t>
      </w:r>
      <w:r>
        <w:rPr>
          <w:sz w:val="24"/>
          <w:szCs w:val="24"/>
          <w:u w:val="dotted"/>
        </w:rPr>
        <w:tab/>
      </w:r>
      <w:r>
        <w:rPr>
          <w:sz w:val="24"/>
          <w:szCs w:val="24"/>
        </w:rPr>
        <w:t xml:space="preserve"> </w:t>
      </w:r>
      <w:r w:rsidR="00871105">
        <w:rPr>
          <w:sz w:val="24"/>
          <w:szCs w:val="24"/>
        </w:rPr>
        <w:t xml:space="preserve">  </w:t>
      </w:r>
      <w:r>
        <w:rPr>
          <w:sz w:val="24"/>
          <w:szCs w:val="24"/>
        </w:rPr>
        <w:t xml:space="preserve">   </w:t>
      </w:r>
      <w:r w:rsidR="00E270DF">
        <w:rPr>
          <w:sz w:val="24"/>
          <w:szCs w:val="24"/>
        </w:rPr>
        <w:t xml:space="preserve"> </w:t>
      </w:r>
      <w:r>
        <w:rPr>
          <w:sz w:val="24"/>
          <w:szCs w:val="24"/>
        </w:rPr>
        <w:t>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(Remission of Lease Variation Charges for Environmental Remediation) Determination 2018—Disallowable Instrument DI2018-92 </w:t>
      </w:r>
      <w:r w:rsidR="00C9798F">
        <w:rPr>
          <w:sz w:val="24"/>
          <w:szCs w:val="24"/>
        </w:rPr>
        <w:t>(LR, </w:t>
      </w:r>
      <w:r>
        <w:rPr>
          <w:sz w:val="24"/>
          <w:szCs w:val="24"/>
        </w:rPr>
        <w:t>16</w:t>
      </w:r>
      <w:r w:rsidR="00637BB4">
        <w:rPr>
          <w:sz w:val="24"/>
          <w:szCs w:val="24"/>
        </w:rPr>
        <w:t> May</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845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(Remission of Lease Variation Charges for the Housing Commissioner) Determination 2018—Disallowable Instrument DI2018-93 </w:t>
      </w:r>
      <w:r w:rsidR="00C9798F">
        <w:rPr>
          <w:sz w:val="24"/>
          <w:szCs w:val="24"/>
        </w:rPr>
        <w:t>(LR, </w:t>
      </w:r>
      <w:r>
        <w:rPr>
          <w:sz w:val="24"/>
          <w:szCs w:val="24"/>
        </w:rPr>
        <w:t>16</w:t>
      </w:r>
      <w:r w:rsidR="00637BB4">
        <w:rPr>
          <w:sz w:val="24"/>
          <w:szCs w:val="24"/>
        </w:rPr>
        <w:t> May</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845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(Remission of Lease Variation Charges) Determination 2018 </w:t>
      </w:r>
      <w:r w:rsidR="001F2B49">
        <w:rPr>
          <w:sz w:val="24"/>
          <w:szCs w:val="24"/>
        </w:rPr>
        <w:t>(No </w:t>
      </w:r>
      <w:r>
        <w:rPr>
          <w:sz w:val="24"/>
          <w:szCs w:val="24"/>
        </w:rPr>
        <w:t xml:space="preserve">1)—Disallowable Instrument DI2018-94 </w:t>
      </w:r>
      <w:r w:rsidR="00C9798F">
        <w:rPr>
          <w:sz w:val="24"/>
          <w:szCs w:val="24"/>
        </w:rPr>
        <w:t>(LR, </w:t>
      </w:r>
      <w:r>
        <w:rPr>
          <w:sz w:val="24"/>
          <w:szCs w:val="24"/>
        </w:rPr>
        <w:t>16</w:t>
      </w:r>
      <w:r w:rsidR="00637BB4">
        <w:rPr>
          <w:sz w:val="24"/>
          <w:szCs w:val="24"/>
        </w:rPr>
        <w:t> May</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845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(Remission of Lease Variation Charges—Affordable Rental Development Concession) Determination 2019—Disallowable Instrument DI2019-229 </w:t>
      </w:r>
      <w:r w:rsidR="00C9798F">
        <w:rPr>
          <w:sz w:val="24"/>
          <w:szCs w:val="24"/>
        </w:rPr>
        <w:t>(LR, </w:t>
      </w:r>
      <w:r>
        <w:rPr>
          <w:sz w:val="24"/>
          <w:szCs w:val="24"/>
        </w:rPr>
        <w:t>14</w:t>
      </w:r>
      <w:r w:rsidR="00637BB4">
        <w:rPr>
          <w:sz w:val="24"/>
          <w:szCs w:val="24"/>
        </w:rPr>
        <w:t> October</w:t>
      </w:r>
      <w:r>
        <w:rPr>
          <w:sz w:val="24"/>
          <w:szCs w:val="24"/>
        </w:rPr>
        <w:t xml:space="preserve"> 2019)</w:t>
      </w:r>
      <w:r>
        <w:rPr>
          <w:sz w:val="24"/>
          <w:szCs w:val="24"/>
          <w:u w:val="dotted"/>
        </w:rPr>
        <w:tab/>
      </w:r>
      <w:r>
        <w:rPr>
          <w:sz w:val="24"/>
          <w:szCs w:val="24"/>
        </w:rPr>
        <w:t xml:space="preserve"> 1783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(Remission of Lease Variation Charges—Construction Sector Recovery) Determination 2020—Disallowable Instrument DI2020-224 </w:t>
      </w:r>
      <w:r w:rsidR="00C9798F">
        <w:rPr>
          <w:sz w:val="24"/>
          <w:szCs w:val="24"/>
        </w:rPr>
        <w:t>(LR, </w:t>
      </w:r>
      <w:r>
        <w:rPr>
          <w:sz w:val="24"/>
          <w:szCs w:val="24"/>
        </w:rPr>
        <w:t>30</w:t>
      </w:r>
      <w:r w:rsidR="00637BB4">
        <w:rPr>
          <w:sz w:val="24"/>
          <w:szCs w:val="24"/>
        </w:rPr>
        <w:t> July</w:t>
      </w:r>
      <w:r>
        <w:rPr>
          <w:sz w:val="24"/>
          <w:szCs w:val="24"/>
        </w:rPr>
        <w:t xml:space="preserve"> 2020)</w:t>
      </w:r>
      <w:r>
        <w:rPr>
          <w:sz w:val="24"/>
          <w:szCs w:val="24"/>
          <w:u w:val="dotted"/>
        </w:rPr>
        <w:tab/>
      </w:r>
      <w:r>
        <w:rPr>
          <w:sz w:val="24"/>
          <w:szCs w:val="24"/>
        </w:rPr>
        <w:t xml:space="preserve"> 2151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(Remission of Lease Variation Charges—Environmental Sustainability) Determination 2018 </w:t>
      </w:r>
      <w:r w:rsidR="001F2B49">
        <w:rPr>
          <w:sz w:val="24"/>
          <w:szCs w:val="24"/>
        </w:rPr>
        <w:t>(No </w:t>
      </w:r>
      <w:r>
        <w:rPr>
          <w:sz w:val="24"/>
          <w:szCs w:val="24"/>
        </w:rPr>
        <w:t xml:space="preserve">1)—Disallowable Instrument DI2018-40 </w:t>
      </w:r>
      <w:r w:rsidR="00C9798F">
        <w:rPr>
          <w:sz w:val="24"/>
          <w:szCs w:val="24"/>
        </w:rPr>
        <w:t>(LR, </w:t>
      </w:r>
      <w:r>
        <w:rPr>
          <w:sz w:val="24"/>
          <w:szCs w:val="24"/>
        </w:rPr>
        <w:t>6</w:t>
      </w:r>
      <w:r w:rsidR="00637BB4">
        <w:rPr>
          <w:sz w:val="24"/>
          <w:szCs w:val="24"/>
        </w:rPr>
        <w:t> March</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767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(Remission of Lease Variation Charges—Environmental Sustainability) Determination 2018 </w:t>
      </w:r>
      <w:r w:rsidR="001F2B49">
        <w:rPr>
          <w:sz w:val="24"/>
          <w:szCs w:val="24"/>
        </w:rPr>
        <w:t>(No </w:t>
      </w:r>
      <w:r>
        <w:rPr>
          <w:sz w:val="24"/>
          <w:szCs w:val="24"/>
        </w:rPr>
        <w:t xml:space="preserve">2)—Disallowable Instrument DI2018-89 </w:t>
      </w:r>
      <w:r w:rsidR="00C9798F">
        <w:rPr>
          <w:sz w:val="24"/>
          <w:szCs w:val="24"/>
        </w:rPr>
        <w:t>(LR, </w:t>
      </w:r>
      <w:r>
        <w:rPr>
          <w:sz w:val="24"/>
          <w:szCs w:val="24"/>
        </w:rPr>
        <w:t>16</w:t>
      </w:r>
      <w:r w:rsidR="00637BB4">
        <w:rPr>
          <w:sz w:val="24"/>
          <w:szCs w:val="24"/>
        </w:rPr>
        <w:t> May</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845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(Solar Access) Amendment Regulation 2016 </w:t>
      </w:r>
      <w:r w:rsidR="001F2B49">
        <w:rPr>
          <w:sz w:val="24"/>
          <w:szCs w:val="24"/>
        </w:rPr>
        <w:t>(No </w:t>
      </w:r>
      <w:r>
        <w:rPr>
          <w:sz w:val="24"/>
          <w:szCs w:val="24"/>
        </w:rPr>
        <w:t xml:space="preserve">1), including a regulatory impact statement—Subordinate Law SL2016-24 </w:t>
      </w:r>
      <w:r w:rsidR="00C9798F">
        <w:rPr>
          <w:sz w:val="24"/>
          <w:szCs w:val="24"/>
        </w:rPr>
        <w:t>(LR, </w:t>
      </w:r>
      <w:r w:rsidR="00871105">
        <w:rPr>
          <w:sz w:val="24"/>
          <w:szCs w:val="24"/>
        </w:rPr>
        <w:t>29</w:t>
      </w:r>
      <w:r w:rsidR="00637BB4">
        <w:rPr>
          <w:sz w:val="24"/>
          <w:szCs w:val="24"/>
        </w:rPr>
        <w:t> August</w:t>
      </w:r>
      <w:r>
        <w:rPr>
          <w:sz w:val="24"/>
          <w:szCs w:val="24"/>
        </w:rPr>
        <w:t xml:space="preserve"> 2016)</w:t>
      </w:r>
      <w:r>
        <w:rPr>
          <w:sz w:val="24"/>
          <w:szCs w:val="24"/>
          <w:u w:val="dotted"/>
        </w:rPr>
        <w:tab/>
      </w:r>
      <w:r>
        <w:rPr>
          <w:sz w:val="24"/>
          <w:szCs w:val="24"/>
        </w:rPr>
        <w:t xml:space="preserve">  </w:t>
      </w:r>
      <w:r w:rsidR="00871105">
        <w:rPr>
          <w:sz w:val="24"/>
          <w:szCs w:val="24"/>
        </w:rPr>
        <w:t xml:space="preserve"> </w:t>
      </w:r>
      <w:r w:rsidR="00E270DF">
        <w:rPr>
          <w:sz w:val="24"/>
          <w:szCs w:val="24"/>
        </w:rPr>
        <w:t xml:space="preserve"> </w:t>
      </w:r>
      <w:r w:rsidR="00871105">
        <w:rPr>
          <w:sz w:val="24"/>
          <w:szCs w:val="24"/>
        </w:rPr>
        <w:t xml:space="preserve"> </w:t>
      </w:r>
      <w:r>
        <w:rPr>
          <w:sz w:val="24"/>
          <w:szCs w:val="24"/>
        </w:rPr>
        <w:t xml:space="preserve">  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Amendment Regulation 2017 </w:t>
      </w:r>
      <w:r w:rsidR="001F2B49">
        <w:rPr>
          <w:sz w:val="24"/>
          <w:szCs w:val="24"/>
        </w:rPr>
        <w:t>(No </w:t>
      </w:r>
      <w:r>
        <w:rPr>
          <w:sz w:val="24"/>
          <w:szCs w:val="24"/>
        </w:rPr>
        <w:t xml:space="preserve">1)—Subordinate Law SL2017-1 </w:t>
      </w:r>
      <w:r w:rsidR="00C9798F">
        <w:rPr>
          <w:sz w:val="24"/>
          <w:szCs w:val="24"/>
        </w:rPr>
        <w:t>(LR, </w:t>
      </w:r>
      <w:r>
        <w:rPr>
          <w:sz w:val="24"/>
          <w:szCs w:val="24"/>
        </w:rPr>
        <w:t>16</w:t>
      </w:r>
      <w:r w:rsidR="00637BB4">
        <w:rPr>
          <w:sz w:val="24"/>
          <w:szCs w:val="24"/>
        </w:rPr>
        <w:t> February</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101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Amendment Regulation 2018 </w:t>
      </w:r>
      <w:r w:rsidR="001F2B49">
        <w:rPr>
          <w:sz w:val="24"/>
          <w:szCs w:val="24"/>
        </w:rPr>
        <w:t>(No </w:t>
      </w:r>
      <w:r>
        <w:rPr>
          <w:sz w:val="24"/>
          <w:szCs w:val="24"/>
        </w:rPr>
        <w:t xml:space="preserve">1), including a regulatory impact statement,—Subordinate Law SL2018-21 </w:t>
      </w:r>
      <w:r w:rsidR="00C9798F">
        <w:rPr>
          <w:sz w:val="24"/>
          <w:szCs w:val="24"/>
        </w:rPr>
        <w:t>(LR, </w:t>
      </w:r>
      <w:r>
        <w:rPr>
          <w:sz w:val="24"/>
          <w:szCs w:val="24"/>
        </w:rPr>
        <w:t>22</w:t>
      </w:r>
      <w:r w:rsidR="00637BB4">
        <w:rPr>
          <w:sz w:val="24"/>
          <w:szCs w:val="24"/>
        </w:rPr>
        <w:t> November</w:t>
      </w:r>
      <w:r>
        <w:rPr>
          <w:sz w:val="24"/>
          <w:szCs w:val="24"/>
        </w:rPr>
        <w:t xml:space="preserve"> 2018)</w:t>
      </w:r>
      <w:r>
        <w:rPr>
          <w:sz w:val="24"/>
          <w:szCs w:val="24"/>
          <w:u w:val="dotted"/>
        </w:rPr>
        <w:tab/>
      </w:r>
      <w:r>
        <w:rPr>
          <w:sz w:val="24"/>
          <w:szCs w:val="24"/>
        </w:rPr>
        <w:t xml:space="preserve"> 1222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Planning and Development Amendment Regulation 2020 </w:t>
      </w:r>
      <w:r w:rsidR="001F2B49">
        <w:rPr>
          <w:sz w:val="24"/>
          <w:szCs w:val="24"/>
        </w:rPr>
        <w:t>(No </w:t>
      </w:r>
      <w:r>
        <w:rPr>
          <w:sz w:val="24"/>
          <w:szCs w:val="24"/>
        </w:rPr>
        <w:t xml:space="preserve">1), including a regulatory impact statement—Subordinate Law SL2020-28 </w:t>
      </w:r>
      <w:r w:rsidR="00C9798F">
        <w:rPr>
          <w:sz w:val="24"/>
          <w:szCs w:val="24"/>
        </w:rPr>
        <w:t>(LR, </w:t>
      </w:r>
      <w:r>
        <w:rPr>
          <w:sz w:val="24"/>
          <w:szCs w:val="24"/>
        </w:rPr>
        <w:t>16</w:t>
      </w:r>
      <w:r w:rsidR="00637BB4">
        <w:rPr>
          <w:sz w:val="24"/>
          <w:szCs w:val="24"/>
        </w:rPr>
        <w:t> July</w:t>
      </w:r>
      <w:r>
        <w:rPr>
          <w:sz w:val="24"/>
          <w:szCs w:val="24"/>
        </w:rPr>
        <w:t xml:space="preserve"> 2020)</w:t>
      </w:r>
      <w:r>
        <w:rPr>
          <w:sz w:val="24"/>
          <w:szCs w:val="24"/>
          <w:u w:val="dotted"/>
        </w:rPr>
        <w:tab/>
      </w:r>
      <w:r>
        <w:rPr>
          <w:sz w:val="24"/>
          <w:szCs w:val="24"/>
        </w:rPr>
        <w:t xml:space="preserve"> 2066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79(1)—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Approval of variation No 354 to the Territory Plan—Waterways: water sensitive urban design general code review and associated consequential amendments to Territory plan codes, dated</w:t>
      </w:r>
      <w:r w:rsidR="00637BB4">
        <w:rPr>
          <w:sz w:val="24"/>
          <w:szCs w:val="24"/>
        </w:rPr>
        <w:t> November</w:t>
      </w:r>
      <w:r>
        <w:rPr>
          <w:sz w:val="24"/>
          <w:szCs w:val="24"/>
        </w:rPr>
        <w:t xml:space="preserve"> 2019, including associated documents</w:t>
      </w:r>
      <w:r>
        <w:rPr>
          <w:sz w:val="24"/>
          <w:szCs w:val="24"/>
          <w:u w:val="dotted"/>
        </w:rPr>
        <w:tab/>
      </w:r>
      <w:r>
        <w:rPr>
          <w:sz w:val="24"/>
          <w:szCs w:val="24"/>
        </w:rPr>
        <w:t xml:space="preserve"> 1781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No 358—Approval—Changes to Wright precinct map and code—Wright Section 29 Block 3—Restrictions on residential use, dated 29</w:t>
      </w:r>
      <w:r w:rsidR="00637BB4">
        <w:rPr>
          <w:sz w:val="24"/>
          <w:szCs w:val="24"/>
        </w:rPr>
        <w:t> May</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868</w:t>
      </w:r>
    </w:p>
    <w:p w:rsidR="0066140C" w:rsidRDefault="0066140C" w:rsidP="00441325">
      <w:pPr>
        <w:keepNext/>
        <w:tabs>
          <w:tab w:val="clear" w:pos="567"/>
          <w:tab w:val="clear" w:pos="9781"/>
          <w:tab w:val="left" w:pos="8467"/>
        </w:tabs>
        <w:spacing w:after="0" w:line="240" w:lineRule="auto"/>
        <w:ind w:left="836" w:right="894" w:hanging="274"/>
        <w:rPr>
          <w:sz w:val="24"/>
          <w:szCs w:val="24"/>
        </w:rPr>
      </w:pPr>
      <w:r>
        <w:rPr>
          <w:sz w:val="24"/>
          <w:szCs w:val="24"/>
        </w:rPr>
        <w:t>Variations to the Territory Plan together with associated documents—</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329—Approval—Weston group centre and surrounding community and leisure and accommodation lands: Zone changes and amendments to the Weston precinct map and code, dated 6</w:t>
      </w:r>
      <w:r w:rsidR="00637BB4">
        <w:rPr>
          <w:sz w:val="24"/>
          <w:szCs w:val="24"/>
        </w:rPr>
        <w:t> August</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927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342—Approval—Belconnen Town Centre: Zone changes and amendments to the Belconnen precinct map and code, dated 11</w:t>
      </w:r>
      <w:r w:rsidR="00637BB4">
        <w:rPr>
          <w:sz w:val="24"/>
          <w:szCs w:val="24"/>
        </w:rPr>
        <w:t> February</w:t>
      </w:r>
      <w:r>
        <w:rPr>
          <w:sz w:val="24"/>
          <w:szCs w:val="24"/>
        </w:rPr>
        <w:t xml:space="preserve"> 2019</w:t>
      </w:r>
      <w:r>
        <w:rPr>
          <w:sz w:val="24"/>
          <w:szCs w:val="24"/>
          <w:u w:val="dotted"/>
        </w:rPr>
        <w:tab/>
      </w:r>
      <w:r>
        <w:rPr>
          <w:sz w:val="24"/>
          <w:szCs w:val="24"/>
        </w:rPr>
        <w:t xml:space="preserve"> 1219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344—Approval—Woden Town Centre: Zone changes and amendments to the Phillip precinct map and code, dated 8</w:t>
      </w:r>
      <w:r w:rsidR="00637BB4">
        <w:rPr>
          <w:sz w:val="24"/>
          <w:szCs w:val="24"/>
        </w:rPr>
        <w:t> August</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927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345—Approval—Mawson Group Centre: zone changes and amendments to the Mawson precinct map and code, dated 28</w:t>
      </w:r>
      <w:r w:rsidR="00637BB4">
        <w:rPr>
          <w:sz w:val="24"/>
          <w:szCs w:val="24"/>
        </w:rPr>
        <w:t> March</w:t>
      </w:r>
      <w:r>
        <w:rPr>
          <w:sz w:val="24"/>
          <w:szCs w:val="24"/>
        </w:rPr>
        <w:t xml:space="preserve"> 2019</w:t>
      </w:r>
      <w:r>
        <w:rPr>
          <w:sz w:val="24"/>
          <w:szCs w:val="24"/>
          <w:u w:val="dotted"/>
        </w:rPr>
        <w:tab/>
      </w:r>
      <w:r>
        <w:rPr>
          <w:sz w:val="24"/>
          <w:szCs w:val="24"/>
        </w:rPr>
        <w:t xml:space="preserve"> 1338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348—Approval—Incorporating Active Living Principles into the Territory Plan, dated 27</w:t>
      </w:r>
      <w:r w:rsidR="00637BB4">
        <w:rPr>
          <w:sz w:val="24"/>
          <w:szCs w:val="24"/>
        </w:rPr>
        <w:t> October</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511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350—Approval—Changes to definition of "single dwelling block", dated 24</w:t>
      </w:r>
      <w:r w:rsidR="00637BB4">
        <w:rPr>
          <w:sz w:val="24"/>
          <w:szCs w:val="24"/>
        </w:rPr>
        <w:t> July</w:t>
      </w:r>
      <w:r>
        <w:rPr>
          <w:sz w:val="24"/>
          <w:szCs w:val="24"/>
        </w:rPr>
        <w:t xml:space="preserve"> 2019</w:t>
      </w:r>
      <w:r>
        <w:rPr>
          <w:sz w:val="24"/>
          <w:szCs w:val="24"/>
          <w:u w:val="dotted"/>
        </w:rPr>
        <w:tab/>
      </w:r>
      <w:r>
        <w:rPr>
          <w:sz w:val="24"/>
          <w:szCs w:val="24"/>
        </w:rPr>
        <w:t xml:space="preserve"> 1534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352—Approval—Changes to various development tables, codes and definitions, dated 2</w:t>
      </w:r>
      <w:r w:rsidR="00637BB4">
        <w:rPr>
          <w:sz w:val="24"/>
          <w:szCs w:val="24"/>
        </w:rPr>
        <w:t> February</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645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355—Approval—Calwell Group Centre—Zone changes and amendments to the Calwell precinct map and code</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356—Approval—Amendments to the West Belconnen Concept Plan for </w:t>
      </w:r>
      <w:proofErr w:type="spellStart"/>
      <w:r>
        <w:rPr>
          <w:sz w:val="24"/>
          <w:szCs w:val="24"/>
        </w:rPr>
        <w:t>Ginninderry</w:t>
      </w:r>
      <w:proofErr w:type="spellEnd"/>
      <w:r>
        <w:rPr>
          <w:sz w:val="24"/>
          <w:szCs w:val="24"/>
        </w:rPr>
        <w:t xml:space="preserve"> Stage 1 Development, dated 18</w:t>
      </w:r>
      <w:r w:rsidR="00637BB4">
        <w:rPr>
          <w:sz w:val="24"/>
          <w:szCs w:val="24"/>
        </w:rPr>
        <w:t> September</w:t>
      </w:r>
      <w:r>
        <w:rPr>
          <w:sz w:val="24"/>
          <w:szCs w:val="24"/>
        </w:rPr>
        <w:t xml:space="preserve"> 2018</w:t>
      </w:r>
      <w:r>
        <w:rPr>
          <w:sz w:val="24"/>
          <w:szCs w:val="24"/>
          <w:u w:val="dotted"/>
        </w:rPr>
        <w:tab/>
      </w:r>
      <w:r>
        <w:rPr>
          <w:sz w:val="24"/>
          <w:szCs w:val="24"/>
        </w:rPr>
        <w:t xml:space="preserve"> 1034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359—Approval—Changes to the Tharwa Precinct Map and Code and removal of public land overlay, dated 6</w:t>
      </w:r>
      <w:r w:rsidR="00637BB4">
        <w:rPr>
          <w:sz w:val="24"/>
          <w:szCs w:val="24"/>
        </w:rPr>
        <w:t> February</w:t>
      </w:r>
      <w:r>
        <w:rPr>
          <w:sz w:val="24"/>
          <w:szCs w:val="24"/>
        </w:rPr>
        <w:t xml:space="preserve"> 2019</w:t>
      </w:r>
      <w:r>
        <w:rPr>
          <w:sz w:val="24"/>
          <w:szCs w:val="24"/>
          <w:u w:val="dotted"/>
        </w:rPr>
        <w:tab/>
      </w:r>
      <w:r>
        <w:rPr>
          <w:sz w:val="24"/>
          <w:szCs w:val="24"/>
        </w:rPr>
        <w:t xml:space="preserve"> 1219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360—Approval—Molonglo River Reserve-changes to public land reserve overlay boundaries and minor zone adjustment</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362—Approval—Amendments to the West Belconnen Concept Plan for </w:t>
      </w:r>
      <w:proofErr w:type="spellStart"/>
      <w:r>
        <w:rPr>
          <w:sz w:val="24"/>
          <w:szCs w:val="24"/>
        </w:rPr>
        <w:t>Ginninderry</w:t>
      </w:r>
      <w:proofErr w:type="spellEnd"/>
      <w:r>
        <w:rPr>
          <w:sz w:val="24"/>
          <w:szCs w:val="24"/>
        </w:rPr>
        <w:t xml:space="preserve"> Stage 2 Development, dated 2</w:t>
      </w:r>
      <w:r w:rsidR="00637BB4">
        <w:rPr>
          <w:sz w:val="24"/>
          <w:szCs w:val="24"/>
        </w:rPr>
        <w:t> May</w:t>
      </w:r>
      <w:r>
        <w:rPr>
          <w:sz w:val="24"/>
          <w:szCs w:val="24"/>
        </w:rPr>
        <w:t xml:space="preserve"> 2019</w:t>
      </w:r>
      <w:r>
        <w:rPr>
          <w:sz w:val="24"/>
          <w:szCs w:val="24"/>
          <w:u w:val="dotted"/>
        </w:rPr>
        <w:tab/>
      </w:r>
      <w:r>
        <w:rPr>
          <w:sz w:val="24"/>
          <w:szCs w:val="24"/>
        </w:rPr>
        <w:t xml:space="preserve"> 1391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366—Approval—Franklin Grasslands Environmental Offset Site</w:t>
      </w:r>
      <w:r>
        <w:rPr>
          <w:sz w:val="24"/>
          <w:szCs w:val="24"/>
          <w:u w:val="dotted"/>
        </w:rPr>
        <w:tab/>
      </w:r>
      <w:r>
        <w:rPr>
          <w:sz w:val="24"/>
          <w:szCs w:val="24"/>
        </w:rPr>
        <w:t xml:space="preserve"> 1963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367—Approval—Common Ground—Dickson section 72 block 25—Zone change and amendments to the Dickson precinct map and code</w:t>
      </w:r>
      <w:r>
        <w:rPr>
          <w:sz w:val="24"/>
          <w:szCs w:val="24"/>
          <w:u w:val="dotted"/>
        </w:rPr>
        <w:tab/>
      </w:r>
      <w:r>
        <w:rPr>
          <w:sz w:val="24"/>
          <w:szCs w:val="24"/>
        </w:rPr>
        <w:t xml:space="preserve"> 1835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373—Approval—Removal of mandatory gas provision from the Estate Development Code, dated</w:t>
      </w:r>
      <w:r w:rsidR="00637BB4">
        <w:rPr>
          <w:sz w:val="24"/>
          <w:szCs w:val="24"/>
        </w:rPr>
        <w:t> June</w:t>
      </w:r>
      <w:r>
        <w:rPr>
          <w:sz w:val="24"/>
          <w:szCs w:val="24"/>
        </w:rPr>
        <w:t xml:space="preserve"> 2020, including associated documents, together with a statement</w:t>
      </w:r>
      <w:r>
        <w:rPr>
          <w:sz w:val="24"/>
          <w:szCs w:val="24"/>
          <w:u w:val="dotted"/>
        </w:rPr>
        <w:tab/>
      </w:r>
      <w:r>
        <w:rPr>
          <w:sz w:val="24"/>
          <w:szCs w:val="24"/>
        </w:rPr>
        <w:t xml:space="preserve"> 2004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361—Approval—Kippax Group Centre: Zone Change and Amendments to the Holt Precinct Map and Code, dated 25</w:t>
      </w:r>
      <w:r w:rsidR="00637BB4">
        <w:rPr>
          <w:sz w:val="24"/>
          <w:szCs w:val="24"/>
        </w:rPr>
        <w:t> June</w:t>
      </w:r>
      <w:r>
        <w:rPr>
          <w:sz w:val="24"/>
          <w:szCs w:val="24"/>
        </w:rPr>
        <w:t xml:space="preserve"> 2020</w:t>
      </w:r>
      <w:r>
        <w:rPr>
          <w:sz w:val="24"/>
          <w:szCs w:val="24"/>
          <w:u w:val="dotted"/>
        </w:rPr>
        <w:tab/>
      </w:r>
      <w:r>
        <w:rPr>
          <w:sz w:val="24"/>
          <w:szCs w:val="24"/>
        </w:rPr>
        <w:t xml:space="preserve"> 2019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161(2)—</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Statement by Minister—Call-in powers—Development Application—No 201731693—Block 15 section 15 Griffith, dated 30</w:t>
      </w:r>
      <w:r w:rsidR="00637BB4">
        <w:rPr>
          <w:sz w:val="24"/>
          <w:szCs w:val="24"/>
        </w:rPr>
        <w:t> July</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 xml:space="preserve"> 877</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Statement by Minister—Call-in powers—Development Application—</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201833501—Block 6 Section 79 Giralang, dated 24</w:t>
      </w:r>
      <w:r w:rsidR="00637BB4">
        <w:rPr>
          <w:sz w:val="24"/>
          <w:szCs w:val="24"/>
        </w:rPr>
        <w:t> July</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 xml:space="preserve"> 919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201936662—Block 25 Section 72 Dickson, dated 7</w:t>
      </w:r>
      <w:r w:rsidR="00637BB4">
        <w:rPr>
          <w:sz w:val="24"/>
          <w:szCs w:val="24"/>
        </w:rPr>
        <w:t> August</w:t>
      </w:r>
      <w:r>
        <w:rPr>
          <w:sz w:val="24"/>
          <w:szCs w:val="24"/>
        </w:rPr>
        <w:t xml:space="preserve"> 2020, together with a tabling statement</w:t>
      </w:r>
      <w:r>
        <w:rPr>
          <w:sz w:val="24"/>
          <w:szCs w:val="24"/>
          <w:u w:val="dotted"/>
        </w:rPr>
        <w:tab/>
      </w:r>
      <w:r>
        <w:rPr>
          <w:sz w:val="24"/>
          <w:szCs w:val="24"/>
        </w:rPr>
        <w:t xml:space="preserve"> 2083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202037196—Blocks 22 and 25 Section 72 Dickson, dated 7</w:t>
      </w:r>
      <w:r w:rsidR="00637BB4">
        <w:rPr>
          <w:sz w:val="24"/>
          <w:szCs w:val="24"/>
        </w:rPr>
        <w:t> August</w:t>
      </w:r>
      <w:r>
        <w:rPr>
          <w:sz w:val="24"/>
          <w:szCs w:val="24"/>
        </w:rPr>
        <w:t xml:space="preserve"> 2020, together with a tabling statement</w:t>
      </w:r>
      <w:r>
        <w:rPr>
          <w:sz w:val="24"/>
          <w:szCs w:val="24"/>
          <w:u w:val="dotted"/>
        </w:rPr>
        <w:tab/>
      </w:r>
      <w:r>
        <w:rPr>
          <w:sz w:val="24"/>
          <w:szCs w:val="24"/>
        </w:rPr>
        <w:t xml:space="preserve"> 2083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Statement by Minister—Exercise of call-in powers—Development Application—</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201835109—Block 21 Section 30 Dickson, dated 11</w:t>
      </w:r>
      <w:r w:rsidR="00637BB4">
        <w:rPr>
          <w:sz w:val="24"/>
          <w:szCs w:val="24"/>
        </w:rPr>
        <w:t> July</w:t>
      </w:r>
      <w:r>
        <w:rPr>
          <w:sz w:val="24"/>
          <w:szCs w:val="24"/>
        </w:rPr>
        <w:t xml:space="preserve"> 2019</w:t>
      </w:r>
      <w:r>
        <w:rPr>
          <w:sz w:val="24"/>
          <w:szCs w:val="24"/>
          <w:u w:val="dotted"/>
        </w:rPr>
        <w:tab/>
      </w:r>
      <w:r>
        <w:rPr>
          <w:sz w:val="24"/>
          <w:szCs w:val="24"/>
        </w:rPr>
        <w:t xml:space="preserve"> 1534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Nos 201732485 and 201732500—ACT Second Electricity Supply Project, dated 8</w:t>
      </w:r>
      <w:r w:rsidR="00637BB4">
        <w:rPr>
          <w:sz w:val="24"/>
          <w:szCs w:val="24"/>
        </w:rPr>
        <w:t> November</w:t>
      </w:r>
      <w:r>
        <w:rPr>
          <w:sz w:val="24"/>
          <w:szCs w:val="24"/>
        </w:rPr>
        <w:t xml:space="preserve"> 2018</w:t>
      </w:r>
      <w:r>
        <w:rPr>
          <w:sz w:val="24"/>
          <w:szCs w:val="24"/>
          <w:u w:val="dotted"/>
        </w:rPr>
        <w:tab/>
      </w:r>
      <w:r>
        <w:rPr>
          <w:sz w:val="24"/>
          <w:szCs w:val="24"/>
        </w:rPr>
        <w:t xml:space="preserve"> 1145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242(2)—</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Schedule of Leases Granted—</w:t>
      </w:r>
    </w:p>
    <w:p w:rsidR="00D07E31" w:rsidRDefault="00D07E31" w:rsidP="00D07E31">
      <w:pPr>
        <w:tabs>
          <w:tab w:val="clear" w:pos="567"/>
          <w:tab w:val="clear" w:pos="9781"/>
          <w:tab w:val="left" w:pos="8467"/>
        </w:tabs>
        <w:spacing w:after="0" w:line="240" w:lineRule="auto"/>
        <w:ind w:left="1120" w:right="894" w:hanging="280"/>
        <w:rPr>
          <w:sz w:val="24"/>
          <w:szCs w:val="24"/>
        </w:rPr>
      </w:pPr>
      <w:r>
        <w:rPr>
          <w:sz w:val="24"/>
          <w:szCs w:val="24"/>
        </w:rPr>
        <w:t>1 October to 31 December 2019</w:t>
      </w:r>
      <w:r>
        <w:rPr>
          <w:sz w:val="24"/>
          <w:szCs w:val="24"/>
          <w:u w:val="dotted"/>
        </w:rPr>
        <w:tab/>
      </w:r>
      <w:r>
        <w:rPr>
          <w:sz w:val="24"/>
          <w:szCs w:val="24"/>
        </w:rPr>
        <w:t xml:space="preserve"> 1875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31</w:t>
      </w:r>
      <w:r w:rsidR="00637BB4">
        <w:rPr>
          <w:sz w:val="24"/>
          <w:szCs w:val="24"/>
        </w:rPr>
        <w:t> March</w:t>
      </w:r>
      <w:r>
        <w:rPr>
          <w:sz w:val="24"/>
          <w:szCs w:val="24"/>
        </w:rPr>
        <w:t xml:space="preserve"> 2020</w:t>
      </w:r>
      <w:r>
        <w:rPr>
          <w:sz w:val="24"/>
          <w:szCs w:val="24"/>
          <w:u w:val="dotted"/>
        </w:rPr>
        <w:tab/>
      </w:r>
      <w:r>
        <w:rPr>
          <w:sz w:val="24"/>
          <w:szCs w:val="24"/>
        </w:rPr>
        <w:t xml:space="preserve"> 1939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Statement of Leases Granted—</w:t>
      </w:r>
    </w:p>
    <w:p w:rsidR="009F040A" w:rsidRDefault="009F040A"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June</w:t>
      </w:r>
      <w:r>
        <w:rPr>
          <w:sz w:val="24"/>
          <w:szCs w:val="24"/>
        </w:rPr>
        <w:t xml:space="preserve"> to 30</w:t>
      </w:r>
      <w:r w:rsidR="00637BB4">
        <w:rPr>
          <w:sz w:val="24"/>
          <w:szCs w:val="24"/>
        </w:rPr>
        <w:t> September</w:t>
      </w:r>
      <w:r>
        <w:rPr>
          <w:sz w:val="24"/>
          <w:szCs w:val="24"/>
        </w:rPr>
        <w:t xml:space="preserve"> 2016</w:t>
      </w:r>
      <w:r>
        <w:rPr>
          <w:sz w:val="24"/>
          <w:szCs w:val="24"/>
          <w:u w:val="dotted"/>
        </w:rPr>
        <w:tab/>
      </w:r>
      <w:r w:rsidR="00285078">
        <w:rPr>
          <w:sz w:val="24"/>
          <w:szCs w:val="24"/>
        </w:rPr>
        <w:t xml:space="preserve">     </w:t>
      </w:r>
      <w:r>
        <w:rPr>
          <w:sz w:val="24"/>
          <w:szCs w:val="24"/>
        </w:rPr>
        <w:t>22</w:t>
      </w:r>
    </w:p>
    <w:p w:rsidR="009F040A" w:rsidRDefault="009F040A"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October</w:t>
      </w:r>
      <w:r>
        <w:rPr>
          <w:sz w:val="24"/>
          <w:szCs w:val="24"/>
        </w:rPr>
        <w:t xml:space="preserve"> to 31</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54</w:t>
      </w:r>
    </w:p>
    <w:p w:rsidR="009F040A" w:rsidRDefault="009F040A"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31</w:t>
      </w:r>
      <w:r w:rsidR="00637BB4">
        <w:rPr>
          <w:sz w:val="24"/>
          <w:szCs w:val="24"/>
        </w:rPr>
        <w:t> March</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 xml:space="preserve"> 164</w:t>
      </w:r>
    </w:p>
    <w:p w:rsidR="009F040A" w:rsidRDefault="009F040A"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April</w:t>
      </w:r>
      <w:r>
        <w:rPr>
          <w:sz w:val="24"/>
          <w:szCs w:val="24"/>
        </w:rPr>
        <w:t xml:space="preserve"> to 30</w:t>
      </w:r>
      <w:r w:rsidR="00637BB4">
        <w:rPr>
          <w:sz w:val="24"/>
          <w:szCs w:val="24"/>
        </w:rPr>
        <w:t> June</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 xml:space="preserve"> 385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July</w:t>
      </w:r>
      <w:r>
        <w:rPr>
          <w:sz w:val="24"/>
          <w:szCs w:val="24"/>
        </w:rPr>
        <w:t xml:space="preserve"> to 30</w:t>
      </w:r>
      <w:r w:rsidR="00637BB4">
        <w:rPr>
          <w:sz w:val="24"/>
          <w:szCs w:val="24"/>
        </w:rPr>
        <w:t> September</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 xml:space="preserve"> 537</w:t>
      </w:r>
    </w:p>
    <w:p w:rsidR="009F040A" w:rsidRDefault="009F040A"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October</w:t>
      </w:r>
      <w:r>
        <w:rPr>
          <w:sz w:val="24"/>
          <w:szCs w:val="24"/>
        </w:rPr>
        <w:t xml:space="preserve"> to 31</w:t>
      </w:r>
      <w:r w:rsidR="00637BB4">
        <w:rPr>
          <w:sz w:val="24"/>
          <w:szCs w:val="24"/>
        </w:rPr>
        <w:t> December</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645</w:t>
      </w:r>
    </w:p>
    <w:p w:rsidR="009F040A" w:rsidRDefault="009F040A"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31</w:t>
      </w:r>
      <w:r w:rsidR="00637BB4">
        <w:rPr>
          <w:sz w:val="24"/>
          <w:szCs w:val="24"/>
        </w:rPr>
        <w:t> March</w:t>
      </w:r>
      <w:r>
        <w:rPr>
          <w:sz w:val="24"/>
          <w:szCs w:val="24"/>
        </w:rPr>
        <w:t xml:space="preserve"> 2018, dated</w:t>
      </w:r>
      <w:r w:rsidR="00637BB4">
        <w:rPr>
          <w:sz w:val="24"/>
          <w:szCs w:val="24"/>
        </w:rPr>
        <w:t> May</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835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April</w:t>
      </w:r>
      <w:r>
        <w:rPr>
          <w:sz w:val="24"/>
          <w:szCs w:val="24"/>
        </w:rPr>
        <w:t xml:space="preserve"> to 30</w:t>
      </w:r>
      <w:r w:rsidR="00637BB4">
        <w:rPr>
          <w:sz w:val="24"/>
          <w:szCs w:val="24"/>
        </w:rPr>
        <w:t> June</w:t>
      </w:r>
      <w:r>
        <w:rPr>
          <w:sz w:val="24"/>
          <w:szCs w:val="24"/>
        </w:rPr>
        <w:t xml:space="preserve"> 2018, dated</w:t>
      </w:r>
      <w:r w:rsidR="00637BB4">
        <w:rPr>
          <w:sz w:val="24"/>
          <w:szCs w:val="24"/>
        </w:rPr>
        <w:t> August</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877</w:t>
      </w:r>
    </w:p>
    <w:p w:rsidR="009F040A" w:rsidRDefault="009F040A"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July</w:t>
      </w:r>
      <w:r>
        <w:rPr>
          <w:sz w:val="24"/>
          <w:szCs w:val="24"/>
        </w:rPr>
        <w:t xml:space="preserve"> to 30</w:t>
      </w:r>
      <w:r w:rsidR="00637BB4">
        <w:rPr>
          <w:sz w:val="24"/>
          <w:szCs w:val="24"/>
        </w:rPr>
        <w:t> September</w:t>
      </w:r>
      <w:r>
        <w:rPr>
          <w:sz w:val="24"/>
          <w:szCs w:val="24"/>
        </w:rPr>
        <w:t xml:space="preserve"> 2018</w:t>
      </w:r>
      <w:r>
        <w:rPr>
          <w:sz w:val="24"/>
          <w:szCs w:val="24"/>
          <w:u w:val="dotted"/>
        </w:rPr>
        <w:tab/>
      </w:r>
      <w:r>
        <w:rPr>
          <w:sz w:val="24"/>
          <w:szCs w:val="24"/>
        </w:rPr>
        <w:t xml:space="preserve"> 1044</w:t>
      </w:r>
    </w:p>
    <w:p w:rsidR="009F040A" w:rsidRDefault="009F040A" w:rsidP="00441325">
      <w:pPr>
        <w:tabs>
          <w:tab w:val="clear" w:pos="567"/>
          <w:tab w:val="clear" w:pos="9781"/>
          <w:tab w:val="left" w:pos="8467"/>
        </w:tabs>
        <w:spacing w:after="0" w:line="240" w:lineRule="auto"/>
        <w:ind w:left="1120" w:right="894" w:hanging="280"/>
        <w:rPr>
          <w:b/>
          <w:sz w:val="24"/>
          <w:szCs w:val="24"/>
        </w:rPr>
      </w:pPr>
      <w:r>
        <w:rPr>
          <w:sz w:val="24"/>
          <w:szCs w:val="24"/>
        </w:rPr>
        <w:t>1</w:t>
      </w:r>
      <w:r w:rsidR="00637BB4">
        <w:rPr>
          <w:sz w:val="24"/>
          <w:szCs w:val="24"/>
        </w:rPr>
        <w:t> October</w:t>
      </w:r>
      <w:r>
        <w:rPr>
          <w:sz w:val="24"/>
          <w:szCs w:val="24"/>
        </w:rPr>
        <w:t xml:space="preserve"> to 31</w:t>
      </w:r>
      <w:r w:rsidR="00637BB4">
        <w:rPr>
          <w:sz w:val="24"/>
          <w:szCs w:val="24"/>
        </w:rPr>
        <w:t> December</w:t>
      </w:r>
      <w:r>
        <w:rPr>
          <w:sz w:val="24"/>
          <w:szCs w:val="24"/>
        </w:rPr>
        <w:t xml:space="preserve"> 2018, dated</w:t>
      </w:r>
      <w:r w:rsidR="00637BB4">
        <w:rPr>
          <w:sz w:val="24"/>
          <w:szCs w:val="24"/>
        </w:rPr>
        <w:t> February</w:t>
      </w:r>
      <w:r>
        <w:rPr>
          <w:sz w:val="24"/>
          <w:szCs w:val="24"/>
        </w:rPr>
        <w:t xml:space="preserve"> 2019</w:t>
      </w:r>
      <w:r>
        <w:rPr>
          <w:sz w:val="24"/>
          <w:szCs w:val="24"/>
          <w:u w:val="dotted"/>
        </w:rPr>
        <w:tab/>
      </w:r>
      <w:r>
        <w:rPr>
          <w:sz w:val="24"/>
          <w:szCs w:val="24"/>
        </w:rPr>
        <w:t xml:space="preserve"> 1247</w:t>
      </w:r>
    </w:p>
    <w:p w:rsidR="009F040A" w:rsidRDefault="009F040A"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January</w:t>
      </w:r>
      <w:r>
        <w:rPr>
          <w:sz w:val="24"/>
          <w:szCs w:val="24"/>
        </w:rPr>
        <w:t xml:space="preserve"> to 31</w:t>
      </w:r>
      <w:r w:rsidR="00637BB4">
        <w:rPr>
          <w:sz w:val="24"/>
          <w:szCs w:val="24"/>
        </w:rPr>
        <w:t> March</w:t>
      </w:r>
      <w:r>
        <w:rPr>
          <w:sz w:val="24"/>
          <w:szCs w:val="24"/>
        </w:rPr>
        <w:t xml:space="preserve"> 2019, dated</w:t>
      </w:r>
      <w:r w:rsidR="00637BB4">
        <w:rPr>
          <w:sz w:val="24"/>
          <w:szCs w:val="24"/>
        </w:rPr>
        <w:t> May</w:t>
      </w:r>
      <w:r>
        <w:rPr>
          <w:sz w:val="24"/>
          <w:szCs w:val="24"/>
        </w:rPr>
        <w:t xml:space="preserve"> 2019</w:t>
      </w:r>
      <w:r>
        <w:rPr>
          <w:sz w:val="24"/>
          <w:szCs w:val="24"/>
          <w:u w:val="dotted"/>
        </w:rPr>
        <w:tab/>
      </w:r>
      <w:r>
        <w:rPr>
          <w:sz w:val="24"/>
          <w:szCs w:val="24"/>
        </w:rPr>
        <w:t xml:space="preserve"> 1391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April</w:t>
      </w:r>
      <w:r>
        <w:rPr>
          <w:sz w:val="24"/>
          <w:szCs w:val="24"/>
        </w:rPr>
        <w:t xml:space="preserve"> to 30</w:t>
      </w:r>
      <w:r w:rsidR="00637BB4">
        <w:rPr>
          <w:sz w:val="24"/>
          <w:szCs w:val="24"/>
        </w:rPr>
        <w:t> June</w:t>
      </w:r>
      <w:r>
        <w:rPr>
          <w:sz w:val="24"/>
          <w:szCs w:val="24"/>
        </w:rPr>
        <w:t xml:space="preserve"> 2019, dated</w:t>
      </w:r>
      <w:r w:rsidR="00637BB4">
        <w:rPr>
          <w:sz w:val="24"/>
          <w:szCs w:val="24"/>
        </w:rPr>
        <w:t> July</w:t>
      </w:r>
      <w:r>
        <w:rPr>
          <w:sz w:val="24"/>
          <w:szCs w:val="24"/>
        </w:rPr>
        <w:t xml:space="preserve"> 2019</w:t>
      </w:r>
      <w:r>
        <w:rPr>
          <w:sz w:val="24"/>
          <w:szCs w:val="24"/>
          <w:u w:val="dotted"/>
        </w:rPr>
        <w:tab/>
      </w:r>
      <w:r>
        <w:rPr>
          <w:sz w:val="24"/>
          <w:szCs w:val="24"/>
        </w:rPr>
        <w:t xml:space="preserve"> 1534</w:t>
      </w:r>
    </w:p>
    <w:p w:rsidR="009F040A" w:rsidRDefault="009F040A"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July</w:t>
      </w:r>
      <w:r>
        <w:rPr>
          <w:sz w:val="24"/>
          <w:szCs w:val="24"/>
        </w:rPr>
        <w:t xml:space="preserve"> to 30</w:t>
      </w:r>
      <w:r w:rsidR="00637BB4">
        <w:rPr>
          <w:sz w:val="24"/>
          <w:szCs w:val="24"/>
        </w:rPr>
        <w:t> September</w:t>
      </w:r>
      <w:r>
        <w:rPr>
          <w:sz w:val="24"/>
          <w:szCs w:val="24"/>
        </w:rPr>
        <w:t xml:space="preserve"> 2019</w:t>
      </w:r>
      <w:r>
        <w:rPr>
          <w:sz w:val="24"/>
          <w:szCs w:val="24"/>
          <w:u w:val="dotted"/>
        </w:rPr>
        <w:tab/>
      </w:r>
      <w:r>
        <w:rPr>
          <w:sz w:val="24"/>
          <w:szCs w:val="24"/>
        </w:rPr>
        <w:t xml:space="preserve"> 1765</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1</w:t>
      </w:r>
      <w:r w:rsidR="00637BB4">
        <w:rPr>
          <w:sz w:val="24"/>
          <w:szCs w:val="24"/>
        </w:rPr>
        <w:t> April</w:t>
      </w:r>
      <w:r>
        <w:rPr>
          <w:sz w:val="24"/>
          <w:szCs w:val="24"/>
        </w:rPr>
        <w:t xml:space="preserve"> to 30</w:t>
      </w:r>
      <w:r w:rsidR="00637BB4">
        <w:rPr>
          <w:sz w:val="24"/>
          <w:szCs w:val="24"/>
        </w:rPr>
        <w:t> June</w:t>
      </w:r>
      <w:r>
        <w:rPr>
          <w:sz w:val="24"/>
          <w:szCs w:val="24"/>
        </w:rPr>
        <w:t xml:space="preserve"> 2020</w:t>
      </w:r>
      <w:r>
        <w:rPr>
          <w:sz w:val="24"/>
          <w:szCs w:val="24"/>
          <w:u w:val="dotted"/>
        </w:rPr>
        <w:tab/>
      </w:r>
      <w:r>
        <w:rPr>
          <w:sz w:val="24"/>
          <w:szCs w:val="24"/>
        </w:rPr>
        <w:t xml:space="preserve"> 2066</w:t>
      </w:r>
    </w:p>
    <w:p w:rsidR="0066140C" w:rsidRDefault="0066140C" w:rsidP="00441325">
      <w:pPr>
        <w:tabs>
          <w:tab w:val="clear" w:pos="567"/>
          <w:tab w:val="clear" w:pos="9781"/>
          <w:tab w:val="left" w:pos="8467"/>
        </w:tabs>
        <w:spacing w:before="120" w:after="0" w:line="240" w:lineRule="auto"/>
        <w:ind w:left="274" w:right="894" w:hanging="274"/>
        <w:rPr>
          <w:sz w:val="24"/>
          <w:szCs w:val="24"/>
        </w:rPr>
      </w:pPr>
      <w:r>
        <w:rPr>
          <w:b/>
          <w:sz w:val="24"/>
          <w:szCs w:val="24"/>
        </w:rPr>
        <w:t>Planning and Urban Renewal—Standing Committee—</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Papers presented—Schedule of Statutory Appointments—Pursuant to Continuing Resolution 5A—</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 xml:space="preserve"> 320</w:t>
      </w:r>
    </w:p>
    <w:p w:rsidR="00C6654D" w:rsidRDefault="00C6654D"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July</w:t>
      </w:r>
      <w:r>
        <w:rPr>
          <w:sz w:val="24"/>
          <w:szCs w:val="24"/>
        </w:rPr>
        <w:t xml:space="preserve"> to 31</w:t>
      </w:r>
      <w:r w:rsidR="00637BB4">
        <w:rPr>
          <w:sz w:val="24"/>
          <w:szCs w:val="24"/>
        </w:rPr>
        <w:t> December</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678</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2019</w:t>
      </w:r>
      <w:r>
        <w:rPr>
          <w:sz w:val="24"/>
          <w:szCs w:val="24"/>
          <w:u w:val="dotted"/>
        </w:rPr>
        <w:tab/>
      </w:r>
      <w:r>
        <w:rPr>
          <w:sz w:val="24"/>
          <w:szCs w:val="24"/>
        </w:rPr>
        <w:t xml:space="preserve"> 1626</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1</w:t>
      </w:r>
      <w:r w:rsidR="00637BB4">
        <w:rPr>
          <w:sz w:val="24"/>
          <w:szCs w:val="24"/>
        </w:rPr>
        <w:t> January</w:t>
      </w:r>
      <w:r>
        <w:rPr>
          <w:sz w:val="24"/>
          <w:szCs w:val="24"/>
        </w:rPr>
        <w:t xml:space="preserve"> to 30</w:t>
      </w:r>
      <w:r w:rsidR="00637BB4">
        <w:rPr>
          <w:sz w:val="24"/>
          <w:szCs w:val="24"/>
        </w:rPr>
        <w:t> June</w:t>
      </w:r>
      <w:r>
        <w:rPr>
          <w:sz w:val="24"/>
          <w:szCs w:val="24"/>
        </w:rPr>
        <w:t xml:space="preserve"> 2020</w:t>
      </w:r>
      <w:r>
        <w:rPr>
          <w:sz w:val="24"/>
          <w:szCs w:val="24"/>
          <w:u w:val="dotted"/>
        </w:rPr>
        <w:tab/>
      </w:r>
      <w:r>
        <w:rPr>
          <w:sz w:val="24"/>
          <w:szCs w:val="24"/>
        </w:rPr>
        <w:t xml:space="preserve"> 2073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Reports presented—</w:t>
      </w:r>
    </w:p>
    <w:p w:rsidR="0066140C" w:rsidRDefault="0066140C" w:rsidP="00441325">
      <w:pPr>
        <w:tabs>
          <w:tab w:val="clear" w:pos="567"/>
          <w:tab w:val="clear" w:pos="9781"/>
          <w:tab w:val="left" w:pos="8467"/>
        </w:tabs>
        <w:spacing w:after="0" w:line="240" w:lineRule="auto"/>
        <w:ind w:left="840" w:right="894" w:hanging="280"/>
        <w:rPr>
          <w:sz w:val="24"/>
          <w:szCs w:val="24"/>
        </w:rPr>
      </w:pPr>
      <w:r w:rsidRPr="00FD769E">
        <w:rPr>
          <w:b/>
          <w:sz w:val="24"/>
          <w:szCs w:val="24"/>
        </w:rPr>
        <w:t>2017</w:t>
      </w:r>
      <w:r>
        <w:rPr>
          <w:sz w:val="24"/>
          <w:szCs w:val="24"/>
        </w:rPr>
        <w: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No 1—Report on Annual and Financial Reports 2015-2016, dated 31</w:t>
      </w:r>
      <w:r w:rsidR="00637BB4">
        <w:rPr>
          <w:sz w:val="24"/>
          <w:szCs w:val="24"/>
        </w:rPr>
        <w:t> May</w:t>
      </w:r>
      <w:r>
        <w:rPr>
          <w:sz w:val="24"/>
          <w:szCs w:val="24"/>
        </w:rPr>
        <w:t xml:space="preserve"> 2017, together with a copy of the extracts of the relevant minutes of proceedings</w:t>
      </w:r>
      <w:r>
        <w:rPr>
          <w:sz w:val="24"/>
          <w:szCs w:val="24"/>
          <w:u w:val="dotted"/>
        </w:rPr>
        <w:tab/>
      </w:r>
      <w:r>
        <w:rPr>
          <w:sz w:val="24"/>
          <w:szCs w:val="24"/>
        </w:rPr>
        <w:t xml:space="preserve"> </w:t>
      </w:r>
      <w:r w:rsidR="000018C2">
        <w:rPr>
          <w:sz w:val="24"/>
          <w:szCs w:val="24"/>
        </w:rPr>
        <w:t xml:space="preserve"> </w:t>
      </w:r>
      <w:r>
        <w:rPr>
          <w:sz w:val="24"/>
          <w:szCs w:val="24"/>
        </w:rPr>
        <w:t xml:space="preserve"> 270</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6879B4">
        <w:rPr>
          <w:b/>
          <w:sz w:val="24"/>
          <w:szCs w:val="24"/>
        </w:rPr>
        <w:t>Government response</w:t>
      </w:r>
      <w:r>
        <w:rPr>
          <w:sz w:val="24"/>
          <w:szCs w:val="24"/>
          <w:u w:val="dotted"/>
        </w:rPr>
        <w:tab/>
      </w:r>
      <w:r>
        <w:rPr>
          <w:sz w:val="24"/>
          <w:szCs w:val="24"/>
        </w:rPr>
        <w:t xml:space="preserve">  </w:t>
      </w:r>
      <w:r w:rsidR="000018C2">
        <w:rPr>
          <w:sz w:val="24"/>
          <w:szCs w:val="24"/>
        </w:rPr>
        <w:t xml:space="preserve"> </w:t>
      </w:r>
      <w:r>
        <w:rPr>
          <w:sz w:val="24"/>
          <w:szCs w:val="24"/>
        </w:rPr>
        <w:t>450</w:t>
      </w:r>
    </w:p>
    <w:p w:rsidR="0066140C" w:rsidRDefault="0066140C" w:rsidP="00B731D7">
      <w:pPr>
        <w:tabs>
          <w:tab w:val="clear" w:pos="567"/>
          <w:tab w:val="clear" w:pos="9781"/>
          <w:tab w:val="left" w:pos="8467"/>
        </w:tabs>
        <w:spacing w:after="0" w:line="235" w:lineRule="auto"/>
        <w:ind w:left="1120" w:right="894" w:hanging="280"/>
        <w:rPr>
          <w:sz w:val="24"/>
          <w:szCs w:val="24"/>
        </w:rPr>
      </w:pPr>
      <w:r>
        <w:rPr>
          <w:sz w:val="24"/>
          <w:szCs w:val="24"/>
        </w:rPr>
        <w:t>No</w:t>
      </w:r>
      <w:r w:rsidRPr="006879B4">
        <w:rPr>
          <w:b/>
          <w:sz w:val="24"/>
          <w:szCs w:val="24"/>
        </w:rPr>
        <w:t xml:space="preserve"> 2</w:t>
      </w:r>
      <w:r>
        <w:rPr>
          <w:sz w:val="24"/>
          <w:szCs w:val="24"/>
        </w:rPr>
        <w:t>—Inquiry into Billboards, dated 24</w:t>
      </w:r>
      <w:r w:rsidR="00637BB4">
        <w:rPr>
          <w:sz w:val="24"/>
          <w:szCs w:val="24"/>
        </w:rPr>
        <w:t> October</w:t>
      </w:r>
      <w:r>
        <w:rPr>
          <w:sz w:val="24"/>
          <w:szCs w:val="24"/>
        </w:rPr>
        <w:t xml:space="preserve"> 2017, together with a copy of the extracts of the relevant minutes of proceedings</w:t>
      </w:r>
      <w:r>
        <w:rPr>
          <w:sz w:val="24"/>
          <w:szCs w:val="24"/>
          <w:u w:val="dotted"/>
        </w:rPr>
        <w:tab/>
      </w:r>
      <w:r>
        <w:rPr>
          <w:sz w:val="24"/>
          <w:szCs w:val="24"/>
        </w:rPr>
        <w:t xml:space="preserve">  </w:t>
      </w:r>
      <w:r w:rsidR="000018C2">
        <w:rPr>
          <w:sz w:val="24"/>
          <w:szCs w:val="24"/>
        </w:rPr>
        <w:t xml:space="preserve"> </w:t>
      </w:r>
      <w:r>
        <w:rPr>
          <w:sz w:val="24"/>
          <w:szCs w:val="24"/>
        </w:rPr>
        <w:t>501</w:t>
      </w:r>
    </w:p>
    <w:p w:rsidR="0066140C" w:rsidRDefault="0066140C" w:rsidP="00B731D7">
      <w:pPr>
        <w:tabs>
          <w:tab w:val="clear" w:pos="567"/>
          <w:tab w:val="clear" w:pos="9781"/>
          <w:tab w:val="left" w:pos="8467"/>
        </w:tabs>
        <w:spacing w:after="0" w:line="235" w:lineRule="auto"/>
        <w:ind w:left="1400" w:right="894" w:hanging="280"/>
        <w:rPr>
          <w:sz w:val="24"/>
          <w:szCs w:val="24"/>
        </w:rPr>
      </w:pPr>
      <w:r w:rsidRPr="006879B4">
        <w:rPr>
          <w:b/>
          <w:sz w:val="24"/>
          <w:szCs w:val="24"/>
        </w:rPr>
        <w:t>Government response</w:t>
      </w:r>
      <w:r>
        <w:rPr>
          <w:sz w:val="24"/>
          <w:szCs w:val="24"/>
          <w:u w:val="dotted"/>
        </w:rPr>
        <w:tab/>
      </w:r>
      <w:r>
        <w:rPr>
          <w:sz w:val="24"/>
          <w:szCs w:val="24"/>
        </w:rPr>
        <w:t xml:space="preserve">  </w:t>
      </w:r>
      <w:r w:rsidR="000018C2">
        <w:rPr>
          <w:sz w:val="24"/>
          <w:szCs w:val="24"/>
        </w:rPr>
        <w:t xml:space="preserve"> </w:t>
      </w:r>
      <w:r>
        <w:rPr>
          <w:sz w:val="24"/>
          <w:szCs w:val="24"/>
        </w:rPr>
        <w:t>710</w:t>
      </w:r>
    </w:p>
    <w:p w:rsidR="0066140C" w:rsidRDefault="0066140C" w:rsidP="00B731D7">
      <w:pPr>
        <w:tabs>
          <w:tab w:val="clear" w:pos="567"/>
          <w:tab w:val="clear" w:pos="9781"/>
          <w:tab w:val="left" w:pos="8467"/>
        </w:tabs>
        <w:spacing w:after="0" w:line="235" w:lineRule="auto"/>
        <w:ind w:left="1120" w:right="894" w:hanging="580"/>
        <w:rPr>
          <w:sz w:val="24"/>
          <w:szCs w:val="24"/>
        </w:rPr>
      </w:pPr>
      <w:r w:rsidRPr="006879B4">
        <w:rPr>
          <w:b/>
          <w:sz w:val="24"/>
          <w:szCs w:val="24"/>
        </w:rPr>
        <w:t>2018</w:t>
      </w:r>
      <w:r>
        <w:rPr>
          <w:sz w:val="24"/>
          <w:szCs w:val="24"/>
        </w:rPr>
        <w:t>—</w:t>
      </w:r>
    </w:p>
    <w:p w:rsidR="0066140C" w:rsidRDefault="0066140C" w:rsidP="00B731D7">
      <w:pPr>
        <w:tabs>
          <w:tab w:val="clear" w:pos="567"/>
          <w:tab w:val="clear" w:pos="9781"/>
          <w:tab w:val="left" w:pos="8467"/>
        </w:tabs>
        <w:spacing w:after="0" w:line="235" w:lineRule="auto"/>
        <w:ind w:left="1080" w:right="894" w:hanging="270"/>
        <w:rPr>
          <w:sz w:val="24"/>
          <w:szCs w:val="24"/>
        </w:rPr>
      </w:pPr>
      <w:r>
        <w:rPr>
          <w:sz w:val="24"/>
          <w:szCs w:val="24"/>
        </w:rPr>
        <w:t xml:space="preserve">No </w:t>
      </w:r>
      <w:r w:rsidRPr="006879B4">
        <w:rPr>
          <w:b/>
          <w:sz w:val="24"/>
          <w:szCs w:val="24"/>
        </w:rPr>
        <w:t>3</w:t>
      </w:r>
      <w:r>
        <w:rPr>
          <w:sz w:val="24"/>
          <w:szCs w:val="24"/>
        </w:rPr>
        <w:t>—Draft Variation to the Territory Plan No 344 Woden Town Centre: Zone Changes and Amendments to the Phillip Precinct Map and Code, dated 7</w:t>
      </w:r>
      <w:r w:rsidR="00637BB4">
        <w:rPr>
          <w:sz w:val="24"/>
          <w:szCs w:val="24"/>
        </w:rPr>
        <w:t> December</w:t>
      </w:r>
      <w:r>
        <w:rPr>
          <w:sz w:val="24"/>
          <w:szCs w:val="24"/>
        </w:rPr>
        <w:t xml:space="preserve"> 2017, together with a copy of the extracts of the relevant minutes of proceedings and transmittal letter, dated 11</w:t>
      </w:r>
      <w:r w:rsidR="00637BB4">
        <w:rPr>
          <w:sz w:val="24"/>
          <w:szCs w:val="24"/>
        </w:rPr>
        <w:t> December</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641</w:t>
      </w:r>
    </w:p>
    <w:p w:rsidR="0066140C" w:rsidRDefault="0066140C" w:rsidP="00B731D7">
      <w:pPr>
        <w:tabs>
          <w:tab w:val="clear" w:pos="567"/>
          <w:tab w:val="clear" w:pos="9781"/>
          <w:tab w:val="left" w:pos="8467"/>
        </w:tabs>
        <w:spacing w:after="0" w:line="235" w:lineRule="auto"/>
        <w:ind w:left="1680" w:right="894" w:hanging="600"/>
        <w:rPr>
          <w:sz w:val="24"/>
          <w:szCs w:val="24"/>
        </w:rPr>
      </w:pPr>
      <w:r w:rsidRPr="006879B4">
        <w:rPr>
          <w:b/>
          <w:sz w:val="24"/>
          <w:szCs w:val="24"/>
        </w:rPr>
        <w:t>Government response</w:t>
      </w:r>
      <w:r>
        <w:rPr>
          <w:sz w:val="24"/>
          <w:szCs w:val="24"/>
          <w:u w:val="dotted"/>
        </w:rPr>
        <w:tab/>
      </w:r>
      <w:r>
        <w:rPr>
          <w:sz w:val="24"/>
          <w:szCs w:val="24"/>
        </w:rPr>
        <w:t xml:space="preserve">  </w:t>
      </w:r>
      <w:r w:rsidR="000018C2">
        <w:rPr>
          <w:sz w:val="24"/>
          <w:szCs w:val="24"/>
        </w:rPr>
        <w:t xml:space="preserve"> </w:t>
      </w:r>
      <w:r>
        <w:rPr>
          <w:sz w:val="24"/>
          <w:szCs w:val="24"/>
        </w:rPr>
        <w:t>927</w:t>
      </w:r>
    </w:p>
    <w:p w:rsidR="0066140C" w:rsidRDefault="0066140C" w:rsidP="00B731D7">
      <w:pPr>
        <w:tabs>
          <w:tab w:val="clear" w:pos="567"/>
          <w:tab w:val="clear" w:pos="9781"/>
          <w:tab w:val="left" w:pos="8467"/>
        </w:tabs>
        <w:spacing w:after="0" w:line="235" w:lineRule="auto"/>
        <w:ind w:left="1080" w:right="894" w:hanging="270"/>
        <w:rPr>
          <w:sz w:val="24"/>
          <w:szCs w:val="24"/>
        </w:rPr>
      </w:pPr>
      <w:r>
        <w:rPr>
          <w:sz w:val="24"/>
          <w:szCs w:val="24"/>
        </w:rPr>
        <w:t>No</w:t>
      </w:r>
      <w:r w:rsidRPr="006879B4">
        <w:rPr>
          <w:b/>
          <w:sz w:val="24"/>
          <w:szCs w:val="24"/>
        </w:rPr>
        <w:t xml:space="preserve"> 4</w:t>
      </w:r>
      <w:r>
        <w:rPr>
          <w:sz w:val="24"/>
          <w:szCs w:val="24"/>
        </w:rPr>
        <w:t>—Draft Variation to the Territory Plan No 329: Weston Group Centre and Surrounding Community and Leisure and Accommodation Lands: Zone changes and amendments to the Weston precinct Map and code, together with a copy of the extracts of the relevant minutes of proceedings, dated 7</w:t>
      </w:r>
      <w:r w:rsidR="00637BB4">
        <w:rPr>
          <w:sz w:val="24"/>
          <w:szCs w:val="24"/>
        </w:rPr>
        <w:t> February</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683</w:t>
      </w:r>
    </w:p>
    <w:p w:rsidR="0066140C" w:rsidRDefault="0066140C" w:rsidP="00B731D7">
      <w:pPr>
        <w:tabs>
          <w:tab w:val="clear" w:pos="567"/>
          <w:tab w:val="clear" w:pos="9781"/>
          <w:tab w:val="left" w:pos="8467"/>
        </w:tabs>
        <w:spacing w:after="0" w:line="235" w:lineRule="auto"/>
        <w:ind w:left="1680" w:right="894" w:hanging="600"/>
        <w:rPr>
          <w:sz w:val="24"/>
          <w:szCs w:val="24"/>
        </w:rPr>
      </w:pPr>
      <w:r w:rsidRPr="006879B4">
        <w:rPr>
          <w:b/>
          <w:sz w:val="24"/>
          <w:szCs w:val="24"/>
        </w:rPr>
        <w:t>Government response</w:t>
      </w:r>
      <w:r>
        <w:rPr>
          <w:sz w:val="24"/>
          <w:szCs w:val="24"/>
          <w:u w:val="dotted"/>
        </w:rPr>
        <w:tab/>
      </w:r>
      <w:r>
        <w:rPr>
          <w:sz w:val="24"/>
          <w:szCs w:val="24"/>
        </w:rPr>
        <w:t xml:space="preserve">  </w:t>
      </w:r>
      <w:r w:rsidR="000018C2">
        <w:rPr>
          <w:sz w:val="24"/>
          <w:szCs w:val="24"/>
        </w:rPr>
        <w:t xml:space="preserve"> </w:t>
      </w:r>
      <w:r>
        <w:rPr>
          <w:sz w:val="24"/>
          <w:szCs w:val="24"/>
        </w:rPr>
        <w:t>854</w:t>
      </w:r>
    </w:p>
    <w:p w:rsidR="0066140C" w:rsidRDefault="0066140C" w:rsidP="00B731D7">
      <w:pPr>
        <w:tabs>
          <w:tab w:val="clear" w:pos="567"/>
          <w:tab w:val="clear" w:pos="9781"/>
          <w:tab w:val="left" w:pos="8467"/>
        </w:tabs>
        <w:spacing w:after="0" w:line="235" w:lineRule="auto"/>
        <w:ind w:left="1080" w:right="894" w:hanging="280"/>
        <w:rPr>
          <w:sz w:val="24"/>
          <w:szCs w:val="24"/>
        </w:rPr>
      </w:pPr>
      <w:r>
        <w:rPr>
          <w:sz w:val="24"/>
          <w:szCs w:val="24"/>
        </w:rPr>
        <w:t xml:space="preserve">No </w:t>
      </w:r>
      <w:r w:rsidRPr="006879B4">
        <w:rPr>
          <w:b/>
          <w:sz w:val="24"/>
          <w:szCs w:val="24"/>
        </w:rPr>
        <w:t>5</w:t>
      </w:r>
      <w:r>
        <w:rPr>
          <w:sz w:val="24"/>
          <w:szCs w:val="24"/>
        </w:rPr>
        <w:t>—Report on Annual and Financial Reports 2016-2017, dated 14</w:t>
      </w:r>
      <w:r w:rsidR="00637BB4">
        <w:rPr>
          <w:sz w:val="24"/>
          <w:szCs w:val="24"/>
        </w:rPr>
        <w:t> March</w:t>
      </w:r>
      <w:r>
        <w:rPr>
          <w:sz w:val="24"/>
          <w:szCs w:val="24"/>
        </w:rPr>
        <w:t xml:space="preserve"> 2018, together with a copy of the extracts of the relevant minutes of proceedings</w:t>
      </w:r>
      <w:r>
        <w:rPr>
          <w:sz w:val="24"/>
          <w:szCs w:val="24"/>
          <w:u w:val="dotted"/>
        </w:rPr>
        <w:tab/>
      </w:r>
      <w:r>
        <w:rPr>
          <w:sz w:val="24"/>
          <w:szCs w:val="24"/>
        </w:rPr>
        <w:t xml:space="preserve">  </w:t>
      </w:r>
      <w:r w:rsidR="000018C2">
        <w:rPr>
          <w:sz w:val="24"/>
          <w:szCs w:val="24"/>
        </w:rPr>
        <w:t xml:space="preserve"> </w:t>
      </w:r>
      <w:r>
        <w:rPr>
          <w:sz w:val="24"/>
          <w:szCs w:val="24"/>
        </w:rPr>
        <w:t>720</w:t>
      </w:r>
    </w:p>
    <w:p w:rsidR="0066140C" w:rsidRDefault="0066140C" w:rsidP="00B731D7">
      <w:pPr>
        <w:tabs>
          <w:tab w:val="clear" w:pos="567"/>
          <w:tab w:val="clear" w:pos="9781"/>
          <w:tab w:val="left" w:pos="8467"/>
        </w:tabs>
        <w:spacing w:after="0" w:line="235" w:lineRule="auto"/>
        <w:ind w:left="1680" w:right="894" w:hanging="600"/>
        <w:rPr>
          <w:sz w:val="24"/>
          <w:szCs w:val="24"/>
        </w:rPr>
      </w:pPr>
      <w:r w:rsidRPr="006879B4">
        <w:rPr>
          <w:b/>
          <w:sz w:val="24"/>
          <w:szCs w:val="24"/>
        </w:rPr>
        <w:t>Government response</w:t>
      </w:r>
      <w:r>
        <w:rPr>
          <w:sz w:val="24"/>
          <w:szCs w:val="24"/>
          <w:u w:val="dotted"/>
        </w:rPr>
        <w:tab/>
      </w:r>
      <w:r>
        <w:rPr>
          <w:sz w:val="24"/>
          <w:szCs w:val="24"/>
        </w:rPr>
        <w:t xml:space="preserve">  </w:t>
      </w:r>
      <w:r w:rsidR="000018C2">
        <w:rPr>
          <w:sz w:val="24"/>
          <w:szCs w:val="24"/>
        </w:rPr>
        <w:t xml:space="preserve"> </w:t>
      </w:r>
      <w:r>
        <w:rPr>
          <w:sz w:val="24"/>
          <w:szCs w:val="24"/>
        </w:rPr>
        <w:t>853</w:t>
      </w:r>
    </w:p>
    <w:p w:rsidR="0066140C" w:rsidRDefault="0066140C" w:rsidP="00B731D7">
      <w:pPr>
        <w:tabs>
          <w:tab w:val="clear" w:pos="567"/>
          <w:tab w:val="clear" w:pos="9781"/>
          <w:tab w:val="left" w:pos="8467"/>
        </w:tabs>
        <w:spacing w:after="0" w:line="235" w:lineRule="auto"/>
        <w:ind w:left="1080" w:right="894" w:hanging="280"/>
        <w:rPr>
          <w:sz w:val="24"/>
          <w:szCs w:val="24"/>
        </w:rPr>
      </w:pPr>
      <w:r>
        <w:rPr>
          <w:sz w:val="24"/>
          <w:szCs w:val="24"/>
        </w:rPr>
        <w:t xml:space="preserve">No </w:t>
      </w:r>
      <w:r w:rsidRPr="006879B4">
        <w:rPr>
          <w:b/>
          <w:sz w:val="24"/>
          <w:szCs w:val="24"/>
        </w:rPr>
        <w:t>6</w:t>
      </w:r>
      <w:r>
        <w:rPr>
          <w:sz w:val="24"/>
          <w:szCs w:val="24"/>
        </w:rPr>
        <w:t>—Draft Variation to the Territory Plan No 345 Mawson Group Centre: Zone Changes and Amendments to the Mawson Precinct Map and Code, dated 17</w:t>
      </w:r>
      <w:r w:rsidR="00637BB4">
        <w:rPr>
          <w:sz w:val="24"/>
          <w:szCs w:val="24"/>
        </w:rPr>
        <w:t> October</w:t>
      </w:r>
      <w:r>
        <w:rPr>
          <w:sz w:val="24"/>
          <w:szCs w:val="24"/>
        </w:rPr>
        <w:t xml:space="preserve"> 2018, together with a copy of the extracts of the relevant minutes of proceedings</w:t>
      </w:r>
      <w:r>
        <w:rPr>
          <w:sz w:val="24"/>
          <w:szCs w:val="24"/>
          <w:u w:val="dotted"/>
        </w:rPr>
        <w:tab/>
      </w:r>
      <w:r>
        <w:rPr>
          <w:sz w:val="24"/>
          <w:szCs w:val="24"/>
        </w:rPr>
        <w:t xml:space="preserve"> 1078</w:t>
      </w:r>
    </w:p>
    <w:p w:rsidR="0066140C" w:rsidRDefault="0066140C" w:rsidP="00B731D7">
      <w:pPr>
        <w:tabs>
          <w:tab w:val="clear" w:pos="567"/>
          <w:tab w:val="clear" w:pos="9781"/>
          <w:tab w:val="left" w:pos="8467"/>
        </w:tabs>
        <w:spacing w:after="0" w:line="235" w:lineRule="auto"/>
        <w:ind w:left="1680" w:right="894" w:hanging="600"/>
        <w:rPr>
          <w:sz w:val="24"/>
          <w:szCs w:val="24"/>
        </w:rPr>
      </w:pPr>
      <w:r w:rsidRPr="006879B4">
        <w:rPr>
          <w:b/>
          <w:sz w:val="24"/>
          <w:szCs w:val="24"/>
        </w:rPr>
        <w:t>Government response</w:t>
      </w:r>
      <w:r>
        <w:rPr>
          <w:sz w:val="24"/>
          <w:szCs w:val="24"/>
          <w:u w:val="dotted"/>
        </w:rPr>
        <w:tab/>
      </w:r>
      <w:r>
        <w:rPr>
          <w:sz w:val="24"/>
          <w:szCs w:val="24"/>
        </w:rPr>
        <w:t xml:space="preserve"> 1255</w:t>
      </w:r>
    </w:p>
    <w:p w:rsidR="0066140C" w:rsidRDefault="0066140C" w:rsidP="00B731D7">
      <w:pPr>
        <w:tabs>
          <w:tab w:val="clear" w:pos="567"/>
          <w:tab w:val="clear" w:pos="9781"/>
          <w:tab w:val="left" w:pos="8467"/>
        </w:tabs>
        <w:spacing w:after="0" w:line="235" w:lineRule="auto"/>
        <w:ind w:left="1400" w:right="894" w:hanging="860"/>
        <w:rPr>
          <w:sz w:val="24"/>
          <w:szCs w:val="24"/>
        </w:rPr>
      </w:pPr>
      <w:r w:rsidRPr="006879B4">
        <w:rPr>
          <w:b/>
          <w:sz w:val="24"/>
          <w:szCs w:val="24"/>
        </w:rPr>
        <w:t>2019</w:t>
      </w:r>
      <w:r>
        <w:rPr>
          <w:sz w:val="24"/>
          <w:szCs w:val="24"/>
        </w:rPr>
        <w:t>—</w:t>
      </w:r>
    </w:p>
    <w:p w:rsidR="0066140C" w:rsidRDefault="0066140C" w:rsidP="00B731D7">
      <w:pPr>
        <w:tabs>
          <w:tab w:val="clear" w:pos="567"/>
          <w:tab w:val="clear" w:pos="9781"/>
          <w:tab w:val="left" w:pos="8467"/>
        </w:tabs>
        <w:spacing w:after="0" w:line="235" w:lineRule="auto"/>
        <w:ind w:left="1080" w:right="894" w:hanging="280"/>
        <w:rPr>
          <w:sz w:val="24"/>
          <w:szCs w:val="24"/>
        </w:rPr>
      </w:pPr>
      <w:r>
        <w:rPr>
          <w:sz w:val="24"/>
          <w:szCs w:val="24"/>
        </w:rPr>
        <w:t xml:space="preserve">No </w:t>
      </w:r>
      <w:r w:rsidRPr="00AA33AD">
        <w:rPr>
          <w:b/>
          <w:sz w:val="24"/>
          <w:szCs w:val="24"/>
        </w:rPr>
        <w:t>7</w:t>
      </w:r>
      <w:r>
        <w:rPr>
          <w:sz w:val="24"/>
          <w:szCs w:val="24"/>
        </w:rPr>
        <w:t>—Draft Variation to the Territory Plan No. 350 : changes to definition of 'Single Dwelling Block', dated 12</w:t>
      </w:r>
      <w:r w:rsidR="00637BB4">
        <w:rPr>
          <w:sz w:val="24"/>
          <w:szCs w:val="24"/>
        </w:rPr>
        <w:t> February</w:t>
      </w:r>
      <w:r>
        <w:rPr>
          <w:sz w:val="24"/>
          <w:szCs w:val="24"/>
        </w:rPr>
        <w:t xml:space="preserve"> 2019, together with a copy of the extracts of the relevant minutes of proceedings</w:t>
      </w:r>
      <w:r>
        <w:rPr>
          <w:sz w:val="24"/>
          <w:szCs w:val="24"/>
          <w:u w:val="dotted"/>
        </w:rPr>
        <w:tab/>
      </w:r>
      <w:r>
        <w:rPr>
          <w:sz w:val="24"/>
          <w:szCs w:val="24"/>
        </w:rPr>
        <w:t xml:space="preserve"> 1274</w:t>
      </w:r>
    </w:p>
    <w:p w:rsidR="0066140C" w:rsidRDefault="0066140C" w:rsidP="00B731D7">
      <w:pPr>
        <w:tabs>
          <w:tab w:val="clear" w:pos="567"/>
          <w:tab w:val="clear" w:pos="9781"/>
          <w:tab w:val="left" w:pos="8467"/>
        </w:tabs>
        <w:spacing w:after="0" w:line="235" w:lineRule="auto"/>
        <w:ind w:left="1960" w:right="894" w:hanging="880"/>
        <w:rPr>
          <w:sz w:val="24"/>
          <w:szCs w:val="24"/>
        </w:rPr>
      </w:pPr>
      <w:r w:rsidRPr="00AA33AD">
        <w:rPr>
          <w:b/>
          <w:sz w:val="24"/>
          <w:szCs w:val="24"/>
        </w:rPr>
        <w:t>Government response</w:t>
      </w:r>
      <w:r>
        <w:rPr>
          <w:sz w:val="24"/>
          <w:szCs w:val="24"/>
          <w:u w:val="dotted"/>
        </w:rPr>
        <w:tab/>
      </w:r>
      <w:r>
        <w:rPr>
          <w:sz w:val="24"/>
          <w:szCs w:val="24"/>
        </w:rPr>
        <w:t xml:space="preserve"> 1520</w:t>
      </w:r>
    </w:p>
    <w:p w:rsidR="0066140C" w:rsidRDefault="0066140C" w:rsidP="00B731D7">
      <w:pPr>
        <w:tabs>
          <w:tab w:val="clear" w:pos="567"/>
          <w:tab w:val="clear" w:pos="9781"/>
          <w:tab w:val="left" w:pos="8467"/>
        </w:tabs>
        <w:spacing w:after="0" w:line="235" w:lineRule="auto"/>
        <w:ind w:left="1080" w:right="894" w:hanging="280"/>
        <w:rPr>
          <w:sz w:val="24"/>
          <w:szCs w:val="24"/>
        </w:rPr>
      </w:pPr>
      <w:r>
        <w:rPr>
          <w:sz w:val="24"/>
          <w:szCs w:val="24"/>
        </w:rPr>
        <w:t xml:space="preserve">No </w:t>
      </w:r>
      <w:r w:rsidRPr="00AA33AD">
        <w:rPr>
          <w:b/>
          <w:sz w:val="24"/>
          <w:szCs w:val="24"/>
        </w:rPr>
        <w:t>8</w:t>
      </w:r>
      <w:r>
        <w:rPr>
          <w:sz w:val="24"/>
          <w:szCs w:val="24"/>
        </w:rPr>
        <w:t>—Report on annual and financial reports 2017-2018, dated 6</w:t>
      </w:r>
      <w:r w:rsidR="00637BB4">
        <w:rPr>
          <w:sz w:val="24"/>
          <w:szCs w:val="24"/>
        </w:rPr>
        <w:t> March</w:t>
      </w:r>
      <w:r>
        <w:rPr>
          <w:sz w:val="24"/>
          <w:szCs w:val="24"/>
        </w:rPr>
        <w:t xml:space="preserve"> 2019, together with a copy of the extracts of the relevant minutes of proceedings</w:t>
      </w:r>
      <w:r>
        <w:rPr>
          <w:sz w:val="24"/>
          <w:szCs w:val="24"/>
          <w:u w:val="dotted"/>
        </w:rPr>
        <w:tab/>
      </w:r>
      <w:r>
        <w:rPr>
          <w:sz w:val="24"/>
          <w:szCs w:val="24"/>
        </w:rPr>
        <w:t xml:space="preserve"> 1295</w:t>
      </w:r>
    </w:p>
    <w:p w:rsidR="0066140C" w:rsidRDefault="0066140C" w:rsidP="00B731D7">
      <w:pPr>
        <w:tabs>
          <w:tab w:val="clear" w:pos="567"/>
          <w:tab w:val="clear" w:pos="9781"/>
          <w:tab w:val="left" w:pos="8467"/>
        </w:tabs>
        <w:spacing w:after="0" w:line="235" w:lineRule="auto"/>
        <w:ind w:left="1960" w:right="894" w:hanging="880"/>
        <w:rPr>
          <w:sz w:val="24"/>
          <w:szCs w:val="24"/>
        </w:rPr>
      </w:pPr>
      <w:r w:rsidRPr="00AA33AD">
        <w:rPr>
          <w:b/>
          <w:sz w:val="24"/>
          <w:szCs w:val="24"/>
        </w:rPr>
        <w:t>Government response</w:t>
      </w:r>
      <w:r>
        <w:rPr>
          <w:sz w:val="24"/>
          <w:szCs w:val="24"/>
          <w:u w:val="dotted"/>
        </w:rPr>
        <w:tab/>
      </w:r>
      <w:r>
        <w:rPr>
          <w:sz w:val="24"/>
          <w:szCs w:val="24"/>
        </w:rPr>
        <w:t xml:space="preserve"> 1534</w:t>
      </w:r>
    </w:p>
    <w:p w:rsidR="0066140C" w:rsidRDefault="0066140C" w:rsidP="00B731D7">
      <w:pPr>
        <w:keepLines/>
        <w:tabs>
          <w:tab w:val="clear" w:pos="567"/>
          <w:tab w:val="clear" w:pos="9781"/>
          <w:tab w:val="left" w:pos="8467"/>
        </w:tabs>
        <w:spacing w:after="0" w:line="235" w:lineRule="auto"/>
        <w:ind w:left="1080" w:right="893" w:hanging="274"/>
        <w:rPr>
          <w:sz w:val="24"/>
          <w:szCs w:val="24"/>
        </w:rPr>
      </w:pPr>
      <w:r>
        <w:rPr>
          <w:sz w:val="24"/>
          <w:szCs w:val="24"/>
        </w:rPr>
        <w:t xml:space="preserve">No </w:t>
      </w:r>
      <w:r w:rsidRPr="00AA33AD">
        <w:rPr>
          <w:b/>
          <w:sz w:val="24"/>
          <w:szCs w:val="24"/>
        </w:rPr>
        <w:t>9</w:t>
      </w:r>
      <w:r>
        <w:rPr>
          <w:sz w:val="24"/>
          <w:szCs w:val="24"/>
        </w:rPr>
        <w:t>—Draft Variation No 360—Molonglo River Reserve: changes to public land reserve overlay boundaries and minor zone adjustment, dated 28</w:t>
      </w:r>
      <w:r w:rsidR="00637BB4">
        <w:rPr>
          <w:sz w:val="24"/>
          <w:szCs w:val="24"/>
        </w:rPr>
        <w:t> August</w:t>
      </w:r>
      <w:r>
        <w:rPr>
          <w:sz w:val="24"/>
          <w:szCs w:val="24"/>
        </w:rPr>
        <w:t xml:space="preserve"> 2019, together with a copy of the extracts of the relevant minutes of proceedings</w:t>
      </w:r>
      <w:r>
        <w:rPr>
          <w:sz w:val="24"/>
          <w:szCs w:val="24"/>
          <w:u w:val="dotted"/>
        </w:rPr>
        <w:tab/>
      </w:r>
      <w:r>
        <w:rPr>
          <w:sz w:val="24"/>
          <w:szCs w:val="24"/>
        </w:rPr>
        <w:t xml:space="preserve"> 1652</w:t>
      </w:r>
    </w:p>
    <w:p w:rsidR="0066140C" w:rsidRDefault="0066140C" w:rsidP="00B731D7">
      <w:pPr>
        <w:tabs>
          <w:tab w:val="clear" w:pos="567"/>
          <w:tab w:val="clear" w:pos="9781"/>
          <w:tab w:val="left" w:pos="8467"/>
        </w:tabs>
        <w:spacing w:after="0" w:line="235" w:lineRule="auto"/>
        <w:ind w:left="1960" w:right="894" w:hanging="880"/>
        <w:rPr>
          <w:sz w:val="24"/>
          <w:szCs w:val="24"/>
        </w:rPr>
      </w:pPr>
      <w:r w:rsidRPr="00AA33AD">
        <w:rPr>
          <w:b/>
          <w:sz w:val="24"/>
          <w:szCs w:val="24"/>
        </w:rPr>
        <w:t>Government response</w:t>
      </w:r>
      <w:r>
        <w:rPr>
          <w:sz w:val="24"/>
          <w:szCs w:val="24"/>
          <w:u w:val="dotted"/>
        </w:rPr>
        <w:tab/>
      </w:r>
      <w:r>
        <w:rPr>
          <w:sz w:val="24"/>
          <w:szCs w:val="24"/>
        </w:rPr>
        <w:t xml:space="preserve"> 1781</w:t>
      </w:r>
    </w:p>
    <w:p w:rsidR="0066140C" w:rsidRDefault="0066140C" w:rsidP="00B731D7">
      <w:pPr>
        <w:tabs>
          <w:tab w:val="clear" w:pos="567"/>
          <w:tab w:val="clear" w:pos="9781"/>
          <w:tab w:val="left" w:pos="8467"/>
        </w:tabs>
        <w:spacing w:after="0" w:line="235" w:lineRule="auto"/>
        <w:ind w:left="1080" w:right="894" w:hanging="280"/>
        <w:rPr>
          <w:sz w:val="24"/>
          <w:szCs w:val="24"/>
        </w:rPr>
      </w:pPr>
      <w:r>
        <w:rPr>
          <w:sz w:val="24"/>
          <w:szCs w:val="24"/>
        </w:rPr>
        <w:t xml:space="preserve">No </w:t>
      </w:r>
      <w:r w:rsidRPr="00AA33AD">
        <w:rPr>
          <w:b/>
          <w:sz w:val="24"/>
          <w:szCs w:val="24"/>
        </w:rPr>
        <w:t>10</w:t>
      </w:r>
      <w:r>
        <w:rPr>
          <w:sz w:val="24"/>
          <w:szCs w:val="24"/>
        </w:rPr>
        <w:t>—Draft Variation No 355—Calwell Group Centre: Zone Changes and amendments to the Calwell Precinct Map and Code, dated 27</w:t>
      </w:r>
      <w:r w:rsidR="00637BB4">
        <w:rPr>
          <w:sz w:val="24"/>
          <w:szCs w:val="24"/>
        </w:rPr>
        <w:t> August</w:t>
      </w:r>
      <w:r>
        <w:rPr>
          <w:sz w:val="24"/>
          <w:szCs w:val="24"/>
        </w:rPr>
        <w:t xml:space="preserve"> 2019, together with a copy of the extracts of the relevant minutes of proceedings</w:t>
      </w:r>
      <w:r>
        <w:rPr>
          <w:sz w:val="24"/>
          <w:szCs w:val="24"/>
          <w:u w:val="dotted"/>
        </w:rPr>
        <w:tab/>
      </w:r>
      <w:r>
        <w:rPr>
          <w:sz w:val="24"/>
          <w:szCs w:val="24"/>
        </w:rPr>
        <w:t xml:space="preserve"> 1652</w:t>
      </w:r>
    </w:p>
    <w:p w:rsidR="00AA33AD" w:rsidRDefault="00AA33AD" w:rsidP="00B731D7">
      <w:pPr>
        <w:tabs>
          <w:tab w:val="clear" w:pos="567"/>
          <w:tab w:val="clear" w:pos="9781"/>
          <w:tab w:val="left" w:pos="8467"/>
        </w:tabs>
        <w:spacing w:after="0" w:line="235" w:lineRule="auto"/>
        <w:ind w:left="1680" w:right="894" w:hanging="600"/>
        <w:rPr>
          <w:sz w:val="24"/>
          <w:szCs w:val="24"/>
        </w:rPr>
      </w:pPr>
      <w:r w:rsidRPr="00AA33AD">
        <w:rPr>
          <w:b/>
          <w:sz w:val="24"/>
          <w:szCs w:val="24"/>
        </w:rPr>
        <w:t>Government response</w:t>
      </w:r>
      <w:r>
        <w:rPr>
          <w:sz w:val="24"/>
          <w:szCs w:val="24"/>
          <w:u w:val="dotted"/>
        </w:rPr>
        <w:tab/>
      </w:r>
      <w:r>
        <w:rPr>
          <w:sz w:val="24"/>
          <w:szCs w:val="24"/>
        </w:rPr>
        <w:t xml:space="preserve"> 1812</w:t>
      </w:r>
    </w:p>
    <w:p w:rsidR="0066140C" w:rsidRDefault="0066140C" w:rsidP="001C615D">
      <w:pPr>
        <w:tabs>
          <w:tab w:val="clear" w:pos="567"/>
          <w:tab w:val="clear" w:pos="9781"/>
          <w:tab w:val="left" w:pos="8467"/>
        </w:tabs>
        <w:spacing w:after="0" w:line="240" w:lineRule="auto"/>
        <w:ind w:left="1400" w:right="894" w:hanging="860"/>
        <w:rPr>
          <w:sz w:val="24"/>
          <w:szCs w:val="24"/>
        </w:rPr>
      </w:pPr>
      <w:r w:rsidRPr="00290943">
        <w:rPr>
          <w:b/>
          <w:sz w:val="24"/>
          <w:szCs w:val="24"/>
        </w:rPr>
        <w:t>2020</w:t>
      </w:r>
      <w:r>
        <w:rPr>
          <w:sz w:val="24"/>
          <w:szCs w:val="24"/>
        </w:rPr>
        <w:t>—</w:t>
      </w:r>
    </w:p>
    <w:p w:rsidR="00B20513" w:rsidRDefault="00B20513" w:rsidP="00B20513">
      <w:pPr>
        <w:tabs>
          <w:tab w:val="clear" w:pos="567"/>
          <w:tab w:val="clear" w:pos="9781"/>
          <w:tab w:val="left" w:pos="8467"/>
        </w:tabs>
        <w:spacing w:after="0" w:line="240" w:lineRule="auto"/>
        <w:ind w:left="1080" w:right="894" w:hanging="280"/>
        <w:rPr>
          <w:sz w:val="24"/>
          <w:szCs w:val="24"/>
        </w:rPr>
      </w:pPr>
      <w:r>
        <w:rPr>
          <w:sz w:val="24"/>
          <w:szCs w:val="24"/>
        </w:rPr>
        <w:t xml:space="preserve">No </w:t>
      </w:r>
      <w:r w:rsidRPr="00290943">
        <w:rPr>
          <w:b/>
          <w:sz w:val="24"/>
          <w:szCs w:val="24"/>
        </w:rPr>
        <w:t>11</w:t>
      </w:r>
      <w:r>
        <w:rPr>
          <w:sz w:val="24"/>
          <w:szCs w:val="24"/>
        </w:rPr>
        <w:t>— Report on Annual and Financial Reports 2018-2019, dated 25 March 2020, together with a copy of the extracts of the relevant minutes of proceedings</w:t>
      </w:r>
      <w:r>
        <w:rPr>
          <w:sz w:val="24"/>
          <w:szCs w:val="24"/>
          <w:u w:val="dotted"/>
        </w:rPr>
        <w:tab/>
      </w:r>
      <w:r>
        <w:rPr>
          <w:sz w:val="24"/>
          <w:szCs w:val="24"/>
        </w:rPr>
        <w:t xml:space="preserve"> 1915</w:t>
      </w:r>
    </w:p>
    <w:p w:rsidR="00B20513" w:rsidRDefault="00B20513" w:rsidP="00B20513">
      <w:pPr>
        <w:tabs>
          <w:tab w:val="clear" w:pos="567"/>
          <w:tab w:val="clear" w:pos="9781"/>
          <w:tab w:val="left" w:pos="8467"/>
        </w:tabs>
        <w:spacing w:after="0" w:line="240" w:lineRule="auto"/>
        <w:ind w:left="1960" w:right="894" w:hanging="880"/>
        <w:rPr>
          <w:sz w:val="24"/>
          <w:szCs w:val="24"/>
        </w:rPr>
      </w:pPr>
      <w:r w:rsidRPr="00290943">
        <w:rPr>
          <w:b/>
          <w:sz w:val="24"/>
          <w:szCs w:val="24"/>
        </w:rPr>
        <w:t>Government response</w:t>
      </w:r>
      <w:r>
        <w:rPr>
          <w:sz w:val="24"/>
          <w:szCs w:val="24"/>
          <w:u w:val="dotted"/>
        </w:rPr>
        <w:tab/>
      </w:r>
      <w:r>
        <w:rPr>
          <w:sz w:val="24"/>
          <w:szCs w:val="24"/>
        </w:rPr>
        <w:t xml:space="preserve"> 2044</w:t>
      </w:r>
    </w:p>
    <w:p w:rsidR="00B20513" w:rsidRDefault="00B20513" w:rsidP="00B20513">
      <w:pPr>
        <w:tabs>
          <w:tab w:val="clear" w:pos="567"/>
          <w:tab w:val="clear" w:pos="9781"/>
          <w:tab w:val="left" w:pos="8467"/>
        </w:tabs>
        <w:spacing w:after="0" w:line="240" w:lineRule="auto"/>
        <w:ind w:left="1080" w:right="893" w:hanging="274"/>
        <w:rPr>
          <w:sz w:val="24"/>
          <w:szCs w:val="24"/>
        </w:rPr>
      </w:pPr>
      <w:r>
        <w:rPr>
          <w:sz w:val="24"/>
          <w:szCs w:val="24"/>
        </w:rPr>
        <w:t xml:space="preserve">No </w:t>
      </w:r>
      <w:r w:rsidRPr="00290943">
        <w:rPr>
          <w:b/>
          <w:sz w:val="24"/>
          <w:szCs w:val="24"/>
        </w:rPr>
        <w:t>12</w:t>
      </w:r>
      <w:r>
        <w:rPr>
          <w:sz w:val="24"/>
          <w:szCs w:val="24"/>
        </w:rPr>
        <w:t>—Inquiry into Engagement with Development Application Processes in the ACT, dated 29 April 2020, including additional comments (Ms Le Couteur), together with a copy of the extracts of the relevant minutes of proceedings</w:t>
      </w:r>
      <w:r>
        <w:rPr>
          <w:sz w:val="24"/>
          <w:szCs w:val="24"/>
          <w:u w:val="dotted"/>
        </w:rPr>
        <w:tab/>
      </w:r>
      <w:r>
        <w:rPr>
          <w:sz w:val="24"/>
          <w:szCs w:val="24"/>
        </w:rPr>
        <w:t xml:space="preserve"> 1937</w:t>
      </w:r>
    </w:p>
    <w:p w:rsidR="00B20513" w:rsidRDefault="00B20513" w:rsidP="00B20513">
      <w:pPr>
        <w:tabs>
          <w:tab w:val="clear" w:pos="567"/>
          <w:tab w:val="clear" w:pos="9781"/>
          <w:tab w:val="left" w:pos="8467"/>
        </w:tabs>
        <w:spacing w:after="0" w:line="240" w:lineRule="auto"/>
        <w:ind w:left="1960" w:right="893" w:hanging="880"/>
        <w:rPr>
          <w:sz w:val="24"/>
          <w:szCs w:val="24"/>
        </w:rPr>
      </w:pPr>
      <w:r w:rsidRPr="00290943">
        <w:rPr>
          <w:b/>
          <w:sz w:val="24"/>
          <w:szCs w:val="24"/>
        </w:rPr>
        <w:t>Government response</w:t>
      </w:r>
      <w:r>
        <w:rPr>
          <w:sz w:val="24"/>
          <w:szCs w:val="24"/>
          <w:u w:val="dotted"/>
        </w:rPr>
        <w:tab/>
      </w:r>
      <w:r>
        <w:rPr>
          <w:sz w:val="24"/>
          <w:szCs w:val="24"/>
        </w:rPr>
        <w:t xml:space="preserve"> 2107</w:t>
      </w:r>
    </w:p>
    <w:p w:rsidR="00B20513" w:rsidRDefault="00B20513" w:rsidP="00B20513">
      <w:pPr>
        <w:tabs>
          <w:tab w:val="clear" w:pos="567"/>
          <w:tab w:val="clear" w:pos="9781"/>
          <w:tab w:val="left" w:pos="8467"/>
        </w:tabs>
        <w:spacing w:after="0" w:line="240" w:lineRule="auto"/>
        <w:ind w:left="1080" w:right="893" w:hanging="280"/>
        <w:rPr>
          <w:b/>
          <w:sz w:val="24"/>
          <w:szCs w:val="24"/>
        </w:rPr>
      </w:pPr>
      <w:r>
        <w:rPr>
          <w:sz w:val="24"/>
          <w:szCs w:val="24"/>
        </w:rPr>
        <w:t xml:space="preserve">No </w:t>
      </w:r>
      <w:r w:rsidRPr="00290943">
        <w:rPr>
          <w:b/>
          <w:sz w:val="24"/>
          <w:szCs w:val="24"/>
        </w:rPr>
        <w:t>13</w:t>
      </w:r>
      <w:r>
        <w:rPr>
          <w:sz w:val="24"/>
          <w:szCs w:val="24"/>
        </w:rPr>
        <w:t>—Draft Variation No. 363 - Curtin group centre and adjacent residential areas: zone changes and amendments to the Curtin precinct map and code, dated 29 July 2020, together with a copy of the extracts of the relevant minutes of proceedings</w:t>
      </w:r>
      <w:r>
        <w:rPr>
          <w:sz w:val="24"/>
          <w:szCs w:val="24"/>
          <w:u w:val="dotted"/>
        </w:rPr>
        <w:tab/>
      </w:r>
      <w:r>
        <w:rPr>
          <w:sz w:val="24"/>
          <w:szCs w:val="24"/>
        </w:rPr>
        <w:t xml:space="preserve"> 2072</w:t>
      </w:r>
    </w:p>
    <w:p w:rsidR="0066140C" w:rsidRDefault="0066140C" w:rsidP="001C615D">
      <w:pPr>
        <w:tabs>
          <w:tab w:val="clear" w:pos="567"/>
          <w:tab w:val="clear" w:pos="9781"/>
          <w:tab w:val="left" w:pos="8467"/>
        </w:tabs>
        <w:spacing w:after="0" w:line="240" w:lineRule="auto"/>
        <w:ind w:left="1080" w:right="894" w:hanging="280"/>
        <w:rPr>
          <w:sz w:val="24"/>
          <w:szCs w:val="24"/>
        </w:rPr>
      </w:pPr>
      <w:r>
        <w:rPr>
          <w:sz w:val="24"/>
          <w:szCs w:val="24"/>
        </w:rPr>
        <w:t xml:space="preserve">No </w:t>
      </w:r>
      <w:r w:rsidRPr="00290943">
        <w:rPr>
          <w:b/>
          <w:sz w:val="24"/>
          <w:szCs w:val="24"/>
        </w:rPr>
        <w:t>1</w:t>
      </w:r>
      <w:r w:rsidR="00B20513">
        <w:rPr>
          <w:b/>
          <w:sz w:val="24"/>
          <w:szCs w:val="24"/>
        </w:rPr>
        <w:t>4</w:t>
      </w:r>
      <w:r>
        <w:rPr>
          <w:sz w:val="24"/>
          <w:szCs w:val="24"/>
        </w:rPr>
        <w:t>—Inquiry into Planning for the Surgical Procedures, Interventional Radiology and Emergency Centre (SPIRE) and the Canberra Hospital campus and immediate surrounds, dated 19</w:t>
      </w:r>
      <w:r w:rsidR="00637BB4">
        <w:rPr>
          <w:sz w:val="24"/>
          <w:szCs w:val="24"/>
        </w:rPr>
        <w:t> August</w:t>
      </w:r>
      <w:r>
        <w:rPr>
          <w:sz w:val="24"/>
          <w:szCs w:val="24"/>
        </w:rPr>
        <w:t xml:space="preserve"> 2020, together with a copy of the extracts of the relevant minutes of proceedings</w:t>
      </w:r>
      <w:r>
        <w:rPr>
          <w:sz w:val="24"/>
          <w:szCs w:val="24"/>
          <w:u w:val="dotted"/>
        </w:rPr>
        <w:tab/>
      </w:r>
      <w:r>
        <w:rPr>
          <w:sz w:val="24"/>
          <w:szCs w:val="24"/>
        </w:rPr>
        <w:t xml:space="preserve"> 2101</w:t>
      </w:r>
    </w:p>
    <w:p w:rsidR="0066140C" w:rsidRDefault="0066140C" w:rsidP="0043052D">
      <w:pPr>
        <w:tabs>
          <w:tab w:val="clear" w:pos="567"/>
          <w:tab w:val="clear" w:pos="9781"/>
          <w:tab w:val="left" w:pos="8467"/>
        </w:tabs>
        <w:spacing w:before="120" w:after="0" w:line="240" w:lineRule="auto"/>
        <w:ind w:left="280" w:right="893" w:hanging="280"/>
        <w:rPr>
          <w:b/>
          <w:sz w:val="24"/>
          <w:szCs w:val="24"/>
        </w:rPr>
      </w:pPr>
      <w:r>
        <w:rPr>
          <w:b/>
          <w:sz w:val="24"/>
          <w:szCs w:val="24"/>
        </w:rPr>
        <w:t>Planning, Environment and Territory and Municipal Services—Standing Committee (8</w:t>
      </w:r>
      <w:r w:rsidRPr="00290943">
        <w:rPr>
          <w:b/>
          <w:sz w:val="24"/>
          <w:szCs w:val="24"/>
          <w:vertAlign w:val="superscript"/>
        </w:rPr>
        <w:t>th</w:t>
      </w:r>
      <w:r w:rsidR="00290943">
        <w:rPr>
          <w:b/>
          <w:sz w:val="24"/>
          <w:szCs w:val="24"/>
        </w:rPr>
        <w:t> </w:t>
      </w:r>
      <w:r>
        <w:rPr>
          <w:b/>
          <w:sz w:val="24"/>
          <w:szCs w:val="24"/>
        </w:rPr>
        <w:t>Assembly) and Planning and Urban Renewal—Standing Committee—</w:t>
      </w:r>
      <w:r>
        <w:rPr>
          <w:sz w:val="24"/>
          <w:szCs w:val="24"/>
        </w:rPr>
        <w:t>Papers presented—Schedule of Statutory Appointments—Pursuant to Continuing Resolution 5A—8th and 9th Assemblies—For the periods—1</w:t>
      </w:r>
      <w:r w:rsidR="00637BB4">
        <w:rPr>
          <w:sz w:val="24"/>
          <w:szCs w:val="24"/>
        </w:rPr>
        <w:t> January</w:t>
      </w:r>
      <w:r>
        <w:rPr>
          <w:sz w:val="24"/>
          <w:szCs w:val="24"/>
        </w:rPr>
        <w:t xml:space="preserve"> to 30</w:t>
      </w:r>
      <w:r w:rsidR="00637BB4">
        <w:rPr>
          <w:sz w:val="24"/>
          <w:szCs w:val="24"/>
        </w:rPr>
        <w:t> June</w:t>
      </w:r>
      <w:r>
        <w:rPr>
          <w:sz w:val="24"/>
          <w:szCs w:val="24"/>
        </w:rPr>
        <w:t xml:space="preserve"> 2016 and 1</w:t>
      </w:r>
      <w:r w:rsidR="00637BB4">
        <w:rPr>
          <w:sz w:val="24"/>
          <w:szCs w:val="24"/>
        </w:rPr>
        <w:t> July</w:t>
      </w:r>
      <w:r>
        <w:rPr>
          <w:sz w:val="24"/>
          <w:szCs w:val="24"/>
        </w:rPr>
        <w:t xml:space="preserve"> to 31</w:t>
      </w:r>
      <w:r w:rsidR="00637BB4">
        <w:rPr>
          <w:sz w:val="24"/>
          <w:szCs w:val="24"/>
        </w:rPr>
        <w:t> December</w:t>
      </w:r>
      <w:r>
        <w:rPr>
          <w:sz w:val="24"/>
          <w:szCs w:val="24"/>
        </w:rPr>
        <w:t xml:space="preserve"> 2016</w:t>
      </w:r>
      <w:r>
        <w:rPr>
          <w:sz w:val="24"/>
          <w:szCs w:val="24"/>
          <w:u w:val="dotted"/>
        </w:rPr>
        <w:tab/>
      </w:r>
      <w:r>
        <w:rPr>
          <w:sz w:val="24"/>
          <w:szCs w:val="24"/>
        </w:rPr>
        <w:t xml:space="preserve">  </w:t>
      </w:r>
      <w:r w:rsidR="000018C2">
        <w:rPr>
          <w:sz w:val="24"/>
          <w:szCs w:val="24"/>
        </w:rPr>
        <w:t xml:space="preserve"> </w:t>
      </w:r>
      <w:r>
        <w:rPr>
          <w:sz w:val="24"/>
          <w:szCs w:val="24"/>
        </w:rPr>
        <w:t>351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Plant Diseases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Plant Diseases (Importation Restriction Area) Declaration 2017 </w:t>
      </w:r>
      <w:r w:rsidR="001F2B49">
        <w:rPr>
          <w:sz w:val="24"/>
          <w:szCs w:val="24"/>
        </w:rPr>
        <w:t>(No </w:t>
      </w:r>
      <w:r>
        <w:rPr>
          <w:sz w:val="24"/>
          <w:szCs w:val="24"/>
        </w:rPr>
        <w:t xml:space="preserve">2), including a regulatory impact statement—Disallowable Instrument DI2017-268 </w:t>
      </w:r>
      <w:r w:rsidR="00C9798F">
        <w:rPr>
          <w:sz w:val="24"/>
          <w:szCs w:val="24"/>
        </w:rPr>
        <w:t>(LR, </w:t>
      </w:r>
      <w:r>
        <w:rPr>
          <w:sz w:val="24"/>
          <w:szCs w:val="24"/>
        </w:rPr>
        <w:t>10</w:t>
      </w:r>
      <w:r w:rsidR="00637BB4">
        <w:rPr>
          <w:sz w:val="24"/>
          <w:szCs w:val="24"/>
        </w:rPr>
        <w:t> November</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 xml:space="preserve"> 555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Plant Diseases (Importation Restriction Area) Declaration 2017, including a regulatory impact statement—Disallowable Instrument DI2017-101 </w:t>
      </w:r>
      <w:r w:rsidR="00C9798F">
        <w:rPr>
          <w:sz w:val="24"/>
          <w:szCs w:val="24"/>
        </w:rPr>
        <w:t>(LR, </w:t>
      </w:r>
      <w:r>
        <w:rPr>
          <w:sz w:val="24"/>
          <w:szCs w:val="24"/>
        </w:rPr>
        <w:t>8</w:t>
      </w:r>
      <w:r w:rsidR="00637BB4">
        <w:rPr>
          <w:sz w:val="24"/>
          <w:szCs w:val="24"/>
        </w:rPr>
        <w:t> June</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 xml:space="preserve"> 289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Plant Diseases (Importation Restriction Area) Declaration 2018 </w:t>
      </w:r>
      <w:r w:rsidR="001F2B49">
        <w:rPr>
          <w:sz w:val="24"/>
          <w:szCs w:val="24"/>
        </w:rPr>
        <w:t>(No </w:t>
      </w:r>
      <w:r>
        <w:rPr>
          <w:sz w:val="24"/>
          <w:szCs w:val="24"/>
        </w:rPr>
        <w:t xml:space="preserve">1), including a regulatory impact statement—Disallowable Instrument DI2018-86 </w:t>
      </w:r>
      <w:r w:rsidR="00C9798F">
        <w:rPr>
          <w:sz w:val="24"/>
          <w:szCs w:val="24"/>
        </w:rPr>
        <w:t>(LR, </w:t>
      </w:r>
      <w:r>
        <w:rPr>
          <w:sz w:val="24"/>
          <w:szCs w:val="24"/>
        </w:rPr>
        <w:t>8</w:t>
      </w:r>
      <w:r w:rsidR="00637BB4">
        <w:rPr>
          <w:sz w:val="24"/>
          <w:szCs w:val="24"/>
        </w:rPr>
        <w:t> May</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 xml:space="preserve"> 845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Plant Diseases (Importation Restriction Area) Declaration 2018 </w:t>
      </w:r>
      <w:r w:rsidR="001F2B49">
        <w:rPr>
          <w:sz w:val="24"/>
          <w:szCs w:val="24"/>
        </w:rPr>
        <w:t>(No </w:t>
      </w:r>
      <w:r>
        <w:rPr>
          <w:sz w:val="24"/>
          <w:szCs w:val="24"/>
        </w:rPr>
        <w:t xml:space="preserve">2), including a regulatory impact statement—Disallowable Instrument DI2018-217 </w:t>
      </w:r>
      <w:r w:rsidR="00C9798F">
        <w:rPr>
          <w:sz w:val="24"/>
          <w:szCs w:val="24"/>
        </w:rPr>
        <w:t>(LR, </w:t>
      </w:r>
      <w:r>
        <w:rPr>
          <w:sz w:val="24"/>
          <w:szCs w:val="24"/>
        </w:rPr>
        <w:t>23</w:t>
      </w:r>
      <w:r w:rsidR="00637BB4">
        <w:rPr>
          <w:sz w:val="24"/>
          <w:szCs w:val="24"/>
        </w:rPr>
        <w:t> July</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928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Plastic Reduction Bill 2020—Exposure draft—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Copy of tabling statement</w:t>
      </w:r>
      <w:r>
        <w:rPr>
          <w:sz w:val="24"/>
          <w:szCs w:val="24"/>
          <w:u w:val="dotted"/>
        </w:rPr>
        <w:tab/>
      </w:r>
      <w:r>
        <w:rPr>
          <w:sz w:val="24"/>
          <w:szCs w:val="24"/>
        </w:rPr>
        <w:t xml:space="preserve"> 2079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Explanatory Statement</w:t>
      </w:r>
      <w:r>
        <w:rPr>
          <w:sz w:val="24"/>
          <w:szCs w:val="24"/>
          <w:u w:val="dotted"/>
        </w:rPr>
        <w:tab/>
      </w:r>
      <w:r>
        <w:rPr>
          <w:sz w:val="24"/>
          <w:szCs w:val="24"/>
        </w:rPr>
        <w:t xml:space="preserve"> 2079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Exposure draft</w:t>
      </w:r>
      <w:r>
        <w:rPr>
          <w:sz w:val="24"/>
          <w:szCs w:val="24"/>
          <w:u w:val="dotted"/>
        </w:rPr>
        <w:tab/>
      </w:r>
      <w:r>
        <w:rPr>
          <w:sz w:val="24"/>
          <w:szCs w:val="24"/>
        </w:rPr>
        <w:t xml:space="preserve"> 2079</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Possible Matter of Privilege—</w:t>
      </w:r>
      <w:r>
        <w:rPr>
          <w:sz w:val="24"/>
          <w:szCs w:val="24"/>
        </w:rPr>
        <w:t xml:space="preserve">Matter raised by </w:t>
      </w:r>
      <w:r w:rsidR="005E04D3">
        <w:rPr>
          <w:sz w:val="24"/>
          <w:szCs w:val="24"/>
        </w:rPr>
        <w:t>Mr </w:t>
      </w:r>
      <w:r>
        <w:rPr>
          <w:sz w:val="24"/>
          <w:szCs w:val="24"/>
        </w:rPr>
        <w:t>Pettersson—Clerk's advice, dated 31</w:t>
      </w:r>
      <w:r w:rsidR="00637BB4">
        <w:rPr>
          <w:sz w:val="24"/>
          <w:szCs w:val="24"/>
        </w:rPr>
        <w:t> July</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 xml:space="preserve"> 304</w:t>
      </w:r>
    </w:p>
    <w:p w:rsidR="0066140C" w:rsidRDefault="0066140C" w:rsidP="006462A1">
      <w:pPr>
        <w:tabs>
          <w:tab w:val="clear" w:pos="567"/>
          <w:tab w:val="clear" w:pos="9781"/>
          <w:tab w:val="left" w:pos="8467"/>
        </w:tabs>
        <w:spacing w:before="120" w:after="0" w:line="233" w:lineRule="auto"/>
        <w:ind w:left="280" w:right="893" w:hanging="280"/>
        <w:rPr>
          <w:sz w:val="24"/>
          <w:szCs w:val="24"/>
        </w:rPr>
      </w:pPr>
      <w:r>
        <w:rPr>
          <w:b/>
          <w:sz w:val="24"/>
          <w:szCs w:val="24"/>
        </w:rPr>
        <w:t>P-plate drivers—</w:t>
      </w:r>
    </w:p>
    <w:p w:rsidR="0066140C" w:rsidRDefault="0066140C" w:rsidP="006462A1">
      <w:pPr>
        <w:tabs>
          <w:tab w:val="clear" w:pos="567"/>
          <w:tab w:val="clear" w:pos="9781"/>
          <w:tab w:val="left" w:pos="8467"/>
        </w:tabs>
        <w:spacing w:after="0" w:line="233" w:lineRule="auto"/>
        <w:ind w:left="560" w:right="893" w:hanging="280"/>
        <w:rPr>
          <w:sz w:val="24"/>
          <w:szCs w:val="24"/>
        </w:rPr>
      </w:pPr>
      <w:r>
        <w:rPr>
          <w:sz w:val="24"/>
          <w:szCs w:val="24"/>
        </w:rPr>
        <w:t>Copies of news articles from the Canberra Liberals website, by Steve Pratt MLA—</w:t>
      </w:r>
    </w:p>
    <w:p w:rsidR="0066140C" w:rsidRDefault="0066140C" w:rsidP="006462A1">
      <w:pPr>
        <w:tabs>
          <w:tab w:val="clear" w:pos="567"/>
          <w:tab w:val="clear" w:pos="9781"/>
          <w:tab w:val="left" w:pos="8467"/>
        </w:tabs>
        <w:spacing w:after="0" w:line="233" w:lineRule="auto"/>
        <w:ind w:left="840" w:right="893" w:hanging="280"/>
        <w:rPr>
          <w:sz w:val="24"/>
          <w:szCs w:val="24"/>
        </w:rPr>
      </w:pPr>
      <w:r>
        <w:rPr>
          <w:sz w:val="24"/>
          <w:szCs w:val="24"/>
        </w:rPr>
        <w:t>Opposition calls on Government to review youth driving regulations, dated 24</w:t>
      </w:r>
      <w:r w:rsidR="00637BB4">
        <w:rPr>
          <w:sz w:val="24"/>
          <w:szCs w:val="24"/>
        </w:rPr>
        <w:t> October</w:t>
      </w:r>
      <w:r>
        <w:rPr>
          <w:sz w:val="24"/>
          <w:szCs w:val="24"/>
        </w:rPr>
        <w:t xml:space="preserve"> 2006</w:t>
      </w:r>
      <w:r>
        <w:rPr>
          <w:sz w:val="24"/>
          <w:szCs w:val="24"/>
          <w:u w:val="dotted"/>
        </w:rPr>
        <w:tab/>
      </w:r>
      <w:r>
        <w:rPr>
          <w:sz w:val="24"/>
          <w:szCs w:val="24"/>
        </w:rPr>
        <w:t xml:space="preserve">  </w:t>
      </w:r>
      <w:r w:rsidR="000018C2">
        <w:rPr>
          <w:sz w:val="24"/>
          <w:szCs w:val="24"/>
        </w:rPr>
        <w:t xml:space="preserve"> </w:t>
      </w:r>
      <w:r>
        <w:rPr>
          <w:sz w:val="24"/>
          <w:szCs w:val="24"/>
        </w:rPr>
        <w:t>964</w:t>
      </w:r>
    </w:p>
    <w:p w:rsidR="0066140C" w:rsidRDefault="0066140C" w:rsidP="006462A1">
      <w:pPr>
        <w:tabs>
          <w:tab w:val="clear" w:pos="567"/>
          <w:tab w:val="clear" w:pos="9781"/>
          <w:tab w:val="left" w:pos="8467"/>
        </w:tabs>
        <w:spacing w:after="0" w:line="233" w:lineRule="auto"/>
        <w:ind w:left="840" w:right="893" w:hanging="280"/>
        <w:rPr>
          <w:sz w:val="24"/>
          <w:szCs w:val="24"/>
        </w:rPr>
      </w:pPr>
      <w:r>
        <w:rPr>
          <w:sz w:val="24"/>
          <w:szCs w:val="24"/>
        </w:rPr>
        <w:t>Pool crash proves P-plate program failing, dated 31</w:t>
      </w:r>
      <w:r w:rsidR="00637BB4">
        <w:rPr>
          <w:sz w:val="24"/>
          <w:szCs w:val="24"/>
        </w:rPr>
        <w:t> July</w:t>
      </w:r>
      <w:r>
        <w:rPr>
          <w:sz w:val="24"/>
          <w:szCs w:val="24"/>
        </w:rPr>
        <w:t xml:space="preserve"> 2007</w:t>
      </w:r>
      <w:r>
        <w:rPr>
          <w:sz w:val="24"/>
          <w:szCs w:val="24"/>
          <w:u w:val="dotted"/>
        </w:rPr>
        <w:tab/>
      </w:r>
      <w:r>
        <w:rPr>
          <w:sz w:val="24"/>
          <w:szCs w:val="24"/>
        </w:rPr>
        <w:t xml:space="preserve">  </w:t>
      </w:r>
      <w:r w:rsidR="000018C2">
        <w:rPr>
          <w:sz w:val="24"/>
          <w:szCs w:val="24"/>
        </w:rPr>
        <w:t xml:space="preserve"> </w:t>
      </w:r>
      <w:r>
        <w:rPr>
          <w:sz w:val="24"/>
          <w:szCs w:val="24"/>
        </w:rPr>
        <w:t>964</w:t>
      </w:r>
    </w:p>
    <w:p w:rsidR="0066140C" w:rsidRDefault="0066140C" w:rsidP="006462A1">
      <w:pPr>
        <w:tabs>
          <w:tab w:val="clear" w:pos="567"/>
          <w:tab w:val="clear" w:pos="9781"/>
          <w:tab w:val="left" w:pos="8467"/>
        </w:tabs>
        <w:spacing w:after="0" w:line="233" w:lineRule="auto"/>
        <w:ind w:left="560" w:right="893" w:hanging="280"/>
        <w:rPr>
          <w:b/>
          <w:sz w:val="24"/>
          <w:szCs w:val="24"/>
        </w:rPr>
      </w:pPr>
      <w:r>
        <w:rPr>
          <w:sz w:val="24"/>
          <w:szCs w:val="24"/>
        </w:rPr>
        <w:t xml:space="preserve">Curfew—Screen shots from </w:t>
      </w:r>
      <w:r w:rsidR="005E04D3">
        <w:rPr>
          <w:sz w:val="24"/>
          <w:szCs w:val="24"/>
        </w:rPr>
        <w:t>Miss </w:t>
      </w:r>
      <w:r>
        <w:rPr>
          <w:sz w:val="24"/>
          <w:szCs w:val="24"/>
        </w:rPr>
        <w:t>C. Burch's social media posts (3)</w:t>
      </w:r>
      <w:r>
        <w:rPr>
          <w:sz w:val="24"/>
          <w:szCs w:val="24"/>
          <w:u w:val="dotted"/>
        </w:rPr>
        <w:tab/>
      </w:r>
      <w:r>
        <w:rPr>
          <w:sz w:val="24"/>
          <w:szCs w:val="24"/>
        </w:rPr>
        <w:t xml:space="preserve">  </w:t>
      </w:r>
      <w:r w:rsidR="000018C2">
        <w:rPr>
          <w:sz w:val="24"/>
          <w:szCs w:val="24"/>
        </w:rPr>
        <w:t xml:space="preserve"> </w:t>
      </w:r>
      <w:r>
        <w:rPr>
          <w:sz w:val="24"/>
          <w:szCs w:val="24"/>
        </w:rPr>
        <w:t>978</w:t>
      </w:r>
    </w:p>
    <w:p w:rsidR="0066140C" w:rsidRDefault="0066140C" w:rsidP="006462A1">
      <w:pPr>
        <w:tabs>
          <w:tab w:val="clear" w:pos="567"/>
          <w:tab w:val="clear" w:pos="9781"/>
          <w:tab w:val="left" w:pos="8467"/>
        </w:tabs>
        <w:spacing w:before="120" w:after="0" w:line="233" w:lineRule="auto"/>
        <w:ind w:left="280" w:right="893" w:hanging="280"/>
        <w:rPr>
          <w:b/>
          <w:sz w:val="24"/>
          <w:szCs w:val="24"/>
        </w:rPr>
      </w:pPr>
      <w:r>
        <w:rPr>
          <w:b/>
          <w:sz w:val="24"/>
          <w:szCs w:val="24"/>
        </w:rPr>
        <w:t>Priority Investment Program—</w:t>
      </w:r>
      <w:r>
        <w:rPr>
          <w:sz w:val="24"/>
          <w:szCs w:val="24"/>
        </w:rPr>
        <w:t>Funding Guidelines: Building collaboration to attract investment into Canberra's knowledge economy, dated</w:t>
      </w:r>
      <w:r w:rsidR="00637BB4">
        <w:rPr>
          <w:sz w:val="24"/>
          <w:szCs w:val="24"/>
        </w:rPr>
        <w:t> October</w:t>
      </w:r>
      <w:r>
        <w:rPr>
          <w:sz w:val="24"/>
          <w:szCs w:val="24"/>
        </w:rPr>
        <w:t xml:space="preserve"> 2019</w:t>
      </w:r>
      <w:r>
        <w:rPr>
          <w:sz w:val="24"/>
          <w:szCs w:val="24"/>
          <w:u w:val="dotted"/>
        </w:rPr>
        <w:tab/>
      </w:r>
      <w:r>
        <w:rPr>
          <w:sz w:val="24"/>
          <w:szCs w:val="24"/>
        </w:rPr>
        <w:t xml:space="preserve"> 1765</w:t>
      </w:r>
    </w:p>
    <w:p w:rsidR="0066140C" w:rsidRDefault="0066140C" w:rsidP="006462A1">
      <w:pPr>
        <w:tabs>
          <w:tab w:val="clear" w:pos="567"/>
          <w:tab w:val="clear" w:pos="9781"/>
          <w:tab w:val="left" w:pos="8467"/>
        </w:tabs>
        <w:spacing w:before="120" w:after="0" w:line="233" w:lineRule="auto"/>
        <w:ind w:left="280" w:right="893" w:hanging="280"/>
        <w:rPr>
          <w:b/>
          <w:sz w:val="24"/>
          <w:szCs w:val="24"/>
        </w:rPr>
      </w:pPr>
      <w:r>
        <w:rPr>
          <w:b/>
          <w:sz w:val="24"/>
          <w:szCs w:val="24"/>
        </w:rPr>
        <w:t>Priority Legislation Items—</w:t>
      </w:r>
      <w:proofErr w:type="gramStart"/>
      <w:r>
        <w:rPr>
          <w:sz w:val="24"/>
          <w:szCs w:val="24"/>
        </w:rPr>
        <w:t>Autumn</w:t>
      </w:r>
      <w:proofErr w:type="gramEnd"/>
      <w:r>
        <w:rPr>
          <w:sz w:val="24"/>
          <w:szCs w:val="24"/>
        </w:rPr>
        <w:t xml:space="preserve"> 2017</w:t>
      </w:r>
      <w:r>
        <w:rPr>
          <w:sz w:val="24"/>
          <w:szCs w:val="24"/>
          <w:u w:val="dotted"/>
        </w:rPr>
        <w:tab/>
      </w:r>
      <w:r w:rsidR="00285078">
        <w:rPr>
          <w:sz w:val="24"/>
          <w:szCs w:val="24"/>
        </w:rPr>
        <w:t xml:space="preserve">     </w:t>
      </w:r>
      <w:r>
        <w:rPr>
          <w:sz w:val="24"/>
          <w:szCs w:val="24"/>
        </w:rPr>
        <w:t>50</w:t>
      </w:r>
    </w:p>
    <w:p w:rsidR="0066140C" w:rsidRDefault="0066140C" w:rsidP="006462A1">
      <w:pPr>
        <w:keepNext/>
        <w:tabs>
          <w:tab w:val="clear" w:pos="567"/>
          <w:tab w:val="clear" w:pos="9781"/>
          <w:tab w:val="left" w:pos="8467"/>
        </w:tabs>
        <w:spacing w:before="120" w:after="0" w:line="233" w:lineRule="auto"/>
        <w:ind w:left="274" w:right="893" w:hanging="274"/>
        <w:rPr>
          <w:sz w:val="24"/>
          <w:szCs w:val="24"/>
        </w:rPr>
      </w:pPr>
      <w:r>
        <w:rPr>
          <w:b/>
          <w:sz w:val="24"/>
          <w:szCs w:val="24"/>
        </w:rPr>
        <w:t>Privilege—Alleged breach—</w:t>
      </w:r>
    </w:p>
    <w:p w:rsidR="0066140C" w:rsidRDefault="0066140C" w:rsidP="006462A1">
      <w:pPr>
        <w:tabs>
          <w:tab w:val="clear" w:pos="567"/>
          <w:tab w:val="clear" w:pos="9781"/>
          <w:tab w:val="left" w:pos="8467"/>
        </w:tabs>
        <w:spacing w:after="0" w:line="233" w:lineRule="auto"/>
        <w:ind w:left="560" w:right="893" w:hanging="280"/>
        <w:rPr>
          <w:sz w:val="24"/>
          <w:szCs w:val="24"/>
        </w:rPr>
      </w:pPr>
      <w:r>
        <w:rPr>
          <w:sz w:val="24"/>
          <w:szCs w:val="24"/>
        </w:rPr>
        <w:t>Advice to the Speaker from the Clerk, dated 21</w:t>
      </w:r>
      <w:r w:rsidR="00637BB4">
        <w:rPr>
          <w:sz w:val="24"/>
          <w:szCs w:val="24"/>
        </w:rPr>
        <w:t> November</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 xml:space="preserve"> 551</w:t>
      </w:r>
    </w:p>
    <w:p w:rsidR="0066140C" w:rsidRDefault="0066140C" w:rsidP="006462A1">
      <w:pPr>
        <w:tabs>
          <w:tab w:val="clear" w:pos="567"/>
          <w:tab w:val="clear" w:pos="9781"/>
          <w:tab w:val="left" w:pos="8467"/>
        </w:tabs>
        <w:spacing w:after="0" w:line="233" w:lineRule="auto"/>
        <w:ind w:left="560" w:right="893" w:hanging="280"/>
        <w:rPr>
          <w:sz w:val="24"/>
          <w:szCs w:val="24"/>
        </w:rPr>
      </w:pPr>
      <w:r>
        <w:rPr>
          <w:sz w:val="24"/>
          <w:szCs w:val="24"/>
        </w:rPr>
        <w:t>Copies of correspondence from—</w:t>
      </w:r>
    </w:p>
    <w:p w:rsidR="0066140C" w:rsidRDefault="005E04D3" w:rsidP="006462A1">
      <w:pPr>
        <w:tabs>
          <w:tab w:val="clear" w:pos="567"/>
          <w:tab w:val="clear" w:pos="9781"/>
          <w:tab w:val="left" w:pos="8467"/>
        </w:tabs>
        <w:spacing w:after="0" w:line="233" w:lineRule="auto"/>
        <w:ind w:left="840" w:right="893" w:hanging="280"/>
        <w:rPr>
          <w:sz w:val="24"/>
          <w:szCs w:val="24"/>
        </w:rPr>
      </w:pPr>
      <w:r>
        <w:rPr>
          <w:sz w:val="24"/>
          <w:szCs w:val="24"/>
        </w:rPr>
        <w:t>Mrs </w:t>
      </w:r>
      <w:r w:rsidR="0066140C">
        <w:rPr>
          <w:sz w:val="24"/>
          <w:szCs w:val="24"/>
        </w:rPr>
        <w:t>Dunne to the Speaker, dated 21</w:t>
      </w:r>
      <w:r w:rsidR="00637BB4">
        <w:rPr>
          <w:sz w:val="24"/>
          <w:szCs w:val="24"/>
        </w:rPr>
        <w:t> November</w:t>
      </w:r>
      <w:r w:rsidR="0066140C">
        <w:rPr>
          <w:sz w:val="24"/>
          <w:szCs w:val="24"/>
        </w:rPr>
        <w:t xml:space="preserve"> 2017</w:t>
      </w:r>
      <w:r w:rsidR="0066140C">
        <w:rPr>
          <w:sz w:val="24"/>
          <w:szCs w:val="24"/>
          <w:u w:val="dotted"/>
        </w:rPr>
        <w:tab/>
      </w:r>
      <w:r w:rsidR="0066140C">
        <w:rPr>
          <w:sz w:val="24"/>
          <w:szCs w:val="24"/>
        </w:rPr>
        <w:t xml:space="preserve">  </w:t>
      </w:r>
      <w:r w:rsidR="000018C2">
        <w:rPr>
          <w:sz w:val="24"/>
          <w:szCs w:val="24"/>
        </w:rPr>
        <w:t xml:space="preserve"> </w:t>
      </w:r>
      <w:r w:rsidR="0066140C">
        <w:rPr>
          <w:sz w:val="24"/>
          <w:szCs w:val="24"/>
        </w:rPr>
        <w:t>550</w:t>
      </w:r>
    </w:p>
    <w:p w:rsidR="0066140C" w:rsidRDefault="0066140C" w:rsidP="006462A1">
      <w:pPr>
        <w:tabs>
          <w:tab w:val="clear" w:pos="567"/>
          <w:tab w:val="clear" w:pos="9781"/>
          <w:tab w:val="left" w:pos="8467"/>
        </w:tabs>
        <w:spacing w:after="0" w:line="233" w:lineRule="auto"/>
        <w:ind w:left="840" w:right="893" w:hanging="280"/>
        <w:rPr>
          <w:sz w:val="24"/>
          <w:szCs w:val="24"/>
        </w:rPr>
      </w:pPr>
      <w:r>
        <w:rPr>
          <w:sz w:val="24"/>
          <w:szCs w:val="24"/>
        </w:rPr>
        <w:t>Senator Katy Gallagher to the Speaker, dated 22</w:t>
      </w:r>
      <w:r w:rsidR="00637BB4">
        <w:rPr>
          <w:sz w:val="24"/>
          <w:szCs w:val="24"/>
        </w:rPr>
        <w:t> November</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551</w:t>
      </w:r>
    </w:p>
    <w:p w:rsidR="0066140C" w:rsidRDefault="0066140C" w:rsidP="006462A1">
      <w:pPr>
        <w:tabs>
          <w:tab w:val="clear" w:pos="567"/>
          <w:tab w:val="clear" w:pos="9781"/>
          <w:tab w:val="left" w:pos="8467"/>
        </w:tabs>
        <w:spacing w:after="0" w:line="233" w:lineRule="auto"/>
        <w:ind w:left="840" w:right="893" w:hanging="280"/>
        <w:rPr>
          <w:sz w:val="24"/>
          <w:szCs w:val="24"/>
        </w:rPr>
      </w:pPr>
      <w:r>
        <w:rPr>
          <w:sz w:val="24"/>
          <w:szCs w:val="24"/>
        </w:rPr>
        <w:t xml:space="preserve">The Speaker to </w:t>
      </w:r>
      <w:r w:rsidR="005E04D3">
        <w:rPr>
          <w:sz w:val="24"/>
          <w:szCs w:val="24"/>
        </w:rPr>
        <w:t>Mrs </w:t>
      </w:r>
      <w:r>
        <w:rPr>
          <w:sz w:val="24"/>
          <w:szCs w:val="24"/>
        </w:rPr>
        <w:t>Dunne, dated 27</w:t>
      </w:r>
      <w:r w:rsidR="00637BB4">
        <w:rPr>
          <w:sz w:val="24"/>
          <w:szCs w:val="24"/>
        </w:rPr>
        <w:t> November</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551</w:t>
      </w:r>
    </w:p>
    <w:p w:rsidR="0066140C" w:rsidRDefault="0066140C" w:rsidP="006462A1">
      <w:pPr>
        <w:tabs>
          <w:tab w:val="clear" w:pos="567"/>
          <w:tab w:val="clear" w:pos="9781"/>
          <w:tab w:val="left" w:pos="8467"/>
        </w:tabs>
        <w:spacing w:after="0" w:line="233" w:lineRule="auto"/>
        <w:ind w:left="840" w:right="893" w:hanging="280"/>
        <w:rPr>
          <w:sz w:val="24"/>
          <w:szCs w:val="24"/>
        </w:rPr>
      </w:pPr>
      <w:r>
        <w:rPr>
          <w:sz w:val="24"/>
          <w:szCs w:val="24"/>
        </w:rPr>
        <w:t>The Speaker to Senator Katy Gallagher, dated 21</w:t>
      </w:r>
      <w:r w:rsidR="00637BB4">
        <w:rPr>
          <w:sz w:val="24"/>
          <w:szCs w:val="24"/>
        </w:rPr>
        <w:t> November</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550</w:t>
      </w:r>
    </w:p>
    <w:p w:rsidR="0066140C" w:rsidRDefault="0066140C" w:rsidP="006462A1">
      <w:pPr>
        <w:tabs>
          <w:tab w:val="clear" w:pos="567"/>
          <w:tab w:val="clear" w:pos="9781"/>
          <w:tab w:val="left" w:pos="8467"/>
        </w:tabs>
        <w:spacing w:after="0" w:line="233" w:lineRule="auto"/>
        <w:ind w:left="560" w:right="893" w:hanging="280"/>
        <w:rPr>
          <w:sz w:val="24"/>
          <w:szCs w:val="24"/>
        </w:rPr>
      </w:pPr>
      <w:r>
        <w:rPr>
          <w:sz w:val="24"/>
          <w:szCs w:val="24"/>
        </w:rPr>
        <w:t>Copy of letter from—</w:t>
      </w:r>
    </w:p>
    <w:p w:rsidR="0066140C" w:rsidRDefault="005E04D3" w:rsidP="006462A1">
      <w:pPr>
        <w:tabs>
          <w:tab w:val="clear" w:pos="567"/>
          <w:tab w:val="clear" w:pos="9781"/>
          <w:tab w:val="left" w:pos="8467"/>
        </w:tabs>
        <w:spacing w:after="0" w:line="233" w:lineRule="auto"/>
        <w:ind w:left="840" w:right="893" w:hanging="280"/>
        <w:rPr>
          <w:sz w:val="24"/>
          <w:szCs w:val="24"/>
        </w:rPr>
      </w:pPr>
      <w:r>
        <w:rPr>
          <w:sz w:val="24"/>
          <w:szCs w:val="24"/>
        </w:rPr>
        <w:t>Mr </w:t>
      </w:r>
      <w:r w:rsidR="0066140C">
        <w:rPr>
          <w:sz w:val="24"/>
          <w:szCs w:val="24"/>
        </w:rPr>
        <w:t>Wall to the Speaker, dated 20</w:t>
      </w:r>
      <w:r w:rsidR="00637BB4">
        <w:rPr>
          <w:sz w:val="24"/>
          <w:szCs w:val="24"/>
        </w:rPr>
        <w:t> March</w:t>
      </w:r>
      <w:r w:rsidR="0066140C">
        <w:rPr>
          <w:sz w:val="24"/>
          <w:szCs w:val="24"/>
        </w:rPr>
        <w:t xml:space="preserve"> 2018</w:t>
      </w:r>
      <w:r w:rsidR="0066140C">
        <w:rPr>
          <w:sz w:val="24"/>
          <w:szCs w:val="24"/>
          <w:u w:val="dotted"/>
        </w:rPr>
        <w:tab/>
      </w:r>
      <w:r w:rsidR="0066140C">
        <w:rPr>
          <w:sz w:val="24"/>
          <w:szCs w:val="24"/>
        </w:rPr>
        <w:t xml:space="preserve">  </w:t>
      </w:r>
      <w:r w:rsidR="000018C2">
        <w:rPr>
          <w:sz w:val="24"/>
          <w:szCs w:val="24"/>
        </w:rPr>
        <w:t xml:space="preserve"> </w:t>
      </w:r>
      <w:r w:rsidR="0066140C">
        <w:rPr>
          <w:sz w:val="24"/>
          <w:szCs w:val="24"/>
        </w:rPr>
        <w:t>731</w:t>
      </w:r>
    </w:p>
    <w:p w:rsidR="0066140C" w:rsidRDefault="005E04D3" w:rsidP="006462A1">
      <w:pPr>
        <w:tabs>
          <w:tab w:val="clear" w:pos="567"/>
          <w:tab w:val="clear" w:pos="9781"/>
          <w:tab w:val="left" w:pos="8467"/>
        </w:tabs>
        <w:spacing w:after="0" w:line="233" w:lineRule="auto"/>
        <w:ind w:left="840" w:right="893" w:hanging="280"/>
        <w:rPr>
          <w:sz w:val="24"/>
          <w:szCs w:val="24"/>
        </w:rPr>
      </w:pPr>
      <w:r>
        <w:rPr>
          <w:sz w:val="24"/>
          <w:szCs w:val="24"/>
        </w:rPr>
        <w:t>Ms </w:t>
      </w:r>
      <w:r w:rsidR="0066140C">
        <w:rPr>
          <w:sz w:val="24"/>
          <w:szCs w:val="24"/>
        </w:rPr>
        <w:t>Cody to the Speaker, dated 22</w:t>
      </w:r>
      <w:r w:rsidR="00637BB4">
        <w:rPr>
          <w:sz w:val="24"/>
          <w:szCs w:val="24"/>
        </w:rPr>
        <w:t> March</w:t>
      </w:r>
      <w:r w:rsidR="0066140C">
        <w:rPr>
          <w:sz w:val="24"/>
          <w:szCs w:val="24"/>
        </w:rPr>
        <w:t xml:space="preserve"> 2018</w:t>
      </w:r>
      <w:r w:rsidR="0066140C">
        <w:rPr>
          <w:sz w:val="24"/>
          <w:szCs w:val="24"/>
          <w:u w:val="dotted"/>
        </w:rPr>
        <w:tab/>
      </w:r>
      <w:r w:rsidR="0066140C">
        <w:rPr>
          <w:sz w:val="24"/>
          <w:szCs w:val="24"/>
        </w:rPr>
        <w:t xml:space="preserve">  </w:t>
      </w:r>
      <w:r w:rsidR="000018C2">
        <w:rPr>
          <w:sz w:val="24"/>
          <w:szCs w:val="24"/>
        </w:rPr>
        <w:t xml:space="preserve"> </w:t>
      </w:r>
      <w:r w:rsidR="0066140C">
        <w:rPr>
          <w:sz w:val="24"/>
          <w:szCs w:val="24"/>
        </w:rPr>
        <w:t>783</w:t>
      </w:r>
    </w:p>
    <w:p w:rsidR="0066140C" w:rsidRDefault="0066140C" w:rsidP="006462A1">
      <w:pPr>
        <w:tabs>
          <w:tab w:val="clear" w:pos="567"/>
          <w:tab w:val="clear" w:pos="9781"/>
          <w:tab w:val="left" w:pos="8467"/>
        </w:tabs>
        <w:spacing w:after="0" w:line="233" w:lineRule="auto"/>
        <w:ind w:left="840" w:right="893" w:hanging="280"/>
        <w:rPr>
          <w:sz w:val="24"/>
          <w:szCs w:val="24"/>
        </w:rPr>
      </w:pPr>
      <w:r>
        <w:rPr>
          <w:sz w:val="24"/>
          <w:szCs w:val="24"/>
        </w:rPr>
        <w:t>The Chair of the Standing Committee on Public Accounts to the Speaker, dated 11</w:t>
      </w:r>
      <w:r w:rsidR="00637BB4">
        <w:rPr>
          <w:sz w:val="24"/>
          <w:szCs w:val="24"/>
        </w:rPr>
        <w:t> April</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783</w:t>
      </w:r>
    </w:p>
    <w:p w:rsidR="0066140C" w:rsidRDefault="0066140C" w:rsidP="006462A1">
      <w:pPr>
        <w:tabs>
          <w:tab w:val="clear" w:pos="567"/>
          <w:tab w:val="clear" w:pos="9781"/>
          <w:tab w:val="left" w:pos="8467"/>
        </w:tabs>
        <w:spacing w:after="0" w:line="233" w:lineRule="auto"/>
        <w:ind w:left="840" w:right="893" w:hanging="280"/>
        <w:rPr>
          <w:sz w:val="24"/>
          <w:szCs w:val="24"/>
        </w:rPr>
      </w:pPr>
      <w:r>
        <w:rPr>
          <w:sz w:val="24"/>
          <w:szCs w:val="24"/>
        </w:rPr>
        <w:t>The Speaker to the Chair of the Standing Committee on Public Accounts, dated 29</w:t>
      </w:r>
      <w:r w:rsidR="00637BB4">
        <w:rPr>
          <w:sz w:val="24"/>
          <w:szCs w:val="24"/>
        </w:rPr>
        <w:t> March</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783</w:t>
      </w:r>
    </w:p>
    <w:p w:rsidR="0066140C" w:rsidRDefault="0066140C" w:rsidP="006462A1">
      <w:pPr>
        <w:tabs>
          <w:tab w:val="clear" w:pos="567"/>
          <w:tab w:val="clear" w:pos="9781"/>
          <w:tab w:val="left" w:pos="8467"/>
        </w:tabs>
        <w:spacing w:after="0" w:line="233" w:lineRule="auto"/>
        <w:ind w:left="560" w:right="893" w:hanging="280"/>
        <w:rPr>
          <w:b/>
          <w:sz w:val="24"/>
          <w:szCs w:val="24"/>
        </w:rPr>
      </w:pPr>
      <w:r>
        <w:rPr>
          <w:sz w:val="24"/>
          <w:szCs w:val="24"/>
        </w:rPr>
        <w:t>Events at Standing Committee on Economic Development and Tourism hearing of 6</w:t>
      </w:r>
      <w:r w:rsidR="00637BB4">
        <w:rPr>
          <w:sz w:val="24"/>
          <w:szCs w:val="24"/>
        </w:rPr>
        <w:t> November</w:t>
      </w:r>
      <w:r>
        <w:rPr>
          <w:sz w:val="24"/>
          <w:szCs w:val="24"/>
        </w:rPr>
        <w:t xml:space="preserve"> 2017—Procedural advice from the Acting Clerk of the Legislative Assembly, dated 21</w:t>
      </w:r>
      <w:r w:rsidR="00637BB4">
        <w:rPr>
          <w:sz w:val="24"/>
          <w:szCs w:val="24"/>
        </w:rPr>
        <w:t> March</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738</w:t>
      </w:r>
    </w:p>
    <w:p w:rsidR="0066140C" w:rsidRDefault="0066140C" w:rsidP="006462A1">
      <w:pPr>
        <w:tabs>
          <w:tab w:val="clear" w:pos="567"/>
          <w:tab w:val="clear" w:pos="9781"/>
          <w:tab w:val="left" w:pos="8467"/>
        </w:tabs>
        <w:spacing w:before="120" w:after="0" w:line="233" w:lineRule="auto"/>
        <w:ind w:left="280" w:right="893" w:hanging="280"/>
        <w:rPr>
          <w:b/>
          <w:sz w:val="24"/>
          <w:szCs w:val="24"/>
        </w:rPr>
      </w:pPr>
      <w:r>
        <w:rPr>
          <w:b/>
          <w:sz w:val="24"/>
          <w:szCs w:val="24"/>
        </w:rPr>
        <w:t>Privileges 2018—Select Committee—</w:t>
      </w:r>
      <w:r>
        <w:rPr>
          <w:sz w:val="24"/>
          <w:szCs w:val="24"/>
        </w:rPr>
        <w:t>Report presented—Newsletter circulated by two MLAs with links to a Third-Party Website, dated 20</w:t>
      </w:r>
      <w:r w:rsidR="00637BB4">
        <w:rPr>
          <w:sz w:val="24"/>
          <w:szCs w:val="24"/>
        </w:rPr>
        <w:t> June</w:t>
      </w:r>
      <w:r>
        <w:rPr>
          <w:sz w:val="24"/>
          <w:szCs w:val="24"/>
        </w:rPr>
        <w:t xml:space="preserve"> 2018, together with the relevant minutes of proceedings</w:t>
      </w:r>
      <w:r>
        <w:rPr>
          <w:sz w:val="24"/>
          <w:szCs w:val="24"/>
          <w:u w:val="dotted"/>
        </w:rPr>
        <w:tab/>
      </w:r>
      <w:r>
        <w:rPr>
          <w:sz w:val="24"/>
          <w:szCs w:val="24"/>
        </w:rPr>
        <w:t xml:space="preserve">  </w:t>
      </w:r>
      <w:r w:rsidR="000018C2">
        <w:rPr>
          <w:sz w:val="24"/>
          <w:szCs w:val="24"/>
        </w:rPr>
        <w:t xml:space="preserve"> </w:t>
      </w:r>
      <w:r>
        <w:rPr>
          <w:sz w:val="24"/>
          <w:szCs w:val="24"/>
        </w:rPr>
        <w:t>872</w:t>
      </w:r>
    </w:p>
    <w:p w:rsidR="0066140C" w:rsidRDefault="0066140C" w:rsidP="006462A1">
      <w:pPr>
        <w:tabs>
          <w:tab w:val="clear" w:pos="567"/>
          <w:tab w:val="clear" w:pos="9781"/>
          <w:tab w:val="left" w:pos="8467"/>
        </w:tabs>
        <w:spacing w:before="120" w:after="0" w:line="233" w:lineRule="auto"/>
        <w:ind w:left="280" w:right="893" w:hanging="280"/>
        <w:rPr>
          <w:sz w:val="24"/>
          <w:szCs w:val="24"/>
        </w:rPr>
      </w:pPr>
      <w:r>
        <w:rPr>
          <w:b/>
          <w:sz w:val="24"/>
          <w:szCs w:val="24"/>
        </w:rPr>
        <w:t>Privileges 2019—Select Committee—</w:t>
      </w:r>
      <w:r>
        <w:rPr>
          <w:sz w:val="24"/>
          <w:szCs w:val="24"/>
        </w:rPr>
        <w:t>Report presented—</w:t>
      </w:r>
    </w:p>
    <w:p w:rsidR="0066140C" w:rsidRDefault="0066140C" w:rsidP="006462A1">
      <w:pPr>
        <w:tabs>
          <w:tab w:val="clear" w:pos="567"/>
          <w:tab w:val="clear" w:pos="9781"/>
          <w:tab w:val="left" w:pos="8467"/>
        </w:tabs>
        <w:spacing w:after="0" w:line="233" w:lineRule="auto"/>
        <w:ind w:left="560" w:right="893" w:hanging="280"/>
        <w:rPr>
          <w:sz w:val="24"/>
          <w:szCs w:val="24"/>
        </w:rPr>
      </w:pPr>
      <w:r>
        <w:rPr>
          <w:sz w:val="24"/>
          <w:szCs w:val="24"/>
        </w:rPr>
        <w:t>Unauthorised Release of Committee Documents—Government response to Recommendation 1</w:t>
      </w:r>
      <w:r>
        <w:rPr>
          <w:sz w:val="24"/>
          <w:szCs w:val="24"/>
          <w:u w:val="dotted"/>
        </w:rPr>
        <w:tab/>
      </w:r>
      <w:r>
        <w:rPr>
          <w:sz w:val="24"/>
          <w:szCs w:val="24"/>
        </w:rPr>
        <w:t xml:space="preserve"> 1781</w:t>
      </w:r>
    </w:p>
    <w:p w:rsidR="0066140C" w:rsidRDefault="0066140C" w:rsidP="006462A1">
      <w:pPr>
        <w:tabs>
          <w:tab w:val="clear" w:pos="567"/>
          <w:tab w:val="clear" w:pos="9781"/>
          <w:tab w:val="left" w:pos="8467"/>
        </w:tabs>
        <w:spacing w:after="0" w:line="233" w:lineRule="auto"/>
        <w:ind w:left="560" w:right="893" w:hanging="280"/>
        <w:rPr>
          <w:b/>
          <w:sz w:val="24"/>
          <w:szCs w:val="24"/>
        </w:rPr>
      </w:pPr>
      <w:r>
        <w:rPr>
          <w:sz w:val="24"/>
          <w:szCs w:val="24"/>
        </w:rPr>
        <w:t>Unauthorised Release of Committee Documents, dated 9</w:t>
      </w:r>
      <w:r w:rsidR="00637BB4">
        <w:rPr>
          <w:sz w:val="24"/>
          <w:szCs w:val="24"/>
        </w:rPr>
        <w:t> July</w:t>
      </w:r>
      <w:r>
        <w:rPr>
          <w:sz w:val="24"/>
          <w:szCs w:val="24"/>
        </w:rPr>
        <w:t xml:space="preserve"> 2019, together with the relevant minutes of proceedings</w:t>
      </w:r>
      <w:r>
        <w:rPr>
          <w:sz w:val="24"/>
          <w:szCs w:val="24"/>
          <w:u w:val="dotted"/>
        </w:rPr>
        <w:tab/>
      </w:r>
      <w:r>
        <w:rPr>
          <w:sz w:val="24"/>
          <w:szCs w:val="24"/>
        </w:rPr>
        <w:t xml:space="preserve"> 1529</w:t>
      </w:r>
    </w:p>
    <w:p w:rsidR="0066140C" w:rsidRDefault="0066140C" w:rsidP="006462A1">
      <w:pPr>
        <w:tabs>
          <w:tab w:val="clear" w:pos="567"/>
          <w:tab w:val="clear" w:pos="9781"/>
          <w:tab w:val="left" w:pos="8467"/>
        </w:tabs>
        <w:spacing w:before="120" w:after="0" w:line="233" w:lineRule="auto"/>
        <w:ind w:left="280" w:right="893" w:hanging="280"/>
        <w:rPr>
          <w:sz w:val="24"/>
          <w:szCs w:val="24"/>
        </w:rPr>
      </w:pPr>
      <w:r>
        <w:rPr>
          <w:b/>
          <w:sz w:val="24"/>
          <w:szCs w:val="24"/>
        </w:rPr>
        <w:t>Procedure to elect a Senator for the Australian Capital Territory—Continuing resolution No</w:t>
      </w:r>
      <w:r w:rsidR="00E95762">
        <w:rPr>
          <w:b/>
          <w:sz w:val="24"/>
          <w:szCs w:val="24"/>
        </w:rPr>
        <w:t> </w:t>
      </w:r>
      <w:r>
        <w:rPr>
          <w:b/>
          <w:sz w:val="24"/>
          <w:szCs w:val="24"/>
        </w:rPr>
        <w:t>9—</w:t>
      </w:r>
      <w:r>
        <w:rPr>
          <w:sz w:val="24"/>
          <w:szCs w:val="24"/>
        </w:rPr>
        <w:t>Copies of correspondence from—</w:t>
      </w:r>
    </w:p>
    <w:p w:rsidR="0066140C" w:rsidRDefault="0066140C" w:rsidP="006462A1">
      <w:pPr>
        <w:tabs>
          <w:tab w:val="clear" w:pos="567"/>
          <w:tab w:val="clear" w:pos="9781"/>
          <w:tab w:val="left" w:pos="8467"/>
        </w:tabs>
        <w:spacing w:after="0" w:line="233" w:lineRule="auto"/>
        <w:ind w:left="560" w:right="893" w:hanging="280"/>
        <w:rPr>
          <w:sz w:val="24"/>
          <w:szCs w:val="24"/>
        </w:rPr>
      </w:pPr>
      <w:r>
        <w:rPr>
          <w:sz w:val="24"/>
          <w:szCs w:val="24"/>
        </w:rPr>
        <w:t>The Deputy Speaker to the Speaker, dated 14</w:t>
      </w:r>
      <w:r w:rsidR="00637BB4">
        <w:rPr>
          <w:sz w:val="24"/>
          <w:szCs w:val="24"/>
        </w:rPr>
        <w:t> September</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551</w:t>
      </w:r>
    </w:p>
    <w:p w:rsidR="0066140C" w:rsidRDefault="0066140C" w:rsidP="006462A1">
      <w:pPr>
        <w:tabs>
          <w:tab w:val="clear" w:pos="567"/>
          <w:tab w:val="clear" w:pos="9781"/>
          <w:tab w:val="left" w:pos="8467"/>
        </w:tabs>
        <w:spacing w:after="0" w:line="233" w:lineRule="auto"/>
        <w:ind w:left="560" w:right="893" w:hanging="280"/>
        <w:rPr>
          <w:b/>
          <w:sz w:val="24"/>
          <w:szCs w:val="24"/>
        </w:rPr>
      </w:pPr>
      <w:r>
        <w:rPr>
          <w:sz w:val="24"/>
          <w:szCs w:val="24"/>
        </w:rPr>
        <w:t>The Speaker to the Deputy Speaker, dated 6</w:t>
      </w:r>
      <w:r w:rsidR="00637BB4">
        <w:rPr>
          <w:sz w:val="24"/>
          <w:szCs w:val="24"/>
        </w:rPr>
        <w:t> October</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551</w:t>
      </w:r>
    </w:p>
    <w:p w:rsidR="0066140C" w:rsidRDefault="0066140C" w:rsidP="006462A1">
      <w:pPr>
        <w:tabs>
          <w:tab w:val="clear" w:pos="567"/>
          <w:tab w:val="clear" w:pos="9781"/>
          <w:tab w:val="left" w:pos="8467"/>
        </w:tabs>
        <w:spacing w:before="120" w:after="0" w:line="233" w:lineRule="auto"/>
        <w:ind w:left="280" w:right="893" w:hanging="280"/>
        <w:rPr>
          <w:sz w:val="24"/>
          <w:szCs w:val="24"/>
        </w:rPr>
      </w:pPr>
      <w:r>
        <w:rPr>
          <w:b/>
          <w:sz w:val="24"/>
          <w:szCs w:val="24"/>
        </w:rPr>
        <w:t>Progressive and inclusive policies—</w:t>
      </w:r>
      <w:r>
        <w:rPr>
          <w:sz w:val="24"/>
          <w:szCs w:val="24"/>
        </w:rPr>
        <w:t>Resolution of the Assembly of 14</w:t>
      </w:r>
      <w:r w:rsidR="00637BB4">
        <w:rPr>
          <w:sz w:val="24"/>
          <w:szCs w:val="24"/>
        </w:rPr>
        <w:t> December</w:t>
      </w:r>
      <w:r>
        <w:rPr>
          <w:sz w:val="24"/>
          <w:szCs w:val="24"/>
        </w:rPr>
        <w:t xml:space="preserve"> 2016—Copy of letter from the Chief Minister to the—</w:t>
      </w:r>
    </w:p>
    <w:p w:rsidR="0066140C" w:rsidRDefault="0066140C" w:rsidP="006462A1">
      <w:pPr>
        <w:tabs>
          <w:tab w:val="clear" w:pos="567"/>
          <w:tab w:val="clear" w:pos="9781"/>
          <w:tab w:val="left" w:pos="8467"/>
        </w:tabs>
        <w:spacing w:after="0" w:line="233" w:lineRule="auto"/>
        <w:ind w:left="560" w:right="893" w:hanging="280"/>
        <w:rPr>
          <w:sz w:val="24"/>
          <w:szCs w:val="24"/>
        </w:rPr>
      </w:pPr>
      <w:r>
        <w:rPr>
          <w:sz w:val="24"/>
          <w:szCs w:val="24"/>
        </w:rPr>
        <w:t>Federal Attorney-General, dated 23</w:t>
      </w:r>
      <w:r w:rsidR="00637BB4">
        <w:rPr>
          <w:sz w:val="24"/>
          <w:szCs w:val="24"/>
        </w:rPr>
        <w:t> January</w:t>
      </w:r>
      <w:r>
        <w:rPr>
          <w:sz w:val="24"/>
          <w:szCs w:val="24"/>
        </w:rPr>
        <w:t xml:space="preserve"> 2017</w:t>
      </w:r>
      <w:r>
        <w:rPr>
          <w:sz w:val="24"/>
          <w:szCs w:val="24"/>
          <w:u w:val="dotted"/>
        </w:rPr>
        <w:tab/>
      </w:r>
      <w:r w:rsidR="00285078">
        <w:rPr>
          <w:sz w:val="24"/>
          <w:szCs w:val="24"/>
        </w:rPr>
        <w:t xml:space="preserve">     </w:t>
      </w:r>
      <w:r>
        <w:rPr>
          <w:sz w:val="24"/>
          <w:szCs w:val="24"/>
        </w:rPr>
        <w:t>52</w:t>
      </w:r>
    </w:p>
    <w:p w:rsidR="0066140C" w:rsidRDefault="0066140C" w:rsidP="006462A1">
      <w:pPr>
        <w:tabs>
          <w:tab w:val="clear" w:pos="567"/>
          <w:tab w:val="clear" w:pos="9781"/>
          <w:tab w:val="left" w:pos="8467"/>
        </w:tabs>
        <w:spacing w:after="0" w:line="233" w:lineRule="auto"/>
        <w:ind w:left="560" w:right="893" w:hanging="280"/>
        <w:rPr>
          <w:b/>
          <w:sz w:val="24"/>
          <w:szCs w:val="24"/>
        </w:rPr>
      </w:pPr>
      <w:r>
        <w:rPr>
          <w:sz w:val="24"/>
          <w:szCs w:val="24"/>
        </w:rPr>
        <w:t>Prime Minister, dated 23</w:t>
      </w:r>
      <w:r w:rsidR="00637BB4">
        <w:rPr>
          <w:sz w:val="24"/>
          <w:szCs w:val="24"/>
        </w:rPr>
        <w:t> January</w:t>
      </w:r>
      <w:r>
        <w:rPr>
          <w:sz w:val="24"/>
          <w:szCs w:val="24"/>
        </w:rPr>
        <w:t xml:space="preserve"> 2017</w:t>
      </w:r>
      <w:r>
        <w:rPr>
          <w:sz w:val="24"/>
          <w:szCs w:val="24"/>
          <w:u w:val="dotted"/>
        </w:rPr>
        <w:tab/>
      </w:r>
      <w:r w:rsidR="00285078">
        <w:rPr>
          <w:sz w:val="24"/>
          <w:szCs w:val="24"/>
        </w:rPr>
        <w:t xml:space="preserve">     </w:t>
      </w:r>
      <w:r>
        <w:rPr>
          <w:sz w:val="24"/>
          <w:szCs w:val="24"/>
        </w:rPr>
        <w:t>52</w:t>
      </w:r>
    </w:p>
    <w:p w:rsidR="0066140C" w:rsidRDefault="0066140C" w:rsidP="007D241C">
      <w:pPr>
        <w:tabs>
          <w:tab w:val="clear" w:pos="567"/>
          <w:tab w:val="clear" w:pos="9781"/>
          <w:tab w:val="left" w:pos="8467"/>
        </w:tabs>
        <w:spacing w:before="120" w:after="0" w:line="230" w:lineRule="auto"/>
        <w:ind w:left="280" w:right="893" w:hanging="280"/>
        <w:rPr>
          <w:sz w:val="24"/>
          <w:szCs w:val="24"/>
        </w:rPr>
      </w:pPr>
      <w:r>
        <w:rPr>
          <w:b/>
          <w:sz w:val="24"/>
          <w:szCs w:val="24"/>
        </w:rPr>
        <w:t>Prohibited Weapons Act—</w:t>
      </w:r>
    </w:p>
    <w:p w:rsidR="0066140C" w:rsidRDefault="0066140C" w:rsidP="007D241C">
      <w:pPr>
        <w:tabs>
          <w:tab w:val="clear" w:pos="567"/>
          <w:tab w:val="clear" w:pos="9781"/>
          <w:tab w:val="left" w:pos="8467"/>
        </w:tabs>
        <w:spacing w:after="0" w:line="230" w:lineRule="auto"/>
        <w:ind w:left="560" w:right="893" w:hanging="280"/>
        <w:rPr>
          <w:sz w:val="24"/>
          <w:szCs w:val="24"/>
        </w:rPr>
      </w:pPr>
      <w:r>
        <w:rPr>
          <w:sz w:val="24"/>
          <w:szCs w:val="24"/>
        </w:rPr>
        <w:t xml:space="preserve">Prohibited Weapons (Noise Suppression Devices) Declaration 2016 </w:t>
      </w:r>
      <w:r w:rsidR="001F2B49">
        <w:rPr>
          <w:sz w:val="24"/>
          <w:szCs w:val="24"/>
        </w:rPr>
        <w:t>(No </w:t>
      </w:r>
      <w:r>
        <w:rPr>
          <w:sz w:val="24"/>
          <w:szCs w:val="24"/>
        </w:rPr>
        <w:t xml:space="preserve">3)—Disallowable Instrument DI2016-266 </w:t>
      </w:r>
      <w:r w:rsidR="00C9798F">
        <w:rPr>
          <w:sz w:val="24"/>
          <w:szCs w:val="24"/>
        </w:rPr>
        <w:t>(LR, </w:t>
      </w:r>
      <w:r>
        <w:rPr>
          <w:sz w:val="24"/>
          <w:szCs w:val="24"/>
        </w:rPr>
        <w:t>29</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6</w:t>
      </w:r>
    </w:p>
    <w:p w:rsidR="0066140C" w:rsidRDefault="0066140C" w:rsidP="007D241C">
      <w:pPr>
        <w:tabs>
          <w:tab w:val="clear" w:pos="567"/>
          <w:tab w:val="clear" w:pos="9781"/>
          <w:tab w:val="left" w:pos="8467"/>
        </w:tabs>
        <w:spacing w:after="0" w:line="230" w:lineRule="auto"/>
        <w:ind w:left="560" w:right="893" w:hanging="280"/>
        <w:rPr>
          <w:sz w:val="24"/>
          <w:szCs w:val="24"/>
        </w:rPr>
      </w:pPr>
      <w:r>
        <w:rPr>
          <w:sz w:val="24"/>
          <w:szCs w:val="24"/>
        </w:rPr>
        <w:t xml:space="preserve">Prohibited Weapons (Noise Suppression Devices) Declaration 2016 </w:t>
      </w:r>
      <w:r w:rsidR="001F2B49">
        <w:rPr>
          <w:sz w:val="24"/>
          <w:szCs w:val="24"/>
        </w:rPr>
        <w:t>(No </w:t>
      </w:r>
      <w:r>
        <w:rPr>
          <w:sz w:val="24"/>
          <w:szCs w:val="24"/>
        </w:rPr>
        <w:t xml:space="preserve">4)—Disallowable Instrument DI2016-296 </w:t>
      </w:r>
      <w:r w:rsidR="00C9798F">
        <w:rPr>
          <w:sz w:val="24"/>
          <w:szCs w:val="24"/>
        </w:rPr>
        <w:t>(LR, </w:t>
      </w:r>
      <w:r>
        <w:rPr>
          <w:sz w:val="24"/>
          <w:szCs w:val="24"/>
        </w:rPr>
        <w:t>15</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57</w:t>
      </w:r>
    </w:p>
    <w:p w:rsidR="0066140C" w:rsidRDefault="0066140C" w:rsidP="007D241C">
      <w:pPr>
        <w:tabs>
          <w:tab w:val="clear" w:pos="567"/>
          <w:tab w:val="clear" w:pos="9781"/>
          <w:tab w:val="left" w:pos="8467"/>
        </w:tabs>
        <w:spacing w:after="0" w:line="230" w:lineRule="auto"/>
        <w:ind w:left="560" w:right="893" w:hanging="280"/>
        <w:rPr>
          <w:sz w:val="24"/>
          <w:szCs w:val="24"/>
        </w:rPr>
      </w:pPr>
      <w:r>
        <w:rPr>
          <w:sz w:val="24"/>
          <w:szCs w:val="24"/>
        </w:rPr>
        <w:t xml:space="preserve">Prohibited Weapons (Noise Suppression Devices) Declaration 2017 </w:t>
      </w:r>
      <w:r w:rsidR="001F2B49">
        <w:rPr>
          <w:sz w:val="24"/>
          <w:szCs w:val="24"/>
        </w:rPr>
        <w:t>(No </w:t>
      </w:r>
      <w:r>
        <w:rPr>
          <w:sz w:val="24"/>
          <w:szCs w:val="24"/>
        </w:rPr>
        <w:t xml:space="preserve">1)—Disallowable Instrument DI2017-19 </w:t>
      </w:r>
      <w:r w:rsidR="00C9798F">
        <w:rPr>
          <w:sz w:val="24"/>
          <w:szCs w:val="24"/>
        </w:rPr>
        <w:t>(LR, </w:t>
      </w:r>
      <w:r>
        <w:rPr>
          <w:sz w:val="24"/>
          <w:szCs w:val="24"/>
        </w:rPr>
        <w:t>15</w:t>
      </w:r>
      <w:r w:rsidR="00637BB4">
        <w:rPr>
          <w:sz w:val="24"/>
          <w:szCs w:val="24"/>
        </w:rPr>
        <w:t> March</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130</w:t>
      </w:r>
    </w:p>
    <w:p w:rsidR="0066140C" w:rsidRDefault="0066140C" w:rsidP="007D241C">
      <w:pPr>
        <w:tabs>
          <w:tab w:val="clear" w:pos="567"/>
          <w:tab w:val="clear" w:pos="9781"/>
          <w:tab w:val="left" w:pos="8467"/>
        </w:tabs>
        <w:spacing w:after="0" w:line="230" w:lineRule="auto"/>
        <w:ind w:left="560" w:right="893" w:hanging="280"/>
        <w:rPr>
          <w:sz w:val="24"/>
          <w:szCs w:val="24"/>
        </w:rPr>
      </w:pPr>
      <w:r>
        <w:rPr>
          <w:sz w:val="24"/>
          <w:szCs w:val="24"/>
        </w:rPr>
        <w:t xml:space="preserve">Prohibited Weapons (Noise Suppression Devices) Declaration 2017 </w:t>
      </w:r>
      <w:r w:rsidR="001F2B49">
        <w:rPr>
          <w:sz w:val="24"/>
          <w:szCs w:val="24"/>
        </w:rPr>
        <w:t>(No </w:t>
      </w:r>
      <w:r>
        <w:rPr>
          <w:sz w:val="24"/>
          <w:szCs w:val="24"/>
        </w:rPr>
        <w:t xml:space="preserve">2)—Disallowable Instrument DI2017-62 </w:t>
      </w:r>
      <w:r w:rsidR="00C9798F">
        <w:rPr>
          <w:sz w:val="24"/>
          <w:szCs w:val="24"/>
        </w:rPr>
        <w:t>(LR, </w:t>
      </w:r>
      <w:r>
        <w:rPr>
          <w:sz w:val="24"/>
          <w:szCs w:val="24"/>
        </w:rPr>
        <w:t>29</w:t>
      </w:r>
      <w:r w:rsidR="00637BB4">
        <w:rPr>
          <w:sz w:val="24"/>
          <w:szCs w:val="24"/>
        </w:rPr>
        <w:t> May</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289</w:t>
      </w:r>
    </w:p>
    <w:p w:rsidR="0066140C" w:rsidRDefault="0066140C" w:rsidP="007D241C">
      <w:pPr>
        <w:tabs>
          <w:tab w:val="clear" w:pos="567"/>
          <w:tab w:val="clear" w:pos="9781"/>
          <w:tab w:val="left" w:pos="8467"/>
        </w:tabs>
        <w:spacing w:after="0" w:line="230" w:lineRule="auto"/>
        <w:ind w:left="560" w:right="893" w:hanging="280"/>
        <w:rPr>
          <w:sz w:val="24"/>
          <w:szCs w:val="24"/>
        </w:rPr>
      </w:pPr>
      <w:r>
        <w:rPr>
          <w:sz w:val="24"/>
          <w:szCs w:val="24"/>
        </w:rPr>
        <w:t xml:space="preserve">Prohibited Weapons (Noise Suppression Devices) Declaration 2017 </w:t>
      </w:r>
      <w:r w:rsidR="001F2B49">
        <w:rPr>
          <w:sz w:val="24"/>
          <w:szCs w:val="24"/>
        </w:rPr>
        <w:t>(No </w:t>
      </w:r>
      <w:r>
        <w:rPr>
          <w:sz w:val="24"/>
          <w:szCs w:val="24"/>
        </w:rPr>
        <w:t xml:space="preserve">3)—Disallowable Instrument DI2017-219 </w:t>
      </w:r>
      <w:r w:rsidR="00C9798F">
        <w:rPr>
          <w:sz w:val="24"/>
          <w:szCs w:val="24"/>
        </w:rPr>
        <w:t>(LR, </w:t>
      </w:r>
      <w:r>
        <w:rPr>
          <w:sz w:val="24"/>
          <w:szCs w:val="24"/>
        </w:rPr>
        <w:t>29</w:t>
      </w:r>
      <w:r w:rsidR="00637BB4">
        <w:rPr>
          <w:sz w:val="24"/>
          <w:szCs w:val="24"/>
        </w:rPr>
        <w:t> August</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421</w:t>
      </w:r>
    </w:p>
    <w:p w:rsidR="0066140C" w:rsidRDefault="0066140C" w:rsidP="007D241C">
      <w:pPr>
        <w:tabs>
          <w:tab w:val="clear" w:pos="567"/>
          <w:tab w:val="clear" w:pos="9781"/>
          <w:tab w:val="left" w:pos="8467"/>
        </w:tabs>
        <w:spacing w:after="0" w:line="230" w:lineRule="auto"/>
        <w:ind w:left="560" w:right="893" w:hanging="280"/>
        <w:rPr>
          <w:b/>
          <w:sz w:val="24"/>
          <w:szCs w:val="24"/>
        </w:rPr>
      </w:pPr>
      <w:r>
        <w:rPr>
          <w:sz w:val="24"/>
          <w:szCs w:val="24"/>
        </w:rPr>
        <w:t xml:space="preserve">Prohibited Weapons (Noise Suppression Devices) Declaration 2017 </w:t>
      </w:r>
      <w:r w:rsidR="001F2B49">
        <w:rPr>
          <w:sz w:val="24"/>
          <w:szCs w:val="24"/>
        </w:rPr>
        <w:t>(No </w:t>
      </w:r>
      <w:r>
        <w:rPr>
          <w:sz w:val="24"/>
          <w:szCs w:val="24"/>
        </w:rPr>
        <w:t xml:space="preserve">4)—Disallowable Instrument DI2017-285 </w:t>
      </w:r>
      <w:r w:rsidR="00C9798F">
        <w:rPr>
          <w:sz w:val="24"/>
          <w:szCs w:val="24"/>
        </w:rPr>
        <w:t>(LR, </w:t>
      </w:r>
      <w:r>
        <w:rPr>
          <w:sz w:val="24"/>
          <w:szCs w:val="24"/>
        </w:rPr>
        <w:t>29</w:t>
      </w:r>
      <w:r w:rsidR="00637BB4">
        <w:rPr>
          <w:sz w:val="24"/>
          <w:szCs w:val="24"/>
        </w:rPr>
        <w:t> November</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649</w:t>
      </w:r>
    </w:p>
    <w:p w:rsidR="0066140C" w:rsidRDefault="0066140C" w:rsidP="007D241C">
      <w:pPr>
        <w:tabs>
          <w:tab w:val="clear" w:pos="567"/>
          <w:tab w:val="clear" w:pos="9781"/>
          <w:tab w:val="left" w:pos="8467"/>
        </w:tabs>
        <w:spacing w:before="120" w:after="0" w:line="230" w:lineRule="auto"/>
        <w:ind w:left="280" w:right="893" w:hanging="280"/>
        <w:rPr>
          <w:sz w:val="24"/>
          <w:szCs w:val="24"/>
        </w:rPr>
      </w:pPr>
      <w:r>
        <w:rPr>
          <w:b/>
          <w:sz w:val="24"/>
          <w:szCs w:val="24"/>
        </w:rPr>
        <w:t>Property Crime Prevention Strategy 2016-2020—</w:t>
      </w:r>
    </w:p>
    <w:p w:rsidR="0066140C" w:rsidRDefault="0066140C" w:rsidP="007D241C">
      <w:pPr>
        <w:tabs>
          <w:tab w:val="clear" w:pos="567"/>
          <w:tab w:val="clear" w:pos="9781"/>
          <w:tab w:val="left" w:pos="8467"/>
        </w:tabs>
        <w:spacing w:after="0" w:line="230" w:lineRule="auto"/>
        <w:ind w:left="560" w:right="893" w:hanging="280"/>
        <w:rPr>
          <w:sz w:val="24"/>
          <w:szCs w:val="24"/>
        </w:rPr>
      </w:pPr>
      <w:r>
        <w:rPr>
          <w:sz w:val="24"/>
          <w:szCs w:val="24"/>
        </w:rPr>
        <w:t>Progress report—2016-2017</w:t>
      </w:r>
      <w:r>
        <w:rPr>
          <w:sz w:val="24"/>
          <w:szCs w:val="24"/>
          <w:u w:val="dotted"/>
        </w:rPr>
        <w:tab/>
      </w:r>
      <w:r>
        <w:rPr>
          <w:sz w:val="24"/>
          <w:szCs w:val="24"/>
        </w:rPr>
        <w:t xml:space="preserve">  </w:t>
      </w:r>
      <w:r w:rsidR="000018C2">
        <w:rPr>
          <w:sz w:val="24"/>
          <w:szCs w:val="24"/>
        </w:rPr>
        <w:t xml:space="preserve"> </w:t>
      </w:r>
      <w:r>
        <w:rPr>
          <w:sz w:val="24"/>
          <w:szCs w:val="24"/>
        </w:rPr>
        <w:t>630</w:t>
      </w:r>
    </w:p>
    <w:p w:rsidR="0066140C" w:rsidRDefault="0066140C" w:rsidP="007D241C">
      <w:pPr>
        <w:tabs>
          <w:tab w:val="clear" w:pos="567"/>
          <w:tab w:val="clear" w:pos="9781"/>
          <w:tab w:val="left" w:pos="8467"/>
        </w:tabs>
        <w:spacing w:after="0" w:line="230" w:lineRule="auto"/>
        <w:ind w:left="560" w:right="893" w:hanging="280"/>
        <w:rPr>
          <w:b/>
          <w:sz w:val="24"/>
          <w:szCs w:val="24"/>
        </w:rPr>
      </w:pPr>
      <w:r>
        <w:rPr>
          <w:sz w:val="24"/>
          <w:szCs w:val="24"/>
        </w:rPr>
        <w:t>Progress report 2019</w:t>
      </w:r>
      <w:r>
        <w:rPr>
          <w:sz w:val="24"/>
          <w:szCs w:val="24"/>
          <w:u w:val="dotted"/>
        </w:rPr>
        <w:tab/>
      </w:r>
      <w:r>
        <w:rPr>
          <w:sz w:val="24"/>
          <w:szCs w:val="24"/>
        </w:rPr>
        <w:t xml:space="preserve"> 1765</w:t>
      </w:r>
    </w:p>
    <w:p w:rsidR="0066140C" w:rsidRDefault="0066140C" w:rsidP="007D241C">
      <w:pPr>
        <w:tabs>
          <w:tab w:val="clear" w:pos="567"/>
          <w:tab w:val="clear" w:pos="9781"/>
          <w:tab w:val="left" w:pos="8467"/>
        </w:tabs>
        <w:spacing w:before="120" w:after="0" w:line="230" w:lineRule="auto"/>
        <w:ind w:left="280" w:right="893" w:hanging="280"/>
        <w:rPr>
          <w:sz w:val="24"/>
          <w:szCs w:val="24"/>
        </w:rPr>
      </w:pPr>
      <w:r>
        <w:rPr>
          <w:b/>
          <w:sz w:val="24"/>
          <w:szCs w:val="24"/>
        </w:rPr>
        <w:t>Prostitution Act—</w:t>
      </w:r>
    </w:p>
    <w:p w:rsidR="0066140C" w:rsidRDefault="0066140C" w:rsidP="007D241C">
      <w:pPr>
        <w:tabs>
          <w:tab w:val="clear" w:pos="567"/>
          <w:tab w:val="clear" w:pos="9781"/>
          <w:tab w:val="left" w:pos="8467"/>
        </w:tabs>
        <w:spacing w:after="0" w:line="230" w:lineRule="auto"/>
        <w:ind w:left="560" w:right="893" w:hanging="280"/>
        <w:rPr>
          <w:sz w:val="24"/>
          <w:szCs w:val="24"/>
        </w:rPr>
      </w:pPr>
      <w:r>
        <w:rPr>
          <w:sz w:val="24"/>
          <w:szCs w:val="24"/>
        </w:rPr>
        <w:t xml:space="preserve">Prostitution (Fees) Determination 2017—Disallowable Instrument DI2017-74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289</w:t>
      </w:r>
    </w:p>
    <w:p w:rsidR="0066140C" w:rsidRDefault="0066140C" w:rsidP="007D241C">
      <w:pPr>
        <w:tabs>
          <w:tab w:val="clear" w:pos="567"/>
          <w:tab w:val="clear" w:pos="9781"/>
          <w:tab w:val="left" w:pos="8467"/>
        </w:tabs>
        <w:spacing w:after="0" w:line="230" w:lineRule="auto"/>
        <w:ind w:left="560" w:right="893" w:hanging="280"/>
        <w:rPr>
          <w:b/>
          <w:sz w:val="24"/>
          <w:szCs w:val="24"/>
        </w:rPr>
      </w:pPr>
      <w:r>
        <w:rPr>
          <w:sz w:val="24"/>
          <w:szCs w:val="24"/>
        </w:rPr>
        <w:t xml:space="preserve">Prostitution (Fees) Determination 2018—Disallowable Instrument DI2018-144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Pr>
          <w:sz w:val="24"/>
          <w:szCs w:val="24"/>
        </w:rPr>
        <w:t xml:space="preserve">  </w:t>
      </w:r>
      <w:r w:rsidR="000018C2">
        <w:rPr>
          <w:sz w:val="24"/>
          <w:szCs w:val="24"/>
        </w:rPr>
        <w:t xml:space="preserve"> </w:t>
      </w:r>
      <w:r>
        <w:rPr>
          <w:sz w:val="24"/>
          <w:szCs w:val="24"/>
        </w:rPr>
        <w:t>881</w:t>
      </w:r>
    </w:p>
    <w:p w:rsidR="0066140C" w:rsidRDefault="0066140C" w:rsidP="007D241C">
      <w:pPr>
        <w:tabs>
          <w:tab w:val="clear" w:pos="567"/>
          <w:tab w:val="clear" w:pos="9781"/>
          <w:tab w:val="left" w:pos="8467"/>
        </w:tabs>
        <w:spacing w:before="120" w:after="0" w:line="230" w:lineRule="auto"/>
        <w:ind w:left="280" w:right="893" w:hanging="280"/>
        <w:rPr>
          <w:b/>
          <w:sz w:val="24"/>
          <w:szCs w:val="24"/>
        </w:rPr>
      </w:pPr>
      <w:r>
        <w:rPr>
          <w:b/>
          <w:sz w:val="24"/>
          <w:szCs w:val="24"/>
        </w:rPr>
        <w:t>Protocols for the operation of pairs to encourage and support Members who are nursing mothers or who have carer responsibilities—</w:t>
      </w:r>
      <w:r>
        <w:rPr>
          <w:sz w:val="24"/>
          <w:szCs w:val="24"/>
        </w:rPr>
        <w:t>Signed by the relevant party whips, Ninth</w:t>
      </w:r>
      <w:r w:rsidR="00E95762">
        <w:rPr>
          <w:sz w:val="24"/>
          <w:szCs w:val="24"/>
        </w:rPr>
        <w:t> </w:t>
      </w:r>
      <w:r>
        <w:rPr>
          <w:sz w:val="24"/>
          <w:szCs w:val="24"/>
        </w:rPr>
        <w:t>Assembly</w:t>
      </w:r>
      <w:r>
        <w:rPr>
          <w:sz w:val="24"/>
          <w:szCs w:val="24"/>
          <w:u w:val="dotted"/>
        </w:rPr>
        <w:tab/>
      </w:r>
      <w:r>
        <w:rPr>
          <w:sz w:val="24"/>
          <w:szCs w:val="24"/>
        </w:rPr>
        <w:t xml:space="preserve">  </w:t>
      </w:r>
      <w:r w:rsidR="000018C2">
        <w:rPr>
          <w:sz w:val="24"/>
          <w:szCs w:val="24"/>
        </w:rPr>
        <w:t xml:space="preserve"> </w:t>
      </w:r>
      <w:r>
        <w:rPr>
          <w:sz w:val="24"/>
          <w:szCs w:val="24"/>
        </w:rPr>
        <w:t>722</w:t>
      </w:r>
    </w:p>
    <w:p w:rsidR="0066140C" w:rsidRDefault="0066140C" w:rsidP="007D241C">
      <w:pPr>
        <w:tabs>
          <w:tab w:val="clear" w:pos="567"/>
          <w:tab w:val="clear" w:pos="9781"/>
          <w:tab w:val="left" w:pos="8467"/>
        </w:tabs>
        <w:spacing w:before="120" w:after="0" w:line="230" w:lineRule="auto"/>
        <w:ind w:left="280" w:right="893" w:hanging="280"/>
        <w:rPr>
          <w:b/>
          <w:sz w:val="24"/>
          <w:szCs w:val="24"/>
        </w:rPr>
      </w:pPr>
      <w:r>
        <w:rPr>
          <w:b/>
          <w:sz w:val="24"/>
          <w:szCs w:val="24"/>
        </w:rPr>
        <w:t>Providing Affordable Housing to Students—</w:t>
      </w:r>
      <w:r>
        <w:rPr>
          <w:sz w:val="24"/>
          <w:szCs w:val="24"/>
        </w:rPr>
        <w:t>ACT Government Review of Housing Built by the University of Canberra under the National Rental Affordability Scheme, dated</w:t>
      </w:r>
      <w:r w:rsidR="00637BB4">
        <w:rPr>
          <w:sz w:val="24"/>
          <w:szCs w:val="24"/>
        </w:rPr>
        <w:t> June</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284</w:t>
      </w:r>
    </w:p>
    <w:p w:rsidR="0066140C" w:rsidRDefault="0066140C" w:rsidP="007D241C">
      <w:pPr>
        <w:tabs>
          <w:tab w:val="clear" w:pos="567"/>
          <w:tab w:val="clear" w:pos="9781"/>
          <w:tab w:val="left" w:pos="8467"/>
        </w:tabs>
        <w:spacing w:before="120" w:after="0" w:line="230" w:lineRule="auto"/>
        <w:ind w:left="280" w:right="893" w:hanging="280"/>
        <w:rPr>
          <w:sz w:val="24"/>
          <w:szCs w:val="24"/>
        </w:rPr>
      </w:pPr>
      <w:r>
        <w:rPr>
          <w:b/>
          <w:sz w:val="24"/>
          <w:szCs w:val="24"/>
        </w:rPr>
        <w:t>Public Accounts—Standing Committee—</w:t>
      </w:r>
    </w:p>
    <w:p w:rsidR="0066140C" w:rsidRDefault="0066140C" w:rsidP="007D241C">
      <w:pPr>
        <w:tabs>
          <w:tab w:val="clear" w:pos="567"/>
          <w:tab w:val="clear" w:pos="9781"/>
          <w:tab w:val="left" w:pos="8467"/>
        </w:tabs>
        <w:spacing w:after="0" w:line="230" w:lineRule="auto"/>
        <w:ind w:left="560" w:right="893" w:hanging="280"/>
        <w:rPr>
          <w:sz w:val="24"/>
          <w:szCs w:val="24"/>
        </w:rPr>
      </w:pPr>
      <w:r>
        <w:rPr>
          <w:sz w:val="24"/>
          <w:szCs w:val="24"/>
        </w:rPr>
        <w:t>Government responses—Eighth Assembly—</w:t>
      </w:r>
    </w:p>
    <w:p w:rsidR="0066140C" w:rsidRDefault="0066140C" w:rsidP="007D241C">
      <w:pPr>
        <w:tabs>
          <w:tab w:val="clear" w:pos="567"/>
          <w:tab w:val="clear" w:pos="9781"/>
          <w:tab w:val="left" w:pos="8467"/>
        </w:tabs>
        <w:spacing w:after="0" w:line="230" w:lineRule="auto"/>
        <w:ind w:left="840" w:right="893" w:hanging="280"/>
        <w:rPr>
          <w:sz w:val="24"/>
          <w:szCs w:val="24"/>
        </w:rPr>
      </w:pPr>
      <w:r>
        <w:rPr>
          <w:sz w:val="24"/>
          <w:szCs w:val="24"/>
        </w:rPr>
        <w:t xml:space="preserve">No 28—Review of Auditor-General's Report No 2 of 2016: Maintenance of Public Housing </w:t>
      </w:r>
      <w:r>
        <w:rPr>
          <w:sz w:val="24"/>
          <w:szCs w:val="24"/>
          <w:u w:val="dotted"/>
        </w:rPr>
        <w:tab/>
      </w:r>
      <w:r w:rsidR="00E270DF">
        <w:rPr>
          <w:sz w:val="24"/>
          <w:szCs w:val="24"/>
        </w:rPr>
        <w:t xml:space="preserve">        </w:t>
      </w:r>
      <w:r>
        <w:rPr>
          <w:sz w:val="24"/>
          <w:szCs w:val="24"/>
        </w:rPr>
        <w:t>4</w:t>
      </w:r>
    </w:p>
    <w:p w:rsidR="0066140C" w:rsidRDefault="0066140C" w:rsidP="007D241C">
      <w:pPr>
        <w:tabs>
          <w:tab w:val="clear" w:pos="567"/>
          <w:tab w:val="clear" w:pos="9781"/>
          <w:tab w:val="left" w:pos="8467"/>
        </w:tabs>
        <w:spacing w:after="0" w:line="230" w:lineRule="auto"/>
        <w:ind w:left="840" w:right="893" w:hanging="280"/>
        <w:rPr>
          <w:sz w:val="24"/>
          <w:szCs w:val="24"/>
        </w:rPr>
      </w:pPr>
      <w:r>
        <w:rPr>
          <w:sz w:val="24"/>
          <w:szCs w:val="24"/>
        </w:rPr>
        <w:t>No 31—Review of Auditor-General's Report No 3 of 2015: Restoration of the Lower Cotter Catchment</w:t>
      </w:r>
      <w:r>
        <w:rPr>
          <w:sz w:val="24"/>
          <w:szCs w:val="24"/>
          <w:u w:val="dotted"/>
        </w:rPr>
        <w:tab/>
      </w:r>
      <w:r w:rsidR="00285078">
        <w:rPr>
          <w:sz w:val="24"/>
          <w:szCs w:val="24"/>
        </w:rPr>
        <w:t xml:space="preserve">     </w:t>
      </w:r>
      <w:r>
        <w:rPr>
          <w:sz w:val="24"/>
          <w:szCs w:val="24"/>
        </w:rPr>
        <w:t>22</w:t>
      </w:r>
    </w:p>
    <w:p w:rsidR="0066140C" w:rsidRDefault="0066140C" w:rsidP="007D241C">
      <w:pPr>
        <w:tabs>
          <w:tab w:val="clear" w:pos="567"/>
          <w:tab w:val="clear" w:pos="9781"/>
          <w:tab w:val="left" w:pos="8467"/>
        </w:tabs>
        <w:spacing w:after="0" w:line="230" w:lineRule="auto"/>
        <w:ind w:left="840" w:right="893" w:hanging="280"/>
        <w:rPr>
          <w:sz w:val="24"/>
          <w:szCs w:val="24"/>
        </w:rPr>
      </w:pPr>
      <w:r>
        <w:rPr>
          <w:sz w:val="24"/>
          <w:szCs w:val="24"/>
        </w:rPr>
        <w:t xml:space="preserve">No 32—Review of Auditor-General's Report No 6 of 2015: Bulk Water Alliance </w:t>
      </w:r>
      <w:r>
        <w:rPr>
          <w:sz w:val="24"/>
          <w:szCs w:val="24"/>
          <w:u w:val="dotted"/>
        </w:rPr>
        <w:tab/>
      </w:r>
      <w:r w:rsidR="00285078">
        <w:rPr>
          <w:sz w:val="24"/>
          <w:szCs w:val="24"/>
        </w:rPr>
        <w:t xml:space="preserve">     </w:t>
      </w:r>
      <w:r>
        <w:rPr>
          <w:sz w:val="24"/>
          <w:szCs w:val="24"/>
        </w:rPr>
        <w:t>20</w:t>
      </w:r>
    </w:p>
    <w:p w:rsidR="0066140C" w:rsidRDefault="0066140C" w:rsidP="007D241C">
      <w:pPr>
        <w:tabs>
          <w:tab w:val="clear" w:pos="567"/>
          <w:tab w:val="clear" w:pos="9781"/>
          <w:tab w:val="left" w:pos="8467"/>
        </w:tabs>
        <w:spacing w:after="0" w:line="230" w:lineRule="auto"/>
        <w:ind w:left="560" w:right="893" w:hanging="280"/>
        <w:rPr>
          <w:sz w:val="24"/>
          <w:szCs w:val="24"/>
        </w:rPr>
      </w:pPr>
      <w:r>
        <w:rPr>
          <w:sz w:val="24"/>
          <w:szCs w:val="24"/>
        </w:rPr>
        <w:t>Papers presented—</w:t>
      </w:r>
    </w:p>
    <w:p w:rsidR="0066140C" w:rsidRDefault="0066140C" w:rsidP="007D241C">
      <w:pPr>
        <w:tabs>
          <w:tab w:val="clear" w:pos="567"/>
          <w:tab w:val="clear" w:pos="9781"/>
          <w:tab w:val="left" w:pos="8467"/>
        </w:tabs>
        <w:spacing w:after="0" w:line="230" w:lineRule="auto"/>
        <w:ind w:left="840" w:right="893" w:hanging="280"/>
        <w:rPr>
          <w:sz w:val="24"/>
          <w:szCs w:val="24"/>
        </w:rPr>
      </w:pPr>
      <w:r>
        <w:rPr>
          <w:sz w:val="24"/>
          <w:szCs w:val="24"/>
        </w:rPr>
        <w:t>Eighth Assembly—Report No 33—Review of Selected Auditor-General Reports—Update on action under Recommendation 5</w:t>
      </w:r>
      <w:r>
        <w:rPr>
          <w:sz w:val="24"/>
          <w:szCs w:val="24"/>
          <w:u w:val="dotted"/>
        </w:rPr>
        <w:tab/>
      </w:r>
      <w:r w:rsidR="00285078">
        <w:rPr>
          <w:sz w:val="24"/>
          <w:szCs w:val="24"/>
        </w:rPr>
        <w:t xml:space="preserve">     </w:t>
      </w:r>
      <w:r>
        <w:rPr>
          <w:sz w:val="24"/>
          <w:szCs w:val="24"/>
        </w:rPr>
        <w:t>22</w:t>
      </w:r>
    </w:p>
    <w:p w:rsidR="00C36EEB" w:rsidRDefault="00C36EEB" w:rsidP="007D241C">
      <w:pPr>
        <w:tabs>
          <w:tab w:val="clear" w:pos="567"/>
          <w:tab w:val="clear" w:pos="9781"/>
          <w:tab w:val="left" w:pos="8467"/>
        </w:tabs>
        <w:spacing w:after="0" w:line="230" w:lineRule="auto"/>
        <w:ind w:left="840" w:right="893" w:hanging="280"/>
        <w:rPr>
          <w:sz w:val="24"/>
          <w:szCs w:val="24"/>
        </w:rPr>
      </w:pPr>
      <w:r>
        <w:rPr>
          <w:sz w:val="24"/>
          <w:szCs w:val="24"/>
        </w:rPr>
        <w:t>2018 - Report on Annual and Financial Reports 2015-2016—</w:t>
      </w:r>
    </w:p>
    <w:p w:rsidR="00C36EEB" w:rsidRPr="00C36EEB" w:rsidRDefault="00C36EEB" w:rsidP="007D241C">
      <w:pPr>
        <w:tabs>
          <w:tab w:val="clear" w:pos="567"/>
          <w:tab w:val="clear" w:pos="9781"/>
          <w:tab w:val="left" w:pos="8467"/>
        </w:tabs>
        <w:spacing w:after="0" w:line="230" w:lineRule="auto"/>
        <w:ind w:left="1400" w:right="893" w:hanging="140"/>
        <w:rPr>
          <w:sz w:val="24"/>
          <w:szCs w:val="24"/>
        </w:rPr>
      </w:pPr>
      <w:r w:rsidRPr="00C36EEB">
        <w:rPr>
          <w:sz w:val="24"/>
          <w:szCs w:val="24"/>
        </w:rPr>
        <w:t>Response to Recommendation 11—Report on the use of Attraction and Retention Incentives, dated June 2018</w:t>
      </w:r>
      <w:r w:rsidRPr="00C36EEB">
        <w:rPr>
          <w:sz w:val="24"/>
          <w:szCs w:val="24"/>
          <w:u w:val="dotted"/>
        </w:rPr>
        <w:tab/>
      </w:r>
      <w:r w:rsidRPr="00C36EEB">
        <w:rPr>
          <w:sz w:val="24"/>
          <w:szCs w:val="24"/>
        </w:rPr>
        <w:t xml:space="preserve">   853</w:t>
      </w:r>
    </w:p>
    <w:p w:rsidR="00C36EEB" w:rsidRDefault="00C36EEB" w:rsidP="007D241C">
      <w:pPr>
        <w:tabs>
          <w:tab w:val="clear" w:pos="567"/>
          <w:tab w:val="clear" w:pos="9781"/>
          <w:tab w:val="left" w:pos="8467"/>
        </w:tabs>
        <w:spacing w:after="0" w:line="230" w:lineRule="auto"/>
        <w:ind w:left="1400" w:right="893" w:hanging="140"/>
        <w:rPr>
          <w:sz w:val="24"/>
          <w:szCs w:val="24"/>
        </w:rPr>
      </w:pPr>
      <w:r w:rsidRPr="00C36EEB">
        <w:rPr>
          <w:sz w:val="24"/>
          <w:szCs w:val="24"/>
        </w:rPr>
        <w:t>Speaker's response to Recommendation 13—Swearing in of the ACT Ombudsman, dated 29 March 2018</w:t>
      </w:r>
      <w:r w:rsidRPr="00C36EEB">
        <w:rPr>
          <w:sz w:val="24"/>
          <w:szCs w:val="24"/>
          <w:u w:val="dotted"/>
        </w:rPr>
        <w:tab/>
      </w:r>
      <w:r w:rsidRPr="00C36EEB">
        <w:rPr>
          <w:sz w:val="24"/>
          <w:szCs w:val="24"/>
        </w:rPr>
        <w:t xml:space="preserve">   802</w:t>
      </w:r>
    </w:p>
    <w:p w:rsidR="0066140C" w:rsidRDefault="0066140C" w:rsidP="00666167">
      <w:pPr>
        <w:tabs>
          <w:tab w:val="clear" w:pos="567"/>
          <w:tab w:val="clear" w:pos="9781"/>
          <w:tab w:val="left" w:pos="8467"/>
        </w:tabs>
        <w:spacing w:after="0" w:line="240" w:lineRule="auto"/>
        <w:ind w:left="840" w:right="894" w:hanging="570"/>
        <w:rPr>
          <w:sz w:val="24"/>
          <w:szCs w:val="24"/>
        </w:rPr>
      </w:pPr>
      <w:r>
        <w:rPr>
          <w:sz w:val="24"/>
          <w:szCs w:val="24"/>
        </w:rPr>
        <w:t>Schedule of Statutory Appointments—Pursuant to Continuing Resolution 5A—</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2016 and 2017</w:t>
      </w:r>
      <w:r>
        <w:rPr>
          <w:sz w:val="24"/>
          <w:szCs w:val="24"/>
          <w:u w:val="dotted"/>
        </w:rPr>
        <w:tab/>
      </w:r>
      <w:r>
        <w:rPr>
          <w:sz w:val="24"/>
          <w:szCs w:val="24"/>
        </w:rPr>
        <w:t xml:space="preserve">  </w:t>
      </w:r>
      <w:r w:rsidR="000018C2">
        <w:rPr>
          <w:sz w:val="24"/>
          <w:szCs w:val="24"/>
        </w:rPr>
        <w:t xml:space="preserve"> </w:t>
      </w:r>
      <w:r>
        <w:rPr>
          <w:sz w:val="24"/>
          <w:szCs w:val="24"/>
        </w:rPr>
        <w:t>874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2018, 2019 and 2020</w:t>
      </w:r>
      <w:r>
        <w:rPr>
          <w:sz w:val="24"/>
          <w:szCs w:val="24"/>
          <w:u w:val="dotted"/>
        </w:rPr>
        <w:tab/>
      </w:r>
      <w:r>
        <w:rPr>
          <w:sz w:val="24"/>
          <w:szCs w:val="24"/>
        </w:rPr>
        <w:t xml:space="preserve"> 2145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Reports presented—</w:t>
      </w:r>
    </w:p>
    <w:p w:rsidR="0066140C" w:rsidRDefault="0066140C" w:rsidP="00441325">
      <w:pPr>
        <w:tabs>
          <w:tab w:val="clear" w:pos="567"/>
          <w:tab w:val="clear" w:pos="9781"/>
          <w:tab w:val="left" w:pos="8467"/>
        </w:tabs>
        <w:spacing w:after="0" w:line="240" w:lineRule="auto"/>
        <w:ind w:left="840" w:right="894" w:hanging="280"/>
        <w:rPr>
          <w:sz w:val="24"/>
          <w:szCs w:val="24"/>
        </w:rPr>
      </w:pPr>
      <w:r w:rsidRPr="004E202E">
        <w:rPr>
          <w:b/>
          <w:sz w:val="24"/>
          <w:szCs w:val="24"/>
        </w:rPr>
        <w:t>2017</w:t>
      </w:r>
      <w:r>
        <w:rPr>
          <w:sz w:val="24"/>
          <w:szCs w:val="24"/>
        </w:rPr>
        <w:t xml:space="preserve">—No </w:t>
      </w:r>
      <w:r w:rsidRPr="004E202E">
        <w:rPr>
          <w:b/>
          <w:sz w:val="24"/>
          <w:szCs w:val="24"/>
        </w:rPr>
        <w:t>1</w:t>
      </w:r>
      <w:r>
        <w:rPr>
          <w:sz w:val="24"/>
          <w:szCs w:val="24"/>
        </w:rPr>
        <w:t>—Report on Annual and Financial Reports 2015-2016, dated 11</w:t>
      </w:r>
      <w:r w:rsidR="00637BB4">
        <w:rPr>
          <w:sz w:val="24"/>
          <w:szCs w:val="24"/>
        </w:rPr>
        <w:t> May</w:t>
      </w:r>
      <w:r>
        <w:rPr>
          <w:sz w:val="24"/>
          <w:szCs w:val="24"/>
        </w:rPr>
        <w:t xml:space="preserve"> 2017, together with a copy of the extracts of the relevant minutes of proceedings</w:t>
      </w:r>
      <w:r>
        <w:rPr>
          <w:sz w:val="24"/>
          <w:szCs w:val="24"/>
          <w:u w:val="dotted"/>
        </w:rPr>
        <w:tab/>
      </w:r>
      <w:r>
        <w:rPr>
          <w:sz w:val="24"/>
          <w:szCs w:val="24"/>
        </w:rPr>
        <w:t xml:space="preserve">  </w:t>
      </w:r>
      <w:r w:rsidR="000018C2">
        <w:rPr>
          <w:sz w:val="24"/>
          <w:szCs w:val="24"/>
        </w:rPr>
        <w:t xml:space="preserve"> </w:t>
      </w:r>
      <w:r>
        <w:rPr>
          <w:sz w:val="24"/>
          <w:szCs w:val="24"/>
        </w:rPr>
        <w:t>184</w:t>
      </w:r>
    </w:p>
    <w:p w:rsidR="0066140C" w:rsidRDefault="0066140C" w:rsidP="00441325">
      <w:pPr>
        <w:tabs>
          <w:tab w:val="clear" w:pos="567"/>
          <w:tab w:val="clear" w:pos="9781"/>
          <w:tab w:val="left" w:pos="8467"/>
        </w:tabs>
        <w:spacing w:after="0" w:line="240" w:lineRule="auto"/>
        <w:ind w:left="1120" w:right="894" w:hanging="280"/>
        <w:rPr>
          <w:sz w:val="24"/>
          <w:szCs w:val="24"/>
        </w:rPr>
      </w:pPr>
      <w:r w:rsidRPr="004E202E">
        <w:rPr>
          <w:b/>
          <w:sz w:val="24"/>
          <w:szCs w:val="24"/>
        </w:rPr>
        <w:t>Government response</w:t>
      </w:r>
      <w:r>
        <w:rPr>
          <w:sz w:val="24"/>
          <w:szCs w:val="24"/>
          <w:u w:val="dotted"/>
        </w:rPr>
        <w:tab/>
      </w:r>
      <w:r>
        <w:rPr>
          <w:sz w:val="24"/>
          <w:szCs w:val="24"/>
        </w:rPr>
        <w:t xml:space="preserve">  </w:t>
      </w:r>
      <w:r w:rsidR="000018C2">
        <w:rPr>
          <w:sz w:val="24"/>
          <w:szCs w:val="24"/>
        </w:rPr>
        <w:t xml:space="preserve"> </w:t>
      </w:r>
      <w:r>
        <w:rPr>
          <w:sz w:val="24"/>
          <w:szCs w:val="24"/>
        </w:rPr>
        <w:t>450</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Speaker's response, dated 23</w:t>
      </w:r>
      <w:r w:rsidR="00637BB4">
        <w:rPr>
          <w:sz w:val="24"/>
          <w:szCs w:val="24"/>
        </w:rPr>
        <w:t> August</w:t>
      </w:r>
      <w:r>
        <w:rPr>
          <w:sz w:val="24"/>
          <w:szCs w:val="24"/>
        </w:rPr>
        <w:t xml:space="preserve"> 2017</w:t>
      </w:r>
      <w:r>
        <w:rPr>
          <w:sz w:val="24"/>
          <w:szCs w:val="24"/>
          <w:u w:val="dotted"/>
        </w:rPr>
        <w:tab/>
      </w:r>
      <w:r>
        <w:rPr>
          <w:sz w:val="24"/>
          <w:szCs w:val="24"/>
        </w:rPr>
        <w:t xml:space="preserve">  </w:t>
      </w:r>
      <w:r w:rsidR="000018C2">
        <w:rPr>
          <w:sz w:val="24"/>
          <w:szCs w:val="24"/>
        </w:rPr>
        <w:t xml:space="preserve"> </w:t>
      </w:r>
      <w:r>
        <w:rPr>
          <w:sz w:val="24"/>
          <w:szCs w:val="24"/>
        </w:rPr>
        <w:t>384</w:t>
      </w:r>
    </w:p>
    <w:p w:rsidR="0066140C" w:rsidRDefault="0066140C" w:rsidP="00441325">
      <w:pPr>
        <w:tabs>
          <w:tab w:val="clear" w:pos="567"/>
          <w:tab w:val="clear" w:pos="9781"/>
          <w:tab w:val="left" w:pos="8467"/>
        </w:tabs>
        <w:spacing w:after="0" w:line="240" w:lineRule="auto"/>
        <w:ind w:left="840" w:right="894" w:hanging="280"/>
        <w:rPr>
          <w:sz w:val="24"/>
          <w:szCs w:val="24"/>
        </w:rPr>
      </w:pPr>
      <w:r w:rsidRPr="004E202E">
        <w:rPr>
          <w:b/>
          <w:sz w:val="24"/>
          <w:szCs w:val="24"/>
        </w:rPr>
        <w:t>2018</w:t>
      </w:r>
      <w:r>
        <w:rPr>
          <w:sz w:val="24"/>
          <w:szCs w:val="24"/>
        </w:rPr>
        <w: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666167">
        <w:rPr>
          <w:b/>
          <w:sz w:val="24"/>
          <w:szCs w:val="24"/>
        </w:rPr>
        <w:t>2</w:t>
      </w:r>
      <w:r>
        <w:rPr>
          <w:sz w:val="24"/>
          <w:szCs w:val="24"/>
        </w:rPr>
        <w:t>—Report on Annual and Financial Reports 2016-2017, dated 20</w:t>
      </w:r>
      <w:r w:rsidR="00637BB4">
        <w:rPr>
          <w:sz w:val="24"/>
          <w:szCs w:val="24"/>
        </w:rPr>
        <w:t> March</w:t>
      </w:r>
      <w:r>
        <w:rPr>
          <w:sz w:val="24"/>
          <w:szCs w:val="24"/>
        </w:rPr>
        <w:t xml:space="preserve"> 2018, together with a copy of the extracts of the relevant minutes of proceedings</w:t>
      </w:r>
      <w:r>
        <w:rPr>
          <w:sz w:val="24"/>
          <w:szCs w:val="24"/>
          <w:u w:val="dotted"/>
        </w:rPr>
        <w:tab/>
      </w:r>
      <w:r>
        <w:rPr>
          <w:sz w:val="24"/>
          <w:szCs w:val="24"/>
        </w:rPr>
        <w:t xml:space="preserve"> </w:t>
      </w:r>
      <w:r w:rsidR="006526DF">
        <w:rPr>
          <w:sz w:val="24"/>
          <w:szCs w:val="24"/>
        </w:rPr>
        <w:t xml:space="preserve"> </w:t>
      </w:r>
      <w:r>
        <w:rPr>
          <w:sz w:val="24"/>
          <w:szCs w:val="24"/>
        </w:rPr>
        <w:t xml:space="preserve"> 720</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4E202E">
        <w:rPr>
          <w:b/>
          <w:sz w:val="24"/>
          <w:szCs w:val="24"/>
        </w:rPr>
        <w:t>Government response</w:t>
      </w:r>
      <w:r>
        <w:rPr>
          <w:sz w:val="24"/>
          <w:szCs w:val="24"/>
          <w:u w:val="dotted"/>
        </w:rPr>
        <w:tab/>
      </w:r>
      <w:r>
        <w:rPr>
          <w:sz w:val="24"/>
          <w:szCs w:val="24"/>
        </w:rPr>
        <w:t xml:space="preserve">  </w:t>
      </w:r>
      <w:r w:rsidR="006526DF">
        <w:rPr>
          <w:sz w:val="24"/>
          <w:szCs w:val="24"/>
        </w:rPr>
        <w:t xml:space="preserve"> </w:t>
      </w:r>
      <w:r>
        <w:rPr>
          <w:sz w:val="24"/>
          <w:szCs w:val="24"/>
        </w:rPr>
        <w:t>853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4E202E">
        <w:rPr>
          <w:b/>
          <w:sz w:val="24"/>
          <w:szCs w:val="24"/>
        </w:rPr>
        <w:t>3</w:t>
      </w:r>
      <w:r>
        <w:rPr>
          <w:sz w:val="24"/>
          <w:szCs w:val="24"/>
        </w:rPr>
        <w:t xml:space="preserve">—Inquiry into Appropriation Bill 2017-2018 </w:t>
      </w:r>
      <w:r w:rsidR="001F2B49">
        <w:rPr>
          <w:sz w:val="24"/>
          <w:szCs w:val="24"/>
        </w:rPr>
        <w:t>(No </w:t>
      </w:r>
      <w:r>
        <w:rPr>
          <w:sz w:val="24"/>
          <w:szCs w:val="24"/>
        </w:rPr>
        <w:t xml:space="preserve">2) and Appropriation (Office of the Legislative Assembly) Bill 2017-2018 </w:t>
      </w:r>
      <w:r w:rsidR="001F2B49">
        <w:rPr>
          <w:sz w:val="24"/>
          <w:szCs w:val="24"/>
        </w:rPr>
        <w:t>(No </w:t>
      </w:r>
      <w:r>
        <w:rPr>
          <w:sz w:val="24"/>
          <w:szCs w:val="24"/>
        </w:rPr>
        <w:t>2), dated 10</w:t>
      </w:r>
      <w:r w:rsidR="00637BB4">
        <w:rPr>
          <w:sz w:val="24"/>
          <w:szCs w:val="24"/>
        </w:rPr>
        <w:t> April</w:t>
      </w:r>
      <w:r>
        <w:rPr>
          <w:sz w:val="24"/>
          <w:szCs w:val="24"/>
        </w:rPr>
        <w:t xml:space="preserve"> 2018, together with a copy of the extracts of the relevant minutes of proceedings</w:t>
      </w:r>
      <w:r>
        <w:rPr>
          <w:sz w:val="24"/>
          <w:szCs w:val="24"/>
          <w:u w:val="dotted"/>
        </w:rPr>
        <w:tab/>
      </w:r>
      <w:r>
        <w:rPr>
          <w:sz w:val="24"/>
          <w:szCs w:val="24"/>
        </w:rPr>
        <w:t xml:space="preserve">  </w:t>
      </w:r>
      <w:r w:rsidR="006526DF">
        <w:rPr>
          <w:sz w:val="24"/>
          <w:szCs w:val="24"/>
        </w:rPr>
        <w:t xml:space="preserve"> </w:t>
      </w:r>
      <w:r>
        <w:rPr>
          <w:sz w:val="24"/>
          <w:szCs w:val="24"/>
        </w:rPr>
        <w:t>764</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4E202E">
        <w:rPr>
          <w:b/>
          <w:sz w:val="24"/>
          <w:szCs w:val="24"/>
        </w:rPr>
        <w:t>Government response</w:t>
      </w:r>
      <w:r>
        <w:rPr>
          <w:sz w:val="24"/>
          <w:szCs w:val="24"/>
          <w:u w:val="dotted"/>
        </w:rPr>
        <w:tab/>
      </w:r>
      <w:r>
        <w:rPr>
          <w:sz w:val="24"/>
          <w:szCs w:val="24"/>
        </w:rPr>
        <w:t xml:space="preserve">  </w:t>
      </w:r>
      <w:r w:rsidR="006526DF">
        <w:rPr>
          <w:sz w:val="24"/>
          <w:szCs w:val="24"/>
        </w:rPr>
        <w:t xml:space="preserve"> </w:t>
      </w:r>
      <w:r>
        <w:rPr>
          <w:sz w:val="24"/>
          <w:szCs w:val="24"/>
        </w:rPr>
        <w:t>787</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No </w:t>
      </w:r>
      <w:r w:rsidRPr="004E202E">
        <w:rPr>
          <w:b/>
          <w:sz w:val="24"/>
          <w:szCs w:val="24"/>
        </w:rPr>
        <w:t>4</w:t>
      </w:r>
      <w:r>
        <w:rPr>
          <w:sz w:val="24"/>
          <w:szCs w:val="24"/>
        </w:rPr>
        <w:t>—Methodology for determining rates and land tax in strata residences, dated 20</w:t>
      </w:r>
      <w:r w:rsidR="00637BB4">
        <w:rPr>
          <w:sz w:val="24"/>
          <w:szCs w:val="24"/>
        </w:rPr>
        <w:t> September</w:t>
      </w:r>
      <w:r>
        <w:rPr>
          <w:sz w:val="24"/>
          <w:szCs w:val="24"/>
        </w:rPr>
        <w:t xml:space="preserve"> 2018, together with a copy of the extracts of the relevant minutes of proceedings</w:t>
      </w:r>
      <w:r>
        <w:rPr>
          <w:sz w:val="24"/>
          <w:szCs w:val="24"/>
          <w:u w:val="dotted"/>
        </w:rPr>
        <w:tab/>
      </w:r>
      <w:r>
        <w:rPr>
          <w:sz w:val="24"/>
          <w:szCs w:val="24"/>
        </w:rPr>
        <w:t xml:space="preserve"> 1024</w:t>
      </w:r>
    </w:p>
    <w:p w:rsidR="0066140C" w:rsidRDefault="0066140C" w:rsidP="00441325">
      <w:pPr>
        <w:tabs>
          <w:tab w:val="clear" w:pos="567"/>
          <w:tab w:val="clear" w:pos="9781"/>
          <w:tab w:val="left" w:pos="8467"/>
        </w:tabs>
        <w:spacing w:after="0" w:line="240" w:lineRule="auto"/>
        <w:ind w:left="1400" w:right="894" w:hanging="280"/>
        <w:rPr>
          <w:sz w:val="24"/>
          <w:szCs w:val="24"/>
        </w:rPr>
      </w:pPr>
      <w:r w:rsidRPr="004E202E">
        <w:rPr>
          <w:b/>
          <w:sz w:val="24"/>
          <w:szCs w:val="24"/>
        </w:rPr>
        <w:t>Government response</w:t>
      </w:r>
      <w:r>
        <w:rPr>
          <w:sz w:val="24"/>
          <w:szCs w:val="24"/>
          <w:u w:val="dotted"/>
        </w:rPr>
        <w:tab/>
      </w:r>
      <w:r>
        <w:rPr>
          <w:sz w:val="24"/>
          <w:szCs w:val="24"/>
        </w:rPr>
        <w:t xml:space="preserve"> 1219</w:t>
      </w:r>
    </w:p>
    <w:p w:rsidR="0066140C" w:rsidRDefault="0066140C" w:rsidP="00666167">
      <w:pPr>
        <w:keepNext/>
        <w:tabs>
          <w:tab w:val="clear" w:pos="567"/>
          <w:tab w:val="clear" w:pos="9781"/>
          <w:tab w:val="left" w:pos="8467"/>
        </w:tabs>
        <w:spacing w:after="0" w:line="240" w:lineRule="auto"/>
        <w:ind w:left="1120" w:right="893" w:hanging="490"/>
        <w:rPr>
          <w:sz w:val="24"/>
          <w:szCs w:val="24"/>
        </w:rPr>
      </w:pPr>
      <w:r w:rsidRPr="004E202E">
        <w:rPr>
          <w:b/>
          <w:sz w:val="24"/>
          <w:szCs w:val="24"/>
        </w:rPr>
        <w:t>2019</w:t>
      </w:r>
      <w:r>
        <w:rPr>
          <w:sz w:val="24"/>
          <w:szCs w:val="24"/>
        </w:rPr>
        <w:t>—</w:t>
      </w:r>
    </w:p>
    <w:p w:rsidR="0066140C" w:rsidRDefault="0066140C" w:rsidP="00666167">
      <w:pPr>
        <w:keepNext/>
        <w:tabs>
          <w:tab w:val="clear" w:pos="567"/>
          <w:tab w:val="clear" w:pos="9781"/>
          <w:tab w:val="left" w:pos="8467"/>
        </w:tabs>
        <w:spacing w:after="0" w:line="240" w:lineRule="auto"/>
        <w:ind w:left="1080" w:right="893" w:hanging="274"/>
        <w:rPr>
          <w:sz w:val="24"/>
          <w:szCs w:val="24"/>
        </w:rPr>
      </w:pPr>
      <w:r>
        <w:rPr>
          <w:sz w:val="24"/>
          <w:szCs w:val="24"/>
        </w:rPr>
        <w:t xml:space="preserve">No </w:t>
      </w:r>
      <w:r w:rsidRPr="004E202E">
        <w:rPr>
          <w:b/>
          <w:sz w:val="24"/>
          <w:szCs w:val="24"/>
        </w:rPr>
        <w:t>5</w:t>
      </w:r>
      <w:r>
        <w:rPr>
          <w:sz w:val="24"/>
          <w:szCs w:val="24"/>
        </w:rPr>
        <w:t>—Report on Annual and Financial Reports 2017-2018, dated 19</w:t>
      </w:r>
      <w:r w:rsidR="00637BB4">
        <w:rPr>
          <w:sz w:val="24"/>
          <w:szCs w:val="24"/>
        </w:rPr>
        <w:t> March</w:t>
      </w:r>
      <w:r>
        <w:rPr>
          <w:sz w:val="24"/>
          <w:szCs w:val="24"/>
        </w:rPr>
        <w:t xml:space="preserve"> 2019, together with a copy of the extracts of the relevant minutes of proceedings</w:t>
      </w:r>
      <w:r>
        <w:rPr>
          <w:sz w:val="24"/>
          <w:szCs w:val="24"/>
          <w:u w:val="dotted"/>
        </w:rPr>
        <w:tab/>
      </w:r>
      <w:r>
        <w:rPr>
          <w:sz w:val="24"/>
          <w:szCs w:val="24"/>
        </w:rPr>
        <w:t xml:space="preserve"> 1295</w:t>
      </w:r>
    </w:p>
    <w:p w:rsidR="0066140C" w:rsidRDefault="0066140C" w:rsidP="00666167">
      <w:pPr>
        <w:tabs>
          <w:tab w:val="clear" w:pos="567"/>
          <w:tab w:val="clear" w:pos="9781"/>
          <w:tab w:val="left" w:pos="8467"/>
        </w:tabs>
        <w:spacing w:after="0" w:line="240" w:lineRule="auto"/>
        <w:ind w:left="1680" w:right="894" w:hanging="600"/>
        <w:rPr>
          <w:sz w:val="24"/>
          <w:szCs w:val="24"/>
        </w:rPr>
      </w:pPr>
      <w:r w:rsidRPr="004E202E">
        <w:rPr>
          <w:b/>
          <w:sz w:val="24"/>
          <w:szCs w:val="24"/>
        </w:rPr>
        <w:t>Government response</w:t>
      </w:r>
      <w:r>
        <w:rPr>
          <w:sz w:val="24"/>
          <w:szCs w:val="24"/>
          <w:u w:val="dotted"/>
        </w:rPr>
        <w:tab/>
      </w:r>
      <w:r>
        <w:rPr>
          <w:sz w:val="24"/>
          <w:szCs w:val="24"/>
        </w:rPr>
        <w:t xml:space="preserve"> 1534</w:t>
      </w:r>
    </w:p>
    <w:p w:rsidR="0066140C" w:rsidRDefault="0066140C" w:rsidP="00666167">
      <w:pPr>
        <w:tabs>
          <w:tab w:val="clear" w:pos="567"/>
          <w:tab w:val="clear" w:pos="9781"/>
          <w:tab w:val="left" w:pos="8467"/>
        </w:tabs>
        <w:spacing w:after="0" w:line="240" w:lineRule="auto"/>
        <w:ind w:left="1350" w:right="894" w:hanging="280"/>
        <w:rPr>
          <w:sz w:val="24"/>
          <w:szCs w:val="24"/>
        </w:rPr>
      </w:pPr>
      <w:r>
        <w:rPr>
          <w:sz w:val="24"/>
          <w:szCs w:val="24"/>
        </w:rPr>
        <w:t>Speaker's response to recommendations 11 and 12, dated 6</w:t>
      </w:r>
      <w:r w:rsidR="00637BB4">
        <w:rPr>
          <w:sz w:val="24"/>
          <w:szCs w:val="24"/>
        </w:rPr>
        <w:t> May</w:t>
      </w:r>
      <w:r>
        <w:rPr>
          <w:sz w:val="24"/>
          <w:szCs w:val="24"/>
        </w:rPr>
        <w:t xml:space="preserve"> 2019</w:t>
      </w:r>
      <w:r>
        <w:rPr>
          <w:sz w:val="24"/>
          <w:szCs w:val="24"/>
          <w:u w:val="dotted"/>
        </w:rPr>
        <w:tab/>
      </w:r>
      <w:r>
        <w:rPr>
          <w:sz w:val="24"/>
          <w:szCs w:val="24"/>
        </w:rPr>
        <w:t xml:space="preserve"> 1391</w:t>
      </w:r>
    </w:p>
    <w:p w:rsidR="0066140C" w:rsidRDefault="0066140C" w:rsidP="00666167">
      <w:pPr>
        <w:tabs>
          <w:tab w:val="clear" w:pos="567"/>
          <w:tab w:val="clear" w:pos="9781"/>
          <w:tab w:val="left" w:pos="8467"/>
        </w:tabs>
        <w:spacing w:after="0" w:line="240" w:lineRule="auto"/>
        <w:ind w:left="1080" w:right="894" w:hanging="280"/>
        <w:rPr>
          <w:sz w:val="24"/>
          <w:szCs w:val="24"/>
        </w:rPr>
      </w:pPr>
      <w:r>
        <w:rPr>
          <w:sz w:val="24"/>
          <w:szCs w:val="24"/>
        </w:rPr>
        <w:t xml:space="preserve">No </w:t>
      </w:r>
      <w:r w:rsidRPr="004E202E">
        <w:rPr>
          <w:b/>
          <w:sz w:val="24"/>
          <w:szCs w:val="24"/>
        </w:rPr>
        <w:t>6</w:t>
      </w:r>
      <w:r>
        <w:rPr>
          <w:sz w:val="24"/>
          <w:szCs w:val="24"/>
        </w:rPr>
        <w:t>—Inquiry into commercial rates, dated 4</w:t>
      </w:r>
      <w:r w:rsidR="00637BB4">
        <w:rPr>
          <w:sz w:val="24"/>
          <w:szCs w:val="24"/>
        </w:rPr>
        <w:t> April</w:t>
      </w:r>
      <w:r>
        <w:rPr>
          <w:sz w:val="24"/>
          <w:szCs w:val="24"/>
        </w:rPr>
        <w:t xml:space="preserve"> 2019, together with a copy of the extracts of the relevant minutes of proceedings</w:t>
      </w:r>
      <w:r>
        <w:rPr>
          <w:sz w:val="24"/>
          <w:szCs w:val="24"/>
          <w:u w:val="dotted"/>
        </w:rPr>
        <w:tab/>
      </w:r>
      <w:r>
        <w:rPr>
          <w:sz w:val="24"/>
          <w:szCs w:val="24"/>
        </w:rPr>
        <w:t xml:space="preserve"> 1373</w:t>
      </w:r>
    </w:p>
    <w:p w:rsidR="0066140C" w:rsidRDefault="0066140C" w:rsidP="00666167">
      <w:pPr>
        <w:tabs>
          <w:tab w:val="clear" w:pos="567"/>
          <w:tab w:val="clear" w:pos="9781"/>
          <w:tab w:val="left" w:pos="8467"/>
        </w:tabs>
        <w:spacing w:after="0" w:line="240" w:lineRule="auto"/>
        <w:ind w:left="1680" w:right="894" w:hanging="600"/>
        <w:rPr>
          <w:sz w:val="24"/>
          <w:szCs w:val="24"/>
        </w:rPr>
      </w:pPr>
      <w:r>
        <w:rPr>
          <w:sz w:val="24"/>
          <w:szCs w:val="24"/>
        </w:rPr>
        <w:t>Corrigendum</w:t>
      </w:r>
      <w:r>
        <w:rPr>
          <w:sz w:val="24"/>
          <w:szCs w:val="24"/>
          <w:u w:val="dotted"/>
        </w:rPr>
        <w:tab/>
      </w:r>
      <w:r>
        <w:rPr>
          <w:sz w:val="24"/>
          <w:szCs w:val="24"/>
        </w:rPr>
        <w:t xml:space="preserve"> 1377</w:t>
      </w:r>
    </w:p>
    <w:p w:rsidR="0066140C" w:rsidRDefault="0066140C" w:rsidP="00666167">
      <w:pPr>
        <w:tabs>
          <w:tab w:val="clear" w:pos="567"/>
          <w:tab w:val="clear" w:pos="9781"/>
          <w:tab w:val="left" w:pos="8467"/>
        </w:tabs>
        <w:spacing w:after="0" w:line="240" w:lineRule="auto"/>
        <w:ind w:left="1680" w:right="894" w:hanging="600"/>
        <w:rPr>
          <w:sz w:val="24"/>
          <w:szCs w:val="24"/>
        </w:rPr>
      </w:pPr>
      <w:r w:rsidRPr="004E202E">
        <w:rPr>
          <w:b/>
          <w:sz w:val="24"/>
          <w:szCs w:val="24"/>
        </w:rPr>
        <w:t>Government response</w:t>
      </w:r>
      <w:r>
        <w:rPr>
          <w:sz w:val="24"/>
          <w:szCs w:val="24"/>
          <w:u w:val="dotted"/>
        </w:rPr>
        <w:tab/>
      </w:r>
      <w:r>
        <w:rPr>
          <w:sz w:val="24"/>
          <w:szCs w:val="24"/>
        </w:rPr>
        <w:t xml:space="preserve"> 1534</w:t>
      </w:r>
    </w:p>
    <w:p w:rsidR="0066140C" w:rsidRDefault="0066140C" w:rsidP="00666167">
      <w:pPr>
        <w:tabs>
          <w:tab w:val="clear" w:pos="567"/>
          <w:tab w:val="clear" w:pos="9781"/>
          <w:tab w:val="left" w:pos="8467"/>
        </w:tabs>
        <w:spacing w:after="0" w:line="240" w:lineRule="auto"/>
        <w:ind w:left="1080" w:right="894" w:hanging="280"/>
        <w:rPr>
          <w:sz w:val="24"/>
          <w:szCs w:val="24"/>
        </w:rPr>
      </w:pPr>
      <w:r>
        <w:rPr>
          <w:sz w:val="24"/>
          <w:szCs w:val="24"/>
        </w:rPr>
        <w:t xml:space="preserve">No </w:t>
      </w:r>
      <w:r w:rsidRPr="004E202E">
        <w:rPr>
          <w:b/>
          <w:sz w:val="24"/>
          <w:szCs w:val="24"/>
        </w:rPr>
        <w:t>7</w:t>
      </w:r>
      <w:r>
        <w:rPr>
          <w:sz w:val="24"/>
          <w:szCs w:val="24"/>
        </w:rPr>
        <w:t>—Inquiry into Auditor-General's Report No 1 of 2017, dated 1</w:t>
      </w:r>
      <w:r w:rsidR="00637BB4">
        <w:rPr>
          <w:sz w:val="24"/>
          <w:szCs w:val="24"/>
        </w:rPr>
        <w:t> August</w:t>
      </w:r>
      <w:r>
        <w:rPr>
          <w:sz w:val="24"/>
          <w:szCs w:val="24"/>
        </w:rPr>
        <w:t xml:space="preserve"> 2019, together with a copy of the extracts of the relevant minutes of proceedings</w:t>
      </w:r>
      <w:r>
        <w:rPr>
          <w:sz w:val="24"/>
          <w:szCs w:val="24"/>
          <w:u w:val="dotted"/>
        </w:rPr>
        <w:tab/>
      </w:r>
      <w:r>
        <w:rPr>
          <w:sz w:val="24"/>
          <w:szCs w:val="24"/>
        </w:rPr>
        <w:t xml:space="preserve"> 1567</w:t>
      </w:r>
    </w:p>
    <w:p w:rsidR="0066140C" w:rsidRDefault="0066140C" w:rsidP="00666167">
      <w:pPr>
        <w:tabs>
          <w:tab w:val="clear" w:pos="567"/>
          <w:tab w:val="clear" w:pos="9781"/>
          <w:tab w:val="left" w:pos="8467"/>
        </w:tabs>
        <w:spacing w:after="0" w:line="240" w:lineRule="auto"/>
        <w:ind w:left="1350" w:right="894" w:hanging="280"/>
        <w:rPr>
          <w:sz w:val="24"/>
          <w:szCs w:val="24"/>
        </w:rPr>
      </w:pPr>
      <w:r w:rsidRPr="004E202E">
        <w:rPr>
          <w:b/>
          <w:sz w:val="24"/>
          <w:szCs w:val="24"/>
        </w:rPr>
        <w:t>Government response</w:t>
      </w:r>
      <w:r>
        <w:rPr>
          <w:sz w:val="24"/>
          <w:szCs w:val="24"/>
        </w:rPr>
        <w:t xml:space="preserve">, in relation to </w:t>
      </w:r>
      <w:proofErr w:type="spellStart"/>
      <w:r>
        <w:rPr>
          <w:sz w:val="24"/>
          <w:szCs w:val="24"/>
        </w:rPr>
        <w:t>WorkSafe</w:t>
      </w:r>
      <w:proofErr w:type="spellEnd"/>
      <w:r>
        <w:rPr>
          <w:sz w:val="24"/>
          <w:szCs w:val="24"/>
        </w:rPr>
        <w:t xml:space="preserve"> ACT's management of its regulatory responsibilities for the demolition of loose-fill asbestos contaminated houses</w:t>
      </w:r>
      <w:r>
        <w:rPr>
          <w:sz w:val="24"/>
          <w:szCs w:val="24"/>
          <w:u w:val="dotted"/>
        </w:rPr>
        <w:tab/>
      </w:r>
      <w:r>
        <w:rPr>
          <w:sz w:val="24"/>
          <w:szCs w:val="24"/>
        </w:rPr>
        <w:t xml:space="preserve"> 1812</w:t>
      </w:r>
    </w:p>
    <w:p w:rsidR="0066140C" w:rsidRDefault="0066140C" w:rsidP="00666167">
      <w:pPr>
        <w:tabs>
          <w:tab w:val="clear" w:pos="567"/>
          <w:tab w:val="clear" w:pos="9781"/>
          <w:tab w:val="left" w:pos="8467"/>
        </w:tabs>
        <w:spacing w:after="0" w:line="240" w:lineRule="auto"/>
        <w:ind w:left="1080" w:right="894" w:hanging="280"/>
        <w:rPr>
          <w:sz w:val="24"/>
          <w:szCs w:val="24"/>
        </w:rPr>
      </w:pPr>
      <w:r>
        <w:rPr>
          <w:sz w:val="24"/>
          <w:szCs w:val="24"/>
        </w:rPr>
        <w:t xml:space="preserve">No </w:t>
      </w:r>
      <w:r w:rsidRPr="004E202E">
        <w:rPr>
          <w:b/>
          <w:sz w:val="24"/>
          <w:szCs w:val="24"/>
        </w:rPr>
        <w:t>8</w:t>
      </w:r>
      <w:r>
        <w:rPr>
          <w:sz w:val="24"/>
          <w:szCs w:val="24"/>
        </w:rPr>
        <w:t>—Inquiry into Auditor-General's Report No 7 of 2016: Certain Land Development Agency acquisitions, dated</w:t>
      </w:r>
      <w:r w:rsidR="00637BB4">
        <w:rPr>
          <w:sz w:val="24"/>
          <w:szCs w:val="24"/>
        </w:rPr>
        <w:t> November</w:t>
      </w:r>
      <w:r>
        <w:rPr>
          <w:sz w:val="24"/>
          <w:szCs w:val="24"/>
        </w:rPr>
        <w:t xml:space="preserve"> 2019, together with a copy of the extracts of the relevant minutes of proceedings</w:t>
      </w:r>
      <w:r>
        <w:rPr>
          <w:sz w:val="24"/>
          <w:szCs w:val="24"/>
          <w:u w:val="dotted"/>
        </w:rPr>
        <w:tab/>
      </w:r>
      <w:r>
        <w:rPr>
          <w:sz w:val="24"/>
          <w:szCs w:val="24"/>
        </w:rPr>
        <w:t xml:space="preserve"> 1813</w:t>
      </w:r>
    </w:p>
    <w:p w:rsidR="0066140C" w:rsidRDefault="0066140C" w:rsidP="00267087">
      <w:pPr>
        <w:tabs>
          <w:tab w:val="clear" w:pos="567"/>
          <w:tab w:val="clear" w:pos="9781"/>
          <w:tab w:val="left" w:pos="8467"/>
        </w:tabs>
        <w:spacing w:after="0" w:line="240" w:lineRule="auto"/>
        <w:ind w:left="1680" w:right="894" w:hanging="600"/>
        <w:rPr>
          <w:sz w:val="24"/>
          <w:szCs w:val="24"/>
        </w:rPr>
      </w:pPr>
      <w:r w:rsidRPr="004E202E">
        <w:rPr>
          <w:b/>
          <w:sz w:val="24"/>
          <w:szCs w:val="24"/>
        </w:rPr>
        <w:t>Government response</w:t>
      </w:r>
      <w:r>
        <w:rPr>
          <w:sz w:val="24"/>
          <w:szCs w:val="24"/>
          <w:u w:val="dotted"/>
        </w:rPr>
        <w:tab/>
      </w:r>
      <w:r>
        <w:rPr>
          <w:sz w:val="24"/>
          <w:szCs w:val="24"/>
        </w:rPr>
        <w:t xml:space="preserve"> 1909</w:t>
      </w:r>
    </w:p>
    <w:p w:rsidR="0066140C" w:rsidRDefault="0066140C" w:rsidP="00267087">
      <w:pPr>
        <w:tabs>
          <w:tab w:val="clear" w:pos="567"/>
          <w:tab w:val="clear" w:pos="9781"/>
          <w:tab w:val="left" w:pos="8467"/>
        </w:tabs>
        <w:spacing w:after="0" w:line="240" w:lineRule="auto"/>
        <w:ind w:left="1350" w:right="894" w:hanging="280"/>
        <w:rPr>
          <w:sz w:val="24"/>
          <w:szCs w:val="24"/>
        </w:rPr>
      </w:pPr>
      <w:r>
        <w:rPr>
          <w:sz w:val="24"/>
          <w:szCs w:val="24"/>
        </w:rPr>
        <w:t>Revised government response—Letter from Director-General, Environment, Planning and Sustainable Development Directorate to the Minister for Planning and Land management, dated 2</w:t>
      </w:r>
      <w:r w:rsidR="00637BB4">
        <w:rPr>
          <w:sz w:val="24"/>
          <w:szCs w:val="24"/>
        </w:rPr>
        <w:t> April</w:t>
      </w:r>
      <w:r>
        <w:rPr>
          <w:sz w:val="24"/>
          <w:szCs w:val="24"/>
        </w:rPr>
        <w:t xml:space="preserve"> 2020—copy</w:t>
      </w:r>
      <w:r>
        <w:rPr>
          <w:sz w:val="24"/>
          <w:szCs w:val="24"/>
          <w:u w:val="dotted"/>
        </w:rPr>
        <w:tab/>
      </w:r>
      <w:r>
        <w:rPr>
          <w:sz w:val="24"/>
          <w:szCs w:val="24"/>
        </w:rPr>
        <w:t xml:space="preserve"> 1922</w:t>
      </w:r>
    </w:p>
    <w:p w:rsidR="0066140C" w:rsidRPr="00267087" w:rsidRDefault="0066140C" w:rsidP="00267087">
      <w:pPr>
        <w:keepNext/>
        <w:tabs>
          <w:tab w:val="clear" w:pos="567"/>
          <w:tab w:val="clear" w:pos="9781"/>
          <w:tab w:val="left" w:pos="8467"/>
        </w:tabs>
        <w:spacing w:after="0" w:line="240" w:lineRule="auto"/>
        <w:ind w:left="1120" w:right="893" w:hanging="490"/>
        <w:rPr>
          <w:b/>
          <w:sz w:val="24"/>
          <w:szCs w:val="24"/>
        </w:rPr>
      </w:pPr>
      <w:r w:rsidRPr="004E202E">
        <w:rPr>
          <w:b/>
          <w:sz w:val="24"/>
          <w:szCs w:val="24"/>
        </w:rPr>
        <w:t>2020</w:t>
      </w:r>
      <w:r w:rsidRPr="00267087">
        <w:rPr>
          <w:b/>
          <w:sz w:val="24"/>
          <w:szCs w:val="24"/>
        </w:rPr>
        <w:t>—</w:t>
      </w:r>
    </w:p>
    <w:p w:rsidR="0066140C" w:rsidRDefault="0066140C" w:rsidP="00DD75B2">
      <w:pPr>
        <w:tabs>
          <w:tab w:val="clear" w:pos="567"/>
          <w:tab w:val="clear" w:pos="9781"/>
          <w:tab w:val="left" w:pos="8467"/>
        </w:tabs>
        <w:spacing w:after="0" w:line="240" w:lineRule="auto"/>
        <w:ind w:left="1350" w:right="894" w:hanging="280"/>
        <w:rPr>
          <w:sz w:val="24"/>
          <w:szCs w:val="24"/>
        </w:rPr>
      </w:pPr>
      <w:r>
        <w:rPr>
          <w:sz w:val="24"/>
          <w:szCs w:val="24"/>
        </w:rPr>
        <w:t xml:space="preserve">No </w:t>
      </w:r>
      <w:r w:rsidRPr="004E202E">
        <w:rPr>
          <w:b/>
          <w:sz w:val="24"/>
          <w:szCs w:val="24"/>
        </w:rPr>
        <w:t>9</w:t>
      </w:r>
      <w:r>
        <w:rPr>
          <w:sz w:val="24"/>
          <w:szCs w:val="24"/>
        </w:rPr>
        <w:t>— Inquiry into Annual Reports 2018-2019 (copy), dated</w:t>
      </w:r>
      <w:r w:rsidR="00637BB4">
        <w:rPr>
          <w:sz w:val="24"/>
          <w:szCs w:val="24"/>
        </w:rPr>
        <w:t> March</w:t>
      </w:r>
      <w:r>
        <w:rPr>
          <w:sz w:val="24"/>
          <w:szCs w:val="24"/>
        </w:rPr>
        <w:t xml:space="preserve"> 2020, together with a copy of the extracts of the relevant minutes of proceedings</w:t>
      </w:r>
      <w:r>
        <w:rPr>
          <w:sz w:val="24"/>
          <w:szCs w:val="24"/>
          <w:u w:val="dotted"/>
        </w:rPr>
        <w:tab/>
      </w:r>
      <w:r>
        <w:rPr>
          <w:sz w:val="24"/>
          <w:szCs w:val="24"/>
        </w:rPr>
        <w:t xml:space="preserve"> 1915</w:t>
      </w:r>
    </w:p>
    <w:p w:rsidR="0066140C" w:rsidRDefault="0066140C" w:rsidP="00DD75B2">
      <w:pPr>
        <w:tabs>
          <w:tab w:val="clear" w:pos="567"/>
          <w:tab w:val="clear" w:pos="9781"/>
          <w:tab w:val="left" w:pos="8467"/>
        </w:tabs>
        <w:spacing w:after="0" w:line="240" w:lineRule="auto"/>
        <w:ind w:left="1350" w:right="894" w:hanging="280"/>
        <w:rPr>
          <w:sz w:val="24"/>
          <w:szCs w:val="24"/>
        </w:rPr>
      </w:pPr>
      <w:r>
        <w:rPr>
          <w:sz w:val="24"/>
          <w:szCs w:val="24"/>
        </w:rPr>
        <w:t xml:space="preserve">No </w:t>
      </w:r>
      <w:r w:rsidRPr="004E202E">
        <w:rPr>
          <w:b/>
          <w:sz w:val="24"/>
          <w:szCs w:val="24"/>
        </w:rPr>
        <w:t>10</w:t>
      </w:r>
      <w:r>
        <w:rPr>
          <w:sz w:val="24"/>
          <w:szCs w:val="24"/>
        </w:rPr>
        <w:t xml:space="preserve">—Inquiry into the Appropriation Bill 2019-2020 </w:t>
      </w:r>
      <w:r w:rsidR="001F2B49">
        <w:rPr>
          <w:sz w:val="24"/>
          <w:szCs w:val="24"/>
        </w:rPr>
        <w:t>(No </w:t>
      </w:r>
      <w:r>
        <w:rPr>
          <w:sz w:val="24"/>
          <w:szCs w:val="24"/>
        </w:rPr>
        <w:t>2) (copy), adopted by the Committee on 26</w:t>
      </w:r>
      <w:r w:rsidR="00637BB4">
        <w:rPr>
          <w:sz w:val="24"/>
          <w:szCs w:val="24"/>
        </w:rPr>
        <w:t> March</w:t>
      </w:r>
      <w:r>
        <w:rPr>
          <w:sz w:val="24"/>
          <w:szCs w:val="24"/>
        </w:rPr>
        <w:t xml:space="preserve"> 2020, together with a copy of the extracts of the relevant minutes of proceedings</w:t>
      </w:r>
      <w:r>
        <w:rPr>
          <w:sz w:val="24"/>
          <w:szCs w:val="24"/>
          <w:u w:val="dotted"/>
        </w:rPr>
        <w:tab/>
      </w:r>
      <w:r>
        <w:rPr>
          <w:sz w:val="24"/>
          <w:szCs w:val="24"/>
        </w:rPr>
        <w:t xml:space="preserve"> 1915</w:t>
      </w:r>
    </w:p>
    <w:p w:rsidR="0066140C" w:rsidRDefault="0066140C" w:rsidP="00DD75B2">
      <w:pPr>
        <w:tabs>
          <w:tab w:val="clear" w:pos="567"/>
          <w:tab w:val="clear" w:pos="9781"/>
          <w:tab w:val="left" w:pos="8467"/>
        </w:tabs>
        <w:spacing w:after="0" w:line="240" w:lineRule="auto"/>
        <w:ind w:left="1960" w:right="894" w:hanging="610"/>
        <w:rPr>
          <w:sz w:val="24"/>
          <w:szCs w:val="24"/>
        </w:rPr>
      </w:pPr>
      <w:r w:rsidRPr="00A34CD2">
        <w:rPr>
          <w:b/>
          <w:sz w:val="24"/>
          <w:szCs w:val="24"/>
        </w:rPr>
        <w:t>Government response</w:t>
      </w:r>
      <w:r>
        <w:rPr>
          <w:sz w:val="24"/>
          <w:szCs w:val="24"/>
        </w:rPr>
        <w:t>, dated</w:t>
      </w:r>
      <w:r w:rsidR="00637BB4">
        <w:rPr>
          <w:sz w:val="24"/>
          <w:szCs w:val="24"/>
        </w:rPr>
        <w:t> August</w:t>
      </w:r>
      <w:r>
        <w:rPr>
          <w:sz w:val="24"/>
          <w:szCs w:val="24"/>
        </w:rPr>
        <w:t xml:space="preserve"> 2020</w:t>
      </w:r>
      <w:r>
        <w:rPr>
          <w:sz w:val="24"/>
          <w:szCs w:val="24"/>
          <w:u w:val="dotted"/>
        </w:rPr>
        <w:tab/>
      </w:r>
      <w:r>
        <w:rPr>
          <w:sz w:val="24"/>
          <w:szCs w:val="24"/>
        </w:rPr>
        <w:t xml:space="preserve"> 2107</w:t>
      </w:r>
    </w:p>
    <w:p w:rsidR="0066140C" w:rsidRDefault="0066140C" w:rsidP="00DD75B2">
      <w:pPr>
        <w:tabs>
          <w:tab w:val="clear" w:pos="567"/>
          <w:tab w:val="clear" w:pos="9781"/>
          <w:tab w:val="left" w:pos="8467"/>
        </w:tabs>
        <w:spacing w:after="0" w:line="240" w:lineRule="auto"/>
        <w:ind w:left="1960" w:right="894" w:hanging="610"/>
        <w:rPr>
          <w:sz w:val="24"/>
          <w:szCs w:val="24"/>
        </w:rPr>
      </w:pPr>
      <w:r>
        <w:rPr>
          <w:sz w:val="24"/>
          <w:szCs w:val="24"/>
        </w:rPr>
        <w:t>Interim Government response, dated</w:t>
      </w:r>
      <w:r w:rsidR="00637BB4">
        <w:rPr>
          <w:sz w:val="24"/>
          <w:szCs w:val="24"/>
        </w:rPr>
        <w:t> April</w:t>
      </w:r>
      <w:r>
        <w:rPr>
          <w:sz w:val="24"/>
          <w:szCs w:val="24"/>
        </w:rPr>
        <w:t xml:space="preserve"> 2020</w:t>
      </w:r>
      <w:r>
        <w:rPr>
          <w:sz w:val="24"/>
          <w:szCs w:val="24"/>
          <w:u w:val="dotted"/>
        </w:rPr>
        <w:tab/>
      </w:r>
      <w:r w:rsidR="00A34CD2">
        <w:rPr>
          <w:sz w:val="24"/>
          <w:szCs w:val="24"/>
        </w:rPr>
        <w:t xml:space="preserve"> 1925</w:t>
      </w:r>
    </w:p>
    <w:p w:rsidR="0066140C" w:rsidRDefault="0066140C" w:rsidP="00DD75B2">
      <w:pPr>
        <w:tabs>
          <w:tab w:val="clear" w:pos="567"/>
          <w:tab w:val="clear" w:pos="9781"/>
          <w:tab w:val="left" w:pos="8467"/>
        </w:tabs>
        <w:spacing w:after="0" w:line="240" w:lineRule="auto"/>
        <w:ind w:left="1350" w:right="893" w:hanging="274"/>
        <w:rPr>
          <w:sz w:val="24"/>
          <w:szCs w:val="24"/>
        </w:rPr>
      </w:pPr>
      <w:r>
        <w:rPr>
          <w:sz w:val="24"/>
          <w:szCs w:val="24"/>
        </w:rPr>
        <w:t xml:space="preserve">No </w:t>
      </w:r>
      <w:r w:rsidRPr="008D3378">
        <w:rPr>
          <w:b/>
          <w:sz w:val="24"/>
          <w:szCs w:val="24"/>
        </w:rPr>
        <w:t>11</w:t>
      </w:r>
      <w:r>
        <w:rPr>
          <w:sz w:val="24"/>
          <w:szCs w:val="24"/>
        </w:rPr>
        <w:t>—Tender for the sale of Block 30 Dickson, dated 21</w:t>
      </w:r>
      <w:r w:rsidR="00637BB4">
        <w:rPr>
          <w:sz w:val="24"/>
          <w:szCs w:val="24"/>
        </w:rPr>
        <w:t> May</w:t>
      </w:r>
      <w:r>
        <w:rPr>
          <w:sz w:val="24"/>
          <w:szCs w:val="24"/>
        </w:rPr>
        <w:t xml:space="preserve"> 2020, including dissenting comments (</w:t>
      </w:r>
      <w:r w:rsidR="005E04D3">
        <w:rPr>
          <w:sz w:val="24"/>
          <w:szCs w:val="24"/>
        </w:rPr>
        <w:t>Ms </w:t>
      </w:r>
      <w:r>
        <w:rPr>
          <w:sz w:val="24"/>
          <w:szCs w:val="24"/>
        </w:rPr>
        <w:t xml:space="preserve">Cheyne and </w:t>
      </w:r>
      <w:r w:rsidR="005E04D3">
        <w:rPr>
          <w:sz w:val="24"/>
          <w:szCs w:val="24"/>
        </w:rPr>
        <w:t>Ms </w:t>
      </w:r>
      <w:r>
        <w:rPr>
          <w:sz w:val="24"/>
          <w:szCs w:val="24"/>
        </w:rPr>
        <w:t>Cody), together with a copy of the extracts of the relevant minutes of proceedings for Report 11 and Report 12</w:t>
      </w:r>
      <w:r>
        <w:rPr>
          <w:sz w:val="24"/>
          <w:szCs w:val="24"/>
          <w:u w:val="dotted"/>
        </w:rPr>
        <w:tab/>
      </w:r>
      <w:r w:rsidR="001D2AB7">
        <w:rPr>
          <w:sz w:val="24"/>
          <w:szCs w:val="24"/>
        </w:rPr>
        <w:t xml:space="preserve"> 1961</w:t>
      </w:r>
    </w:p>
    <w:p w:rsidR="0066140C" w:rsidRDefault="0066140C" w:rsidP="00DD75B2">
      <w:pPr>
        <w:tabs>
          <w:tab w:val="clear" w:pos="567"/>
          <w:tab w:val="clear" w:pos="9781"/>
          <w:tab w:val="left" w:pos="8467"/>
        </w:tabs>
        <w:spacing w:after="0" w:line="240" w:lineRule="auto"/>
        <w:ind w:left="1960" w:right="893" w:hanging="520"/>
        <w:rPr>
          <w:sz w:val="24"/>
          <w:szCs w:val="24"/>
        </w:rPr>
      </w:pPr>
      <w:r w:rsidRPr="001C47C1">
        <w:rPr>
          <w:b/>
          <w:sz w:val="24"/>
          <w:szCs w:val="24"/>
        </w:rPr>
        <w:t>Government response</w:t>
      </w:r>
      <w:r>
        <w:rPr>
          <w:sz w:val="24"/>
          <w:szCs w:val="24"/>
        </w:rPr>
        <w:t>, dated</w:t>
      </w:r>
      <w:r w:rsidR="00637BB4">
        <w:rPr>
          <w:sz w:val="24"/>
          <w:szCs w:val="24"/>
        </w:rPr>
        <w:t> August</w:t>
      </w:r>
      <w:r>
        <w:rPr>
          <w:sz w:val="24"/>
          <w:szCs w:val="24"/>
        </w:rPr>
        <w:t xml:space="preserve"> 2020</w:t>
      </w:r>
      <w:r>
        <w:rPr>
          <w:sz w:val="24"/>
          <w:szCs w:val="24"/>
          <w:u w:val="dotted"/>
        </w:rPr>
        <w:tab/>
      </w:r>
      <w:r>
        <w:rPr>
          <w:sz w:val="24"/>
          <w:szCs w:val="24"/>
        </w:rPr>
        <w:t xml:space="preserve"> 2107</w:t>
      </w:r>
    </w:p>
    <w:p w:rsidR="0066140C" w:rsidRDefault="0066140C" w:rsidP="00DD75B2">
      <w:pPr>
        <w:tabs>
          <w:tab w:val="clear" w:pos="567"/>
          <w:tab w:val="clear" w:pos="9781"/>
          <w:tab w:val="left" w:pos="8467"/>
        </w:tabs>
        <w:spacing w:after="0" w:line="240" w:lineRule="auto"/>
        <w:ind w:left="1350" w:right="894" w:hanging="280"/>
        <w:rPr>
          <w:sz w:val="24"/>
          <w:szCs w:val="24"/>
        </w:rPr>
      </w:pPr>
      <w:r>
        <w:rPr>
          <w:sz w:val="24"/>
          <w:szCs w:val="24"/>
        </w:rPr>
        <w:t xml:space="preserve">No </w:t>
      </w:r>
      <w:r w:rsidRPr="001C47C1">
        <w:rPr>
          <w:b/>
          <w:sz w:val="24"/>
          <w:szCs w:val="24"/>
        </w:rPr>
        <w:t>12</w:t>
      </w:r>
      <w:r>
        <w:rPr>
          <w:sz w:val="24"/>
          <w:szCs w:val="24"/>
        </w:rPr>
        <w:t>—Complaint regarding Auditor-General Report No 3 of 2018, dated 21</w:t>
      </w:r>
      <w:r w:rsidR="00637BB4">
        <w:rPr>
          <w:sz w:val="24"/>
          <w:szCs w:val="24"/>
        </w:rPr>
        <w:t> May</w:t>
      </w:r>
      <w:r>
        <w:rPr>
          <w:sz w:val="24"/>
          <w:szCs w:val="24"/>
        </w:rPr>
        <w:t xml:space="preserve"> 2020</w:t>
      </w:r>
      <w:r>
        <w:rPr>
          <w:sz w:val="24"/>
          <w:szCs w:val="24"/>
          <w:u w:val="dotted"/>
        </w:rPr>
        <w:tab/>
      </w:r>
      <w:r w:rsidR="00E270DF">
        <w:rPr>
          <w:sz w:val="24"/>
          <w:szCs w:val="24"/>
        </w:rPr>
        <w:t xml:space="preserve"> </w:t>
      </w:r>
      <w:r>
        <w:rPr>
          <w:sz w:val="24"/>
          <w:szCs w:val="24"/>
        </w:rPr>
        <w:t>1962</w:t>
      </w:r>
    </w:p>
    <w:p w:rsidR="0066140C" w:rsidRDefault="0066140C" w:rsidP="00DD75B2">
      <w:pPr>
        <w:tabs>
          <w:tab w:val="clear" w:pos="567"/>
          <w:tab w:val="clear" w:pos="9781"/>
          <w:tab w:val="left" w:pos="8467"/>
        </w:tabs>
        <w:spacing w:after="0" w:line="240" w:lineRule="auto"/>
        <w:ind w:left="1350" w:right="894" w:hanging="280"/>
        <w:rPr>
          <w:sz w:val="24"/>
          <w:szCs w:val="24"/>
        </w:rPr>
      </w:pPr>
      <w:r>
        <w:rPr>
          <w:sz w:val="24"/>
          <w:szCs w:val="24"/>
        </w:rPr>
        <w:t xml:space="preserve">No </w:t>
      </w:r>
      <w:r w:rsidRPr="001C47C1">
        <w:rPr>
          <w:b/>
          <w:sz w:val="24"/>
          <w:szCs w:val="24"/>
        </w:rPr>
        <w:t>13</w:t>
      </w:r>
      <w:r>
        <w:rPr>
          <w:sz w:val="24"/>
          <w:szCs w:val="24"/>
        </w:rPr>
        <w:t>—Inquiry into Auditor-General Report No 8 of 2018: Assembly of rural land west of Canberra, dated 27</w:t>
      </w:r>
      <w:r w:rsidR="00637BB4">
        <w:rPr>
          <w:sz w:val="24"/>
          <w:szCs w:val="24"/>
        </w:rPr>
        <w:t> August</w:t>
      </w:r>
      <w:r>
        <w:rPr>
          <w:sz w:val="24"/>
          <w:szCs w:val="24"/>
        </w:rPr>
        <w:t xml:space="preserve"> 2020, together with a copy of the extracts of the relevant minutes of proceedings</w:t>
      </w:r>
      <w:r>
        <w:rPr>
          <w:sz w:val="24"/>
          <w:szCs w:val="24"/>
          <w:u w:val="dotted"/>
        </w:rPr>
        <w:tab/>
      </w:r>
      <w:r>
        <w:rPr>
          <w:sz w:val="24"/>
          <w:szCs w:val="24"/>
        </w:rPr>
        <w:t xml:space="preserve"> 2144</w:t>
      </w:r>
    </w:p>
    <w:p w:rsidR="0066140C" w:rsidRDefault="0066140C" w:rsidP="00DD75B2">
      <w:pPr>
        <w:tabs>
          <w:tab w:val="clear" w:pos="567"/>
          <w:tab w:val="clear" w:pos="9781"/>
          <w:tab w:val="left" w:pos="8467"/>
        </w:tabs>
        <w:spacing w:after="0" w:line="240" w:lineRule="auto"/>
        <w:ind w:left="1400" w:right="894" w:hanging="770"/>
        <w:rPr>
          <w:sz w:val="24"/>
          <w:szCs w:val="24"/>
        </w:rPr>
      </w:pPr>
      <w:r w:rsidRPr="00DA4EF6">
        <w:rPr>
          <w:b/>
          <w:sz w:val="24"/>
          <w:szCs w:val="24"/>
        </w:rPr>
        <w:t>Eighth Assembly</w:t>
      </w:r>
      <w:r>
        <w:rPr>
          <w:sz w:val="24"/>
          <w:szCs w:val="24"/>
        </w:rPr>
        <w:t xml:space="preserve">—Report No </w:t>
      </w:r>
      <w:r w:rsidRPr="001C47C1">
        <w:rPr>
          <w:b/>
          <w:sz w:val="24"/>
          <w:szCs w:val="24"/>
        </w:rPr>
        <w:t>33</w:t>
      </w:r>
      <w:r>
        <w:rPr>
          <w:sz w:val="24"/>
          <w:szCs w:val="24"/>
        </w:rPr>
        <w:t>—Review of Selected Auditor-General Reports, dated 8</w:t>
      </w:r>
      <w:r w:rsidR="00637BB4">
        <w:rPr>
          <w:sz w:val="24"/>
          <w:szCs w:val="24"/>
        </w:rPr>
        <w:t> September</w:t>
      </w:r>
      <w:r>
        <w:rPr>
          <w:sz w:val="24"/>
          <w:szCs w:val="24"/>
        </w:rPr>
        <w:t xml:space="preserve"> 2016, together with a copy of the transmittal letter</w:t>
      </w:r>
      <w:r>
        <w:rPr>
          <w:sz w:val="24"/>
          <w:szCs w:val="24"/>
          <w:u w:val="dotted"/>
        </w:rPr>
        <w:tab/>
      </w:r>
      <w:r w:rsidR="00E270DF">
        <w:rPr>
          <w:sz w:val="24"/>
          <w:szCs w:val="24"/>
        </w:rPr>
        <w:t xml:space="preserve">        </w:t>
      </w:r>
      <w:r>
        <w:rPr>
          <w:sz w:val="24"/>
          <w:szCs w:val="24"/>
        </w:rPr>
        <w:t>4</w:t>
      </w:r>
    </w:p>
    <w:p w:rsidR="0066140C" w:rsidRDefault="0066140C" w:rsidP="00441325">
      <w:pPr>
        <w:tabs>
          <w:tab w:val="clear" w:pos="567"/>
          <w:tab w:val="clear" w:pos="9781"/>
          <w:tab w:val="left" w:pos="8467"/>
        </w:tabs>
        <w:spacing w:after="0" w:line="240" w:lineRule="auto"/>
        <w:ind w:left="1680" w:right="894" w:hanging="280"/>
        <w:rPr>
          <w:b/>
          <w:sz w:val="24"/>
          <w:szCs w:val="24"/>
        </w:rPr>
      </w:pPr>
      <w:r w:rsidRPr="001C47C1">
        <w:rPr>
          <w:b/>
          <w:sz w:val="24"/>
          <w:szCs w:val="24"/>
        </w:rPr>
        <w:t>Government response</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Public Health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Public Health (Chief Health Officer) Appointment 2019—Disallowable Instrument DI2019</w:t>
      </w:r>
      <w:r w:rsidR="00445E8A">
        <w:rPr>
          <w:sz w:val="24"/>
          <w:szCs w:val="24"/>
        </w:rPr>
        <w:noBreakHyphen/>
      </w:r>
      <w:r>
        <w:rPr>
          <w:sz w:val="24"/>
          <w:szCs w:val="24"/>
        </w:rPr>
        <w:t xml:space="preserve">259 </w:t>
      </w:r>
      <w:r w:rsidR="00C9798F">
        <w:rPr>
          <w:sz w:val="24"/>
          <w:szCs w:val="24"/>
        </w:rPr>
        <w:t>(LR, </w:t>
      </w:r>
      <w:r>
        <w:rPr>
          <w:sz w:val="24"/>
          <w:szCs w:val="24"/>
        </w:rPr>
        <w:t>3</w:t>
      </w:r>
      <w:r w:rsidR="00637BB4">
        <w:rPr>
          <w:sz w:val="24"/>
          <w:szCs w:val="24"/>
        </w:rPr>
        <w:t> December</w:t>
      </w:r>
      <w:r>
        <w:rPr>
          <w:sz w:val="24"/>
          <w:szCs w:val="24"/>
        </w:rPr>
        <w:t xml:space="preserve"> 2019)</w:t>
      </w:r>
      <w:r>
        <w:rPr>
          <w:sz w:val="24"/>
          <w:szCs w:val="24"/>
          <w:u w:val="dotted"/>
        </w:rPr>
        <w:tab/>
      </w:r>
      <w:r>
        <w:rPr>
          <w:sz w:val="24"/>
          <w:szCs w:val="24"/>
        </w:rPr>
        <w:t xml:space="preserve"> 1837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Health (Cooling Towers) Risk Activity Declaration 2017 </w:t>
      </w:r>
      <w:r w:rsidR="001F2B49">
        <w:rPr>
          <w:sz w:val="24"/>
          <w:szCs w:val="24"/>
        </w:rPr>
        <w:t>(No </w:t>
      </w:r>
      <w:r>
        <w:rPr>
          <w:sz w:val="24"/>
          <w:szCs w:val="24"/>
        </w:rPr>
        <w:t xml:space="preserve">1)—Disallowable Instrument DI2017-165 </w:t>
      </w:r>
      <w:r w:rsidR="00C9798F">
        <w:rPr>
          <w:sz w:val="24"/>
          <w:szCs w:val="24"/>
        </w:rPr>
        <w:t>(LR, </w:t>
      </w:r>
      <w:r>
        <w:rPr>
          <w:sz w:val="24"/>
          <w:szCs w:val="24"/>
        </w:rPr>
        <w:t>20</w:t>
      </w:r>
      <w:r w:rsidR="00637BB4">
        <w:rPr>
          <w:sz w:val="24"/>
          <w:szCs w:val="24"/>
        </w:rPr>
        <w:t> July</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 xml:space="preserve"> 326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Health ('COVID-19' AKA 'Novel Coronavirus'—Temporary Notifiable Condition) Declaration 2020 </w:t>
      </w:r>
      <w:r w:rsidR="001F2B49">
        <w:rPr>
          <w:sz w:val="24"/>
          <w:szCs w:val="24"/>
        </w:rPr>
        <w:t>(No </w:t>
      </w:r>
      <w:r>
        <w:rPr>
          <w:sz w:val="24"/>
          <w:szCs w:val="24"/>
        </w:rPr>
        <w:t xml:space="preserve">1)—Disallowable Instrument DI2020-18 </w:t>
      </w:r>
      <w:r w:rsidR="00C9798F">
        <w:rPr>
          <w:sz w:val="24"/>
          <w:szCs w:val="24"/>
        </w:rPr>
        <w:t>(LR, </w:t>
      </w:r>
      <w:r>
        <w:rPr>
          <w:sz w:val="24"/>
          <w:szCs w:val="24"/>
        </w:rPr>
        <w:t>13</w:t>
      </w:r>
      <w:r w:rsidR="00637BB4">
        <w:rPr>
          <w:sz w:val="24"/>
          <w:szCs w:val="24"/>
        </w:rPr>
        <w:t> February</w:t>
      </w:r>
      <w:r>
        <w:rPr>
          <w:sz w:val="24"/>
          <w:szCs w:val="24"/>
        </w:rPr>
        <w:t xml:space="preserve"> 2020)</w:t>
      </w:r>
      <w:r>
        <w:rPr>
          <w:sz w:val="24"/>
          <w:szCs w:val="24"/>
          <w:u w:val="dotted"/>
        </w:rPr>
        <w:tab/>
      </w:r>
      <w:r>
        <w:rPr>
          <w:sz w:val="24"/>
          <w:szCs w:val="24"/>
        </w:rPr>
        <w:t xml:space="preserve"> 1923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Health (Fees) Determination 2016 </w:t>
      </w:r>
      <w:r w:rsidR="001F2B49">
        <w:rPr>
          <w:sz w:val="24"/>
          <w:szCs w:val="24"/>
        </w:rPr>
        <w:t>(No </w:t>
      </w:r>
      <w:r>
        <w:rPr>
          <w:sz w:val="24"/>
          <w:szCs w:val="24"/>
        </w:rPr>
        <w:t xml:space="preserve">1)—Disallowable Instrument DI2016-285 </w:t>
      </w:r>
      <w:r w:rsidR="00C9798F">
        <w:rPr>
          <w:sz w:val="24"/>
          <w:szCs w:val="24"/>
        </w:rPr>
        <w:t>(LR, </w:t>
      </w:r>
      <w:r>
        <w:rPr>
          <w:sz w:val="24"/>
          <w:szCs w:val="24"/>
        </w:rPr>
        <w:t>5</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Health (Fees) Determination 2017 </w:t>
      </w:r>
      <w:r w:rsidR="001F2B49">
        <w:rPr>
          <w:sz w:val="24"/>
          <w:szCs w:val="24"/>
        </w:rPr>
        <w:t>(No </w:t>
      </w:r>
      <w:r>
        <w:rPr>
          <w:sz w:val="24"/>
          <w:szCs w:val="24"/>
        </w:rPr>
        <w:t xml:space="preserve">1)—Disallowable Instrument DI2017-274 </w:t>
      </w:r>
      <w:r w:rsidR="00C9798F">
        <w:rPr>
          <w:sz w:val="24"/>
          <w:szCs w:val="24"/>
        </w:rPr>
        <w:t>(LR, </w:t>
      </w:r>
      <w:r>
        <w:rPr>
          <w:sz w:val="24"/>
          <w:szCs w:val="24"/>
        </w:rPr>
        <w:t>20</w:t>
      </w:r>
      <w:r w:rsidR="00637BB4">
        <w:rPr>
          <w:sz w:val="24"/>
          <w:szCs w:val="24"/>
        </w:rPr>
        <w:t> November</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 xml:space="preserve"> 649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Health (Fees) Determination 2018 </w:t>
      </w:r>
      <w:r w:rsidR="001F2B49">
        <w:rPr>
          <w:sz w:val="24"/>
          <w:szCs w:val="24"/>
        </w:rPr>
        <w:t>(No </w:t>
      </w:r>
      <w:r>
        <w:rPr>
          <w:sz w:val="24"/>
          <w:szCs w:val="24"/>
        </w:rPr>
        <w:t xml:space="preserve">1)—Disallowable Instrument DI2018-260 </w:t>
      </w:r>
      <w:r w:rsidR="00C9798F">
        <w:rPr>
          <w:sz w:val="24"/>
          <w:szCs w:val="24"/>
        </w:rPr>
        <w:t>(LR, </w:t>
      </w:r>
      <w:r>
        <w:rPr>
          <w:sz w:val="24"/>
          <w:szCs w:val="24"/>
        </w:rPr>
        <w:t>25</w:t>
      </w:r>
      <w:r w:rsidR="00637BB4">
        <w:rPr>
          <w:sz w:val="24"/>
          <w:szCs w:val="24"/>
        </w:rPr>
        <w:t> October</w:t>
      </w:r>
      <w:r>
        <w:rPr>
          <w:sz w:val="24"/>
          <w:szCs w:val="24"/>
        </w:rPr>
        <w:t xml:space="preserve"> 2018)</w:t>
      </w:r>
      <w:r>
        <w:rPr>
          <w:sz w:val="24"/>
          <w:szCs w:val="24"/>
          <w:u w:val="dotted"/>
        </w:rPr>
        <w:tab/>
      </w:r>
      <w:r>
        <w:rPr>
          <w:sz w:val="24"/>
          <w:szCs w:val="24"/>
        </w:rPr>
        <w:t xml:space="preserve"> 1146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Health (Fees) Determination 2019 </w:t>
      </w:r>
      <w:r w:rsidR="001F2B49">
        <w:rPr>
          <w:sz w:val="24"/>
          <w:szCs w:val="24"/>
        </w:rPr>
        <w:t>(No </w:t>
      </w:r>
      <w:r>
        <w:rPr>
          <w:sz w:val="24"/>
          <w:szCs w:val="24"/>
        </w:rPr>
        <w:t xml:space="preserve">1)—Disallowable Instrument DI2019-250 </w:t>
      </w:r>
      <w:r w:rsidR="00C9798F">
        <w:rPr>
          <w:sz w:val="24"/>
          <w:szCs w:val="24"/>
        </w:rPr>
        <w:t>(LR, </w:t>
      </w:r>
      <w:r>
        <w:rPr>
          <w:sz w:val="24"/>
          <w:szCs w:val="24"/>
        </w:rPr>
        <w:t>7</w:t>
      </w:r>
      <w:r w:rsidR="00637BB4">
        <w:rPr>
          <w:sz w:val="24"/>
          <w:szCs w:val="24"/>
        </w:rPr>
        <w:t> November</w:t>
      </w:r>
      <w:r>
        <w:rPr>
          <w:sz w:val="24"/>
          <w:szCs w:val="24"/>
        </w:rPr>
        <w:t xml:space="preserve"> 2019)</w:t>
      </w:r>
      <w:r>
        <w:rPr>
          <w:sz w:val="24"/>
          <w:szCs w:val="24"/>
          <w:u w:val="dotted"/>
        </w:rPr>
        <w:tab/>
      </w:r>
      <w:r>
        <w:rPr>
          <w:sz w:val="24"/>
          <w:szCs w:val="24"/>
        </w:rPr>
        <w:t xml:space="preserve"> 1783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Health (Notifiable Conditions) Determination 2017—Disallowable Instrument DI2017-210 </w:t>
      </w:r>
      <w:r w:rsidR="00C9798F">
        <w:rPr>
          <w:sz w:val="24"/>
          <w:szCs w:val="24"/>
        </w:rPr>
        <w:t>(LR, </w:t>
      </w:r>
      <w:r>
        <w:rPr>
          <w:sz w:val="24"/>
          <w:szCs w:val="24"/>
        </w:rPr>
        <w:t>28</w:t>
      </w:r>
      <w:r w:rsidR="00637BB4">
        <w:rPr>
          <w:sz w:val="24"/>
          <w:szCs w:val="24"/>
        </w:rPr>
        <w:t> August</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421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Health (Novel Coronavirus—Temporary Notifiable Condition) Declaration 2020—Disallowable Instrument DI2020-14 </w:t>
      </w:r>
      <w:r w:rsidR="00C9798F">
        <w:rPr>
          <w:sz w:val="24"/>
          <w:szCs w:val="24"/>
        </w:rPr>
        <w:t>(LR, </w:t>
      </w:r>
      <w:r>
        <w:rPr>
          <w:sz w:val="24"/>
          <w:szCs w:val="24"/>
        </w:rPr>
        <w:t>3</w:t>
      </w:r>
      <w:r w:rsidR="00637BB4">
        <w:rPr>
          <w:sz w:val="24"/>
          <w:szCs w:val="24"/>
        </w:rPr>
        <w:t> February</w:t>
      </w:r>
      <w:r>
        <w:rPr>
          <w:sz w:val="24"/>
          <w:szCs w:val="24"/>
        </w:rPr>
        <w:t xml:space="preserve"> 2020)</w:t>
      </w:r>
      <w:r>
        <w:rPr>
          <w:sz w:val="24"/>
          <w:szCs w:val="24"/>
          <w:u w:val="dotted"/>
        </w:rPr>
        <w:tab/>
      </w:r>
      <w:r>
        <w:rPr>
          <w:sz w:val="24"/>
          <w:szCs w:val="24"/>
        </w:rPr>
        <w:t xml:space="preserve"> 1876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Health (Reporting of Notifiable Conditions) Code of Practice 2017 </w:t>
      </w:r>
      <w:r w:rsidR="001F2B49">
        <w:rPr>
          <w:sz w:val="24"/>
          <w:szCs w:val="24"/>
        </w:rPr>
        <w:t>(No </w:t>
      </w:r>
      <w:r>
        <w:rPr>
          <w:sz w:val="24"/>
          <w:szCs w:val="24"/>
        </w:rPr>
        <w:t xml:space="preserve">1)—Disallowable Instrument DI2017-211 </w:t>
      </w:r>
      <w:r w:rsidR="00C9798F">
        <w:rPr>
          <w:sz w:val="24"/>
          <w:szCs w:val="24"/>
        </w:rPr>
        <w:t>(LR, </w:t>
      </w:r>
      <w:r>
        <w:rPr>
          <w:sz w:val="24"/>
          <w:szCs w:val="24"/>
        </w:rPr>
        <w:t>28</w:t>
      </w:r>
      <w:r w:rsidR="00637BB4">
        <w:rPr>
          <w:sz w:val="24"/>
          <w:szCs w:val="24"/>
        </w:rPr>
        <w:t> August</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421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Health Amendment Regulation 2017 </w:t>
      </w:r>
      <w:r w:rsidR="001F2B49">
        <w:rPr>
          <w:sz w:val="24"/>
          <w:szCs w:val="24"/>
        </w:rPr>
        <w:t>(No </w:t>
      </w:r>
      <w:r>
        <w:rPr>
          <w:sz w:val="24"/>
          <w:szCs w:val="24"/>
        </w:rPr>
        <w:t xml:space="preserve">1)—Subordinate Law SL2017-36 </w:t>
      </w:r>
      <w:r w:rsidR="00C9798F">
        <w:rPr>
          <w:sz w:val="24"/>
          <w:szCs w:val="24"/>
        </w:rPr>
        <w:t>(LR, </w:t>
      </w:r>
      <w:r>
        <w:rPr>
          <w:sz w:val="24"/>
          <w:szCs w:val="24"/>
        </w:rPr>
        <w:t>30</w:t>
      </w:r>
      <w:r w:rsidR="00637BB4">
        <w:rPr>
          <w:sz w:val="24"/>
          <w:szCs w:val="24"/>
        </w:rPr>
        <w:t> November</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650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Health Amendment Regulation 2019 </w:t>
      </w:r>
      <w:r w:rsidR="001F2B49">
        <w:rPr>
          <w:sz w:val="24"/>
          <w:szCs w:val="24"/>
        </w:rPr>
        <w:t>(No </w:t>
      </w:r>
      <w:r>
        <w:rPr>
          <w:sz w:val="24"/>
          <w:szCs w:val="24"/>
        </w:rPr>
        <w:t xml:space="preserve">1)—Subordinate Law SL2019-2 </w:t>
      </w:r>
      <w:r w:rsidR="00C9798F">
        <w:rPr>
          <w:sz w:val="24"/>
          <w:szCs w:val="24"/>
        </w:rPr>
        <w:t>(LR, </w:t>
      </w:r>
      <w:r>
        <w:rPr>
          <w:sz w:val="24"/>
          <w:szCs w:val="24"/>
        </w:rPr>
        <w:t>31</w:t>
      </w:r>
      <w:r w:rsidR="00637BB4">
        <w:rPr>
          <w:sz w:val="24"/>
          <w:szCs w:val="24"/>
        </w:rPr>
        <w:t> January</w:t>
      </w:r>
      <w:r>
        <w:rPr>
          <w:sz w:val="24"/>
          <w:szCs w:val="24"/>
        </w:rPr>
        <w:t xml:space="preserve"> 2019)</w:t>
      </w:r>
      <w:r>
        <w:rPr>
          <w:sz w:val="24"/>
          <w:szCs w:val="24"/>
          <w:u w:val="dotted"/>
        </w:rPr>
        <w:tab/>
      </w:r>
      <w:r>
        <w:rPr>
          <w:sz w:val="24"/>
          <w:szCs w:val="24"/>
        </w:rPr>
        <w:t xml:space="preserve"> 1222</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Pursuant to subsection 10(3)—ACT Chief Health Officer's Report—2018—Healthy Canberra</w:t>
      </w:r>
      <w:r>
        <w:rPr>
          <w:sz w:val="24"/>
          <w:szCs w:val="24"/>
          <w:u w:val="dotted"/>
        </w:rPr>
        <w:tab/>
      </w:r>
      <w:r>
        <w:rPr>
          <w:sz w:val="24"/>
          <w:szCs w:val="24"/>
        </w:rPr>
        <w:t xml:space="preserve">  </w:t>
      </w:r>
      <w:r w:rsidR="006526DF">
        <w:rPr>
          <w:sz w:val="24"/>
          <w:szCs w:val="24"/>
        </w:rPr>
        <w:t xml:space="preserve"> </w:t>
      </w:r>
      <w:r>
        <w:rPr>
          <w:sz w:val="24"/>
          <w:szCs w:val="24"/>
        </w:rPr>
        <w:t>877</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Public Interest Disclosure Act—</w:t>
      </w:r>
      <w:r>
        <w:rPr>
          <w:sz w:val="24"/>
          <w:szCs w:val="24"/>
        </w:rPr>
        <w:t>Review—pursuant to resolution of the Assembly of 3</w:t>
      </w:r>
      <w:r w:rsidR="00637BB4">
        <w:rPr>
          <w:sz w:val="24"/>
          <w:szCs w:val="24"/>
        </w:rPr>
        <w:t> April</w:t>
      </w:r>
      <w:r>
        <w:rPr>
          <w:sz w:val="24"/>
          <w:szCs w:val="24"/>
        </w:rPr>
        <w:t xml:space="preserve"> 2019—Government response</w:t>
      </w:r>
      <w:r>
        <w:rPr>
          <w:sz w:val="24"/>
          <w:szCs w:val="24"/>
          <w:u w:val="dotted"/>
        </w:rPr>
        <w:tab/>
      </w:r>
      <w:r>
        <w:rPr>
          <w:sz w:val="24"/>
          <w:szCs w:val="24"/>
        </w:rPr>
        <w:t xml:space="preserve"> 1812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Public Place Names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(Acton) Determination 2017—Disallowable Instrument DI2017-295 </w:t>
      </w:r>
      <w:r w:rsidR="00C9798F">
        <w:rPr>
          <w:sz w:val="24"/>
          <w:szCs w:val="24"/>
        </w:rPr>
        <w:t>(LR, </w:t>
      </w:r>
      <w:r>
        <w:rPr>
          <w:sz w:val="24"/>
          <w:szCs w:val="24"/>
        </w:rPr>
        <w:t>7</w:t>
      </w:r>
      <w:r w:rsidR="00637BB4">
        <w:rPr>
          <w:sz w:val="24"/>
          <w:szCs w:val="24"/>
        </w:rPr>
        <w:t> December</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 xml:space="preserve"> 650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(Coombs) Determination 2018—Disallowable Instrument DI2018-83 </w:t>
      </w:r>
      <w:r w:rsidR="00C9798F">
        <w:rPr>
          <w:sz w:val="24"/>
          <w:szCs w:val="24"/>
        </w:rPr>
        <w:t>(LR, </w:t>
      </w:r>
      <w:r>
        <w:rPr>
          <w:sz w:val="24"/>
          <w:szCs w:val="24"/>
        </w:rPr>
        <w:t>7</w:t>
      </w:r>
      <w:r w:rsidR="00637BB4">
        <w:rPr>
          <w:sz w:val="24"/>
          <w:szCs w:val="24"/>
        </w:rPr>
        <w:t> May</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845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(Coombs) Determination 2019—Disallowable Instrument DI2019-187 </w:t>
      </w:r>
      <w:r w:rsidR="00C9798F">
        <w:rPr>
          <w:sz w:val="24"/>
          <w:szCs w:val="24"/>
        </w:rPr>
        <w:t>(LR, </w:t>
      </w:r>
      <w:r>
        <w:rPr>
          <w:sz w:val="24"/>
          <w:szCs w:val="24"/>
        </w:rPr>
        <w:t>18</w:t>
      </w:r>
      <w:r w:rsidR="00637BB4">
        <w:rPr>
          <w:sz w:val="24"/>
          <w:szCs w:val="24"/>
        </w:rPr>
        <w:t> July</w:t>
      </w:r>
      <w:r>
        <w:rPr>
          <w:sz w:val="24"/>
          <w:szCs w:val="24"/>
        </w:rPr>
        <w:t xml:space="preserve"> 2019)</w:t>
      </w:r>
      <w:r>
        <w:rPr>
          <w:sz w:val="24"/>
          <w:szCs w:val="24"/>
          <w:u w:val="dotted"/>
        </w:rPr>
        <w:tab/>
      </w:r>
      <w:r>
        <w:rPr>
          <w:sz w:val="24"/>
          <w:szCs w:val="24"/>
        </w:rPr>
        <w:t xml:space="preserve"> 1576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(Denman Prospect) Determination 2017—Disallowable Instrument DI2017-21 </w:t>
      </w:r>
      <w:r w:rsidR="00C9798F">
        <w:rPr>
          <w:sz w:val="24"/>
          <w:szCs w:val="24"/>
        </w:rPr>
        <w:t>(LR, </w:t>
      </w:r>
      <w:r>
        <w:rPr>
          <w:sz w:val="24"/>
          <w:szCs w:val="24"/>
        </w:rPr>
        <w:t>8</w:t>
      </w:r>
      <w:r w:rsidR="00637BB4">
        <w:rPr>
          <w:sz w:val="24"/>
          <w:szCs w:val="24"/>
        </w:rPr>
        <w:t> March</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131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(Denman Prospect) Determination 2017 </w:t>
      </w:r>
      <w:r w:rsidR="001F2B49">
        <w:rPr>
          <w:sz w:val="24"/>
          <w:szCs w:val="24"/>
        </w:rPr>
        <w:t>(No </w:t>
      </w:r>
      <w:r>
        <w:rPr>
          <w:sz w:val="24"/>
          <w:szCs w:val="24"/>
        </w:rPr>
        <w:t xml:space="preserve">2)—Disallowable Instrument DI2017-209 </w:t>
      </w:r>
      <w:r w:rsidR="00C9798F">
        <w:rPr>
          <w:sz w:val="24"/>
          <w:szCs w:val="24"/>
        </w:rPr>
        <w:t>(LR, </w:t>
      </w:r>
      <w:r>
        <w:rPr>
          <w:sz w:val="24"/>
          <w:szCs w:val="24"/>
        </w:rPr>
        <w:t>24</w:t>
      </w:r>
      <w:r w:rsidR="00637BB4">
        <w:rPr>
          <w:sz w:val="24"/>
          <w:szCs w:val="24"/>
        </w:rPr>
        <w:t> August</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421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(Denman Prospect) Determination 2018—Disallowable Instrument DI2018-7 </w:t>
      </w:r>
      <w:r w:rsidR="00C9798F">
        <w:rPr>
          <w:sz w:val="24"/>
          <w:szCs w:val="24"/>
        </w:rPr>
        <w:t>(LR, </w:t>
      </w:r>
      <w:r>
        <w:rPr>
          <w:sz w:val="24"/>
          <w:szCs w:val="24"/>
        </w:rPr>
        <w:t>1</w:t>
      </w:r>
      <w:r w:rsidR="00637BB4">
        <w:rPr>
          <w:sz w:val="24"/>
          <w:szCs w:val="24"/>
        </w:rPr>
        <w:t> February</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650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(Denman Prospect) Determination 2018 </w:t>
      </w:r>
      <w:r w:rsidR="001F2B49">
        <w:rPr>
          <w:sz w:val="24"/>
          <w:szCs w:val="24"/>
        </w:rPr>
        <w:t>(No </w:t>
      </w:r>
      <w:r>
        <w:rPr>
          <w:sz w:val="24"/>
          <w:szCs w:val="24"/>
        </w:rPr>
        <w:t xml:space="preserve">2)—Disallowable Instrument DI2018-241 </w:t>
      </w:r>
      <w:r w:rsidR="00C9798F">
        <w:rPr>
          <w:sz w:val="24"/>
          <w:szCs w:val="24"/>
        </w:rPr>
        <w:t>(LR, </w:t>
      </w:r>
      <w:r>
        <w:rPr>
          <w:sz w:val="24"/>
          <w:szCs w:val="24"/>
        </w:rPr>
        <w:t>3</w:t>
      </w:r>
      <w:r w:rsidR="00637BB4">
        <w:rPr>
          <w:sz w:val="24"/>
          <w:szCs w:val="24"/>
        </w:rPr>
        <w:t> September</w:t>
      </w:r>
      <w:r>
        <w:rPr>
          <w:sz w:val="24"/>
          <w:szCs w:val="24"/>
        </w:rPr>
        <w:t xml:space="preserve"> 2018)</w:t>
      </w:r>
      <w:r>
        <w:rPr>
          <w:sz w:val="24"/>
          <w:szCs w:val="24"/>
          <w:u w:val="dotted"/>
        </w:rPr>
        <w:tab/>
      </w:r>
      <w:r>
        <w:rPr>
          <w:sz w:val="24"/>
          <w:szCs w:val="24"/>
        </w:rPr>
        <w:t xml:space="preserve"> 1045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(Greenway) Determination 2018—Disallowable Instrument DI2018-41 </w:t>
      </w:r>
      <w:r w:rsidR="00C9798F">
        <w:rPr>
          <w:sz w:val="24"/>
          <w:szCs w:val="24"/>
        </w:rPr>
        <w:t>(LR, </w:t>
      </w:r>
      <w:r>
        <w:rPr>
          <w:sz w:val="24"/>
          <w:szCs w:val="24"/>
        </w:rPr>
        <w:t>8</w:t>
      </w:r>
      <w:r w:rsidR="00637BB4">
        <w:rPr>
          <w:sz w:val="24"/>
          <w:szCs w:val="24"/>
        </w:rPr>
        <w:t> March</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767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(Gungahlin District) Amendment Determination 2016—Disallowable Instrument DI2016-269 </w:t>
      </w:r>
      <w:r w:rsidR="00C9798F">
        <w:rPr>
          <w:sz w:val="24"/>
          <w:szCs w:val="24"/>
        </w:rPr>
        <w:t>(LR, </w:t>
      </w:r>
      <w:r>
        <w:rPr>
          <w:sz w:val="24"/>
          <w:szCs w:val="24"/>
        </w:rPr>
        <w:t>27</w:t>
      </w:r>
      <w:r w:rsidR="00637BB4">
        <w:rPr>
          <w:sz w:val="24"/>
          <w:szCs w:val="24"/>
        </w:rPr>
        <w:t> October</w:t>
      </w:r>
      <w:r>
        <w:rPr>
          <w:sz w:val="24"/>
          <w:szCs w:val="24"/>
        </w:rPr>
        <w:t xml:space="preserve"> 2016)</w:t>
      </w:r>
      <w:r>
        <w:rPr>
          <w:sz w:val="24"/>
          <w:szCs w:val="24"/>
          <w:u w:val="dotted"/>
        </w:rPr>
        <w:tab/>
      </w:r>
      <w:r w:rsidR="00285078">
        <w:rPr>
          <w:sz w:val="24"/>
          <w:szCs w:val="24"/>
        </w:rPr>
        <w:t xml:space="preserve">     </w:t>
      </w:r>
      <w:r>
        <w:rPr>
          <w:sz w:val="24"/>
          <w:szCs w:val="24"/>
        </w:rPr>
        <w:t>24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(Gungahlin District) Determination 2018—Disallowable Instrument DI2018-8 </w:t>
      </w:r>
      <w:r w:rsidR="00C9798F">
        <w:rPr>
          <w:sz w:val="24"/>
          <w:szCs w:val="24"/>
        </w:rPr>
        <w:t>(LR, </w:t>
      </w:r>
      <w:r>
        <w:rPr>
          <w:sz w:val="24"/>
          <w:szCs w:val="24"/>
        </w:rPr>
        <w:t>8</w:t>
      </w:r>
      <w:r w:rsidR="00637BB4">
        <w:rPr>
          <w:sz w:val="24"/>
          <w:szCs w:val="24"/>
        </w:rPr>
        <w:t> February</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685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Public Place Names (Gungahlin) Determination 2017—Disallowable Instrument DI2017</w:t>
      </w:r>
      <w:r w:rsidR="003D391A">
        <w:rPr>
          <w:sz w:val="24"/>
          <w:szCs w:val="24"/>
        </w:rPr>
        <w:noBreakHyphen/>
      </w:r>
      <w:r>
        <w:rPr>
          <w:sz w:val="24"/>
          <w:szCs w:val="24"/>
        </w:rPr>
        <w:t xml:space="preserve">258 </w:t>
      </w:r>
      <w:r w:rsidR="00C9798F">
        <w:rPr>
          <w:sz w:val="24"/>
          <w:szCs w:val="24"/>
        </w:rPr>
        <w:t>(LR, </w:t>
      </w:r>
      <w:r>
        <w:rPr>
          <w:sz w:val="24"/>
          <w:szCs w:val="24"/>
        </w:rPr>
        <w:t>26</w:t>
      </w:r>
      <w:r w:rsidR="00637BB4">
        <w:rPr>
          <w:sz w:val="24"/>
          <w:szCs w:val="24"/>
        </w:rPr>
        <w:t> October</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555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(Holt) Determination 2016—Disallowable Instrument DI2016-264 </w:t>
      </w:r>
      <w:r w:rsidR="00C9798F">
        <w:rPr>
          <w:sz w:val="24"/>
          <w:szCs w:val="24"/>
        </w:rPr>
        <w:t>(LR, </w:t>
      </w:r>
      <w:r>
        <w:rPr>
          <w:sz w:val="24"/>
          <w:szCs w:val="24"/>
        </w:rPr>
        <w:t>19</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(Lawson) Determination 2019—Disallowable Instrument DI2019-68 </w:t>
      </w:r>
      <w:r w:rsidR="00C9798F">
        <w:rPr>
          <w:sz w:val="24"/>
          <w:szCs w:val="24"/>
        </w:rPr>
        <w:t>(LR, </w:t>
      </w:r>
      <w:r>
        <w:rPr>
          <w:sz w:val="24"/>
          <w:szCs w:val="24"/>
        </w:rPr>
        <w:t>23</w:t>
      </w:r>
      <w:r w:rsidR="00637BB4">
        <w:rPr>
          <w:sz w:val="24"/>
          <w:szCs w:val="24"/>
        </w:rPr>
        <w:t> June</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(Macquarie) Determination 2017—Disallowable Instrument DI2017-3 </w:t>
      </w:r>
      <w:r w:rsidR="00C9798F">
        <w:rPr>
          <w:sz w:val="24"/>
          <w:szCs w:val="24"/>
        </w:rPr>
        <w:t>(LR, </w:t>
      </w:r>
      <w:r>
        <w:rPr>
          <w:sz w:val="24"/>
          <w:szCs w:val="24"/>
        </w:rPr>
        <w:t>23</w:t>
      </w:r>
      <w:r w:rsidR="00637BB4">
        <w:rPr>
          <w:sz w:val="24"/>
          <w:szCs w:val="24"/>
        </w:rPr>
        <w:t> January</w:t>
      </w:r>
      <w:r>
        <w:rPr>
          <w:sz w:val="24"/>
          <w:szCs w:val="24"/>
        </w:rPr>
        <w:t xml:space="preserve"> 2017)</w:t>
      </w:r>
      <w:r>
        <w:rPr>
          <w:sz w:val="24"/>
          <w:szCs w:val="24"/>
          <w:u w:val="dotted"/>
        </w:rPr>
        <w:tab/>
      </w:r>
      <w:r w:rsidR="00285078">
        <w:rPr>
          <w:sz w:val="24"/>
          <w:szCs w:val="24"/>
        </w:rPr>
        <w:t xml:space="preserve">     </w:t>
      </w:r>
      <w:r>
        <w:rPr>
          <w:sz w:val="24"/>
          <w:szCs w:val="24"/>
        </w:rPr>
        <w:t>57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(Molonglo Valley District) Determination 2017—Disallowable Instrument DI2017-269 </w:t>
      </w:r>
      <w:r w:rsidR="00C9798F">
        <w:rPr>
          <w:sz w:val="24"/>
          <w:szCs w:val="24"/>
        </w:rPr>
        <w:t>(LR, </w:t>
      </w:r>
      <w:r>
        <w:rPr>
          <w:sz w:val="24"/>
          <w:szCs w:val="24"/>
        </w:rPr>
        <w:t>13</w:t>
      </w:r>
      <w:r w:rsidR="00637BB4">
        <w:rPr>
          <w:sz w:val="24"/>
          <w:szCs w:val="24"/>
        </w:rPr>
        <w:t> November</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555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Public Place Names (Moncrieff) Determination 2018—Disallowable Instrument DI2018</w:t>
      </w:r>
      <w:r w:rsidR="003D391A">
        <w:rPr>
          <w:sz w:val="24"/>
          <w:szCs w:val="24"/>
        </w:rPr>
        <w:noBreakHyphen/>
      </w:r>
      <w:r>
        <w:rPr>
          <w:sz w:val="24"/>
          <w:szCs w:val="24"/>
        </w:rPr>
        <w:t xml:space="preserve">224 </w:t>
      </w:r>
      <w:r w:rsidR="00C9798F">
        <w:rPr>
          <w:sz w:val="24"/>
          <w:szCs w:val="24"/>
        </w:rPr>
        <w:t>(LR, </w:t>
      </w:r>
      <w:r>
        <w:rPr>
          <w:sz w:val="24"/>
          <w:szCs w:val="24"/>
        </w:rPr>
        <w:t>6</w:t>
      </w:r>
      <w:r w:rsidR="00637BB4">
        <w:rPr>
          <w:sz w:val="24"/>
          <w:szCs w:val="24"/>
        </w:rPr>
        <w:t> August</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980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(Pialligo) Determination 2017—Disallowable Instrument DI2017-131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289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(Red Hill) Determination 2017—Disallowable Instrument DI2017-259 </w:t>
      </w:r>
      <w:r w:rsidR="00C9798F">
        <w:rPr>
          <w:sz w:val="24"/>
          <w:szCs w:val="24"/>
        </w:rPr>
        <w:t>(LR, </w:t>
      </w:r>
      <w:r>
        <w:rPr>
          <w:sz w:val="24"/>
          <w:szCs w:val="24"/>
        </w:rPr>
        <w:t>26</w:t>
      </w:r>
      <w:r w:rsidR="00637BB4">
        <w:rPr>
          <w:sz w:val="24"/>
          <w:szCs w:val="24"/>
        </w:rPr>
        <w:t> October</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555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Public Place Names (Strathnairn) Determination 2018—Disallowable Instrument DI2018</w:t>
      </w:r>
      <w:r w:rsidR="003D391A">
        <w:rPr>
          <w:sz w:val="24"/>
          <w:szCs w:val="24"/>
        </w:rPr>
        <w:noBreakHyphen/>
      </w:r>
      <w:r>
        <w:rPr>
          <w:sz w:val="24"/>
          <w:szCs w:val="24"/>
        </w:rPr>
        <w:t xml:space="preserve">99 </w:t>
      </w:r>
      <w:r w:rsidR="00C9798F">
        <w:rPr>
          <w:sz w:val="24"/>
          <w:szCs w:val="24"/>
        </w:rPr>
        <w:t>(LR, </w:t>
      </w:r>
      <w:r>
        <w:rPr>
          <w:sz w:val="24"/>
          <w:szCs w:val="24"/>
        </w:rPr>
        <w:t>24</w:t>
      </w:r>
      <w:r w:rsidR="00637BB4">
        <w:rPr>
          <w:sz w:val="24"/>
          <w:szCs w:val="24"/>
        </w:rPr>
        <w:t> May</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881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Public Place Names (Strathnairn) Determination 2019—Disallowable Instrument DI2019</w:t>
      </w:r>
      <w:r w:rsidR="003D391A">
        <w:rPr>
          <w:sz w:val="24"/>
          <w:szCs w:val="24"/>
        </w:rPr>
        <w:noBreakHyphen/>
      </w:r>
      <w:r>
        <w:rPr>
          <w:sz w:val="24"/>
          <w:szCs w:val="24"/>
        </w:rPr>
        <w:t xml:space="preserve">263 </w:t>
      </w:r>
      <w:r w:rsidR="00C9798F">
        <w:rPr>
          <w:sz w:val="24"/>
          <w:szCs w:val="24"/>
        </w:rPr>
        <w:t>(LR, </w:t>
      </w:r>
      <w:r>
        <w:rPr>
          <w:sz w:val="24"/>
          <w:szCs w:val="24"/>
        </w:rPr>
        <w:t>9</w:t>
      </w:r>
      <w:r w:rsidR="00637BB4">
        <w:rPr>
          <w:sz w:val="24"/>
          <w:szCs w:val="24"/>
        </w:rPr>
        <w:t> December</w:t>
      </w:r>
      <w:r>
        <w:rPr>
          <w:sz w:val="24"/>
          <w:szCs w:val="24"/>
        </w:rPr>
        <w:t xml:space="preserve"> 2019)</w:t>
      </w:r>
      <w:r>
        <w:rPr>
          <w:sz w:val="24"/>
          <w:szCs w:val="24"/>
          <w:u w:val="dotted"/>
        </w:rPr>
        <w:tab/>
      </w:r>
      <w:r>
        <w:rPr>
          <w:sz w:val="24"/>
          <w:szCs w:val="24"/>
        </w:rPr>
        <w:t xml:space="preserve"> 1837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(Strathnairn) Determination 2020 </w:t>
      </w:r>
      <w:r w:rsidR="001F2B49">
        <w:rPr>
          <w:sz w:val="24"/>
          <w:szCs w:val="24"/>
        </w:rPr>
        <w:t>(No </w:t>
      </w:r>
      <w:r>
        <w:rPr>
          <w:sz w:val="24"/>
          <w:szCs w:val="24"/>
        </w:rPr>
        <w:t xml:space="preserve">1)—Disallowable Instrument DI2020-26 </w:t>
      </w:r>
      <w:r w:rsidR="00C9798F">
        <w:rPr>
          <w:sz w:val="24"/>
          <w:szCs w:val="24"/>
        </w:rPr>
        <w:t>(LR, </w:t>
      </w:r>
      <w:r>
        <w:rPr>
          <w:sz w:val="24"/>
          <w:szCs w:val="24"/>
        </w:rPr>
        <w:t>26</w:t>
      </w:r>
      <w:r w:rsidR="00637BB4">
        <w:rPr>
          <w:sz w:val="24"/>
          <w:szCs w:val="24"/>
        </w:rPr>
        <w:t> March</w:t>
      </w:r>
      <w:r>
        <w:rPr>
          <w:sz w:val="24"/>
          <w:szCs w:val="24"/>
        </w:rPr>
        <w:t xml:space="preserve"> 2020)</w:t>
      </w:r>
      <w:r>
        <w:rPr>
          <w:sz w:val="24"/>
          <w:szCs w:val="24"/>
          <w:u w:val="dotted"/>
        </w:rPr>
        <w:tab/>
      </w:r>
      <w:r>
        <w:rPr>
          <w:sz w:val="24"/>
          <w:szCs w:val="24"/>
        </w:rPr>
        <w:t xml:space="preserve"> 1941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(Strathnairn) Determination 2020 </w:t>
      </w:r>
      <w:r w:rsidR="001F2B49">
        <w:rPr>
          <w:sz w:val="24"/>
          <w:szCs w:val="24"/>
        </w:rPr>
        <w:t>(No </w:t>
      </w:r>
      <w:r>
        <w:rPr>
          <w:sz w:val="24"/>
          <w:szCs w:val="24"/>
        </w:rPr>
        <w:t xml:space="preserve">2)—Disallowable Instrument DI2020-114 </w:t>
      </w:r>
      <w:r w:rsidR="00C9798F">
        <w:rPr>
          <w:sz w:val="24"/>
          <w:szCs w:val="24"/>
        </w:rPr>
        <w:t>(LR, </w:t>
      </w:r>
      <w:r>
        <w:rPr>
          <w:sz w:val="24"/>
          <w:szCs w:val="24"/>
        </w:rPr>
        <w:t>18</w:t>
      </w:r>
      <w:r w:rsidR="00637BB4">
        <w:rPr>
          <w:sz w:val="24"/>
          <w:szCs w:val="24"/>
        </w:rPr>
        <w:t> May</w:t>
      </w:r>
      <w:r>
        <w:rPr>
          <w:sz w:val="24"/>
          <w:szCs w:val="24"/>
        </w:rPr>
        <w:t xml:space="preserve"> 2020)</w:t>
      </w:r>
      <w:r>
        <w:rPr>
          <w:sz w:val="24"/>
          <w:szCs w:val="24"/>
          <w:u w:val="dotted"/>
        </w:rPr>
        <w:tab/>
      </w:r>
      <w:r>
        <w:rPr>
          <w:sz w:val="24"/>
          <w:szCs w:val="24"/>
        </w:rPr>
        <w:t xml:space="preserve"> 2005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(Taylor) Determination 2016—Disallowable Instrument DI2016-308 </w:t>
      </w:r>
      <w:r w:rsidR="00C9798F">
        <w:rPr>
          <w:sz w:val="24"/>
          <w:szCs w:val="24"/>
        </w:rPr>
        <w:t>(LR, </w:t>
      </w:r>
      <w:r>
        <w:rPr>
          <w:sz w:val="24"/>
          <w:szCs w:val="24"/>
        </w:rPr>
        <w:t>23</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(Taylor) Determination 2017—Disallowable Instrument DI2017-34 </w:t>
      </w:r>
      <w:r w:rsidR="00C9798F">
        <w:rPr>
          <w:sz w:val="24"/>
          <w:szCs w:val="24"/>
        </w:rPr>
        <w:t>(LR, </w:t>
      </w:r>
      <w:r>
        <w:rPr>
          <w:sz w:val="24"/>
          <w:szCs w:val="24"/>
        </w:rPr>
        <w:t>2</w:t>
      </w:r>
      <w:r w:rsidR="00637BB4">
        <w:rPr>
          <w:sz w:val="24"/>
          <w:szCs w:val="24"/>
        </w:rPr>
        <w:t> May</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 xml:space="preserve"> 164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(Taylor) Determination 2017 </w:t>
      </w:r>
      <w:r w:rsidR="001F2B49">
        <w:rPr>
          <w:sz w:val="24"/>
          <w:szCs w:val="24"/>
        </w:rPr>
        <w:t>(No </w:t>
      </w:r>
      <w:r>
        <w:rPr>
          <w:sz w:val="24"/>
          <w:szCs w:val="24"/>
        </w:rPr>
        <w:t>2)—Disallowable Instrument DI2017</w:t>
      </w:r>
      <w:r w:rsidR="002E2CAF">
        <w:rPr>
          <w:sz w:val="24"/>
          <w:szCs w:val="24"/>
        </w:rPr>
        <w:noBreakHyphen/>
      </w:r>
      <w:r>
        <w:rPr>
          <w:sz w:val="24"/>
          <w:szCs w:val="24"/>
        </w:rPr>
        <w:t xml:space="preserve">195 </w:t>
      </w:r>
      <w:r w:rsidR="00C9798F">
        <w:rPr>
          <w:sz w:val="24"/>
          <w:szCs w:val="24"/>
        </w:rPr>
        <w:t>(LR, </w:t>
      </w:r>
      <w:r>
        <w:rPr>
          <w:sz w:val="24"/>
          <w:szCs w:val="24"/>
        </w:rPr>
        <w:t>31</w:t>
      </w:r>
      <w:r w:rsidR="00637BB4">
        <w:rPr>
          <w:sz w:val="24"/>
          <w:szCs w:val="24"/>
        </w:rPr>
        <w:t> July</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327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(Taylor) Determination 2017 </w:t>
      </w:r>
      <w:r w:rsidR="001F2B49">
        <w:rPr>
          <w:sz w:val="24"/>
          <w:szCs w:val="24"/>
        </w:rPr>
        <w:t>(No </w:t>
      </w:r>
      <w:r>
        <w:rPr>
          <w:sz w:val="24"/>
          <w:szCs w:val="24"/>
        </w:rPr>
        <w:t>3)—Disallowable Instrument DI2017</w:t>
      </w:r>
      <w:r w:rsidR="002E2CAF">
        <w:rPr>
          <w:sz w:val="24"/>
          <w:szCs w:val="24"/>
        </w:rPr>
        <w:noBreakHyphen/>
      </w:r>
      <w:r>
        <w:rPr>
          <w:sz w:val="24"/>
          <w:szCs w:val="24"/>
        </w:rPr>
        <w:t xml:space="preserve">244 </w:t>
      </w:r>
      <w:r w:rsidR="00C9798F">
        <w:rPr>
          <w:sz w:val="24"/>
          <w:szCs w:val="24"/>
        </w:rPr>
        <w:t>(LR, </w:t>
      </w:r>
      <w:r>
        <w:rPr>
          <w:sz w:val="24"/>
          <w:szCs w:val="24"/>
        </w:rPr>
        <w:t>21</w:t>
      </w:r>
      <w:r w:rsidR="00637BB4">
        <w:rPr>
          <w:sz w:val="24"/>
          <w:szCs w:val="24"/>
        </w:rPr>
        <w:t> September</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459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(Taylor) Determination 2018 </w:t>
      </w:r>
      <w:r w:rsidR="001F2B49">
        <w:rPr>
          <w:sz w:val="24"/>
          <w:szCs w:val="24"/>
        </w:rPr>
        <w:t>(No </w:t>
      </w:r>
      <w:r>
        <w:rPr>
          <w:sz w:val="24"/>
          <w:szCs w:val="24"/>
        </w:rPr>
        <w:t>1)—Disallowable Instrument DI2018</w:t>
      </w:r>
      <w:r w:rsidR="002E2CAF">
        <w:rPr>
          <w:sz w:val="24"/>
          <w:szCs w:val="24"/>
        </w:rPr>
        <w:noBreakHyphen/>
      </w:r>
      <w:r>
        <w:rPr>
          <w:sz w:val="24"/>
          <w:szCs w:val="24"/>
        </w:rPr>
        <w:t xml:space="preserve">84 </w:t>
      </w:r>
      <w:r w:rsidR="00C9798F">
        <w:rPr>
          <w:sz w:val="24"/>
          <w:szCs w:val="24"/>
        </w:rPr>
        <w:t>(LR, </w:t>
      </w:r>
      <w:r>
        <w:rPr>
          <w:sz w:val="24"/>
          <w:szCs w:val="24"/>
        </w:rPr>
        <w:t>7</w:t>
      </w:r>
      <w:r w:rsidR="00637BB4">
        <w:rPr>
          <w:sz w:val="24"/>
          <w:szCs w:val="24"/>
        </w:rPr>
        <w:t> May</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845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(Taylor) Determination 2018 </w:t>
      </w:r>
      <w:r w:rsidR="001F2B49">
        <w:rPr>
          <w:sz w:val="24"/>
          <w:szCs w:val="24"/>
        </w:rPr>
        <w:t>(No </w:t>
      </w:r>
      <w:r>
        <w:rPr>
          <w:sz w:val="24"/>
          <w:szCs w:val="24"/>
        </w:rPr>
        <w:t>2)—Disallowable Instrument DI2018</w:t>
      </w:r>
      <w:r w:rsidR="002E2CAF">
        <w:rPr>
          <w:sz w:val="24"/>
          <w:szCs w:val="24"/>
        </w:rPr>
        <w:noBreakHyphen/>
      </w:r>
      <w:r>
        <w:rPr>
          <w:sz w:val="24"/>
          <w:szCs w:val="24"/>
        </w:rPr>
        <w:t xml:space="preserve">213 </w:t>
      </w:r>
      <w:r w:rsidR="00C9798F">
        <w:rPr>
          <w:sz w:val="24"/>
          <w:szCs w:val="24"/>
        </w:rPr>
        <w:t>(LR, </w:t>
      </w:r>
      <w:r>
        <w:rPr>
          <w:sz w:val="24"/>
          <w:szCs w:val="24"/>
        </w:rPr>
        <w:t>9</w:t>
      </w:r>
      <w:r w:rsidR="00637BB4">
        <w:rPr>
          <w:sz w:val="24"/>
          <w:szCs w:val="24"/>
        </w:rPr>
        <w:t> July</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881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(Taylor) Determination 2018 </w:t>
      </w:r>
      <w:r w:rsidR="001F2B49">
        <w:rPr>
          <w:sz w:val="24"/>
          <w:szCs w:val="24"/>
        </w:rPr>
        <w:t>(No </w:t>
      </w:r>
      <w:r>
        <w:rPr>
          <w:sz w:val="24"/>
          <w:szCs w:val="24"/>
        </w:rPr>
        <w:t>3)—Disallowable Instrument DI2018</w:t>
      </w:r>
      <w:r w:rsidR="002E2CAF">
        <w:rPr>
          <w:sz w:val="24"/>
          <w:szCs w:val="24"/>
        </w:rPr>
        <w:noBreakHyphen/>
      </w:r>
      <w:r>
        <w:rPr>
          <w:sz w:val="24"/>
          <w:szCs w:val="24"/>
        </w:rPr>
        <w:t xml:space="preserve">219 </w:t>
      </w:r>
      <w:r w:rsidR="00C9798F">
        <w:rPr>
          <w:sz w:val="24"/>
          <w:szCs w:val="24"/>
        </w:rPr>
        <w:t>(LR, </w:t>
      </w:r>
      <w:r>
        <w:rPr>
          <w:sz w:val="24"/>
          <w:szCs w:val="24"/>
        </w:rPr>
        <w:t>30</w:t>
      </w:r>
      <w:r w:rsidR="00637BB4">
        <w:rPr>
          <w:sz w:val="24"/>
          <w:szCs w:val="24"/>
        </w:rPr>
        <w:t> July</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928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(Taylor) Determination 2018 </w:t>
      </w:r>
      <w:r w:rsidR="001F2B49">
        <w:rPr>
          <w:sz w:val="24"/>
          <w:szCs w:val="24"/>
        </w:rPr>
        <w:t>(No </w:t>
      </w:r>
      <w:r>
        <w:rPr>
          <w:sz w:val="24"/>
          <w:szCs w:val="24"/>
        </w:rPr>
        <w:t>4)—Disallowable Instrument DI2018</w:t>
      </w:r>
      <w:r w:rsidR="002E2CAF">
        <w:rPr>
          <w:sz w:val="24"/>
          <w:szCs w:val="24"/>
        </w:rPr>
        <w:noBreakHyphen/>
      </w:r>
      <w:r>
        <w:rPr>
          <w:sz w:val="24"/>
          <w:szCs w:val="24"/>
        </w:rPr>
        <w:t xml:space="preserve">226 </w:t>
      </w:r>
      <w:r w:rsidR="00C9798F">
        <w:rPr>
          <w:sz w:val="24"/>
          <w:szCs w:val="24"/>
        </w:rPr>
        <w:t>(LR, </w:t>
      </w:r>
      <w:r>
        <w:rPr>
          <w:sz w:val="24"/>
          <w:szCs w:val="24"/>
        </w:rPr>
        <w:t>9</w:t>
      </w:r>
      <w:r w:rsidR="00637BB4">
        <w:rPr>
          <w:sz w:val="24"/>
          <w:szCs w:val="24"/>
        </w:rPr>
        <w:t> August</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980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(Taylor) Determination 2018 </w:t>
      </w:r>
      <w:r w:rsidR="001F2B49">
        <w:rPr>
          <w:sz w:val="24"/>
          <w:szCs w:val="24"/>
        </w:rPr>
        <w:t>(No </w:t>
      </w:r>
      <w:r>
        <w:rPr>
          <w:sz w:val="24"/>
          <w:szCs w:val="24"/>
        </w:rPr>
        <w:t>5)—Disallowable Instrument DI2018</w:t>
      </w:r>
      <w:r w:rsidR="002E2CAF">
        <w:rPr>
          <w:sz w:val="24"/>
          <w:szCs w:val="24"/>
        </w:rPr>
        <w:noBreakHyphen/>
      </w:r>
      <w:r>
        <w:rPr>
          <w:sz w:val="24"/>
          <w:szCs w:val="24"/>
        </w:rPr>
        <w:t xml:space="preserve">251 </w:t>
      </w:r>
      <w:r w:rsidR="00C9798F">
        <w:rPr>
          <w:sz w:val="24"/>
          <w:szCs w:val="24"/>
        </w:rPr>
        <w:t>(LR, </w:t>
      </w:r>
      <w:r>
        <w:rPr>
          <w:sz w:val="24"/>
          <w:szCs w:val="24"/>
        </w:rPr>
        <w:t>20</w:t>
      </w:r>
      <w:r w:rsidR="00637BB4">
        <w:rPr>
          <w:sz w:val="24"/>
          <w:szCs w:val="24"/>
        </w:rPr>
        <w:t> September</w:t>
      </w:r>
      <w:r>
        <w:rPr>
          <w:sz w:val="24"/>
          <w:szCs w:val="24"/>
        </w:rPr>
        <w:t xml:space="preserve"> 2018)</w:t>
      </w:r>
      <w:r>
        <w:rPr>
          <w:sz w:val="24"/>
          <w:szCs w:val="24"/>
          <w:u w:val="dotted"/>
        </w:rPr>
        <w:tab/>
      </w:r>
      <w:r>
        <w:rPr>
          <w:sz w:val="24"/>
          <w:szCs w:val="24"/>
        </w:rPr>
        <w:t xml:space="preserve"> 1045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(Taylor) Determination 2019 </w:t>
      </w:r>
      <w:r w:rsidR="001F2B49">
        <w:rPr>
          <w:sz w:val="24"/>
          <w:szCs w:val="24"/>
        </w:rPr>
        <w:t>(No </w:t>
      </w:r>
      <w:r>
        <w:rPr>
          <w:sz w:val="24"/>
          <w:szCs w:val="24"/>
        </w:rPr>
        <w:t>1)—Disallowable Instrument DI2019</w:t>
      </w:r>
      <w:r w:rsidR="002E2CAF">
        <w:rPr>
          <w:sz w:val="24"/>
          <w:szCs w:val="24"/>
        </w:rPr>
        <w:noBreakHyphen/>
      </w:r>
      <w:r>
        <w:rPr>
          <w:sz w:val="24"/>
          <w:szCs w:val="24"/>
        </w:rPr>
        <w:t xml:space="preserve">215 </w:t>
      </w:r>
      <w:r w:rsidR="00C9798F">
        <w:rPr>
          <w:sz w:val="24"/>
          <w:szCs w:val="24"/>
        </w:rPr>
        <w:t>(LR, </w:t>
      </w:r>
      <w:r>
        <w:rPr>
          <w:sz w:val="24"/>
          <w:szCs w:val="24"/>
        </w:rPr>
        <w:t>26</w:t>
      </w:r>
      <w:r w:rsidR="00637BB4">
        <w:rPr>
          <w:sz w:val="24"/>
          <w:szCs w:val="24"/>
        </w:rPr>
        <w:t> September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(Taylor) Determination 2019 </w:t>
      </w:r>
      <w:r w:rsidR="001F2B49">
        <w:rPr>
          <w:sz w:val="24"/>
          <w:szCs w:val="24"/>
        </w:rPr>
        <w:t>(No </w:t>
      </w:r>
      <w:r>
        <w:rPr>
          <w:sz w:val="24"/>
          <w:szCs w:val="24"/>
        </w:rPr>
        <w:t>2)—Disallowable Instrument DI2019</w:t>
      </w:r>
      <w:r w:rsidR="002E2CAF">
        <w:rPr>
          <w:sz w:val="24"/>
          <w:szCs w:val="24"/>
        </w:rPr>
        <w:noBreakHyphen/>
      </w:r>
      <w:r>
        <w:rPr>
          <w:sz w:val="24"/>
          <w:szCs w:val="24"/>
        </w:rPr>
        <w:t xml:space="preserve">227 </w:t>
      </w:r>
      <w:r w:rsidR="00C9798F">
        <w:rPr>
          <w:sz w:val="24"/>
          <w:szCs w:val="24"/>
        </w:rPr>
        <w:t>(LR, </w:t>
      </w:r>
      <w:r>
        <w:rPr>
          <w:sz w:val="24"/>
          <w:szCs w:val="24"/>
        </w:rPr>
        <w:t>10</w:t>
      </w:r>
      <w:r w:rsidR="00637BB4">
        <w:rPr>
          <w:sz w:val="24"/>
          <w:szCs w:val="24"/>
        </w:rPr>
        <w:t> October</w:t>
      </w:r>
      <w:r>
        <w:rPr>
          <w:sz w:val="24"/>
          <w:szCs w:val="24"/>
        </w:rPr>
        <w:t xml:space="preserve"> 2019)</w:t>
      </w:r>
      <w:r>
        <w:rPr>
          <w:sz w:val="24"/>
          <w:szCs w:val="24"/>
          <w:u w:val="dotted"/>
        </w:rPr>
        <w:tab/>
      </w:r>
      <w:r>
        <w:rPr>
          <w:sz w:val="24"/>
          <w:szCs w:val="24"/>
        </w:rPr>
        <w:t xml:space="preserve"> 1783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(Taylor) Determination 2020—Disallowable Instrument DI2020-2 </w:t>
      </w:r>
      <w:r w:rsidR="00C9798F">
        <w:rPr>
          <w:sz w:val="24"/>
          <w:szCs w:val="24"/>
        </w:rPr>
        <w:t>(LR, </w:t>
      </w:r>
      <w:r>
        <w:rPr>
          <w:sz w:val="24"/>
          <w:szCs w:val="24"/>
        </w:rPr>
        <w:t>6</w:t>
      </w:r>
      <w:r w:rsidR="00637BB4">
        <w:rPr>
          <w:sz w:val="24"/>
          <w:szCs w:val="24"/>
        </w:rPr>
        <w:t> January</w:t>
      </w:r>
      <w:r>
        <w:rPr>
          <w:sz w:val="24"/>
          <w:szCs w:val="24"/>
        </w:rPr>
        <w:t xml:space="preserve"> 2020)</w:t>
      </w:r>
      <w:r>
        <w:rPr>
          <w:sz w:val="24"/>
          <w:szCs w:val="24"/>
          <w:u w:val="dotted"/>
        </w:rPr>
        <w:tab/>
      </w:r>
      <w:r>
        <w:rPr>
          <w:sz w:val="24"/>
          <w:szCs w:val="24"/>
        </w:rPr>
        <w:t xml:space="preserve"> 1837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(Taylor) Determination 2020 </w:t>
      </w:r>
      <w:r w:rsidR="001F2B49">
        <w:rPr>
          <w:sz w:val="24"/>
          <w:szCs w:val="24"/>
        </w:rPr>
        <w:t>(No </w:t>
      </w:r>
      <w:r>
        <w:rPr>
          <w:sz w:val="24"/>
          <w:szCs w:val="24"/>
        </w:rPr>
        <w:t>2)—Disallowable Instrument DI2020</w:t>
      </w:r>
      <w:r w:rsidR="002E2CAF">
        <w:rPr>
          <w:sz w:val="24"/>
          <w:szCs w:val="24"/>
        </w:rPr>
        <w:noBreakHyphen/>
      </w:r>
      <w:r>
        <w:rPr>
          <w:sz w:val="24"/>
          <w:szCs w:val="24"/>
        </w:rPr>
        <w:t xml:space="preserve">42 </w:t>
      </w:r>
      <w:r w:rsidR="00C9798F">
        <w:rPr>
          <w:sz w:val="24"/>
          <w:szCs w:val="24"/>
        </w:rPr>
        <w:t>(LR, </w:t>
      </w:r>
      <w:r>
        <w:rPr>
          <w:sz w:val="24"/>
          <w:szCs w:val="24"/>
        </w:rPr>
        <w:t>14</w:t>
      </w:r>
      <w:r w:rsidR="00637BB4">
        <w:rPr>
          <w:sz w:val="24"/>
          <w:szCs w:val="24"/>
        </w:rPr>
        <w:t> April</w:t>
      </w:r>
      <w:r>
        <w:rPr>
          <w:sz w:val="24"/>
          <w:szCs w:val="24"/>
        </w:rPr>
        <w:t xml:space="preserve"> 2020)</w:t>
      </w:r>
      <w:r>
        <w:rPr>
          <w:sz w:val="24"/>
          <w:szCs w:val="24"/>
          <w:u w:val="dotted"/>
        </w:rPr>
        <w:tab/>
      </w:r>
      <w:r>
        <w:rPr>
          <w:sz w:val="24"/>
          <w:szCs w:val="24"/>
        </w:rPr>
        <w:t xml:space="preserve"> 1941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(Taylor) Determination 2020 </w:t>
      </w:r>
      <w:r w:rsidR="001F2B49">
        <w:rPr>
          <w:sz w:val="24"/>
          <w:szCs w:val="24"/>
        </w:rPr>
        <w:t>(No </w:t>
      </w:r>
      <w:r>
        <w:rPr>
          <w:sz w:val="24"/>
          <w:szCs w:val="24"/>
        </w:rPr>
        <w:t>3)—Disallowable Instrument DI2020</w:t>
      </w:r>
      <w:r w:rsidR="002E2CAF">
        <w:rPr>
          <w:sz w:val="24"/>
          <w:szCs w:val="24"/>
        </w:rPr>
        <w:noBreakHyphen/>
      </w:r>
      <w:r>
        <w:rPr>
          <w:sz w:val="24"/>
          <w:szCs w:val="24"/>
        </w:rPr>
        <w:t xml:space="preserve">54 </w:t>
      </w:r>
      <w:r w:rsidR="00C9798F">
        <w:rPr>
          <w:sz w:val="24"/>
          <w:szCs w:val="24"/>
        </w:rPr>
        <w:t>(LR, </w:t>
      </w:r>
      <w:r>
        <w:rPr>
          <w:sz w:val="24"/>
          <w:szCs w:val="24"/>
        </w:rPr>
        <w:t>24</w:t>
      </w:r>
      <w:r w:rsidR="00637BB4">
        <w:rPr>
          <w:sz w:val="24"/>
          <w:szCs w:val="24"/>
        </w:rPr>
        <w:t> April</w:t>
      </w:r>
      <w:r>
        <w:rPr>
          <w:sz w:val="24"/>
          <w:szCs w:val="24"/>
        </w:rPr>
        <w:t xml:space="preserve"> 2020)</w:t>
      </w:r>
      <w:r>
        <w:rPr>
          <w:sz w:val="24"/>
          <w:szCs w:val="24"/>
          <w:u w:val="dotted"/>
        </w:rPr>
        <w:tab/>
      </w:r>
      <w:r>
        <w:rPr>
          <w:sz w:val="24"/>
          <w:szCs w:val="24"/>
        </w:rPr>
        <w:t xml:space="preserve"> 1941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(Throsby) Determination 2016 </w:t>
      </w:r>
      <w:r w:rsidR="001F2B49">
        <w:rPr>
          <w:sz w:val="24"/>
          <w:szCs w:val="24"/>
        </w:rPr>
        <w:t>(No </w:t>
      </w:r>
      <w:r>
        <w:rPr>
          <w:sz w:val="24"/>
          <w:szCs w:val="24"/>
        </w:rPr>
        <w:t xml:space="preserve">2)—Disallowable Instrument DI2016-211 </w:t>
      </w:r>
      <w:r w:rsidR="00C9798F">
        <w:rPr>
          <w:sz w:val="24"/>
          <w:szCs w:val="24"/>
        </w:rPr>
        <w:t>(LR, </w:t>
      </w:r>
      <w:r>
        <w:rPr>
          <w:sz w:val="24"/>
          <w:szCs w:val="24"/>
        </w:rPr>
        <w:t>1</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(Throsby) Determination 2018—Disallowable Instrument DI2018-214 </w:t>
      </w:r>
      <w:r w:rsidR="00C9798F">
        <w:rPr>
          <w:sz w:val="24"/>
          <w:szCs w:val="24"/>
        </w:rPr>
        <w:t>(LR, </w:t>
      </w:r>
      <w:r>
        <w:rPr>
          <w:sz w:val="24"/>
          <w:szCs w:val="24"/>
        </w:rPr>
        <w:t>9</w:t>
      </w:r>
      <w:r w:rsidR="00637BB4">
        <w:rPr>
          <w:sz w:val="24"/>
          <w:szCs w:val="24"/>
        </w:rPr>
        <w:t> July</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 xml:space="preserve"> 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(Watson) Determination 2018—Disallowable Instrument DI2018-30 </w:t>
      </w:r>
      <w:r w:rsidR="00C9798F">
        <w:rPr>
          <w:sz w:val="24"/>
          <w:szCs w:val="24"/>
        </w:rPr>
        <w:t>(LR, </w:t>
      </w:r>
      <w:r>
        <w:rPr>
          <w:sz w:val="24"/>
          <w:szCs w:val="24"/>
        </w:rPr>
        <w:t>1</w:t>
      </w:r>
      <w:r w:rsidR="00637BB4">
        <w:rPr>
          <w:sz w:val="24"/>
          <w:szCs w:val="24"/>
        </w:rPr>
        <w:t> March</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725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(Whitlam) Determination 2019 </w:t>
      </w:r>
      <w:r w:rsidR="001F2B49">
        <w:rPr>
          <w:sz w:val="24"/>
          <w:szCs w:val="24"/>
        </w:rPr>
        <w:t>(No </w:t>
      </w:r>
      <w:r>
        <w:rPr>
          <w:sz w:val="24"/>
          <w:szCs w:val="24"/>
        </w:rPr>
        <w:t xml:space="preserve">1)—Disallowable Instrument DI2019-253 </w:t>
      </w:r>
      <w:r w:rsidR="00C9798F">
        <w:rPr>
          <w:sz w:val="24"/>
          <w:szCs w:val="24"/>
        </w:rPr>
        <w:t>(LR, </w:t>
      </w:r>
      <w:r>
        <w:rPr>
          <w:sz w:val="24"/>
          <w:szCs w:val="24"/>
        </w:rPr>
        <w:t>12</w:t>
      </w:r>
      <w:r w:rsidR="00637BB4">
        <w:rPr>
          <w:sz w:val="24"/>
          <w:szCs w:val="24"/>
        </w:rPr>
        <w:t> November</w:t>
      </w:r>
      <w:r>
        <w:rPr>
          <w:sz w:val="24"/>
          <w:szCs w:val="24"/>
        </w:rPr>
        <w:t xml:space="preserve"> 2019)</w:t>
      </w:r>
      <w:r>
        <w:rPr>
          <w:sz w:val="24"/>
          <w:szCs w:val="24"/>
          <w:u w:val="dotted"/>
        </w:rPr>
        <w:tab/>
      </w:r>
      <w:r>
        <w:rPr>
          <w:sz w:val="24"/>
          <w:szCs w:val="24"/>
        </w:rPr>
        <w:t xml:space="preserve"> 1837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(Whitlam) Determination 2019 </w:t>
      </w:r>
      <w:r w:rsidR="001F2B49">
        <w:rPr>
          <w:sz w:val="24"/>
          <w:szCs w:val="24"/>
        </w:rPr>
        <w:t>(No </w:t>
      </w:r>
      <w:r>
        <w:rPr>
          <w:sz w:val="24"/>
          <w:szCs w:val="24"/>
        </w:rPr>
        <w:t xml:space="preserve">2)—Disallowable Instrument DI2019-264 </w:t>
      </w:r>
      <w:r w:rsidR="00C9798F">
        <w:rPr>
          <w:sz w:val="24"/>
          <w:szCs w:val="24"/>
        </w:rPr>
        <w:t>(LR, </w:t>
      </w:r>
      <w:r>
        <w:rPr>
          <w:sz w:val="24"/>
          <w:szCs w:val="24"/>
        </w:rPr>
        <w:t>9</w:t>
      </w:r>
      <w:r w:rsidR="00637BB4">
        <w:rPr>
          <w:sz w:val="24"/>
          <w:szCs w:val="24"/>
        </w:rPr>
        <w:t> December</w:t>
      </w:r>
      <w:r>
        <w:rPr>
          <w:sz w:val="24"/>
          <w:szCs w:val="24"/>
        </w:rPr>
        <w:t xml:space="preserve"> 2019)</w:t>
      </w:r>
      <w:r>
        <w:rPr>
          <w:sz w:val="24"/>
          <w:szCs w:val="24"/>
          <w:u w:val="dotted"/>
        </w:rPr>
        <w:tab/>
      </w:r>
      <w:r>
        <w:rPr>
          <w:sz w:val="24"/>
          <w:szCs w:val="24"/>
        </w:rPr>
        <w:t xml:space="preserve"> 1837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(Whitlam) Determination 2020 </w:t>
      </w:r>
      <w:r w:rsidR="001F2B49">
        <w:rPr>
          <w:sz w:val="24"/>
          <w:szCs w:val="24"/>
        </w:rPr>
        <w:t>(No </w:t>
      </w:r>
      <w:r>
        <w:rPr>
          <w:sz w:val="24"/>
          <w:szCs w:val="24"/>
        </w:rPr>
        <w:t xml:space="preserve">1)—Disallowable Instrument DI2020-89 </w:t>
      </w:r>
      <w:r w:rsidR="00C9798F">
        <w:rPr>
          <w:sz w:val="24"/>
          <w:szCs w:val="24"/>
        </w:rPr>
        <w:t>(LR, </w:t>
      </w:r>
      <w:r>
        <w:rPr>
          <w:sz w:val="24"/>
          <w:szCs w:val="24"/>
        </w:rPr>
        <w:t>7</w:t>
      </w:r>
      <w:r w:rsidR="00637BB4">
        <w:rPr>
          <w:sz w:val="24"/>
          <w:szCs w:val="24"/>
        </w:rPr>
        <w:t> May</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(Wright) Determination 2018—Disallowable Instrument DI2018-63 </w:t>
      </w:r>
      <w:r w:rsidR="00C9798F">
        <w:rPr>
          <w:sz w:val="24"/>
          <w:szCs w:val="24"/>
        </w:rPr>
        <w:t>(LR, </w:t>
      </w:r>
      <w:r>
        <w:rPr>
          <w:sz w:val="24"/>
          <w:szCs w:val="24"/>
        </w:rPr>
        <w:t>16</w:t>
      </w:r>
      <w:r w:rsidR="00637BB4">
        <w:rPr>
          <w:sz w:val="24"/>
          <w:szCs w:val="24"/>
        </w:rPr>
        <w:t> April</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 xml:space="preserve"> 803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Place Names (Wright) Determination 2019—Disallowable Instrument DI2019-169 </w:t>
      </w:r>
      <w:r w:rsidR="00C9798F">
        <w:rPr>
          <w:sz w:val="24"/>
          <w:szCs w:val="24"/>
        </w:rPr>
        <w:t>(LR, </w:t>
      </w:r>
      <w:r>
        <w:rPr>
          <w:sz w:val="24"/>
          <w:szCs w:val="24"/>
        </w:rPr>
        <w:t>4</w:t>
      </w:r>
      <w:r w:rsidR="00637BB4">
        <w:rPr>
          <w:sz w:val="24"/>
          <w:szCs w:val="24"/>
        </w:rPr>
        <w:t> July</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Public Place Names (Yarralumla) Determination 2020—Disallowable Instrument DI2020-1 </w:t>
      </w:r>
      <w:r w:rsidR="00C9798F">
        <w:rPr>
          <w:sz w:val="24"/>
          <w:szCs w:val="24"/>
        </w:rPr>
        <w:t>(LR, </w:t>
      </w:r>
      <w:r>
        <w:rPr>
          <w:sz w:val="24"/>
          <w:szCs w:val="24"/>
        </w:rPr>
        <w:t>6</w:t>
      </w:r>
      <w:r w:rsidR="00637BB4">
        <w:rPr>
          <w:sz w:val="24"/>
          <w:szCs w:val="24"/>
        </w:rPr>
        <w:t> January</w:t>
      </w:r>
      <w:r>
        <w:rPr>
          <w:sz w:val="24"/>
          <w:szCs w:val="24"/>
        </w:rPr>
        <w:t xml:space="preserve"> 2020)</w:t>
      </w:r>
      <w:r>
        <w:rPr>
          <w:sz w:val="24"/>
          <w:szCs w:val="24"/>
          <w:u w:val="dotted"/>
        </w:rPr>
        <w:tab/>
      </w:r>
      <w:r>
        <w:rPr>
          <w:sz w:val="24"/>
          <w:szCs w:val="24"/>
        </w:rPr>
        <w:t xml:space="preserve"> 1837</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Public Pools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Pools (Active Leisure Centre Fees) Determination 2017 </w:t>
      </w:r>
      <w:r w:rsidR="001F2B49">
        <w:rPr>
          <w:sz w:val="24"/>
          <w:szCs w:val="24"/>
        </w:rPr>
        <w:t>(No </w:t>
      </w:r>
      <w:r>
        <w:rPr>
          <w:sz w:val="24"/>
          <w:szCs w:val="24"/>
        </w:rPr>
        <w:t xml:space="preserve">1)—Disallowable Instrument DI2017-175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289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Public Pools (Active Leisure Centre Fees) Revocation 2018—Disallowable Instrument DI2018-52 </w:t>
      </w:r>
      <w:r w:rsidR="00C9798F">
        <w:rPr>
          <w:sz w:val="24"/>
          <w:szCs w:val="24"/>
        </w:rPr>
        <w:t>(LR, </w:t>
      </w:r>
      <w:r>
        <w:rPr>
          <w:sz w:val="24"/>
          <w:szCs w:val="24"/>
        </w:rPr>
        <w:t>26</w:t>
      </w:r>
      <w:r w:rsidR="00637BB4">
        <w:rPr>
          <w:sz w:val="24"/>
          <w:szCs w:val="24"/>
        </w:rPr>
        <w:t> March</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803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Public Sector Management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Sector Management (Transitional Provisions) Regulation 2018—Subordinate Law SL2018-10 </w:t>
      </w:r>
      <w:r w:rsidR="00C9798F">
        <w:rPr>
          <w:sz w:val="24"/>
          <w:szCs w:val="24"/>
        </w:rPr>
        <w:t>(LR, </w:t>
      </w:r>
      <w:r>
        <w:rPr>
          <w:sz w:val="24"/>
          <w:szCs w:val="24"/>
        </w:rPr>
        <w:t>27</w:t>
      </w:r>
      <w:r w:rsidR="00637BB4">
        <w:rPr>
          <w:sz w:val="24"/>
          <w:szCs w:val="24"/>
        </w:rPr>
        <w:t> June</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Sector Management Amendment Standards 2017 </w:t>
      </w:r>
      <w:r w:rsidR="001F2B49">
        <w:rPr>
          <w:sz w:val="24"/>
          <w:szCs w:val="24"/>
        </w:rPr>
        <w:t>(No </w:t>
      </w:r>
      <w:r>
        <w:rPr>
          <w:sz w:val="24"/>
          <w:szCs w:val="24"/>
        </w:rPr>
        <w:t xml:space="preserve">1)—Disallowable Instrument DI2017-38 </w:t>
      </w:r>
      <w:r w:rsidR="00C9798F">
        <w:rPr>
          <w:sz w:val="24"/>
          <w:szCs w:val="24"/>
        </w:rPr>
        <w:t>(LR, </w:t>
      </w:r>
      <w:r>
        <w:rPr>
          <w:sz w:val="24"/>
          <w:szCs w:val="24"/>
        </w:rPr>
        <w:t>8</w:t>
      </w:r>
      <w:r w:rsidR="00637BB4">
        <w:rPr>
          <w:sz w:val="24"/>
          <w:szCs w:val="24"/>
        </w:rPr>
        <w:t> May</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237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Sector Management Amendment Standards 2017 </w:t>
      </w:r>
      <w:r w:rsidR="001F2B49">
        <w:rPr>
          <w:sz w:val="24"/>
          <w:szCs w:val="24"/>
        </w:rPr>
        <w:t>(No </w:t>
      </w:r>
      <w:r>
        <w:rPr>
          <w:sz w:val="24"/>
          <w:szCs w:val="24"/>
        </w:rPr>
        <w:t xml:space="preserve">2)—Disallowable Instrument DI2017-246 </w:t>
      </w:r>
      <w:r w:rsidR="00C9798F">
        <w:rPr>
          <w:sz w:val="24"/>
          <w:szCs w:val="24"/>
        </w:rPr>
        <w:t>(LR, </w:t>
      </w:r>
      <w:r>
        <w:rPr>
          <w:sz w:val="24"/>
          <w:szCs w:val="24"/>
        </w:rPr>
        <w:t>21</w:t>
      </w:r>
      <w:r w:rsidR="00637BB4">
        <w:rPr>
          <w:sz w:val="24"/>
          <w:szCs w:val="24"/>
        </w:rPr>
        <w:t> September</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459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Sector Management Amendment Standards 2018 </w:t>
      </w:r>
      <w:r w:rsidR="001F2B49">
        <w:rPr>
          <w:sz w:val="24"/>
          <w:szCs w:val="24"/>
        </w:rPr>
        <w:t>(No </w:t>
      </w:r>
      <w:r>
        <w:rPr>
          <w:sz w:val="24"/>
          <w:szCs w:val="24"/>
        </w:rPr>
        <w:t xml:space="preserve">1)—Disallowable Instrument DI2018-201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Sector Management Amendment Standards 2019 </w:t>
      </w:r>
      <w:r w:rsidR="001F2B49">
        <w:rPr>
          <w:sz w:val="24"/>
          <w:szCs w:val="24"/>
        </w:rPr>
        <w:t>(No </w:t>
      </w:r>
      <w:r>
        <w:rPr>
          <w:sz w:val="24"/>
          <w:szCs w:val="24"/>
        </w:rPr>
        <w:t xml:space="preserve">1)—Disallowable Instrument DI2019-220 </w:t>
      </w:r>
      <w:r w:rsidR="00C9798F">
        <w:rPr>
          <w:sz w:val="24"/>
          <w:szCs w:val="24"/>
        </w:rPr>
        <w:t>(LR, </w:t>
      </w:r>
      <w:r>
        <w:rPr>
          <w:sz w:val="24"/>
          <w:szCs w:val="24"/>
        </w:rPr>
        <w:t>26</w:t>
      </w:r>
      <w:r w:rsidR="00637BB4">
        <w:rPr>
          <w:sz w:val="24"/>
          <w:szCs w:val="24"/>
        </w:rPr>
        <w:t> September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Public Sector Management Standards 2016—Disallowable Instrument DI2016</w:t>
      </w:r>
      <w:r w:rsidR="000B2A1E">
        <w:rPr>
          <w:sz w:val="24"/>
          <w:szCs w:val="24"/>
        </w:rPr>
        <w:noBreakHyphen/>
      </w:r>
      <w:r>
        <w:rPr>
          <w:sz w:val="24"/>
          <w:szCs w:val="24"/>
        </w:rPr>
        <w:t xml:space="preserve">251 </w:t>
      </w:r>
      <w:r w:rsidR="00C9798F">
        <w:rPr>
          <w:sz w:val="24"/>
          <w:szCs w:val="24"/>
        </w:rPr>
        <w:t>(LR, </w:t>
      </w:r>
      <w:r>
        <w:rPr>
          <w:sz w:val="24"/>
          <w:szCs w:val="24"/>
        </w:rPr>
        <w:t>31</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sections 31A and 79—Copies of executive contracts or instruments—</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Contract variations made with—</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Anne Glover, dated 9</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Bernadette </w:t>
      </w:r>
      <w:proofErr w:type="spellStart"/>
      <w:r>
        <w:rPr>
          <w:sz w:val="24"/>
          <w:szCs w:val="24"/>
        </w:rPr>
        <w:t>Mitcherson</w:t>
      </w:r>
      <w:proofErr w:type="spellEnd"/>
      <w:r>
        <w:rPr>
          <w:sz w:val="24"/>
          <w:szCs w:val="24"/>
        </w:rPr>
        <w:t>, dated 5 and 9</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David Matthews, dated 28 and 30</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David Pryce, dated 12</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Dominic Lane, dated 12 and 15</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Dominic Lane, dated 15 and 18</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Donald Taylor, dated 26 and 30</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Geoffrey Rutledge, dated 12 and 15</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Grant </w:t>
      </w:r>
      <w:proofErr w:type="spellStart"/>
      <w:r>
        <w:rPr>
          <w:sz w:val="24"/>
          <w:szCs w:val="24"/>
        </w:rPr>
        <w:t>Kennealy</w:t>
      </w:r>
      <w:proofErr w:type="spellEnd"/>
      <w:r>
        <w:rPr>
          <w:sz w:val="24"/>
          <w:szCs w:val="24"/>
        </w:rPr>
        <w:t>, dated 5 and 9</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Karen </w:t>
      </w:r>
      <w:proofErr w:type="spellStart"/>
      <w:r>
        <w:rPr>
          <w:sz w:val="24"/>
          <w:szCs w:val="24"/>
        </w:rPr>
        <w:t>Wilden</w:t>
      </w:r>
      <w:proofErr w:type="spellEnd"/>
      <w:r>
        <w:rPr>
          <w:sz w:val="24"/>
          <w:szCs w:val="24"/>
        </w:rPr>
        <w:t>, dated 18 and 23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Kathleen Goth, dated 4 and 9</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Louise Gilding, dated 8 and 9</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Margaret Lee, dated 12 and 15</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Mark Brown, dated 11</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Mark Brown, dated 15 and 18</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Michelle Wicks, dated 29</w:t>
      </w:r>
      <w:r w:rsidR="00637BB4">
        <w:rPr>
          <w:sz w:val="24"/>
          <w:szCs w:val="24"/>
        </w:rPr>
        <w:t> July</w:t>
      </w:r>
      <w:r>
        <w:rPr>
          <w:sz w:val="24"/>
          <w:szCs w:val="24"/>
        </w:rPr>
        <w:t xml:space="preserve"> and 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proofErr w:type="spellStart"/>
      <w:r>
        <w:rPr>
          <w:sz w:val="24"/>
          <w:szCs w:val="24"/>
        </w:rPr>
        <w:t>Nic</w:t>
      </w:r>
      <w:proofErr w:type="spellEnd"/>
      <w:r>
        <w:rPr>
          <w:sz w:val="24"/>
          <w:szCs w:val="24"/>
        </w:rPr>
        <w:t xml:space="preserve"> </w:t>
      </w:r>
      <w:proofErr w:type="spellStart"/>
      <w:r>
        <w:rPr>
          <w:sz w:val="24"/>
          <w:szCs w:val="24"/>
        </w:rPr>
        <w:t>Manikis</w:t>
      </w:r>
      <w:proofErr w:type="spellEnd"/>
      <w:r>
        <w:rPr>
          <w:sz w:val="24"/>
          <w:szCs w:val="24"/>
        </w:rPr>
        <w:t>, dated 22 and 23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Nicole Masters, dated 27</w:t>
      </w:r>
      <w:r w:rsidR="00637BB4">
        <w:rPr>
          <w:sz w:val="24"/>
          <w:szCs w:val="24"/>
        </w:rPr>
        <w:t> July</w:t>
      </w:r>
      <w:r>
        <w:rPr>
          <w:sz w:val="24"/>
          <w:szCs w:val="24"/>
        </w:rPr>
        <w:t xml:space="preserve"> and 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Nicole Moore, dated 5 and 9</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Nicole Moore, dated 22 and 23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Paul Rushton, dated 26 and 30</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Philip </w:t>
      </w:r>
      <w:proofErr w:type="spellStart"/>
      <w:r>
        <w:rPr>
          <w:sz w:val="24"/>
          <w:szCs w:val="24"/>
        </w:rPr>
        <w:t>Canham</w:t>
      </w:r>
      <w:proofErr w:type="spellEnd"/>
      <w:r>
        <w:rPr>
          <w:sz w:val="24"/>
          <w:szCs w:val="24"/>
        </w:rPr>
        <w:t>, dated 11</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Philip </w:t>
      </w:r>
      <w:proofErr w:type="spellStart"/>
      <w:r>
        <w:rPr>
          <w:sz w:val="24"/>
          <w:szCs w:val="24"/>
        </w:rPr>
        <w:t>Canham</w:t>
      </w:r>
      <w:proofErr w:type="spellEnd"/>
      <w:r>
        <w:rPr>
          <w:sz w:val="24"/>
          <w:szCs w:val="24"/>
        </w:rPr>
        <w:t>, dated 15 and 18</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Samuel </w:t>
      </w:r>
      <w:proofErr w:type="spellStart"/>
      <w:r>
        <w:rPr>
          <w:sz w:val="24"/>
          <w:szCs w:val="24"/>
        </w:rPr>
        <w:t>Engele</w:t>
      </w:r>
      <w:proofErr w:type="spellEnd"/>
      <w:r>
        <w:rPr>
          <w:sz w:val="24"/>
          <w:szCs w:val="24"/>
        </w:rPr>
        <w:t>, dated 2 and 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Tracey Allen, dated 2 and 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Tracey Stewart, dated 28</w:t>
      </w:r>
      <w:r w:rsidR="00637BB4">
        <w:rPr>
          <w:sz w:val="24"/>
          <w:szCs w:val="24"/>
        </w:rPr>
        <w:t> July</w:t>
      </w:r>
      <w:r>
        <w:rPr>
          <w:sz w:val="24"/>
          <w:szCs w:val="24"/>
        </w:rPr>
        <w:t xml:space="preserve"> and 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Long term contracts made with—</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Brendan McAvoy, dated 27</w:t>
      </w:r>
      <w:r w:rsidR="00637BB4">
        <w:rPr>
          <w:sz w:val="24"/>
          <w:szCs w:val="24"/>
        </w:rPr>
        <w:t> July</w:t>
      </w:r>
      <w:r>
        <w:rPr>
          <w:sz w:val="24"/>
          <w:szCs w:val="24"/>
        </w:rPr>
        <w:t xml:space="preserve"> and 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Denise Lamb, dated 19</w:t>
      </w:r>
      <w:r w:rsidR="00637BB4">
        <w:rPr>
          <w:sz w:val="24"/>
          <w:szCs w:val="24"/>
        </w:rPr>
        <w:t> July</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Mary </w:t>
      </w:r>
      <w:proofErr w:type="spellStart"/>
      <w:r>
        <w:rPr>
          <w:sz w:val="24"/>
          <w:szCs w:val="24"/>
        </w:rPr>
        <w:t>Toohey</w:t>
      </w:r>
      <w:proofErr w:type="spellEnd"/>
      <w:r>
        <w:rPr>
          <w:sz w:val="24"/>
          <w:szCs w:val="24"/>
        </w:rPr>
        <w:t>, dated 18</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Stephen Bygrave, dated 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Stephen </w:t>
      </w:r>
      <w:proofErr w:type="spellStart"/>
      <w:r>
        <w:rPr>
          <w:sz w:val="24"/>
          <w:szCs w:val="24"/>
        </w:rPr>
        <w:t>Sancbergs</w:t>
      </w:r>
      <w:proofErr w:type="spellEnd"/>
      <w:r>
        <w:rPr>
          <w:sz w:val="24"/>
          <w:szCs w:val="24"/>
        </w:rPr>
        <w:t>, dated 9</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Short term contracts made with—</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Andrew Pederson, dated 8 and 9</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Catherina O'Leary, dated 7 and 11</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Cheryl Harkins, dated 22 and 23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Chris Bone, dated 15 and 18</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Darren Smith, dated 26 and 30</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David Pryce, dated 3 and 4</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Dominic Lane, dated 2 and 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Ian Hill, dated 1 and 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proofErr w:type="spellStart"/>
      <w:r>
        <w:rPr>
          <w:sz w:val="24"/>
          <w:szCs w:val="24"/>
        </w:rPr>
        <w:t>Jarrad</w:t>
      </w:r>
      <w:proofErr w:type="spellEnd"/>
      <w:r>
        <w:rPr>
          <w:sz w:val="24"/>
          <w:szCs w:val="24"/>
        </w:rPr>
        <w:t xml:space="preserve"> </w:t>
      </w:r>
      <w:proofErr w:type="spellStart"/>
      <w:r>
        <w:rPr>
          <w:sz w:val="24"/>
          <w:szCs w:val="24"/>
        </w:rPr>
        <w:t>Nuss</w:t>
      </w:r>
      <w:proofErr w:type="spellEnd"/>
      <w:r>
        <w:rPr>
          <w:sz w:val="24"/>
          <w:szCs w:val="24"/>
        </w:rPr>
        <w:t>, dated 22 and 23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Julie Nolan, dated 9</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Luke Jansen, dated 2 and 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Mark Brown, dated 2 and 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proofErr w:type="spellStart"/>
      <w:r>
        <w:rPr>
          <w:sz w:val="24"/>
          <w:szCs w:val="24"/>
        </w:rPr>
        <w:t>Nic</w:t>
      </w:r>
      <w:proofErr w:type="spellEnd"/>
      <w:r>
        <w:rPr>
          <w:sz w:val="24"/>
          <w:szCs w:val="24"/>
        </w:rPr>
        <w:t xml:space="preserve"> </w:t>
      </w:r>
      <w:proofErr w:type="spellStart"/>
      <w:r>
        <w:rPr>
          <w:sz w:val="24"/>
          <w:szCs w:val="24"/>
        </w:rPr>
        <w:t>Manikis</w:t>
      </w:r>
      <w:proofErr w:type="spellEnd"/>
      <w:r>
        <w:rPr>
          <w:sz w:val="24"/>
          <w:szCs w:val="24"/>
        </w:rPr>
        <w:t>, dated 3 and 9</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 xml:space="preserve">Philip </w:t>
      </w:r>
      <w:proofErr w:type="spellStart"/>
      <w:r>
        <w:rPr>
          <w:sz w:val="24"/>
          <w:szCs w:val="24"/>
        </w:rPr>
        <w:t>Canham</w:t>
      </w:r>
      <w:proofErr w:type="spellEnd"/>
      <w:r>
        <w:rPr>
          <w:sz w:val="24"/>
          <w:szCs w:val="24"/>
        </w:rPr>
        <w:t>, dated 2 and 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Simon Tennent, dated 15 and 18</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Stephen Edwards, dated 25 and 26</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Trevor Vivian, dated 29</w:t>
      </w:r>
      <w:r w:rsidR="00637BB4">
        <w:rPr>
          <w:sz w:val="24"/>
          <w:szCs w:val="24"/>
        </w:rPr>
        <w:t> July</w:t>
      </w:r>
      <w:r>
        <w:rPr>
          <w:sz w:val="24"/>
          <w:szCs w:val="24"/>
        </w:rPr>
        <w:t xml:space="preserve"> and 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Vanessa Brady, dated 15 and 18</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after="0" w:line="240" w:lineRule="auto"/>
        <w:ind w:left="1120" w:right="894" w:hanging="280"/>
        <w:rPr>
          <w:b/>
          <w:sz w:val="24"/>
          <w:szCs w:val="24"/>
        </w:rPr>
      </w:pPr>
      <w:r>
        <w:rPr>
          <w:sz w:val="24"/>
          <w:szCs w:val="24"/>
        </w:rPr>
        <w:t>Yu-Lan Chan, dated 28</w:t>
      </w:r>
      <w:r w:rsidR="00637BB4">
        <w:rPr>
          <w:sz w:val="24"/>
          <w:szCs w:val="24"/>
        </w:rPr>
        <w:t> July</w:t>
      </w:r>
      <w:r>
        <w:rPr>
          <w:sz w:val="24"/>
          <w:szCs w:val="24"/>
        </w:rPr>
        <w:t xml:space="preserve"> and 3</w:t>
      </w:r>
      <w:r w:rsidR="00637BB4">
        <w:rPr>
          <w:sz w:val="24"/>
          <w:szCs w:val="24"/>
        </w:rPr>
        <w:t> August</w:t>
      </w:r>
      <w:r>
        <w:rPr>
          <w:sz w:val="24"/>
          <w:szCs w:val="24"/>
        </w:rPr>
        <w:t xml:space="preserve"> 2016</w:t>
      </w:r>
      <w:r>
        <w:rPr>
          <w:sz w:val="24"/>
          <w:szCs w:val="24"/>
          <w:u w:val="dotted"/>
        </w:rPr>
        <w:tab/>
      </w:r>
      <w:r w:rsidR="00285078">
        <w:rPr>
          <w:sz w:val="24"/>
          <w:szCs w:val="24"/>
        </w:rPr>
        <w:t xml:space="preserve">     </w:t>
      </w:r>
      <w:r>
        <w:rPr>
          <w:sz w:val="24"/>
          <w:szCs w:val="24"/>
        </w:rPr>
        <w:t>18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Public Sector Management Standards 2016—</w:t>
      </w:r>
      <w:r>
        <w:rPr>
          <w:sz w:val="24"/>
          <w:szCs w:val="24"/>
        </w:rPr>
        <w:t>Pursuant to section 56—Engagements of Long</w:t>
      </w:r>
      <w:r w:rsidR="00BD7F9A">
        <w:rPr>
          <w:sz w:val="24"/>
          <w:szCs w:val="24"/>
        </w:rPr>
        <w:noBreakHyphen/>
      </w:r>
      <w:r>
        <w:rPr>
          <w:sz w:val="24"/>
          <w:szCs w:val="24"/>
        </w:rPr>
        <w:t>term Senior Executive Service Members—</w:t>
      </w:r>
    </w:p>
    <w:p w:rsidR="00637318" w:rsidRDefault="00637318" w:rsidP="00441325">
      <w:pPr>
        <w:tabs>
          <w:tab w:val="clear" w:pos="567"/>
          <w:tab w:val="clear" w:pos="9781"/>
          <w:tab w:val="left" w:pos="8467"/>
        </w:tabs>
        <w:spacing w:after="0" w:line="240" w:lineRule="auto"/>
        <w:ind w:left="560" w:right="894" w:hanging="280"/>
        <w:rPr>
          <w:sz w:val="24"/>
          <w:szCs w:val="24"/>
        </w:rPr>
      </w:pPr>
      <w:r>
        <w:rPr>
          <w:sz w:val="24"/>
          <w:szCs w:val="24"/>
        </w:rPr>
        <w:t>1</w:t>
      </w:r>
      <w:r w:rsidR="00637BB4">
        <w:rPr>
          <w:sz w:val="24"/>
          <w:szCs w:val="24"/>
        </w:rPr>
        <w:t> September</w:t>
      </w:r>
      <w:r>
        <w:rPr>
          <w:sz w:val="24"/>
          <w:szCs w:val="24"/>
        </w:rPr>
        <w:t xml:space="preserve"> 2016 to 28</w:t>
      </w:r>
      <w:r w:rsidR="00637BB4">
        <w:rPr>
          <w:sz w:val="24"/>
          <w:szCs w:val="24"/>
        </w:rPr>
        <w:t> February</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 xml:space="preserve"> 100</w:t>
      </w:r>
    </w:p>
    <w:p w:rsidR="008915A9" w:rsidRDefault="008915A9" w:rsidP="00441325">
      <w:pPr>
        <w:tabs>
          <w:tab w:val="clear" w:pos="567"/>
          <w:tab w:val="clear" w:pos="9781"/>
          <w:tab w:val="left" w:pos="8467"/>
        </w:tabs>
        <w:spacing w:after="0" w:line="240" w:lineRule="auto"/>
        <w:ind w:left="560" w:right="894" w:hanging="280"/>
        <w:rPr>
          <w:sz w:val="24"/>
          <w:szCs w:val="24"/>
        </w:rPr>
      </w:pPr>
      <w:r>
        <w:rPr>
          <w:sz w:val="24"/>
          <w:szCs w:val="24"/>
        </w:rPr>
        <w:t>1</w:t>
      </w:r>
      <w:r w:rsidR="00637BB4">
        <w:rPr>
          <w:sz w:val="24"/>
          <w:szCs w:val="24"/>
        </w:rPr>
        <w:t> March</w:t>
      </w:r>
      <w:r>
        <w:rPr>
          <w:sz w:val="24"/>
          <w:szCs w:val="24"/>
        </w:rPr>
        <w:t xml:space="preserve"> to 31</w:t>
      </w:r>
      <w:r w:rsidR="00637BB4">
        <w:rPr>
          <w:sz w:val="24"/>
          <w:szCs w:val="24"/>
        </w:rPr>
        <w:t> August</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392</w:t>
      </w:r>
    </w:p>
    <w:p w:rsidR="008915A9" w:rsidRDefault="008915A9" w:rsidP="00441325">
      <w:pPr>
        <w:tabs>
          <w:tab w:val="clear" w:pos="567"/>
          <w:tab w:val="clear" w:pos="9781"/>
          <w:tab w:val="left" w:pos="8467"/>
        </w:tabs>
        <w:spacing w:after="0" w:line="240" w:lineRule="auto"/>
        <w:ind w:left="560" w:right="894" w:hanging="280"/>
        <w:rPr>
          <w:sz w:val="24"/>
          <w:szCs w:val="24"/>
        </w:rPr>
      </w:pPr>
      <w:r>
        <w:rPr>
          <w:sz w:val="24"/>
          <w:szCs w:val="24"/>
        </w:rPr>
        <w:t>1</w:t>
      </w:r>
      <w:r w:rsidR="00637BB4">
        <w:rPr>
          <w:sz w:val="24"/>
          <w:szCs w:val="24"/>
        </w:rPr>
        <w:t> September</w:t>
      </w:r>
      <w:r>
        <w:rPr>
          <w:sz w:val="24"/>
          <w:szCs w:val="24"/>
        </w:rPr>
        <w:t xml:space="preserve"> 2017 and 28</w:t>
      </w:r>
      <w:r w:rsidR="00637BB4">
        <w:rPr>
          <w:sz w:val="24"/>
          <w:szCs w:val="24"/>
        </w:rPr>
        <w:t> February</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723</w:t>
      </w:r>
    </w:p>
    <w:p w:rsidR="008915A9" w:rsidRDefault="008915A9" w:rsidP="00441325">
      <w:pPr>
        <w:tabs>
          <w:tab w:val="clear" w:pos="567"/>
          <w:tab w:val="clear" w:pos="9781"/>
          <w:tab w:val="left" w:pos="8467"/>
        </w:tabs>
        <w:spacing w:after="0" w:line="240" w:lineRule="auto"/>
        <w:ind w:left="560" w:right="894" w:hanging="280"/>
        <w:rPr>
          <w:sz w:val="24"/>
          <w:szCs w:val="24"/>
        </w:rPr>
      </w:pPr>
      <w:r>
        <w:rPr>
          <w:sz w:val="24"/>
          <w:szCs w:val="24"/>
        </w:rPr>
        <w:t>1</w:t>
      </w:r>
      <w:r w:rsidR="00637BB4">
        <w:rPr>
          <w:sz w:val="24"/>
          <w:szCs w:val="24"/>
        </w:rPr>
        <w:t> March</w:t>
      </w:r>
      <w:r>
        <w:rPr>
          <w:sz w:val="24"/>
          <w:szCs w:val="24"/>
        </w:rPr>
        <w:t xml:space="preserve"> to 31</w:t>
      </w:r>
      <w:r w:rsidR="00637BB4">
        <w:rPr>
          <w:sz w:val="24"/>
          <w:szCs w:val="24"/>
        </w:rPr>
        <w:t> August</w:t>
      </w:r>
      <w:r>
        <w:rPr>
          <w:sz w:val="24"/>
          <w:szCs w:val="24"/>
        </w:rPr>
        <w:t xml:space="preserve"> 2018, dated</w:t>
      </w:r>
      <w:r w:rsidR="00637BB4">
        <w:rPr>
          <w:sz w:val="24"/>
          <w:szCs w:val="24"/>
        </w:rPr>
        <w:t> September</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 xml:space="preserve"> 991</w:t>
      </w:r>
    </w:p>
    <w:p w:rsidR="008915A9" w:rsidRDefault="008915A9" w:rsidP="00441325">
      <w:pPr>
        <w:tabs>
          <w:tab w:val="clear" w:pos="567"/>
          <w:tab w:val="clear" w:pos="9781"/>
          <w:tab w:val="left" w:pos="8467"/>
        </w:tabs>
        <w:spacing w:after="0" w:line="240" w:lineRule="auto"/>
        <w:ind w:left="560" w:right="894" w:hanging="280"/>
        <w:rPr>
          <w:sz w:val="24"/>
          <w:szCs w:val="24"/>
        </w:rPr>
      </w:pPr>
      <w:r>
        <w:rPr>
          <w:sz w:val="24"/>
          <w:szCs w:val="24"/>
        </w:rPr>
        <w:t>1</w:t>
      </w:r>
      <w:r w:rsidR="00637BB4">
        <w:rPr>
          <w:sz w:val="24"/>
          <w:szCs w:val="24"/>
        </w:rPr>
        <w:t> September</w:t>
      </w:r>
      <w:r>
        <w:rPr>
          <w:sz w:val="24"/>
          <w:szCs w:val="24"/>
        </w:rPr>
        <w:t xml:space="preserve"> 2018 and 28</w:t>
      </w:r>
      <w:r w:rsidR="00637BB4">
        <w:rPr>
          <w:sz w:val="24"/>
          <w:szCs w:val="24"/>
        </w:rPr>
        <w:t> February</w:t>
      </w:r>
      <w:r>
        <w:rPr>
          <w:sz w:val="24"/>
          <w:szCs w:val="24"/>
        </w:rPr>
        <w:t xml:space="preserve"> 2019</w:t>
      </w:r>
      <w:r>
        <w:rPr>
          <w:sz w:val="24"/>
          <w:szCs w:val="24"/>
          <w:u w:val="dotted"/>
        </w:rPr>
        <w:tab/>
      </w:r>
      <w:r>
        <w:rPr>
          <w:sz w:val="24"/>
          <w:szCs w:val="24"/>
        </w:rPr>
        <w:t xml:space="preserve"> 1298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1</w:t>
      </w:r>
      <w:r w:rsidR="00637BB4">
        <w:rPr>
          <w:sz w:val="24"/>
          <w:szCs w:val="24"/>
        </w:rPr>
        <w:t> March</w:t>
      </w:r>
      <w:r>
        <w:rPr>
          <w:sz w:val="24"/>
          <w:szCs w:val="24"/>
        </w:rPr>
        <w:t xml:space="preserve"> 2019 to 31</w:t>
      </w:r>
      <w:r w:rsidR="00637BB4">
        <w:rPr>
          <w:sz w:val="24"/>
          <w:szCs w:val="24"/>
        </w:rPr>
        <w:t> August</w:t>
      </w:r>
      <w:r>
        <w:rPr>
          <w:sz w:val="24"/>
          <w:szCs w:val="24"/>
        </w:rPr>
        <w:t xml:space="preserve"> 2019</w:t>
      </w:r>
      <w:r>
        <w:rPr>
          <w:sz w:val="24"/>
          <w:szCs w:val="24"/>
          <w:u w:val="dotted"/>
        </w:rPr>
        <w:tab/>
      </w:r>
      <w:r>
        <w:rPr>
          <w:sz w:val="24"/>
          <w:szCs w:val="24"/>
        </w:rPr>
        <w:t xml:space="preserve"> 1629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1</w:t>
      </w:r>
      <w:r w:rsidR="00637BB4">
        <w:rPr>
          <w:sz w:val="24"/>
          <w:szCs w:val="24"/>
        </w:rPr>
        <w:t> September</w:t>
      </w:r>
      <w:r>
        <w:rPr>
          <w:sz w:val="24"/>
          <w:szCs w:val="24"/>
        </w:rPr>
        <w:t xml:space="preserve"> 2019 to 29</w:t>
      </w:r>
      <w:r w:rsidR="00637BB4">
        <w:rPr>
          <w:sz w:val="24"/>
          <w:szCs w:val="24"/>
        </w:rPr>
        <w:t> February</w:t>
      </w:r>
      <w:r>
        <w:rPr>
          <w:sz w:val="24"/>
          <w:szCs w:val="24"/>
        </w:rPr>
        <w:t xml:space="preserve"> 2020</w:t>
      </w:r>
      <w:r>
        <w:rPr>
          <w:sz w:val="24"/>
          <w:szCs w:val="24"/>
          <w:u w:val="dotted"/>
        </w:rPr>
        <w:tab/>
      </w:r>
      <w:r>
        <w:rPr>
          <w:sz w:val="24"/>
          <w:szCs w:val="24"/>
        </w:rPr>
        <w:t xml:space="preserve"> 1922</w:t>
      </w:r>
    </w:p>
    <w:p w:rsidR="0066140C" w:rsidRDefault="0066140C" w:rsidP="0043052D">
      <w:pPr>
        <w:keepNext/>
        <w:tabs>
          <w:tab w:val="clear" w:pos="567"/>
          <w:tab w:val="clear" w:pos="9781"/>
          <w:tab w:val="left" w:pos="8467"/>
        </w:tabs>
        <w:spacing w:before="120" w:after="0" w:line="240" w:lineRule="auto"/>
        <w:ind w:left="274" w:right="893" w:hanging="274"/>
        <w:rPr>
          <w:sz w:val="24"/>
          <w:szCs w:val="24"/>
        </w:rPr>
      </w:pPr>
      <w:r>
        <w:rPr>
          <w:b/>
          <w:sz w:val="24"/>
          <w:szCs w:val="24"/>
        </w:rPr>
        <w:t>Public Trustee and Guardian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Trustee and Guardian (Fees) Determination 2016 </w:t>
      </w:r>
      <w:r w:rsidR="001F2B49">
        <w:rPr>
          <w:sz w:val="24"/>
          <w:szCs w:val="24"/>
        </w:rPr>
        <w:t>(No </w:t>
      </w:r>
      <w:r>
        <w:rPr>
          <w:sz w:val="24"/>
          <w:szCs w:val="24"/>
        </w:rPr>
        <w:t xml:space="preserve">2)—Disallowable Instrument DI2016-252 </w:t>
      </w:r>
      <w:r w:rsidR="00C9798F">
        <w:rPr>
          <w:sz w:val="24"/>
          <w:szCs w:val="24"/>
        </w:rPr>
        <w:t>(LR, </w:t>
      </w:r>
      <w:r>
        <w:rPr>
          <w:sz w:val="24"/>
          <w:szCs w:val="24"/>
        </w:rPr>
        <w:t>5</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Trustee and Guardian (Fees) Determination 2017—Disallowable Instrument DI2017-96 </w:t>
      </w:r>
      <w:r w:rsidR="00C9798F">
        <w:rPr>
          <w:sz w:val="24"/>
          <w:szCs w:val="24"/>
        </w:rPr>
        <w:t>(LR, </w:t>
      </w:r>
      <w:r>
        <w:rPr>
          <w:sz w:val="24"/>
          <w:szCs w:val="24"/>
        </w:rPr>
        <w:t>7</w:t>
      </w:r>
      <w:r w:rsidR="00637BB4">
        <w:rPr>
          <w:sz w:val="24"/>
          <w:szCs w:val="24"/>
        </w:rPr>
        <w:t> June</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289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Trustee and Guardian (Fees) Determination 2017 </w:t>
      </w:r>
      <w:r w:rsidR="001F2B49">
        <w:rPr>
          <w:sz w:val="24"/>
          <w:szCs w:val="24"/>
        </w:rPr>
        <w:t>(No </w:t>
      </w:r>
      <w:r>
        <w:rPr>
          <w:sz w:val="24"/>
          <w:szCs w:val="24"/>
        </w:rPr>
        <w:t xml:space="preserve">2)—Disallowable Instrument DI2017-112 </w:t>
      </w:r>
      <w:r w:rsidR="00C9798F">
        <w:rPr>
          <w:sz w:val="24"/>
          <w:szCs w:val="24"/>
        </w:rPr>
        <w:t>(LR, </w:t>
      </w:r>
      <w:r>
        <w:rPr>
          <w:sz w:val="24"/>
          <w:szCs w:val="24"/>
        </w:rPr>
        <w:t>14</w:t>
      </w:r>
      <w:r w:rsidR="00637BB4">
        <w:rPr>
          <w:sz w:val="24"/>
          <w:szCs w:val="24"/>
        </w:rPr>
        <w:t> June</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 xml:space="preserve"> 290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Trustee and Guardian (Fees) Determination 2018—Disallowable Instrument DI2018-199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Trustee and Guardian (Fees) Determination 2019—Disallowable Instrument DI2019-162 </w:t>
      </w:r>
      <w:r w:rsidR="00C9798F">
        <w:rPr>
          <w:sz w:val="24"/>
          <w:szCs w:val="24"/>
        </w:rPr>
        <w:t>(LR, </w:t>
      </w:r>
      <w:r>
        <w:rPr>
          <w:sz w:val="24"/>
          <w:szCs w:val="24"/>
        </w:rPr>
        <w:t>30</w:t>
      </w:r>
      <w:r w:rsidR="00637BB4">
        <w:rPr>
          <w:sz w:val="24"/>
          <w:szCs w:val="24"/>
        </w:rPr>
        <w:t> June</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Trustee and Guardian (Fees) Determination 2020—Disallowable Instrument DI2020-151 </w:t>
      </w:r>
      <w:r w:rsidR="00C9798F">
        <w:rPr>
          <w:sz w:val="24"/>
          <w:szCs w:val="24"/>
        </w:rPr>
        <w:t>(LR, </w:t>
      </w:r>
      <w:r>
        <w:rPr>
          <w:sz w:val="24"/>
          <w:szCs w:val="24"/>
        </w:rPr>
        <w:t>22</w:t>
      </w:r>
      <w:r w:rsidR="00637BB4">
        <w:rPr>
          <w:sz w:val="24"/>
          <w:szCs w:val="24"/>
        </w:rPr>
        <w:t> June</w:t>
      </w:r>
      <w:r>
        <w:rPr>
          <w:sz w:val="24"/>
          <w:szCs w:val="24"/>
        </w:rPr>
        <w:t xml:space="preserve"> 2020)</w:t>
      </w:r>
      <w:r>
        <w:rPr>
          <w:sz w:val="24"/>
          <w:szCs w:val="24"/>
          <w:u w:val="dotted"/>
        </w:rPr>
        <w:tab/>
      </w:r>
      <w:r>
        <w:rPr>
          <w:sz w:val="24"/>
          <w:szCs w:val="24"/>
        </w:rPr>
        <w:t xml:space="preserve"> 2046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Trustee and Guardian (Investment Board) Appointment 2016 </w:t>
      </w:r>
      <w:r w:rsidR="001F2B49">
        <w:rPr>
          <w:sz w:val="24"/>
          <w:szCs w:val="24"/>
        </w:rPr>
        <w:t>(No </w:t>
      </w:r>
      <w:r>
        <w:rPr>
          <w:sz w:val="24"/>
          <w:szCs w:val="24"/>
        </w:rPr>
        <w:t xml:space="preserve">1)—Disallowable Instrument DI2016-212 </w:t>
      </w:r>
      <w:r w:rsidR="00C9798F">
        <w:rPr>
          <w:sz w:val="24"/>
          <w:szCs w:val="24"/>
        </w:rPr>
        <w:t>(LR, </w:t>
      </w:r>
      <w:r>
        <w:rPr>
          <w:sz w:val="24"/>
          <w:szCs w:val="24"/>
        </w:rPr>
        <w:t>4</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Trustee and Guardian (Investment Board) Appointment 2017 </w:t>
      </w:r>
      <w:r w:rsidR="001F2B49">
        <w:rPr>
          <w:sz w:val="24"/>
          <w:szCs w:val="24"/>
        </w:rPr>
        <w:t>(No </w:t>
      </w:r>
      <w:r>
        <w:rPr>
          <w:sz w:val="24"/>
          <w:szCs w:val="24"/>
        </w:rPr>
        <w:t xml:space="preserve">1)—Disallowable Instrument DI2017-11 </w:t>
      </w:r>
      <w:r w:rsidR="00C9798F">
        <w:rPr>
          <w:sz w:val="24"/>
          <w:szCs w:val="24"/>
        </w:rPr>
        <w:t>(LR, </w:t>
      </w:r>
      <w:r>
        <w:rPr>
          <w:sz w:val="24"/>
          <w:szCs w:val="24"/>
        </w:rPr>
        <w:t>30</w:t>
      </w:r>
      <w:r w:rsidR="00637BB4">
        <w:rPr>
          <w:sz w:val="24"/>
          <w:szCs w:val="24"/>
        </w:rPr>
        <w:t> January</w:t>
      </w:r>
      <w:r>
        <w:rPr>
          <w:sz w:val="24"/>
          <w:szCs w:val="24"/>
        </w:rPr>
        <w:t xml:space="preserve"> 2017)</w:t>
      </w:r>
      <w:r>
        <w:rPr>
          <w:sz w:val="24"/>
          <w:szCs w:val="24"/>
          <w:u w:val="dotted"/>
        </w:rPr>
        <w:tab/>
      </w:r>
      <w:r w:rsidR="00285078">
        <w:rPr>
          <w:sz w:val="24"/>
          <w:szCs w:val="24"/>
        </w:rPr>
        <w:t xml:space="preserve">     </w:t>
      </w:r>
      <w:r>
        <w:rPr>
          <w:sz w:val="24"/>
          <w:szCs w:val="24"/>
        </w:rPr>
        <w:t>57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Trustee and Guardian (Investment Board) Appointment 2018 </w:t>
      </w:r>
      <w:r w:rsidR="001F2B49">
        <w:rPr>
          <w:sz w:val="24"/>
          <w:szCs w:val="24"/>
        </w:rPr>
        <w:t>(No </w:t>
      </w:r>
      <w:r>
        <w:rPr>
          <w:sz w:val="24"/>
          <w:szCs w:val="24"/>
        </w:rPr>
        <w:t xml:space="preserve">1)—Disallowable Instrument DI2018-21 </w:t>
      </w:r>
      <w:r w:rsidR="00C9798F">
        <w:rPr>
          <w:sz w:val="24"/>
          <w:szCs w:val="24"/>
        </w:rPr>
        <w:t>(LR, </w:t>
      </w:r>
      <w:r>
        <w:rPr>
          <w:sz w:val="24"/>
          <w:szCs w:val="24"/>
        </w:rPr>
        <w:t>22</w:t>
      </w:r>
      <w:r w:rsidR="00637BB4">
        <w:rPr>
          <w:sz w:val="24"/>
          <w:szCs w:val="24"/>
        </w:rPr>
        <w:t> February</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725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Public Trustee and Guardian (Investment Board) Appointment 2018 </w:t>
      </w:r>
      <w:r w:rsidR="001F2B49">
        <w:rPr>
          <w:sz w:val="24"/>
          <w:szCs w:val="24"/>
        </w:rPr>
        <w:t>(No </w:t>
      </w:r>
      <w:r>
        <w:rPr>
          <w:sz w:val="24"/>
          <w:szCs w:val="24"/>
        </w:rPr>
        <w:t xml:space="preserve">2)—Disallowable Instrument DI2018-257 </w:t>
      </w:r>
      <w:r w:rsidR="00C9798F">
        <w:rPr>
          <w:sz w:val="24"/>
          <w:szCs w:val="24"/>
        </w:rPr>
        <w:t>(LR, </w:t>
      </w:r>
      <w:r>
        <w:rPr>
          <w:sz w:val="24"/>
          <w:szCs w:val="24"/>
        </w:rPr>
        <w:t>11</w:t>
      </w:r>
      <w:r w:rsidR="00637BB4">
        <w:rPr>
          <w:sz w:val="24"/>
          <w:szCs w:val="24"/>
        </w:rPr>
        <w:t> October</w:t>
      </w:r>
      <w:r>
        <w:rPr>
          <w:sz w:val="24"/>
          <w:szCs w:val="24"/>
        </w:rPr>
        <w:t xml:space="preserve"> 2018)</w:t>
      </w:r>
      <w:r>
        <w:rPr>
          <w:sz w:val="24"/>
          <w:szCs w:val="24"/>
          <w:u w:val="dotted"/>
        </w:rPr>
        <w:tab/>
      </w:r>
      <w:r>
        <w:rPr>
          <w:sz w:val="24"/>
          <w:szCs w:val="24"/>
        </w:rPr>
        <w:t xml:space="preserve"> 1046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Public Unleased Land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Unleased Land (Fees) Determination 2017 </w:t>
      </w:r>
      <w:r w:rsidR="001F2B49">
        <w:rPr>
          <w:sz w:val="24"/>
          <w:szCs w:val="24"/>
        </w:rPr>
        <w:t>(No </w:t>
      </w:r>
      <w:r>
        <w:rPr>
          <w:sz w:val="24"/>
          <w:szCs w:val="24"/>
        </w:rPr>
        <w:t>1)—Disallowable Instrument DI2017</w:t>
      </w:r>
      <w:r w:rsidR="00D824C5">
        <w:rPr>
          <w:sz w:val="24"/>
          <w:szCs w:val="24"/>
        </w:rPr>
        <w:noBreakHyphen/>
      </w:r>
      <w:r>
        <w:rPr>
          <w:sz w:val="24"/>
          <w:szCs w:val="24"/>
        </w:rPr>
        <w:t xml:space="preserve">180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290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Unleased Land (Fees) Determination 2017 </w:t>
      </w:r>
      <w:r w:rsidR="001F2B49">
        <w:rPr>
          <w:sz w:val="24"/>
          <w:szCs w:val="24"/>
        </w:rPr>
        <w:t>(No </w:t>
      </w:r>
      <w:r>
        <w:rPr>
          <w:sz w:val="24"/>
          <w:szCs w:val="24"/>
        </w:rPr>
        <w:t>2)—Disallowable Instrument DI2017</w:t>
      </w:r>
      <w:r w:rsidR="00D824C5">
        <w:rPr>
          <w:sz w:val="24"/>
          <w:szCs w:val="24"/>
        </w:rPr>
        <w:noBreakHyphen/>
      </w:r>
      <w:r>
        <w:rPr>
          <w:sz w:val="24"/>
          <w:szCs w:val="24"/>
        </w:rPr>
        <w:t xml:space="preserve">186 </w:t>
      </w:r>
      <w:r w:rsidR="00C9798F">
        <w:rPr>
          <w:sz w:val="24"/>
          <w:szCs w:val="24"/>
        </w:rPr>
        <w:t>(LR, </w:t>
      </w:r>
      <w:r>
        <w:rPr>
          <w:sz w:val="24"/>
          <w:szCs w:val="24"/>
        </w:rPr>
        <w:t>30</w:t>
      </w:r>
      <w:r w:rsidR="00637BB4">
        <w:rPr>
          <w:sz w:val="24"/>
          <w:szCs w:val="24"/>
        </w:rPr>
        <w:t> June</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290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Unleased Land (Fees) Determination 2018 </w:t>
      </w:r>
      <w:r w:rsidR="001F2B49">
        <w:rPr>
          <w:sz w:val="24"/>
          <w:szCs w:val="24"/>
        </w:rPr>
        <w:t>(No </w:t>
      </w:r>
      <w:r w:rsidR="00E249AE">
        <w:rPr>
          <w:sz w:val="24"/>
          <w:szCs w:val="24"/>
        </w:rPr>
        <w:t>1)—Disallowable</w:t>
      </w:r>
      <w:r w:rsidR="006526DF">
        <w:rPr>
          <w:sz w:val="24"/>
          <w:szCs w:val="24"/>
        </w:rPr>
        <w:t xml:space="preserve"> </w:t>
      </w:r>
      <w:r>
        <w:rPr>
          <w:sz w:val="24"/>
          <w:szCs w:val="24"/>
        </w:rPr>
        <w:t>Instrument DI2018</w:t>
      </w:r>
      <w:r w:rsidR="00D824C5">
        <w:rPr>
          <w:sz w:val="24"/>
          <w:szCs w:val="24"/>
        </w:rPr>
        <w:noBreakHyphen/>
      </w:r>
      <w:r>
        <w:rPr>
          <w:sz w:val="24"/>
          <w:szCs w:val="24"/>
        </w:rPr>
        <w:t xml:space="preserve">173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sidR="006526DF">
        <w:rPr>
          <w:sz w:val="24"/>
          <w:szCs w:val="24"/>
          <w:u w:val="dotted"/>
        </w:rPr>
        <w:t xml:space="preserve"> </w:t>
      </w:r>
      <w:r>
        <w:rPr>
          <w:sz w:val="24"/>
          <w:szCs w:val="24"/>
        </w:rPr>
        <w:t xml:space="preserve">  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Unleased Land (Fees) Determination 2019 </w:t>
      </w:r>
      <w:r w:rsidR="001F2B49">
        <w:rPr>
          <w:sz w:val="24"/>
          <w:szCs w:val="24"/>
        </w:rPr>
        <w:t>(No </w:t>
      </w:r>
      <w:r>
        <w:rPr>
          <w:sz w:val="24"/>
          <w:szCs w:val="24"/>
        </w:rPr>
        <w:t>1)—Disallowable Instrument DI2019</w:t>
      </w:r>
      <w:r w:rsidR="00D824C5">
        <w:rPr>
          <w:sz w:val="24"/>
          <w:szCs w:val="24"/>
        </w:rPr>
        <w:noBreakHyphen/>
      </w:r>
      <w:r>
        <w:rPr>
          <w:sz w:val="24"/>
          <w:szCs w:val="24"/>
        </w:rPr>
        <w:t xml:space="preserve">108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Unleased Land (Fees) Determination 2020 </w:t>
      </w:r>
      <w:r w:rsidR="001F2B49">
        <w:rPr>
          <w:sz w:val="24"/>
          <w:szCs w:val="24"/>
        </w:rPr>
        <w:t>(No </w:t>
      </w:r>
      <w:r>
        <w:rPr>
          <w:sz w:val="24"/>
          <w:szCs w:val="24"/>
        </w:rPr>
        <w:t>1)—Disallowable Instrument DI2020</w:t>
      </w:r>
      <w:r w:rsidR="00D824C5">
        <w:rPr>
          <w:sz w:val="24"/>
          <w:szCs w:val="24"/>
        </w:rPr>
        <w:noBreakHyphen/>
      </w:r>
      <w:r>
        <w:rPr>
          <w:sz w:val="24"/>
          <w:szCs w:val="24"/>
        </w:rPr>
        <w:t xml:space="preserve">11 </w:t>
      </w:r>
      <w:r w:rsidR="00C9798F">
        <w:rPr>
          <w:sz w:val="24"/>
          <w:szCs w:val="24"/>
        </w:rPr>
        <w:t>(LR, </w:t>
      </w:r>
      <w:r>
        <w:rPr>
          <w:sz w:val="24"/>
          <w:szCs w:val="24"/>
        </w:rPr>
        <w:t>30</w:t>
      </w:r>
      <w:r w:rsidR="00637BB4">
        <w:rPr>
          <w:sz w:val="24"/>
          <w:szCs w:val="24"/>
        </w:rPr>
        <w:t> January</w:t>
      </w:r>
      <w:r>
        <w:rPr>
          <w:sz w:val="24"/>
          <w:szCs w:val="24"/>
        </w:rPr>
        <w:t xml:space="preserve"> 2020)</w:t>
      </w:r>
      <w:r>
        <w:rPr>
          <w:sz w:val="24"/>
          <w:szCs w:val="24"/>
          <w:u w:val="dotted"/>
        </w:rPr>
        <w:tab/>
      </w:r>
      <w:r>
        <w:rPr>
          <w:sz w:val="24"/>
          <w:szCs w:val="24"/>
        </w:rPr>
        <w:t xml:space="preserve"> 1876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Public Unleased Land (Fees) Determination 2020 </w:t>
      </w:r>
      <w:r w:rsidR="001F2B49">
        <w:rPr>
          <w:sz w:val="24"/>
          <w:szCs w:val="24"/>
        </w:rPr>
        <w:t>(No </w:t>
      </w:r>
      <w:r>
        <w:rPr>
          <w:sz w:val="24"/>
          <w:szCs w:val="24"/>
        </w:rPr>
        <w:t>2)—Disallowable Instrument DI2020</w:t>
      </w:r>
      <w:r w:rsidR="00D824C5">
        <w:rPr>
          <w:sz w:val="24"/>
          <w:szCs w:val="24"/>
        </w:rPr>
        <w:noBreakHyphen/>
      </w:r>
      <w:r>
        <w:rPr>
          <w:sz w:val="24"/>
          <w:szCs w:val="24"/>
        </w:rPr>
        <w:t xml:space="preserve">161 </w:t>
      </w:r>
      <w:r w:rsidR="00C9798F">
        <w:rPr>
          <w:sz w:val="24"/>
          <w:szCs w:val="24"/>
        </w:rPr>
        <w:t>(LR, </w:t>
      </w:r>
      <w:r>
        <w:rPr>
          <w:sz w:val="24"/>
          <w:szCs w:val="24"/>
        </w:rPr>
        <w:t>25</w:t>
      </w:r>
      <w:r w:rsidR="00637BB4">
        <w:rPr>
          <w:sz w:val="24"/>
          <w:szCs w:val="24"/>
        </w:rPr>
        <w:t> June</w:t>
      </w:r>
      <w:r>
        <w:rPr>
          <w:sz w:val="24"/>
          <w:szCs w:val="24"/>
        </w:rPr>
        <w:t xml:space="preserve"> 2020)</w:t>
      </w:r>
      <w:r>
        <w:rPr>
          <w:sz w:val="24"/>
          <w:szCs w:val="24"/>
          <w:u w:val="dotted"/>
        </w:rPr>
        <w:tab/>
      </w:r>
      <w:r>
        <w:rPr>
          <w:sz w:val="24"/>
          <w:szCs w:val="24"/>
        </w:rPr>
        <w:t xml:space="preserve"> 2047</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Public Unleased Land (Movable Signs) Code of Practice 2019 </w:t>
      </w:r>
      <w:r w:rsidR="001F2B49">
        <w:rPr>
          <w:sz w:val="24"/>
          <w:szCs w:val="24"/>
        </w:rPr>
        <w:t>(No </w:t>
      </w:r>
      <w:r>
        <w:rPr>
          <w:sz w:val="24"/>
          <w:szCs w:val="24"/>
        </w:rPr>
        <w:t xml:space="preserve">1)—Disallowable Instrument DI2019-41 </w:t>
      </w:r>
      <w:r w:rsidR="00C9798F">
        <w:rPr>
          <w:sz w:val="24"/>
          <w:szCs w:val="24"/>
        </w:rPr>
        <w:t>(LR, </w:t>
      </w:r>
      <w:r>
        <w:rPr>
          <w:sz w:val="24"/>
          <w:szCs w:val="24"/>
        </w:rPr>
        <w:t>15</w:t>
      </w:r>
      <w:r w:rsidR="00637BB4">
        <w:rPr>
          <w:sz w:val="24"/>
          <w:szCs w:val="24"/>
        </w:rPr>
        <w:t> April</w:t>
      </w:r>
      <w:r>
        <w:rPr>
          <w:sz w:val="24"/>
          <w:szCs w:val="24"/>
        </w:rPr>
        <w:t xml:space="preserve"> 2019)</w:t>
      </w:r>
      <w:r>
        <w:rPr>
          <w:sz w:val="24"/>
          <w:szCs w:val="24"/>
          <w:u w:val="dotted"/>
        </w:rPr>
        <w:tab/>
      </w:r>
      <w:r>
        <w:rPr>
          <w:sz w:val="24"/>
          <w:szCs w:val="24"/>
        </w:rPr>
        <w:t xml:space="preserve"> 1497</w:t>
      </w:r>
    </w:p>
    <w:p w:rsidR="0066140C" w:rsidRDefault="0066140C" w:rsidP="0043052D">
      <w:pPr>
        <w:keepNext/>
        <w:tabs>
          <w:tab w:val="clear" w:pos="567"/>
          <w:tab w:val="clear" w:pos="9781"/>
          <w:tab w:val="left" w:pos="8467"/>
        </w:tabs>
        <w:spacing w:before="120" w:after="0" w:line="240" w:lineRule="auto"/>
        <w:ind w:left="274" w:right="893" w:hanging="274"/>
        <w:rPr>
          <w:sz w:val="24"/>
          <w:szCs w:val="24"/>
        </w:rPr>
      </w:pPr>
      <w:r>
        <w:rPr>
          <w:b/>
          <w:sz w:val="24"/>
          <w:szCs w:val="24"/>
        </w:rPr>
        <w:t>Publicly-Funded Homebirth trial in the Australian Capital Territory—</w:t>
      </w:r>
      <w:r>
        <w:rPr>
          <w:sz w:val="24"/>
          <w:szCs w:val="24"/>
        </w:rPr>
        <w:t>Evaluation—Report, dated</w:t>
      </w:r>
      <w:r w:rsidR="00637BB4">
        <w:rPr>
          <w:sz w:val="24"/>
          <w:szCs w:val="24"/>
        </w:rPr>
        <w:t> March</w:t>
      </w:r>
      <w:r>
        <w:rPr>
          <w:sz w:val="24"/>
          <w:szCs w:val="24"/>
        </w:rPr>
        <w:t xml:space="preserve"> 2020, by the Burnet Institute</w:t>
      </w:r>
      <w:r>
        <w:rPr>
          <w:sz w:val="24"/>
          <w:szCs w:val="24"/>
          <w:u w:val="dotted"/>
        </w:rPr>
        <w:tab/>
      </w:r>
      <w:r>
        <w:rPr>
          <w:sz w:val="24"/>
          <w:szCs w:val="24"/>
        </w:rPr>
        <w:t xml:space="preserve"> 2004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Government response to the recommendations, dated 18</w:t>
      </w:r>
      <w:r w:rsidR="00637BB4">
        <w:rPr>
          <w:sz w:val="24"/>
          <w:szCs w:val="24"/>
        </w:rPr>
        <w:t> June</w:t>
      </w:r>
      <w:r>
        <w:rPr>
          <w:sz w:val="24"/>
          <w:szCs w:val="24"/>
        </w:rPr>
        <w:t xml:space="preserve"> 2020</w:t>
      </w:r>
      <w:r>
        <w:rPr>
          <w:sz w:val="24"/>
          <w:szCs w:val="24"/>
          <w:u w:val="dotted"/>
        </w:rPr>
        <w:tab/>
      </w:r>
      <w:r>
        <w:rPr>
          <w:sz w:val="24"/>
          <w:szCs w:val="24"/>
        </w:rPr>
        <w:t xml:space="preserve"> 2004</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17C71" w:rsidRDefault="0066140C" w:rsidP="00695427">
      <w:pPr>
        <w:pStyle w:val="Style24ptBoldCenteredRight006After12ptLinespa"/>
      </w:pPr>
      <w:r w:rsidRPr="00817C71">
        <w:t>R</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Race and Sports Bookmaking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(Fees) Determination 2017—Disallowable Instrument DI2017-90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290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(Fees) Determination 2018—Disallowable Instrument DI2018-194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(Fees) Determination 2019—Disallowable Instrument DI2019-160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(Fees) Determination 2020—Disallowable Instrument DI2020-156 </w:t>
      </w:r>
      <w:r w:rsidR="00C9798F">
        <w:rPr>
          <w:sz w:val="24"/>
          <w:szCs w:val="24"/>
        </w:rPr>
        <w:t>(LR, </w:t>
      </w:r>
      <w:r>
        <w:rPr>
          <w:sz w:val="24"/>
          <w:szCs w:val="24"/>
        </w:rPr>
        <w:t>22</w:t>
      </w:r>
      <w:r w:rsidR="00637BB4">
        <w:rPr>
          <w:sz w:val="24"/>
          <w:szCs w:val="24"/>
        </w:rPr>
        <w:t> June</w:t>
      </w:r>
      <w:r>
        <w:rPr>
          <w:sz w:val="24"/>
          <w:szCs w:val="24"/>
        </w:rPr>
        <w:t xml:space="preserve"> 2020)</w:t>
      </w:r>
      <w:r>
        <w:rPr>
          <w:sz w:val="24"/>
          <w:szCs w:val="24"/>
          <w:u w:val="dotted"/>
        </w:rPr>
        <w:tab/>
      </w:r>
      <w:r>
        <w:rPr>
          <w:sz w:val="24"/>
          <w:szCs w:val="24"/>
        </w:rPr>
        <w:t xml:space="preserve"> 2047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(Sports Bookmaking Events) Determination 2017 </w:t>
      </w:r>
      <w:r w:rsidR="001F2B49">
        <w:rPr>
          <w:sz w:val="24"/>
          <w:szCs w:val="24"/>
        </w:rPr>
        <w:t>(No </w:t>
      </w:r>
      <w:r>
        <w:rPr>
          <w:sz w:val="24"/>
          <w:szCs w:val="24"/>
        </w:rPr>
        <w:t xml:space="preserve">1)—Disallowable Instrument DI2017-200 </w:t>
      </w:r>
      <w:r w:rsidR="00C9798F">
        <w:rPr>
          <w:sz w:val="24"/>
          <w:szCs w:val="24"/>
        </w:rPr>
        <w:t>(LR, </w:t>
      </w:r>
      <w:r>
        <w:rPr>
          <w:sz w:val="24"/>
          <w:szCs w:val="24"/>
        </w:rPr>
        <w:t>10</w:t>
      </w:r>
      <w:r w:rsidR="00637BB4">
        <w:rPr>
          <w:sz w:val="24"/>
          <w:szCs w:val="24"/>
        </w:rPr>
        <w:t> August</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358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(Sports Bookmaking Venues) Determination 2016 </w:t>
      </w:r>
      <w:r w:rsidR="001F2B49">
        <w:rPr>
          <w:sz w:val="24"/>
          <w:szCs w:val="24"/>
        </w:rPr>
        <w:t>(No </w:t>
      </w:r>
      <w:r>
        <w:rPr>
          <w:sz w:val="24"/>
          <w:szCs w:val="24"/>
        </w:rPr>
        <w:t xml:space="preserve">4)—Disallowable Instrument DI2016-249 </w:t>
      </w:r>
      <w:r w:rsidR="00C9798F">
        <w:rPr>
          <w:sz w:val="24"/>
          <w:szCs w:val="24"/>
        </w:rPr>
        <w:t>(LR, </w:t>
      </w:r>
      <w:r>
        <w:rPr>
          <w:sz w:val="24"/>
          <w:szCs w:val="24"/>
        </w:rPr>
        <w:t>29</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(Sports Bookmaking Venues) Determination 2016 </w:t>
      </w:r>
      <w:r w:rsidR="001F2B49">
        <w:rPr>
          <w:sz w:val="24"/>
          <w:szCs w:val="24"/>
        </w:rPr>
        <w:t>(No </w:t>
      </w:r>
      <w:r>
        <w:rPr>
          <w:sz w:val="24"/>
          <w:szCs w:val="24"/>
        </w:rPr>
        <w:t xml:space="preserve">5)—Disallowable Instrument DI2016-265 </w:t>
      </w:r>
      <w:r w:rsidR="00C9798F">
        <w:rPr>
          <w:sz w:val="24"/>
          <w:szCs w:val="24"/>
        </w:rPr>
        <w:t>(LR, </w:t>
      </w:r>
      <w:r>
        <w:rPr>
          <w:sz w:val="24"/>
          <w:szCs w:val="24"/>
        </w:rPr>
        <w:t>6</w:t>
      </w:r>
      <w:r w:rsidR="00637BB4">
        <w:rPr>
          <w:sz w:val="24"/>
          <w:szCs w:val="24"/>
        </w:rPr>
        <w:t> October</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(Sports Bookmaking Venues) Determination 2017 </w:t>
      </w:r>
      <w:r w:rsidR="001F2B49">
        <w:rPr>
          <w:sz w:val="24"/>
          <w:szCs w:val="24"/>
        </w:rPr>
        <w:t>(No </w:t>
      </w:r>
      <w:r>
        <w:rPr>
          <w:sz w:val="24"/>
          <w:szCs w:val="24"/>
        </w:rPr>
        <w:t xml:space="preserve">1)—Disallowable Instrument DI2017-31 </w:t>
      </w:r>
      <w:r w:rsidR="00C9798F">
        <w:rPr>
          <w:sz w:val="24"/>
          <w:szCs w:val="24"/>
        </w:rPr>
        <w:t>(LR, </w:t>
      </w:r>
      <w:r>
        <w:rPr>
          <w:sz w:val="24"/>
          <w:szCs w:val="24"/>
        </w:rPr>
        <w:t>18</w:t>
      </w:r>
      <w:r w:rsidR="00637BB4">
        <w:rPr>
          <w:sz w:val="24"/>
          <w:szCs w:val="24"/>
        </w:rPr>
        <w:t> April</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164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(Sports Bookmaking Venues) Determination 2017 </w:t>
      </w:r>
      <w:r w:rsidR="001F2B49">
        <w:rPr>
          <w:sz w:val="24"/>
          <w:szCs w:val="24"/>
        </w:rPr>
        <w:t>(No </w:t>
      </w:r>
      <w:r>
        <w:rPr>
          <w:sz w:val="24"/>
          <w:szCs w:val="24"/>
        </w:rPr>
        <w:t xml:space="preserve">2)—Disallowable Instrument DI2017-205 </w:t>
      </w:r>
      <w:r w:rsidR="00C9798F">
        <w:rPr>
          <w:sz w:val="24"/>
          <w:szCs w:val="24"/>
        </w:rPr>
        <w:t>(LR, </w:t>
      </w:r>
      <w:r>
        <w:rPr>
          <w:sz w:val="24"/>
          <w:szCs w:val="24"/>
        </w:rPr>
        <w:t>21</w:t>
      </w:r>
      <w:r w:rsidR="00637BB4">
        <w:rPr>
          <w:sz w:val="24"/>
          <w:szCs w:val="24"/>
        </w:rPr>
        <w:t> August</w:t>
      </w:r>
      <w:r>
        <w:rPr>
          <w:sz w:val="24"/>
          <w:szCs w:val="24"/>
        </w:rPr>
        <w:t xml:space="preserve"> 2017)</w:t>
      </w:r>
      <w:r>
        <w:rPr>
          <w:sz w:val="24"/>
          <w:szCs w:val="24"/>
          <w:u w:val="dotted"/>
        </w:rPr>
        <w:tab/>
      </w:r>
      <w:r>
        <w:rPr>
          <w:sz w:val="24"/>
          <w:szCs w:val="24"/>
        </w:rPr>
        <w:t xml:space="preserve">  </w:t>
      </w:r>
      <w:r w:rsidR="006526DF">
        <w:rPr>
          <w:sz w:val="24"/>
          <w:szCs w:val="24"/>
        </w:rPr>
        <w:t xml:space="preserve"> </w:t>
      </w:r>
      <w:r>
        <w:rPr>
          <w:sz w:val="24"/>
          <w:szCs w:val="24"/>
        </w:rPr>
        <w:t>393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(Sports Bookmaking Venues) Determination 2018 </w:t>
      </w:r>
      <w:r w:rsidR="001F2B49">
        <w:rPr>
          <w:sz w:val="24"/>
          <w:szCs w:val="24"/>
        </w:rPr>
        <w:t>(No </w:t>
      </w:r>
      <w:r>
        <w:rPr>
          <w:sz w:val="24"/>
          <w:szCs w:val="24"/>
        </w:rPr>
        <w:t xml:space="preserve">1)—Disallowable Instrument DI2018-37 </w:t>
      </w:r>
      <w:r w:rsidR="00C9798F">
        <w:rPr>
          <w:sz w:val="24"/>
          <w:szCs w:val="24"/>
        </w:rPr>
        <w:t>(LR, </w:t>
      </w:r>
      <w:r>
        <w:rPr>
          <w:sz w:val="24"/>
          <w:szCs w:val="24"/>
        </w:rPr>
        <w:t>8</w:t>
      </w:r>
      <w:r w:rsidR="00637BB4">
        <w:rPr>
          <w:sz w:val="24"/>
          <w:szCs w:val="24"/>
        </w:rPr>
        <w:t> March</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726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(Sports Bookmaking Venues) Determination 2018 </w:t>
      </w:r>
      <w:r w:rsidR="001F2B49">
        <w:rPr>
          <w:sz w:val="24"/>
          <w:szCs w:val="24"/>
        </w:rPr>
        <w:t>(No </w:t>
      </w:r>
      <w:r>
        <w:rPr>
          <w:sz w:val="24"/>
          <w:szCs w:val="24"/>
        </w:rPr>
        <w:t xml:space="preserve">2)—Disallowable Instrument DI2018-71 </w:t>
      </w:r>
      <w:r w:rsidR="00C9798F">
        <w:rPr>
          <w:sz w:val="24"/>
          <w:szCs w:val="24"/>
        </w:rPr>
        <w:t>(LR, </w:t>
      </w:r>
      <w:r>
        <w:rPr>
          <w:sz w:val="24"/>
          <w:szCs w:val="24"/>
        </w:rPr>
        <w:t>26</w:t>
      </w:r>
      <w:r w:rsidR="00637BB4">
        <w:rPr>
          <w:sz w:val="24"/>
          <w:szCs w:val="24"/>
        </w:rPr>
        <w:t> April</w:t>
      </w:r>
      <w:r>
        <w:rPr>
          <w:sz w:val="24"/>
          <w:szCs w:val="24"/>
        </w:rPr>
        <w:t xml:space="preserve"> 2018)</w:t>
      </w:r>
      <w:r>
        <w:rPr>
          <w:sz w:val="24"/>
          <w:szCs w:val="24"/>
          <w:u w:val="dotted"/>
        </w:rPr>
        <w:tab/>
      </w:r>
      <w:r>
        <w:rPr>
          <w:sz w:val="24"/>
          <w:szCs w:val="24"/>
        </w:rPr>
        <w:t xml:space="preserve">  </w:t>
      </w:r>
      <w:r w:rsidR="006526DF">
        <w:rPr>
          <w:sz w:val="24"/>
          <w:szCs w:val="24"/>
        </w:rPr>
        <w:t xml:space="preserve"> </w:t>
      </w:r>
      <w:r>
        <w:rPr>
          <w:sz w:val="24"/>
          <w:szCs w:val="24"/>
        </w:rPr>
        <w:t>845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(Sports Bookmaking Venues) Determination 2018 </w:t>
      </w:r>
      <w:r w:rsidR="001F2B49">
        <w:rPr>
          <w:sz w:val="24"/>
          <w:szCs w:val="24"/>
        </w:rPr>
        <w:t>(No </w:t>
      </w:r>
      <w:r>
        <w:rPr>
          <w:sz w:val="24"/>
          <w:szCs w:val="24"/>
        </w:rPr>
        <w:t xml:space="preserve">3)—Disallowable Instrument DI2018-263 </w:t>
      </w:r>
      <w:r w:rsidR="00C9798F">
        <w:rPr>
          <w:sz w:val="24"/>
          <w:szCs w:val="24"/>
        </w:rPr>
        <w:t>(LR, </w:t>
      </w:r>
      <w:r>
        <w:rPr>
          <w:sz w:val="24"/>
          <w:szCs w:val="24"/>
        </w:rPr>
        <w:t>25</w:t>
      </w:r>
      <w:r w:rsidR="00637BB4">
        <w:rPr>
          <w:sz w:val="24"/>
          <w:szCs w:val="24"/>
        </w:rPr>
        <w:t> October</w:t>
      </w:r>
      <w:r>
        <w:rPr>
          <w:sz w:val="24"/>
          <w:szCs w:val="24"/>
        </w:rPr>
        <w:t xml:space="preserve"> 2018)</w:t>
      </w:r>
      <w:r>
        <w:rPr>
          <w:sz w:val="24"/>
          <w:szCs w:val="24"/>
          <w:u w:val="dotted"/>
        </w:rPr>
        <w:tab/>
      </w:r>
      <w:r>
        <w:rPr>
          <w:sz w:val="24"/>
          <w:szCs w:val="24"/>
        </w:rPr>
        <w:t xml:space="preserve"> 1147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(Sports Bookmaking Venues) Determination 2018 </w:t>
      </w:r>
      <w:r w:rsidR="001F2B49">
        <w:rPr>
          <w:sz w:val="24"/>
          <w:szCs w:val="24"/>
        </w:rPr>
        <w:t>(No </w:t>
      </w:r>
      <w:r>
        <w:rPr>
          <w:sz w:val="24"/>
          <w:szCs w:val="24"/>
        </w:rPr>
        <w:t xml:space="preserve">4)—Disallowable Instrument DI2018-302 </w:t>
      </w:r>
      <w:r w:rsidR="00C9798F">
        <w:rPr>
          <w:sz w:val="24"/>
          <w:szCs w:val="24"/>
        </w:rPr>
        <w:t>(LR, </w:t>
      </w:r>
      <w:r>
        <w:rPr>
          <w:sz w:val="24"/>
          <w:szCs w:val="24"/>
        </w:rPr>
        <w:t>21</w:t>
      </w:r>
      <w:r w:rsidR="00637BB4">
        <w:rPr>
          <w:sz w:val="24"/>
          <w:szCs w:val="24"/>
        </w:rPr>
        <w:t> December</w:t>
      </w:r>
      <w:r>
        <w:rPr>
          <w:sz w:val="24"/>
          <w:szCs w:val="24"/>
        </w:rPr>
        <w:t xml:space="preserve"> 2018)</w:t>
      </w:r>
      <w:r>
        <w:rPr>
          <w:sz w:val="24"/>
          <w:szCs w:val="24"/>
          <w:u w:val="dotted"/>
        </w:rPr>
        <w:tab/>
      </w:r>
      <w:r>
        <w:rPr>
          <w:sz w:val="24"/>
          <w:szCs w:val="24"/>
        </w:rPr>
        <w:t xml:space="preserve"> 1222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(Sports Bookmaking Venues) Determination 2019 </w:t>
      </w:r>
      <w:r w:rsidR="001F2B49">
        <w:rPr>
          <w:sz w:val="24"/>
          <w:szCs w:val="24"/>
        </w:rPr>
        <w:t>(No </w:t>
      </w:r>
      <w:r>
        <w:rPr>
          <w:sz w:val="24"/>
          <w:szCs w:val="24"/>
        </w:rPr>
        <w:t xml:space="preserve">1)—Disallowable Instrument DI2019-8 </w:t>
      </w:r>
      <w:r w:rsidR="00C9798F">
        <w:rPr>
          <w:sz w:val="24"/>
          <w:szCs w:val="24"/>
        </w:rPr>
        <w:t>(LR, </w:t>
      </w:r>
      <w:r>
        <w:rPr>
          <w:sz w:val="24"/>
          <w:szCs w:val="24"/>
        </w:rPr>
        <w:t>31</w:t>
      </w:r>
      <w:r w:rsidR="00637BB4">
        <w:rPr>
          <w:sz w:val="24"/>
          <w:szCs w:val="24"/>
        </w:rPr>
        <w:t> January</w:t>
      </w:r>
      <w:r>
        <w:rPr>
          <w:sz w:val="24"/>
          <w:szCs w:val="24"/>
        </w:rPr>
        <w:t xml:space="preserve"> 2019)</w:t>
      </w:r>
      <w:r>
        <w:rPr>
          <w:sz w:val="24"/>
          <w:szCs w:val="24"/>
          <w:u w:val="dotted"/>
        </w:rPr>
        <w:tab/>
      </w:r>
      <w:r>
        <w:rPr>
          <w:sz w:val="24"/>
          <w:szCs w:val="24"/>
        </w:rPr>
        <w:t xml:space="preserve"> 1222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(Sports Bookmaking Venues) Determination 2019 </w:t>
      </w:r>
      <w:r w:rsidR="001F2B49">
        <w:rPr>
          <w:sz w:val="24"/>
          <w:szCs w:val="24"/>
        </w:rPr>
        <w:t>(No </w:t>
      </w:r>
      <w:r>
        <w:rPr>
          <w:sz w:val="24"/>
          <w:szCs w:val="24"/>
        </w:rPr>
        <w:t xml:space="preserve">2)—Disallowable Instrument DI2019-23 </w:t>
      </w:r>
      <w:r w:rsidR="00C9798F">
        <w:rPr>
          <w:sz w:val="24"/>
          <w:szCs w:val="24"/>
        </w:rPr>
        <w:t>(LR, </w:t>
      </w:r>
      <w:r>
        <w:rPr>
          <w:sz w:val="24"/>
          <w:szCs w:val="24"/>
        </w:rPr>
        <w:t>7</w:t>
      </w:r>
      <w:r w:rsidR="00637BB4">
        <w:rPr>
          <w:sz w:val="24"/>
          <w:szCs w:val="24"/>
        </w:rPr>
        <w:t> March</w:t>
      </w:r>
      <w:r>
        <w:rPr>
          <w:sz w:val="24"/>
          <w:szCs w:val="24"/>
        </w:rPr>
        <w:t xml:space="preserve"> 2019)</w:t>
      </w:r>
      <w:r>
        <w:rPr>
          <w:sz w:val="24"/>
          <w:szCs w:val="24"/>
          <w:u w:val="dotted"/>
        </w:rPr>
        <w:tab/>
      </w:r>
      <w:r>
        <w:rPr>
          <w:sz w:val="24"/>
          <w:szCs w:val="24"/>
        </w:rPr>
        <w:t xml:space="preserve"> 1299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(Sports Bookmaking Venues) Determination 2019 </w:t>
      </w:r>
      <w:r w:rsidR="001F2B49">
        <w:rPr>
          <w:sz w:val="24"/>
          <w:szCs w:val="24"/>
        </w:rPr>
        <w:t>(No </w:t>
      </w:r>
      <w:r>
        <w:rPr>
          <w:sz w:val="24"/>
          <w:szCs w:val="24"/>
        </w:rPr>
        <w:t xml:space="preserve">3)—Disallowable Instrument DI2019-44 </w:t>
      </w:r>
      <w:r w:rsidR="00C9798F">
        <w:rPr>
          <w:sz w:val="24"/>
          <w:szCs w:val="24"/>
        </w:rPr>
        <w:t>(LR, </w:t>
      </w:r>
      <w:r>
        <w:rPr>
          <w:sz w:val="24"/>
          <w:szCs w:val="24"/>
        </w:rPr>
        <w:t>26</w:t>
      </w:r>
      <w:r w:rsidR="00637BB4">
        <w:rPr>
          <w:sz w:val="24"/>
          <w:szCs w:val="24"/>
        </w:rPr>
        <w:t> April</w:t>
      </w:r>
      <w:r>
        <w:rPr>
          <w:sz w:val="24"/>
          <w:szCs w:val="24"/>
        </w:rPr>
        <w:t xml:space="preserve"> 2019)</w:t>
      </w:r>
      <w:r>
        <w:rPr>
          <w:sz w:val="24"/>
          <w:szCs w:val="24"/>
          <w:u w:val="dotted"/>
        </w:rPr>
        <w:tab/>
      </w:r>
      <w:r>
        <w:rPr>
          <w:sz w:val="24"/>
          <w:szCs w:val="24"/>
        </w:rPr>
        <w:t xml:space="preserve"> 1497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(Sports Bookmaking Venues) Determination 2019 </w:t>
      </w:r>
      <w:r w:rsidR="001F2B49">
        <w:rPr>
          <w:sz w:val="24"/>
          <w:szCs w:val="24"/>
        </w:rPr>
        <w:t>(No </w:t>
      </w:r>
      <w:r>
        <w:rPr>
          <w:sz w:val="24"/>
          <w:szCs w:val="24"/>
        </w:rPr>
        <w:t xml:space="preserve">4)—Disallowable Instrument DI2019-197 </w:t>
      </w:r>
      <w:r w:rsidR="00C9798F">
        <w:rPr>
          <w:sz w:val="24"/>
          <w:szCs w:val="24"/>
        </w:rPr>
        <w:t>(LR, </w:t>
      </w:r>
      <w:r>
        <w:rPr>
          <w:sz w:val="24"/>
          <w:szCs w:val="24"/>
        </w:rPr>
        <w:t>8</w:t>
      </w:r>
      <w:r w:rsidR="00637BB4">
        <w:rPr>
          <w:sz w:val="24"/>
          <w:szCs w:val="24"/>
        </w:rPr>
        <w:t> August</w:t>
      </w:r>
      <w:r>
        <w:rPr>
          <w:sz w:val="24"/>
          <w:szCs w:val="24"/>
        </w:rPr>
        <w:t xml:space="preserve"> 2019)</w:t>
      </w:r>
      <w:r>
        <w:rPr>
          <w:sz w:val="24"/>
          <w:szCs w:val="24"/>
          <w:u w:val="dotted"/>
        </w:rPr>
        <w:tab/>
      </w:r>
      <w:r>
        <w:rPr>
          <w:sz w:val="24"/>
          <w:szCs w:val="24"/>
        </w:rPr>
        <w:t xml:space="preserve"> 1601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(Sports Bookmaking Venues) Determination 2020 </w:t>
      </w:r>
      <w:r w:rsidR="001F2B49">
        <w:rPr>
          <w:sz w:val="24"/>
          <w:szCs w:val="24"/>
        </w:rPr>
        <w:t>(No </w:t>
      </w:r>
      <w:r>
        <w:rPr>
          <w:sz w:val="24"/>
          <w:szCs w:val="24"/>
        </w:rPr>
        <w:t xml:space="preserve">1)—Disallowable Instrument DI2020-23 </w:t>
      </w:r>
      <w:r w:rsidR="00C9798F">
        <w:rPr>
          <w:sz w:val="24"/>
          <w:szCs w:val="24"/>
        </w:rPr>
        <w:t>(LR, </w:t>
      </w:r>
      <w:r>
        <w:rPr>
          <w:sz w:val="24"/>
          <w:szCs w:val="24"/>
        </w:rPr>
        <w:t>5</w:t>
      </w:r>
      <w:r w:rsidR="00637BB4">
        <w:rPr>
          <w:sz w:val="24"/>
          <w:szCs w:val="24"/>
        </w:rPr>
        <w:t> March</w:t>
      </w:r>
      <w:r>
        <w:rPr>
          <w:sz w:val="24"/>
          <w:szCs w:val="24"/>
        </w:rPr>
        <w:t xml:space="preserve"> 2020)</w:t>
      </w:r>
      <w:r>
        <w:rPr>
          <w:sz w:val="24"/>
          <w:szCs w:val="24"/>
          <w:u w:val="dotted"/>
        </w:rPr>
        <w:tab/>
      </w:r>
      <w:r>
        <w:rPr>
          <w:sz w:val="24"/>
          <w:szCs w:val="24"/>
        </w:rPr>
        <w:t xml:space="preserve"> 1923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Race and Sports Bookmaking (Sports Bookmaking Venues) Determination 2020 </w:t>
      </w:r>
      <w:r w:rsidR="001F2B49">
        <w:rPr>
          <w:sz w:val="24"/>
          <w:szCs w:val="24"/>
        </w:rPr>
        <w:t>(No </w:t>
      </w:r>
      <w:r>
        <w:rPr>
          <w:sz w:val="24"/>
          <w:szCs w:val="24"/>
        </w:rPr>
        <w:t xml:space="preserve">2)—Disallowable Instrument DI2020-144 </w:t>
      </w:r>
      <w:r w:rsidR="00C9798F">
        <w:rPr>
          <w:sz w:val="24"/>
          <w:szCs w:val="24"/>
        </w:rPr>
        <w:t>(LR, </w:t>
      </w:r>
      <w:r>
        <w:rPr>
          <w:sz w:val="24"/>
          <w:szCs w:val="24"/>
        </w:rPr>
        <w:t>18</w:t>
      </w:r>
      <w:r w:rsidR="00637BB4">
        <w:rPr>
          <w:sz w:val="24"/>
          <w:szCs w:val="24"/>
        </w:rPr>
        <w:t> June</w:t>
      </w:r>
      <w:r>
        <w:rPr>
          <w:sz w:val="24"/>
          <w:szCs w:val="24"/>
        </w:rPr>
        <w:t xml:space="preserve"> 2020)</w:t>
      </w:r>
      <w:r>
        <w:rPr>
          <w:sz w:val="24"/>
          <w:szCs w:val="24"/>
          <w:u w:val="dotted"/>
        </w:rPr>
        <w:tab/>
      </w:r>
      <w:r>
        <w:rPr>
          <w:sz w:val="24"/>
          <w:szCs w:val="24"/>
        </w:rPr>
        <w:t xml:space="preserve"> 2047</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Race and Sports Bookmaking (Tax Rates) Revocation 2019—Disallowable Instrument DI2019-219 </w:t>
      </w:r>
      <w:r w:rsidR="00C9798F">
        <w:rPr>
          <w:sz w:val="24"/>
          <w:szCs w:val="24"/>
        </w:rPr>
        <w:t>(LR, </w:t>
      </w:r>
      <w:r>
        <w:rPr>
          <w:sz w:val="24"/>
          <w:szCs w:val="24"/>
        </w:rPr>
        <w:t>26</w:t>
      </w:r>
      <w:r w:rsidR="00637BB4">
        <w:rPr>
          <w:sz w:val="24"/>
          <w:szCs w:val="24"/>
        </w:rPr>
        <w:t> September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Racing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Racing (Appeals Tribunal) Rules 2019 </w:t>
      </w:r>
      <w:r w:rsidR="001F2B49">
        <w:rPr>
          <w:sz w:val="24"/>
          <w:szCs w:val="24"/>
        </w:rPr>
        <w:t>(No </w:t>
      </w:r>
      <w:r>
        <w:rPr>
          <w:sz w:val="24"/>
          <w:szCs w:val="24"/>
        </w:rPr>
        <w:t xml:space="preserve">1)—Disallowable Instrument DI2019-224 </w:t>
      </w:r>
      <w:r w:rsidR="00C9798F">
        <w:rPr>
          <w:sz w:val="24"/>
          <w:szCs w:val="24"/>
        </w:rPr>
        <w:t>(LR, </w:t>
      </w:r>
      <w:r>
        <w:rPr>
          <w:sz w:val="24"/>
          <w:szCs w:val="24"/>
        </w:rPr>
        <w:t>3</w:t>
      </w:r>
      <w:r w:rsidR="00637BB4">
        <w:rPr>
          <w:sz w:val="24"/>
          <w:szCs w:val="24"/>
        </w:rPr>
        <w:t> October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Racing Appeals Tribunal (Assessor) Appointment 2018 </w:t>
      </w:r>
      <w:r w:rsidR="001F2B49">
        <w:rPr>
          <w:sz w:val="24"/>
          <w:szCs w:val="24"/>
        </w:rPr>
        <w:t>(No </w:t>
      </w:r>
      <w:r>
        <w:rPr>
          <w:sz w:val="24"/>
          <w:szCs w:val="24"/>
        </w:rPr>
        <w:t xml:space="preserve">1)—Disallowable Instrument DI2018-58 </w:t>
      </w:r>
      <w:r w:rsidR="00C9798F">
        <w:rPr>
          <w:sz w:val="24"/>
          <w:szCs w:val="24"/>
        </w:rPr>
        <w:t>(LR, </w:t>
      </w:r>
      <w:r>
        <w:rPr>
          <w:sz w:val="24"/>
          <w:szCs w:val="24"/>
        </w:rPr>
        <w:t>12</w:t>
      </w:r>
      <w:r w:rsidR="00637BB4">
        <w:rPr>
          <w:sz w:val="24"/>
          <w:szCs w:val="24"/>
        </w:rPr>
        <w:t> April</w:t>
      </w:r>
      <w:r>
        <w:rPr>
          <w:sz w:val="24"/>
          <w:szCs w:val="24"/>
        </w:rPr>
        <w:t xml:space="preserve"> 2018)</w:t>
      </w:r>
      <w:r>
        <w:rPr>
          <w:sz w:val="24"/>
          <w:szCs w:val="24"/>
          <w:u w:val="dotted"/>
        </w:rPr>
        <w:tab/>
      </w:r>
      <w:r>
        <w:rPr>
          <w:sz w:val="24"/>
          <w:szCs w:val="24"/>
        </w:rPr>
        <w:t xml:space="preserve"> </w:t>
      </w:r>
      <w:r w:rsidR="0043052D">
        <w:rPr>
          <w:sz w:val="24"/>
          <w:szCs w:val="24"/>
        </w:rPr>
        <w:t xml:space="preserve"> </w:t>
      </w:r>
      <w:r>
        <w:rPr>
          <w:sz w:val="24"/>
          <w:szCs w:val="24"/>
        </w:rPr>
        <w:t xml:space="preserve"> 803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Racing Appeals Tribunal (Rules of the Tribunal) 2018 </w:t>
      </w:r>
      <w:r w:rsidR="001F2B49">
        <w:rPr>
          <w:sz w:val="24"/>
          <w:szCs w:val="24"/>
        </w:rPr>
        <w:t>(No </w:t>
      </w:r>
      <w:r>
        <w:rPr>
          <w:sz w:val="24"/>
          <w:szCs w:val="24"/>
        </w:rPr>
        <w:t xml:space="preserve">1)—Disallowable Instrument DI2018-293 </w:t>
      </w:r>
      <w:r w:rsidR="00C9798F">
        <w:rPr>
          <w:sz w:val="24"/>
          <w:szCs w:val="24"/>
        </w:rPr>
        <w:t>(LR, </w:t>
      </w:r>
      <w:r>
        <w:rPr>
          <w:sz w:val="24"/>
          <w:szCs w:val="24"/>
        </w:rPr>
        <w:t>17</w:t>
      </w:r>
      <w:r w:rsidR="00637BB4">
        <w:rPr>
          <w:sz w:val="24"/>
          <w:szCs w:val="24"/>
        </w:rPr>
        <w:t> December</w:t>
      </w:r>
      <w:r>
        <w:rPr>
          <w:sz w:val="24"/>
          <w:szCs w:val="24"/>
        </w:rPr>
        <w:t xml:space="preserve"> 2018)</w:t>
      </w:r>
      <w:r>
        <w:rPr>
          <w:sz w:val="24"/>
          <w:szCs w:val="24"/>
          <w:u w:val="dotted"/>
        </w:rPr>
        <w:tab/>
      </w:r>
      <w:r>
        <w:rPr>
          <w:sz w:val="24"/>
          <w:szCs w:val="24"/>
        </w:rPr>
        <w:t xml:space="preserve"> 1222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Racing Appeals Tribunal Appointment 2018 </w:t>
      </w:r>
      <w:r w:rsidR="001F2B49">
        <w:rPr>
          <w:sz w:val="24"/>
          <w:szCs w:val="24"/>
        </w:rPr>
        <w:t>(No </w:t>
      </w:r>
      <w:r>
        <w:rPr>
          <w:sz w:val="24"/>
          <w:szCs w:val="24"/>
        </w:rPr>
        <w:t xml:space="preserve">1)—Disallowable Instrument DI2018-57 </w:t>
      </w:r>
      <w:r w:rsidR="00C9798F">
        <w:rPr>
          <w:sz w:val="24"/>
          <w:szCs w:val="24"/>
        </w:rPr>
        <w:t>(LR, </w:t>
      </w:r>
      <w:r>
        <w:rPr>
          <w:sz w:val="24"/>
          <w:szCs w:val="24"/>
        </w:rPr>
        <w:t>12</w:t>
      </w:r>
      <w:r w:rsidR="00637BB4">
        <w:rPr>
          <w:sz w:val="24"/>
          <w:szCs w:val="24"/>
        </w:rPr>
        <w:t> April</w:t>
      </w:r>
      <w:r>
        <w:rPr>
          <w:sz w:val="24"/>
          <w:szCs w:val="24"/>
        </w:rPr>
        <w:t xml:space="preserve"> 2018)</w:t>
      </w:r>
      <w:r>
        <w:rPr>
          <w:sz w:val="24"/>
          <w:szCs w:val="24"/>
          <w:u w:val="dotted"/>
        </w:rPr>
        <w:tab/>
      </w:r>
      <w:r>
        <w:rPr>
          <w:sz w:val="24"/>
          <w:szCs w:val="24"/>
        </w:rPr>
        <w:t xml:space="preserve">  </w:t>
      </w:r>
      <w:r w:rsidR="0043052D">
        <w:rPr>
          <w:sz w:val="24"/>
          <w:szCs w:val="24"/>
        </w:rPr>
        <w:t xml:space="preserve"> </w:t>
      </w:r>
      <w:r>
        <w:rPr>
          <w:sz w:val="24"/>
          <w:szCs w:val="24"/>
        </w:rPr>
        <w:t>803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Racing Appeals Tribunal Appointment 2018 </w:t>
      </w:r>
      <w:r w:rsidR="001F2B49">
        <w:rPr>
          <w:sz w:val="24"/>
          <w:szCs w:val="24"/>
        </w:rPr>
        <w:t>(No </w:t>
      </w:r>
      <w:r>
        <w:rPr>
          <w:sz w:val="24"/>
          <w:szCs w:val="24"/>
        </w:rPr>
        <w:t xml:space="preserve">2)—Disallowable Instrument DI2018-59 </w:t>
      </w:r>
      <w:r w:rsidR="00C9798F">
        <w:rPr>
          <w:sz w:val="24"/>
          <w:szCs w:val="24"/>
        </w:rPr>
        <w:t>(LR, </w:t>
      </w:r>
      <w:r>
        <w:rPr>
          <w:sz w:val="24"/>
          <w:szCs w:val="24"/>
        </w:rPr>
        <w:t>12</w:t>
      </w:r>
      <w:r w:rsidR="00637BB4">
        <w:rPr>
          <w:sz w:val="24"/>
          <w:szCs w:val="24"/>
        </w:rPr>
        <w:t> April</w:t>
      </w:r>
      <w:r>
        <w:rPr>
          <w:sz w:val="24"/>
          <w:szCs w:val="24"/>
        </w:rPr>
        <w:t xml:space="preserve"> 2018)</w:t>
      </w:r>
      <w:r>
        <w:rPr>
          <w:sz w:val="24"/>
          <w:szCs w:val="24"/>
          <w:u w:val="dotted"/>
        </w:rPr>
        <w:tab/>
      </w:r>
      <w:r>
        <w:rPr>
          <w:sz w:val="24"/>
          <w:szCs w:val="24"/>
        </w:rPr>
        <w:t xml:space="preserve">  </w:t>
      </w:r>
      <w:r w:rsidR="0043052D">
        <w:rPr>
          <w:sz w:val="24"/>
          <w:szCs w:val="24"/>
        </w:rPr>
        <w:t xml:space="preserve"> </w:t>
      </w:r>
      <w:r>
        <w:rPr>
          <w:sz w:val="24"/>
          <w:szCs w:val="24"/>
        </w:rPr>
        <w:t>803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Racing Appeals Tribunal Appointment 2018 </w:t>
      </w:r>
      <w:r w:rsidR="001F2B49">
        <w:rPr>
          <w:sz w:val="24"/>
          <w:szCs w:val="24"/>
        </w:rPr>
        <w:t>(No </w:t>
      </w:r>
      <w:r>
        <w:rPr>
          <w:sz w:val="24"/>
          <w:szCs w:val="24"/>
        </w:rPr>
        <w:t xml:space="preserve">3)—Disallowable Instrument DI2018-60 </w:t>
      </w:r>
      <w:r w:rsidR="00C9798F">
        <w:rPr>
          <w:sz w:val="24"/>
          <w:szCs w:val="24"/>
        </w:rPr>
        <w:t>(LR, </w:t>
      </w:r>
      <w:r>
        <w:rPr>
          <w:sz w:val="24"/>
          <w:szCs w:val="24"/>
        </w:rPr>
        <w:t>12</w:t>
      </w:r>
      <w:r w:rsidR="00637BB4">
        <w:rPr>
          <w:sz w:val="24"/>
          <w:szCs w:val="24"/>
        </w:rPr>
        <w:t> April</w:t>
      </w:r>
      <w:r>
        <w:rPr>
          <w:sz w:val="24"/>
          <w:szCs w:val="24"/>
        </w:rPr>
        <w:t xml:space="preserve"> 2018)</w:t>
      </w:r>
      <w:r>
        <w:rPr>
          <w:sz w:val="24"/>
          <w:szCs w:val="24"/>
          <w:u w:val="dotted"/>
        </w:rPr>
        <w:tab/>
      </w:r>
      <w:r>
        <w:rPr>
          <w:sz w:val="24"/>
          <w:szCs w:val="24"/>
        </w:rPr>
        <w:t xml:space="preserve">  </w:t>
      </w:r>
      <w:r w:rsidR="0043052D">
        <w:rPr>
          <w:sz w:val="24"/>
          <w:szCs w:val="24"/>
        </w:rPr>
        <w:t xml:space="preserve"> </w:t>
      </w:r>
      <w:r>
        <w:rPr>
          <w:sz w:val="24"/>
          <w:szCs w:val="24"/>
        </w:rPr>
        <w:t>803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Racing Appeals Tribunal Appointment 2018 </w:t>
      </w:r>
      <w:r w:rsidR="001F2B49">
        <w:rPr>
          <w:sz w:val="24"/>
          <w:szCs w:val="24"/>
        </w:rPr>
        <w:t>(No </w:t>
      </w:r>
      <w:r>
        <w:rPr>
          <w:sz w:val="24"/>
          <w:szCs w:val="24"/>
        </w:rPr>
        <w:t xml:space="preserve">4)—Disallowable Instrument DI2018-61 </w:t>
      </w:r>
      <w:r w:rsidR="00C9798F">
        <w:rPr>
          <w:sz w:val="24"/>
          <w:szCs w:val="24"/>
        </w:rPr>
        <w:t>(LR, </w:t>
      </w:r>
      <w:r>
        <w:rPr>
          <w:sz w:val="24"/>
          <w:szCs w:val="24"/>
        </w:rPr>
        <w:t>12</w:t>
      </w:r>
      <w:r w:rsidR="00637BB4">
        <w:rPr>
          <w:sz w:val="24"/>
          <w:szCs w:val="24"/>
        </w:rPr>
        <w:t> April</w:t>
      </w:r>
      <w:r>
        <w:rPr>
          <w:sz w:val="24"/>
          <w:szCs w:val="24"/>
        </w:rPr>
        <w:t xml:space="preserve"> 2018)</w:t>
      </w:r>
      <w:r>
        <w:rPr>
          <w:sz w:val="24"/>
          <w:szCs w:val="24"/>
          <w:u w:val="dotted"/>
        </w:rPr>
        <w:tab/>
      </w:r>
      <w:r>
        <w:rPr>
          <w:sz w:val="24"/>
          <w:szCs w:val="24"/>
        </w:rPr>
        <w:t xml:space="preserve">  </w:t>
      </w:r>
      <w:r w:rsidR="0043052D">
        <w:rPr>
          <w:sz w:val="24"/>
          <w:szCs w:val="24"/>
        </w:rPr>
        <w:t xml:space="preserve"> </w:t>
      </w:r>
      <w:r>
        <w:rPr>
          <w:sz w:val="24"/>
          <w:szCs w:val="24"/>
        </w:rPr>
        <w:t>804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Racing Appeals Tribunal Appointment 2018 </w:t>
      </w:r>
      <w:r w:rsidR="001F2B49">
        <w:rPr>
          <w:sz w:val="24"/>
          <w:szCs w:val="24"/>
        </w:rPr>
        <w:t>(No </w:t>
      </w:r>
      <w:r>
        <w:rPr>
          <w:sz w:val="24"/>
          <w:szCs w:val="24"/>
        </w:rPr>
        <w:t xml:space="preserve">5)—Disallowable Instrument DI2018-237 </w:t>
      </w:r>
      <w:r w:rsidR="00C9798F">
        <w:rPr>
          <w:sz w:val="24"/>
          <w:szCs w:val="24"/>
        </w:rPr>
        <w:t>(LR, </w:t>
      </w:r>
      <w:r>
        <w:rPr>
          <w:sz w:val="24"/>
          <w:szCs w:val="24"/>
        </w:rPr>
        <w:t>23</w:t>
      </w:r>
      <w:r w:rsidR="00637BB4">
        <w:rPr>
          <w:sz w:val="24"/>
          <w:szCs w:val="24"/>
        </w:rPr>
        <w:t> August</w:t>
      </w:r>
      <w:r>
        <w:rPr>
          <w:sz w:val="24"/>
          <w:szCs w:val="24"/>
        </w:rPr>
        <w:t xml:space="preserve"> 2018)</w:t>
      </w:r>
      <w:r>
        <w:rPr>
          <w:sz w:val="24"/>
          <w:szCs w:val="24"/>
          <w:u w:val="dotted"/>
        </w:rPr>
        <w:tab/>
      </w:r>
      <w:r>
        <w:rPr>
          <w:sz w:val="24"/>
          <w:szCs w:val="24"/>
        </w:rPr>
        <w:t xml:space="preserve"> 1046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Racing Appeals Tribunal Appointment 2018 </w:t>
      </w:r>
      <w:r w:rsidR="001F2B49">
        <w:rPr>
          <w:sz w:val="24"/>
          <w:szCs w:val="24"/>
        </w:rPr>
        <w:t>(No </w:t>
      </w:r>
      <w:r>
        <w:rPr>
          <w:sz w:val="24"/>
          <w:szCs w:val="24"/>
        </w:rPr>
        <w:t xml:space="preserve">6)—Disallowable Instrument DI2018-238 </w:t>
      </w:r>
      <w:r w:rsidR="00C9798F">
        <w:rPr>
          <w:sz w:val="24"/>
          <w:szCs w:val="24"/>
        </w:rPr>
        <w:t>(LR, </w:t>
      </w:r>
      <w:r>
        <w:rPr>
          <w:sz w:val="24"/>
          <w:szCs w:val="24"/>
        </w:rPr>
        <w:t>23</w:t>
      </w:r>
      <w:r w:rsidR="00637BB4">
        <w:rPr>
          <w:sz w:val="24"/>
          <w:szCs w:val="24"/>
        </w:rPr>
        <w:t> August</w:t>
      </w:r>
      <w:r>
        <w:rPr>
          <w:sz w:val="24"/>
          <w:szCs w:val="24"/>
        </w:rPr>
        <w:t xml:space="preserve"> 2018)</w:t>
      </w:r>
      <w:r>
        <w:rPr>
          <w:sz w:val="24"/>
          <w:szCs w:val="24"/>
          <w:u w:val="dotted"/>
        </w:rPr>
        <w:tab/>
      </w:r>
      <w:r>
        <w:rPr>
          <w:sz w:val="24"/>
          <w:szCs w:val="24"/>
        </w:rPr>
        <w:t xml:space="preserve"> 1046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Radiation Protection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Radiation Protection (Chair of Council) Appointment 2016 </w:t>
      </w:r>
      <w:r w:rsidR="001F2B49">
        <w:rPr>
          <w:sz w:val="24"/>
          <w:szCs w:val="24"/>
        </w:rPr>
        <w:t>(No </w:t>
      </w:r>
      <w:r>
        <w:rPr>
          <w:sz w:val="24"/>
          <w:szCs w:val="24"/>
        </w:rPr>
        <w:t xml:space="preserve">2)—Disallowable Instrument DI2016-241 </w:t>
      </w:r>
      <w:r w:rsidR="00C9798F">
        <w:rPr>
          <w:sz w:val="24"/>
          <w:szCs w:val="24"/>
        </w:rPr>
        <w:t>(LR, </w:t>
      </w:r>
      <w:r>
        <w:rPr>
          <w:sz w:val="24"/>
          <w:szCs w:val="24"/>
        </w:rPr>
        <w:t>25</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Radiation Protection (Council Member) Appointment 2016 </w:t>
      </w:r>
      <w:r w:rsidR="001F2B49">
        <w:rPr>
          <w:sz w:val="24"/>
          <w:szCs w:val="24"/>
        </w:rPr>
        <w:t>(No </w:t>
      </w:r>
      <w:r>
        <w:rPr>
          <w:sz w:val="24"/>
          <w:szCs w:val="24"/>
        </w:rPr>
        <w:t xml:space="preserve">1)—Disallowable Instrument DI2016-238 </w:t>
      </w:r>
      <w:r w:rsidR="00C9798F">
        <w:rPr>
          <w:sz w:val="24"/>
          <w:szCs w:val="24"/>
        </w:rPr>
        <w:t>(LR, </w:t>
      </w:r>
      <w:r>
        <w:rPr>
          <w:sz w:val="24"/>
          <w:szCs w:val="24"/>
        </w:rPr>
        <w:t>25</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Radiation Protection (Council Member) Appointment 2016 </w:t>
      </w:r>
      <w:r w:rsidR="001F2B49">
        <w:rPr>
          <w:sz w:val="24"/>
          <w:szCs w:val="24"/>
        </w:rPr>
        <w:t>(No </w:t>
      </w:r>
      <w:r>
        <w:rPr>
          <w:sz w:val="24"/>
          <w:szCs w:val="24"/>
        </w:rPr>
        <w:t xml:space="preserve">2)—Disallowable Instrument DI2016-239 </w:t>
      </w:r>
      <w:r w:rsidR="00C9798F">
        <w:rPr>
          <w:sz w:val="24"/>
          <w:szCs w:val="24"/>
        </w:rPr>
        <w:t>(LR, </w:t>
      </w:r>
      <w:r>
        <w:rPr>
          <w:sz w:val="24"/>
          <w:szCs w:val="24"/>
        </w:rPr>
        <w:t>25</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Radiation Protection (Council Member) Appointment 2016 </w:t>
      </w:r>
      <w:r w:rsidR="001F2B49">
        <w:rPr>
          <w:sz w:val="24"/>
          <w:szCs w:val="24"/>
        </w:rPr>
        <w:t>(No </w:t>
      </w:r>
      <w:r>
        <w:rPr>
          <w:sz w:val="24"/>
          <w:szCs w:val="24"/>
        </w:rPr>
        <w:t xml:space="preserve">3)—Disallowable Instrument DI2016-240 </w:t>
      </w:r>
      <w:r w:rsidR="00C9798F">
        <w:rPr>
          <w:sz w:val="24"/>
          <w:szCs w:val="24"/>
        </w:rPr>
        <w:t>(LR, </w:t>
      </w:r>
      <w:r>
        <w:rPr>
          <w:sz w:val="24"/>
          <w:szCs w:val="24"/>
        </w:rPr>
        <w:t>25</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Radiation Protection (Council Member, Chair and Deputy Chair) Appointment 2018 </w:t>
      </w:r>
      <w:r w:rsidR="001F2B49">
        <w:rPr>
          <w:sz w:val="24"/>
          <w:szCs w:val="24"/>
        </w:rPr>
        <w:t>(No </w:t>
      </w:r>
      <w:r>
        <w:rPr>
          <w:sz w:val="24"/>
          <w:szCs w:val="24"/>
        </w:rPr>
        <w:t xml:space="preserve">1)—Disallowable Instrument DI2018-250 </w:t>
      </w:r>
      <w:r w:rsidR="00C9798F">
        <w:rPr>
          <w:sz w:val="24"/>
          <w:szCs w:val="24"/>
        </w:rPr>
        <w:t>(LR, </w:t>
      </w:r>
      <w:r>
        <w:rPr>
          <w:sz w:val="24"/>
          <w:szCs w:val="24"/>
        </w:rPr>
        <w:t>20</w:t>
      </w:r>
      <w:r w:rsidR="00637BB4">
        <w:rPr>
          <w:sz w:val="24"/>
          <w:szCs w:val="24"/>
        </w:rPr>
        <w:t> September</w:t>
      </w:r>
      <w:r>
        <w:rPr>
          <w:sz w:val="24"/>
          <w:szCs w:val="24"/>
        </w:rPr>
        <w:t xml:space="preserve"> 2018)</w:t>
      </w:r>
      <w:r>
        <w:rPr>
          <w:sz w:val="24"/>
          <w:szCs w:val="24"/>
          <w:u w:val="dotted"/>
        </w:rPr>
        <w:tab/>
      </w:r>
      <w:r>
        <w:rPr>
          <w:sz w:val="24"/>
          <w:szCs w:val="24"/>
        </w:rPr>
        <w:t xml:space="preserve"> 1046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Radiation Protection (Fees) Determination 2016 </w:t>
      </w:r>
      <w:r w:rsidR="001F2B49">
        <w:rPr>
          <w:sz w:val="24"/>
          <w:szCs w:val="24"/>
        </w:rPr>
        <w:t>(No </w:t>
      </w:r>
      <w:r>
        <w:rPr>
          <w:sz w:val="24"/>
          <w:szCs w:val="24"/>
        </w:rPr>
        <w:t>1)—Disallowable Instrument DI2016</w:t>
      </w:r>
      <w:r w:rsidR="0081694B">
        <w:rPr>
          <w:sz w:val="24"/>
          <w:szCs w:val="24"/>
        </w:rPr>
        <w:noBreakHyphen/>
      </w:r>
      <w:r>
        <w:rPr>
          <w:sz w:val="24"/>
          <w:szCs w:val="24"/>
        </w:rPr>
        <w:t xml:space="preserve">289 </w:t>
      </w:r>
      <w:r w:rsidR="00C9798F">
        <w:rPr>
          <w:sz w:val="24"/>
          <w:szCs w:val="24"/>
        </w:rPr>
        <w:t>(LR, </w:t>
      </w:r>
      <w:r>
        <w:rPr>
          <w:sz w:val="24"/>
          <w:szCs w:val="24"/>
        </w:rPr>
        <w:t>5</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Radiation Protection (Fees) Determination 2017 </w:t>
      </w:r>
      <w:r w:rsidR="001F2B49">
        <w:rPr>
          <w:sz w:val="24"/>
          <w:szCs w:val="24"/>
        </w:rPr>
        <w:t>(No </w:t>
      </w:r>
      <w:r>
        <w:rPr>
          <w:sz w:val="24"/>
          <w:szCs w:val="24"/>
        </w:rPr>
        <w:t>1)—Disallowable Instrument DI2017</w:t>
      </w:r>
      <w:r w:rsidR="0081694B">
        <w:rPr>
          <w:sz w:val="24"/>
          <w:szCs w:val="24"/>
        </w:rPr>
        <w:noBreakHyphen/>
      </w:r>
      <w:r>
        <w:rPr>
          <w:sz w:val="24"/>
          <w:szCs w:val="24"/>
        </w:rPr>
        <w:t xml:space="preserve">275 </w:t>
      </w:r>
      <w:r w:rsidR="00C9798F">
        <w:rPr>
          <w:sz w:val="24"/>
          <w:szCs w:val="24"/>
        </w:rPr>
        <w:t>(LR, </w:t>
      </w:r>
      <w:r>
        <w:rPr>
          <w:sz w:val="24"/>
          <w:szCs w:val="24"/>
        </w:rPr>
        <w:t>20</w:t>
      </w:r>
      <w:r w:rsidR="00637BB4">
        <w:rPr>
          <w:sz w:val="24"/>
          <w:szCs w:val="24"/>
        </w:rPr>
        <w:t> November</w:t>
      </w:r>
      <w:r>
        <w:rPr>
          <w:sz w:val="24"/>
          <w:szCs w:val="24"/>
        </w:rPr>
        <w:t xml:space="preserve"> 2017)</w:t>
      </w:r>
      <w:r>
        <w:rPr>
          <w:sz w:val="24"/>
          <w:szCs w:val="24"/>
          <w:u w:val="dotted"/>
        </w:rPr>
        <w:tab/>
      </w:r>
      <w:r>
        <w:rPr>
          <w:sz w:val="24"/>
          <w:szCs w:val="24"/>
        </w:rPr>
        <w:t xml:space="preserve"> </w:t>
      </w:r>
      <w:r w:rsidR="0043052D">
        <w:rPr>
          <w:sz w:val="24"/>
          <w:szCs w:val="24"/>
        </w:rPr>
        <w:t xml:space="preserve"> </w:t>
      </w:r>
      <w:r>
        <w:rPr>
          <w:sz w:val="24"/>
          <w:szCs w:val="24"/>
        </w:rPr>
        <w:t xml:space="preserve"> 650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Radiation Protection (Fees) Determination 2018 </w:t>
      </w:r>
      <w:r w:rsidR="001F2B49">
        <w:rPr>
          <w:sz w:val="24"/>
          <w:szCs w:val="24"/>
        </w:rPr>
        <w:t>(No </w:t>
      </w:r>
      <w:r>
        <w:rPr>
          <w:sz w:val="24"/>
          <w:szCs w:val="24"/>
        </w:rPr>
        <w:t>1)—Disallowable Instrument DI2018</w:t>
      </w:r>
      <w:r w:rsidR="0081694B">
        <w:rPr>
          <w:sz w:val="24"/>
          <w:szCs w:val="24"/>
        </w:rPr>
        <w:t>_</w:t>
      </w:r>
      <w:r>
        <w:rPr>
          <w:sz w:val="24"/>
          <w:szCs w:val="24"/>
        </w:rPr>
        <w:t xml:space="preserve">259 </w:t>
      </w:r>
      <w:r w:rsidR="00C9798F">
        <w:rPr>
          <w:sz w:val="24"/>
          <w:szCs w:val="24"/>
        </w:rPr>
        <w:t>(LR, </w:t>
      </w:r>
      <w:r>
        <w:rPr>
          <w:sz w:val="24"/>
          <w:szCs w:val="24"/>
        </w:rPr>
        <w:t>25</w:t>
      </w:r>
      <w:r w:rsidR="00637BB4">
        <w:rPr>
          <w:sz w:val="24"/>
          <w:szCs w:val="24"/>
        </w:rPr>
        <w:t> October</w:t>
      </w:r>
      <w:r>
        <w:rPr>
          <w:sz w:val="24"/>
          <w:szCs w:val="24"/>
        </w:rPr>
        <w:t xml:space="preserve"> 2018)</w:t>
      </w:r>
      <w:r>
        <w:rPr>
          <w:sz w:val="24"/>
          <w:szCs w:val="24"/>
          <w:u w:val="dotted"/>
        </w:rPr>
        <w:tab/>
      </w:r>
      <w:r>
        <w:rPr>
          <w:sz w:val="24"/>
          <w:szCs w:val="24"/>
        </w:rPr>
        <w:t xml:space="preserve"> 1147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Radiation Protection (Fees) Determination 2019 </w:t>
      </w:r>
      <w:r w:rsidR="001F2B49">
        <w:rPr>
          <w:sz w:val="24"/>
          <w:szCs w:val="24"/>
        </w:rPr>
        <w:t>(No </w:t>
      </w:r>
      <w:r>
        <w:rPr>
          <w:sz w:val="24"/>
          <w:szCs w:val="24"/>
        </w:rPr>
        <w:t>1)—Disallowable Instrument DI2019</w:t>
      </w:r>
      <w:r w:rsidR="0081694B">
        <w:rPr>
          <w:sz w:val="24"/>
          <w:szCs w:val="24"/>
        </w:rPr>
        <w:noBreakHyphen/>
      </w:r>
      <w:r>
        <w:rPr>
          <w:sz w:val="24"/>
          <w:szCs w:val="24"/>
        </w:rPr>
        <w:t xml:space="preserve">251 </w:t>
      </w:r>
      <w:r w:rsidR="00C9798F">
        <w:rPr>
          <w:sz w:val="24"/>
          <w:szCs w:val="24"/>
        </w:rPr>
        <w:t>(LR, </w:t>
      </w:r>
      <w:r>
        <w:rPr>
          <w:sz w:val="24"/>
          <w:szCs w:val="24"/>
        </w:rPr>
        <w:t>7</w:t>
      </w:r>
      <w:r w:rsidR="00637BB4">
        <w:rPr>
          <w:sz w:val="24"/>
          <w:szCs w:val="24"/>
        </w:rPr>
        <w:t> November</w:t>
      </w:r>
      <w:r>
        <w:rPr>
          <w:sz w:val="24"/>
          <w:szCs w:val="24"/>
        </w:rPr>
        <w:t xml:space="preserve"> 2019)</w:t>
      </w:r>
      <w:r>
        <w:rPr>
          <w:sz w:val="24"/>
          <w:szCs w:val="24"/>
          <w:u w:val="dotted"/>
        </w:rPr>
        <w:tab/>
      </w:r>
      <w:r>
        <w:rPr>
          <w:sz w:val="24"/>
          <w:szCs w:val="24"/>
        </w:rPr>
        <w:t xml:space="preserve"> 1783</w:t>
      </w:r>
    </w:p>
    <w:p w:rsidR="0066140C" w:rsidRDefault="0066140C" w:rsidP="00441325">
      <w:pPr>
        <w:keepNext/>
        <w:tabs>
          <w:tab w:val="clear" w:pos="567"/>
          <w:tab w:val="clear" w:pos="9781"/>
          <w:tab w:val="left" w:pos="8467"/>
        </w:tabs>
        <w:spacing w:after="0" w:line="240" w:lineRule="auto"/>
        <w:ind w:left="548" w:right="894" w:hanging="274"/>
        <w:rPr>
          <w:sz w:val="24"/>
          <w:szCs w:val="24"/>
        </w:rPr>
      </w:pPr>
      <w:r>
        <w:rPr>
          <w:sz w:val="24"/>
          <w:szCs w:val="24"/>
        </w:rPr>
        <w:t xml:space="preserve">Radiation Protection (Student) Exemption 2018 </w:t>
      </w:r>
      <w:r w:rsidR="001F2B49">
        <w:rPr>
          <w:sz w:val="24"/>
          <w:szCs w:val="24"/>
        </w:rPr>
        <w:t>(No </w:t>
      </w:r>
      <w:r>
        <w:rPr>
          <w:sz w:val="24"/>
          <w:szCs w:val="24"/>
        </w:rPr>
        <w:t>1)—Disallowable Instrument DI2018</w:t>
      </w:r>
      <w:r w:rsidR="0081694B">
        <w:rPr>
          <w:sz w:val="24"/>
          <w:szCs w:val="24"/>
        </w:rPr>
        <w:noBreakHyphen/>
      </w:r>
      <w:r>
        <w:rPr>
          <w:sz w:val="24"/>
          <w:szCs w:val="24"/>
        </w:rPr>
        <w:t xml:space="preserve">39 </w:t>
      </w:r>
      <w:r w:rsidR="00C9798F">
        <w:rPr>
          <w:sz w:val="24"/>
          <w:szCs w:val="24"/>
        </w:rPr>
        <w:t>(LR, </w:t>
      </w:r>
      <w:r>
        <w:rPr>
          <w:sz w:val="24"/>
          <w:szCs w:val="24"/>
        </w:rPr>
        <w:t>8</w:t>
      </w:r>
      <w:r w:rsidR="00637BB4">
        <w:rPr>
          <w:sz w:val="24"/>
          <w:szCs w:val="24"/>
        </w:rPr>
        <w:t> March</w:t>
      </w:r>
      <w:r>
        <w:rPr>
          <w:sz w:val="24"/>
          <w:szCs w:val="24"/>
        </w:rPr>
        <w:t xml:space="preserve"> 2018)</w:t>
      </w:r>
      <w:r>
        <w:rPr>
          <w:sz w:val="24"/>
          <w:szCs w:val="24"/>
          <w:u w:val="dotted"/>
        </w:rPr>
        <w:tab/>
      </w:r>
      <w:r>
        <w:rPr>
          <w:sz w:val="24"/>
          <w:szCs w:val="24"/>
        </w:rPr>
        <w:t xml:space="preserve">  </w:t>
      </w:r>
      <w:r w:rsidR="0043052D">
        <w:rPr>
          <w:sz w:val="24"/>
          <w:szCs w:val="24"/>
        </w:rPr>
        <w:t xml:space="preserve"> </w:t>
      </w:r>
      <w:r>
        <w:rPr>
          <w:sz w:val="24"/>
          <w:szCs w:val="24"/>
        </w:rPr>
        <w:t>767</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Review</w:t>
      </w:r>
      <w:r>
        <w:rPr>
          <w:sz w:val="24"/>
          <w:szCs w:val="24"/>
          <w:u w:val="dotted"/>
        </w:rPr>
        <w:tab/>
      </w:r>
      <w:r>
        <w:rPr>
          <w:sz w:val="24"/>
          <w:szCs w:val="24"/>
        </w:rPr>
        <w:t xml:space="preserve"> 1174</w:t>
      </w:r>
    </w:p>
    <w:p w:rsidR="0066140C" w:rsidRDefault="0066140C" w:rsidP="0043052D">
      <w:pPr>
        <w:keepNext/>
        <w:tabs>
          <w:tab w:val="clear" w:pos="567"/>
          <w:tab w:val="clear" w:pos="9781"/>
          <w:tab w:val="left" w:pos="8467"/>
        </w:tabs>
        <w:spacing w:before="120" w:after="0" w:line="240" w:lineRule="auto"/>
        <w:ind w:left="274" w:right="893" w:hanging="274"/>
        <w:rPr>
          <w:sz w:val="24"/>
          <w:szCs w:val="24"/>
        </w:rPr>
      </w:pPr>
      <w:r>
        <w:rPr>
          <w:b/>
          <w:sz w:val="24"/>
          <w:szCs w:val="24"/>
        </w:rPr>
        <w:t>Rail Safety National Law (ACT)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Rail Safety National Law (ACT) Amendment Regulation 2017 </w:t>
      </w:r>
      <w:r w:rsidR="001F2B49">
        <w:rPr>
          <w:sz w:val="24"/>
          <w:szCs w:val="24"/>
        </w:rPr>
        <w:t>(No </w:t>
      </w:r>
      <w:r>
        <w:rPr>
          <w:sz w:val="24"/>
          <w:szCs w:val="24"/>
        </w:rPr>
        <w:t xml:space="preserve">1)—Subordinate Law SL2017-2 </w:t>
      </w:r>
      <w:r w:rsidR="00C9798F">
        <w:rPr>
          <w:sz w:val="24"/>
          <w:szCs w:val="24"/>
        </w:rPr>
        <w:t>(LR, </w:t>
      </w:r>
      <w:r>
        <w:rPr>
          <w:sz w:val="24"/>
          <w:szCs w:val="24"/>
        </w:rPr>
        <w:t>23</w:t>
      </w:r>
      <w:r w:rsidR="00637BB4">
        <w:rPr>
          <w:sz w:val="24"/>
          <w:szCs w:val="24"/>
        </w:rPr>
        <w:t> February</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101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Rail Safety National Law (Drug and Alcohol Analysts) Appointment 2019 </w:t>
      </w:r>
      <w:r w:rsidR="001F2B49">
        <w:rPr>
          <w:sz w:val="24"/>
          <w:szCs w:val="24"/>
        </w:rPr>
        <w:t>(No </w:t>
      </w:r>
      <w:r>
        <w:rPr>
          <w:sz w:val="24"/>
          <w:szCs w:val="24"/>
        </w:rPr>
        <w:t xml:space="preserve">1)—Disallowable Instrument DI2019-57 </w:t>
      </w:r>
      <w:r w:rsidR="00C9798F">
        <w:rPr>
          <w:sz w:val="24"/>
          <w:szCs w:val="24"/>
        </w:rPr>
        <w:t>(LR, </w:t>
      </w:r>
      <w:r>
        <w:rPr>
          <w:sz w:val="24"/>
          <w:szCs w:val="24"/>
        </w:rPr>
        <w:t>9</w:t>
      </w:r>
      <w:r w:rsidR="00637BB4">
        <w:rPr>
          <w:sz w:val="24"/>
          <w:szCs w:val="24"/>
        </w:rPr>
        <w:t> May</w:t>
      </w:r>
      <w:r>
        <w:rPr>
          <w:sz w:val="24"/>
          <w:szCs w:val="24"/>
        </w:rPr>
        <w:t xml:space="preserve"> 2019)</w:t>
      </w:r>
      <w:r>
        <w:rPr>
          <w:sz w:val="24"/>
          <w:szCs w:val="24"/>
          <w:u w:val="dotted"/>
        </w:rPr>
        <w:tab/>
      </w:r>
      <w:r>
        <w:rPr>
          <w:sz w:val="24"/>
          <w:szCs w:val="24"/>
        </w:rPr>
        <w:t xml:space="preserve"> 1497</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Rail Safety National Law (Drug and Alcohol Analysts) Appointment 2019 </w:t>
      </w:r>
      <w:r w:rsidR="001F2B49">
        <w:rPr>
          <w:sz w:val="24"/>
          <w:szCs w:val="24"/>
        </w:rPr>
        <w:t>(No </w:t>
      </w:r>
      <w:r>
        <w:rPr>
          <w:sz w:val="24"/>
          <w:szCs w:val="24"/>
        </w:rPr>
        <w:t xml:space="preserve">2)—Disallowable Instrument DI2019-198 </w:t>
      </w:r>
      <w:r w:rsidR="00C9798F">
        <w:rPr>
          <w:sz w:val="24"/>
          <w:szCs w:val="24"/>
        </w:rPr>
        <w:t>(LR, </w:t>
      </w:r>
      <w:r>
        <w:rPr>
          <w:sz w:val="24"/>
          <w:szCs w:val="24"/>
        </w:rPr>
        <w:t>15</w:t>
      </w:r>
      <w:r w:rsidR="00637BB4">
        <w:rPr>
          <w:sz w:val="24"/>
          <w:szCs w:val="24"/>
        </w:rPr>
        <w:t> August</w:t>
      </w:r>
      <w:r>
        <w:rPr>
          <w:sz w:val="24"/>
          <w:szCs w:val="24"/>
        </w:rPr>
        <w:t xml:space="preserve"> 2019)</w:t>
      </w:r>
      <w:r>
        <w:rPr>
          <w:sz w:val="24"/>
          <w:szCs w:val="24"/>
          <w:u w:val="dotted"/>
        </w:rPr>
        <w:tab/>
      </w:r>
      <w:r>
        <w:rPr>
          <w:sz w:val="24"/>
          <w:szCs w:val="24"/>
        </w:rPr>
        <w:t xml:space="preserve"> 1629</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Rail Safety National Law (South Australia)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Rail Safety National Law National Regulations (Fees) Variation Regulations 2019 </w:t>
      </w:r>
      <w:r w:rsidR="001F2B49">
        <w:rPr>
          <w:sz w:val="24"/>
          <w:szCs w:val="24"/>
        </w:rPr>
        <w:t>(No </w:t>
      </w:r>
      <w:r>
        <w:rPr>
          <w:sz w:val="24"/>
          <w:szCs w:val="24"/>
        </w:rPr>
        <w:t>155 of 2019), together with an explanatory statement</w:t>
      </w:r>
      <w:r>
        <w:rPr>
          <w:sz w:val="24"/>
          <w:szCs w:val="24"/>
          <w:u w:val="dotted"/>
        </w:rPr>
        <w:tab/>
      </w:r>
      <w:r>
        <w:rPr>
          <w:sz w:val="24"/>
          <w:szCs w:val="24"/>
        </w:rPr>
        <w:t xml:space="preserve"> 1715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Rail Safety National Law National Regulations Variation Regulations 2019 </w:t>
      </w:r>
      <w:r w:rsidR="001F2B49">
        <w:rPr>
          <w:sz w:val="24"/>
          <w:szCs w:val="24"/>
        </w:rPr>
        <w:t>(No </w:t>
      </w:r>
      <w:r>
        <w:rPr>
          <w:sz w:val="24"/>
          <w:szCs w:val="24"/>
        </w:rPr>
        <w:t>61 of 2019), together with an explanatory statement</w:t>
      </w:r>
      <w:r>
        <w:rPr>
          <w:sz w:val="24"/>
          <w:szCs w:val="24"/>
          <w:u w:val="dotted"/>
        </w:rPr>
        <w:tab/>
      </w:r>
      <w:r>
        <w:rPr>
          <w:sz w:val="24"/>
          <w:szCs w:val="24"/>
        </w:rPr>
        <w:t xml:space="preserve"> 1715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Rail Safety National Law National Regulations (Fees and Other Measures) Variation Regulations 2020 (2020 No 322)—</w:t>
      </w:r>
      <w:r>
        <w:rPr>
          <w:sz w:val="24"/>
          <w:szCs w:val="24"/>
        </w:rPr>
        <w:t>made under the Rail Safety National Law, together with an explanatory statement</w:t>
      </w:r>
      <w:r>
        <w:rPr>
          <w:sz w:val="24"/>
          <w:szCs w:val="24"/>
          <w:u w:val="dotted"/>
        </w:rPr>
        <w:tab/>
      </w:r>
      <w:r>
        <w:rPr>
          <w:sz w:val="24"/>
          <w:szCs w:val="24"/>
        </w:rPr>
        <w:t xml:space="preserve"> 2149</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Rail Safety National Law National Regulations (Fees and Returns) Variation Regulations 2017—</w:t>
      </w:r>
      <w:r>
        <w:rPr>
          <w:sz w:val="24"/>
          <w:szCs w:val="24"/>
        </w:rPr>
        <w:t>made under the Rail Safety National Law (2017 No 257), together with an explanatory statement</w:t>
      </w:r>
      <w:r>
        <w:rPr>
          <w:sz w:val="24"/>
          <w:szCs w:val="24"/>
          <w:u w:val="dotted"/>
        </w:rPr>
        <w:tab/>
      </w:r>
      <w:r>
        <w:rPr>
          <w:sz w:val="24"/>
          <w:szCs w:val="24"/>
        </w:rPr>
        <w:t xml:space="preserve"> </w:t>
      </w:r>
      <w:r w:rsidR="00F10D24">
        <w:rPr>
          <w:sz w:val="24"/>
          <w:szCs w:val="24"/>
        </w:rPr>
        <w:t xml:space="preserve"> </w:t>
      </w:r>
      <w:r>
        <w:rPr>
          <w:sz w:val="24"/>
          <w:szCs w:val="24"/>
        </w:rPr>
        <w:t xml:space="preserve"> 756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Rail Safety National Law National Regulations (Miscellaneous) Variation Regulations 2017—</w:t>
      </w:r>
      <w:r>
        <w:rPr>
          <w:sz w:val="24"/>
          <w:szCs w:val="24"/>
        </w:rPr>
        <w:t>made under the Rail Safety National Law (2017 No 258), together with an explanatory statement</w:t>
      </w:r>
      <w:r>
        <w:rPr>
          <w:sz w:val="24"/>
          <w:szCs w:val="24"/>
          <w:u w:val="dotted"/>
        </w:rPr>
        <w:tab/>
      </w:r>
      <w:r>
        <w:rPr>
          <w:sz w:val="24"/>
          <w:szCs w:val="24"/>
        </w:rPr>
        <w:t xml:space="preserve"> </w:t>
      </w:r>
      <w:r w:rsidR="00F10D24">
        <w:rPr>
          <w:sz w:val="24"/>
          <w:szCs w:val="24"/>
        </w:rPr>
        <w:t xml:space="preserve"> </w:t>
      </w:r>
      <w:r>
        <w:rPr>
          <w:sz w:val="24"/>
          <w:szCs w:val="24"/>
        </w:rPr>
        <w:t xml:space="preserve"> 756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Rail Safety National Law National Regulations (Queensland Fatigue Provisions) Variation Regulations 2017—</w:t>
      </w:r>
      <w:r>
        <w:rPr>
          <w:sz w:val="24"/>
          <w:szCs w:val="24"/>
        </w:rPr>
        <w:t>made under the Rail Safety National Law (2017 No</w:t>
      </w:r>
      <w:r w:rsidR="00DF4D56">
        <w:rPr>
          <w:sz w:val="24"/>
          <w:szCs w:val="24"/>
        </w:rPr>
        <w:t> </w:t>
      </w:r>
      <w:r>
        <w:rPr>
          <w:sz w:val="24"/>
          <w:szCs w:val="24"/>
        </w:rPr>
        <w:t>259), together with an explanatory statement</w:t>
      </w:r>
      <w:r>
        <w:rPr>
          <w:sz w:val="24"/>
          <w:szCs w:val="24"/>
          <w:u w:val="dotted"/>
        </w:rPr>
        <w:tab/>
      </w:r>
      <w:r>
        <w:rPr>
          <w:sz w:val="24"/>
          <w:szCs w:val="24"/>
        </w:rPr>
        <w:t xml:space="preserve"> </w:t>
      </w:r>
      <w:r w:rsidR="00F10D24">
        <w:rPr>
          <w:sz w:val="24"/>
          <w:szCs w:val="24"/>
        </w:rPr>
        <w:t xml:space="preserve"> </w:t>
      </w:r>
      <w:r>
        <w:rPr>
          <w:sz w:val="24"/>
          <w:szCs w:val="24"/>
        </w:rPr>
        <w:t xml:space="preserve"> 756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Rates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Rates (Deferral) Determination 2017 </w:t>
      </w:r>
      <w:r w:rsidR="001F2B49">
        <w:rPr>
          <w:sz w:val="24"/>
          <w:szCs w:val="24"/>
        </w:rPr>
        <w:t>(No </w:t>
      </w:r>
      <w:r>
        <w:rPr>
          <w:sz w:val="24"/>
          <w:szCs w:val="24"/>
        </w:rPr>
        <w:t>1)—Disallowable Instrument DI2017</w:t>
      </w:r>
      <w:r w:rsidR="00DF4D56">
        <w:rPr>
          <w:sz w:val="24"/>
          <w:szCs w:val="24"/>
        </w:rPr>
        <w:noBreakHyphen/>
      </w:r>
      <w:r>
        <w:rPr>
          <w:sz w:val="24"/>
          <w:szCs w:val="24"/>
        </w:rPr>
        <w:t xml:space="preserve">143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290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Rates (Instalment Dates) Determination 2020—Disallowable Instrument DI2020</w:t>
      </w:r>
      <w:r w:rsidR="00DF4D56">
        <w:rPr>
          <w:sz w:val="24"/>
          <w:szCs w:val="24"/>
        </w:rPr>
        <w:noBreakHyphen/>
      </w:r>
      <w:r>
        <w:rPr>
          <w:sz w:val="24"/>
          <w:szCs w:val="24"/>
        </w:rPr>
        <w:t xml:space="preserve">233 </w:t>
      </w:r>
      <w:r w:rsidR="00C9798F">
        <w:rPr>
          <w:sz w:val="24"/>
          <w:szCs w:val="24"/>
        </w:rPr>
        <w:t>(LR, </w:t>
      </w:r>
      <w:r>
        <w:rPr>
          <w:sz w:val="24"/>
          <w:szCs w:val="24"/>
        </w:rPr>
        <w:t>11</w:t>
      </w:r>
      <w:r w:rsidR="00637BB4">
        <w:rPr>
          <w:sz w:val="24"/>
          <w:szCs w:val="24"/>
        </w:rPr>
        <w:t> August</w:t>
      </w:r>
      <w:r>
        <w:rPr>
          <w:sz w:val="24"/>
          <w:szCs w:val="24"/>
        </w:rPr>
        <w:t xml:space="preserve"> 2020)</w:t>
      </w:r>
      <w:r>
        <w:rPr>
          <w:sz w:val="24"/>
          <w:szCs w:val="24"/>
          <w:u w:val="dotted"/>
        </w:rPr>
        <w:tab/>
      </w:r>
      <w:r>
        <w:rPr>
          <w:sz w:val="24"/>
          <w:szCs w:val="24"/>
        </w:rPr>
        <w:t xml:space="preserve"> 2083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Rates Act and Taxation Administration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Payable—Rates) Determination 2018 </w:t>
      </w:r>
      <w:r w:rsidR="001F2B49">
        <w:rPr>
          <w:sz w:val="24"/>
          <w:szCs w:val="24"/>
        </w:rPr>
        <w:t>(No </w:t>
      </w:r>
      <w:r>
        <w:rPr>
          <w:sz w:val="24"/>
          <w:szCs w:val="24"/>
        </w:rPr>
        <w:t xml:space="preserve">1)—Disallowable Instrument DI2018-172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 xml:space="preserve"> 883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Payable—Rates) Determination 2020—Disallowable Instrument DI2020-176 </w:t>
      </w:r>
      <w:r w:rsidR="00C9798F">
        <w:rPr>
          <w:sz w:val="24"/>
          <w:szCs w:val="24"/>
        </w:rPr>
        <w:t>(LR, </w:t>
      </w:r>
      <w:r>
        <w:rPr>
          <w:sz w:val="24"/>
          <w:szCs w:val="24"/>
        </w:rPr>
        <w:t>29</w:t>
      </w:r>
      <w:r w:rsidR="00637BB4">
        <w:rPr>
          <w:sz w:val="24"/>
          <w:szCs w:val="24"/>
        </w:rPr>
        <w:t> June</w:t>
      </w:r>
      <w:r>
        <w:rPr>
          <w:sz w:val="24"/>
          <w:szCs w:val="24"/>
        </w:rPr>
        <w:t xml:space="preserve"> 2020)</w:t>
      </w:r>
      <w:r>
        <w:rPr>
          <w:sz w:val="24"/>
          <w:szCs w:val="24"/>
          <w:u w:val="dotted"/>
        </w:rPr>
        <w:tab/>
      </w:r>
      <w:r>
        <w:rPr>
          <w:sz w:val="24"/>
          <w:szCs w:val="24"/>
        </w:rPr>
        <w:t xml:space="preserve"> 2048</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Taxation Administration (Amounts Payable—Rates) Determination 2020 </w:t>
      </w:r>
      <w:r w:rsidR="001F2B49">
        <w:rPr>
          <w:sz w:val="24"/>
          <w:szCs w:val="24"/>
        </w:rPr>
        <w:t>(No </w:t>
      </w:r>
      <w:r>
        <w:rPr>
          <w:sz w:val="24"/>
          <w:szCs w:val="24"/>
        </w:rPr>
        <w:t xml:space="preserve">2)—Disallowable Instrument DI2020-210 </w:t>
      </w:r>
      <w:r w:rsidR="00C9798F">
        <w:rPr>
          <w:sz w:val="24"/>
          <w:szCs w:val="24"/>
        </w:rPr>
        <w:t>(LR, </w:t>
      </w:r>
      <w:r>
        <w:rPr>
          <w:sz w:val="24"/>
          <w:szCs w:val="24"/>
        </w:rPr>
        <w:t>3</w:t>
      </w:r>
      <w:r w:rsidR="00637BB4">
        <w:rPr>
          <w:sz w:val="24"/>
          <w:szCs w:val="24"/>
        </w:rPr>
        <w:t> July</w:t>
      </w:r>
      <w:r>
        <w:rPr>
          <w:sz w:val="24"/>
          <w:szCs w:val="24"/>
        </w:rPr>
        <w:t xml:space="preserve"> 2020)</w:t>
      </w:r>
      <w:r>
        <w:rPr>
          <w:sz w:val="24"/>
          <w:szCs w:val="24"/>
          <w:u w:val="dotted"/>
        </w:rPr>
        <w:tab/>
      </w:r>
      <w:r>
        <w:rPr>
          <w:sz w:val="24"/>
          <w:szCs w:val="24"/>
        </w:rPr>
        <w:t xml:space="preserve"> 2066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Rates Act and the Taxation Administration Act—</w:t>
      </w:r>
      <w:r>
        <w:rPr>
          <w:sz w:val="24"/>
          <w:szCs w:val="24"/>
        </w:rPr>
        <w:t xml:space="preserve">Taxation Administration (Amounts Payable—Rates) Determination 2019 </w:t>
      </w:r>
      <w:r w:rsidR="001F2B49">
        <w:rPr>
          <w:sz w:val="24"/>
          <w:szCs w:val="24"/>
        </w:rPr>
        <w:t>(No </w:t>
      </w:r>
      <w:r>
        <w:rPr>
          <w:sz w:val="24"/>
          <w:szCs w:val="24"/>
        </w:rPr>
        <w:t>2)—Disallowable Instrument DI2019</w:t>
      </w:r>
      <w:r w:rsidR="00DF4D56">
        <w:rPr>
          <w:sz w:val="24"/>
          <w:szCs w:val="24"/>
        </w:rPr>
        <w:noBreakHyphen/>
      </w:r>
      <w:r>
        <w:rPr>
          <w:sz w:val="24"/>
          <w:szCs w:val="24"/>
        </w:rPr>
        <w:t xml:space="preserve">272 </w:t>
      </w:r>
      <w:r w:rsidR="00C9798F">
        <w:rPr>
          <w:sz w:val="24"/>
          <w:szCs w:val="24"/>
        </w:rPr>
        <w:t>(LR, </w:t>
      </w:r>
      <w:r>
        <w:rPr>
          <w:sz w:val="24"/>
          <w:szCs w:val="24"/>
        </w:rPr>
        <w:t>12</w:t>
      </w:r>
      <w:r w:rsidR="00637BB4">
        <w:rPr>
          <w:sz w:val="24"/>
          <w:szCs w:val="24"/>
        </w:rPr>
        <w:t> December</w:t>
      </w:r>
      <w:r>
        <w:rPr>
          <w:sz w:val="24"/>
          <w:szCs w:val="24"/>
        </w:rPr>
        <w:t xml:space="preserve"> 2019)</w:t>
      </w:r>
      <w:r>
        <w:rPr>
          <w:sz w:val="24"/>
          <w:szCs w:val="24"/>
          <w:u w:val="dotted"/>
        </w:rPr>
        <w:tab/>
      </w:r>
      <w:r>
        <w:rPr>
          <w:sz w:val="24"/>
          <w:szCs w:val="24"/>
        </w:rPr>
        <w:t xml:space="preserve"> 1838</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Rates Act, Land Tax Act and Land Rent Act—</w:t>
      </w:r>
      <w:r>
        <w:rPr>
          <w:sz w:val="24"/>
          <w:szCs w:val="24"/>
        </w:rPr>
        <w:t xml:space="preserve">Rates, Land Tax and Land Rent (Certificate and Statement Fees) Determination 2017 </w:t>
      </w:r>
      <w:r w:rsidR="001F2B49">
        <w:rPr>
          <w:sz w:val="24"/>
          <w:szCs w:val="24"/>
        </w:rPr>
        <w:t>(No </w:t>
      </w:r>
      <w:r>
        <w:rPr>
          <w:sz w:val="24"/>
          <w:szCs w:val="24"/>
        </w:rPr>
        <w:t xml:space="preserve">1)—Disallowable Instrument DI2017-145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290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Recidivism rates—Ministerial statement—</w:t>
      </w:r>
      <w:r>
        <w:rPr>
          <w:sz w:val="24"/>
          <w:szCs w:val="24"/>
        </w:rPr>
        <w:t xml:space="preserve">Summary of </w:t>
      </w:r>
      <w:r w:rsidR="009A25C8">
        <w:rPr>
          <w:sz w:val="24"/>
          <w:szCs w:val="24"/>
        </w:rPr>
        <w:t>programs</w:t>
      </w:r>
      <w:r w:rsidR="005E04D3">
        <w:rPr>
          <w:sz w:val="24"/>
          <w:szCs w:val="24"/>
        </w:rPr>
        <w:t> </w:t>
      </w:r>
      <w:r>
        <w:rPr>
          <w:sz w:val="24"/>
          <w:szCs w:val="24"/>
        </w:rPr>
        <w:t>offered by Corrections Program Unit—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Criminogenic and Offence Specific </w:t>
      </w:r>
      <w:r w:rsidR="009A25C8">
        <w:rPr>
          <w:sz w:val="24"/>
          <w:szCs w:val="24"/>
        </w:rPr>
        <w:t>Programs</w:t>
      </w:r>
      <w:r>
        <w:rPr>
          <w:sz w:val="24"/>
          <w:szCs w:val="24"/>
          <w:u w:val="dotted"/>
        </w:rPr>
        <w:tab/>
      </w:r>
      <w:r>
        <w:rPr>
          <w:sz w:val="24"/>
          <w:szCs w:val="24"/>
        </w:rPr>
        <w:t xml:space="preserve"> </w:t>
      </w:r>
      <w:r w:rsidR="00F10D24">
        <w:rPr>
          <w:sz w:val="24"/>
          <w:szCs w:val="24"/>
        </w:rPr>
        <w:t xml:space="preserve"> </w:t>
      </w:r>
      <w:r>
        <w:rPr>
          <w:sz w:val="24"/>
          <w:szCs w:val="24"/>
        </w:rPr>
        <w:t xml:space="preserve"> 419</w:t>
      </w:r>
    </w:p>
    <w:p w:rsidR="0066140C" w:rsidRDefault="009A25C8" w:rsidP="00441325">
      <w:pPr>
        <w:tabs>
          <w:tab w:val="clear" w:pos="567"/>
          <w:tab w:val="clear" w:pos="9781"/>
          <w:tab w:val="left" w:pos="8467"/>
        </w:tabs>
        <w:spacing w:after="0" w:line="240" w:lineRule="auto"/>
        <w:ind w:left="560" w:right="894" w:hanging="280"/>
        <w:rPr>
          <w:b/>
          <w:sz w:val="24"/>
          <w:szCs w:val="24"/>
        </w:rPr>
      </w:pPr>
      <w:r>
        <w:rPr>
          <w:sz w:val="24"/>
          <w:szCs w:val="24"/>
        </w:rPr>
        <w:t>Programs</w:t>
      </w:r>
      <w:r w:rsidR="005E04D3">
        <w:rPr>
          <w:sz w:val="24"/>
          <w:szCs w:val="24"/>
        </w:rPr>
        <w:t> </w:t>
      </w:r>
      <w:r w:rsidR="0066140C">
        <w:rPr>
          <w:sz w:val="24"/>
          <w:szCs w:val="24"/>
        </w:rPr>
        <w:t>offered specifically for Aboriginal and Torres Strait Islander detainees</w:t>
      </w:r>
      <w:r w:rsidR="0066140C">
        <w:rPr>
          <w:sz w:val="24"/>
          <w:szCs w:val="24"/>
          <w:u w:val="dotted"/>
        </w:rPr>
        <w:tab/>
      </w:r>
      <w:r w:rsidR="0066140C">
        <w:rPr>
          <w:sz w:val="24"/>
          <w:szCs w:val="24"/>
        </w:rPr>
        <w:t xml:space="preserve"> </w:t>
      </w:r>
      <w:r w:rsidR="00F10D24">
        <w:rPr>
          <w:sz w:val="24"/>
          <w:szCs w:val="24"/>
        </w:rPr>
        <w:t xml:space="preserve"> </w:t>
      </w:r>
      <w:r w:rsidR="0066140C">
        <w:rPr>
          <w:sz w:val="24"/>
          <w:szCs w:val="24"/>
        </w:rPr>
        <w:t xml:space="preserve"> 419</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Recycling and waste reduction—</w:t>
      </w:r>
      <w:r>
        <w:rPr>
          <w:sz w:val="24"/>
          <w:szCs w:val="24"/>
        </w:rPr>
        <w:t>response to resolution of the Assembly of 31</w:t>
      </w:r>
      <w:r w:rsidR="00637BB4">
        <w:rPr>
          <w:sz w:val="24"/>
          <w:szCs w:val="24"/>
        </w:rPr>
        <w:t> July</w:t>
      </w:r>
      <w:r>
        <w:rPr>
          <w:sz w:val="24"/>
          <w:szCs w:val="24"/>
        </w:rPr>
        <w:t xml:space="preserve"> 2019, together with a statement</w:t>
      </w:r>
      <w:r>
        <w:rPr>
          <w:sz w:val="24"/>
          <w:szCs w:val="24"/>
          <w:u w:val="dotted"/>
        </w:rPr>
        <w:tab/>
      </w:r>
      <w:r>
        <w:rPr>
          <w:sz w:val="24"/>
          <w:szCs w:val="24"/>
        </w:rPr>
        <w:t xml:space="preserve"> 2004</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Reform of on-demand transport industry in the ACT—</w:t>
      </w:r>
      <w:r>
        <w:rPr>
          <w:sz w:val="24"/>
          <w:szCs w:val="24"/>
        </w:rPr>
        <w:t>Further consultation on taxi licences and fares—Discussion paper, dated</w:t>
      </w:r>
      <w:r w:rsidR="00637BB4">
        <w:rPr>
          <w:sz w:val="24"/>
          <w:szCs w:val="24"/>
        </w:rPr>
        <w:t> September</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 xml:space="preserve"> 989</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Registrar-General's Rules—</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Verification of Authority</w:t>
      </w:r>
      <w:r>
        <w:rPr>
          <w:sz w:val="24"/>
          <w:szCs w:val="24"/>
          <w:u w:val="dotted"/>
        </w:rPr>
        <w:tab/>
      </w:r>
      <w:r>
        <w:rPr>
          <w:sz w:val="24"/>
          <w:szCs w:val="24"/>
        </w:rPr>
        <w:t xml:space="preserve"> 1949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Verification of Identity</w:t>
      </w:r>
      <w:r>
        <w:rPr>
          <w:sz w:val="24"/>
          <w:szCs w:val="24"/>
          <w:u w:val="dotted"/>
        </w:rPr>
        <w:tab/>
      </w:r>
      <w:r>
        <w:rPr>
          <w:sz w:val="24"/>
          <w:szCs w:val="24"/>
        </w:rPr>
        <w:t xml:space="preserve"> 1949</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Registration of Deeds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Registration of Deeds (Fees) Determination 2017—Disallowable Instrument DI2017-75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290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Registration of Deeds (Fees) Determination 2018—Disallowable Instrument DI2018-145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 xml:space="preserve"> 882</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Registration of Deeds (Fees) Determination 2019—Disallowable Instrument DI2019-120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Remuneration Tribunal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12(2)—Determinations together with statements for—</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ACT Civil and Administrative Tribunal—</w:t>
      </w:r>
    </w:p>
    <w:p w:rsidR="008B3B1E" w:rsidRDefault="008B3B1E" w:rsidP="00441325">
      <w:pPr>
        <w:tabs>
          <w:tab w:val="clear" w:pos="567"/>
          <w:tab w:val="clear" w:pos="9781"/>
          <w:tab w:val="left" w:pos="8467"/>
        </w:tabs>
        <w:spacing w:after="0" w:line="240" w:lineRule="auto"/>
        <w:ind w:left="1120" w:right="894" w:hanging="280"/>
        <w:rPr>
          <w:sz w:val="24"/>
          <w:szCs w:val="24"/>
        </w:rPr>
      </w:pPr>
      <w:r>
        <w:rPr>
          <w:sz w:val="24"/>
          <w:szCs w:val="24"/>
        </w:rPr>
        <w:t>Determination 11 of 2016, dated 1</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93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Amended Determination 11 of 2016, dated</w:t>
      </w:r>
      <w:r w:rsidR="00637BB4">
        <w:rPr>
          <w:sz w:val="24"/>
          <w:szCs w:val="24"/>
        </w:rPr>
        <w:t> March</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154</w:t>
      </w:r>
    </w:p>
    <w:p w:rsidR="008B3B1E" w:rsidRDefault="008B3B1E" w:rsidP="00441325">
      <w:pPr>
        <w:tabs>
          <w:tab w:val="clear" w:pos="567"/>
          <w:tab w:val="clear" w:pos="9781"/>
          <w:tab w:val="left" w:pos="8467"/>
        </w:tabs>
        <w:spacing w:after="0" w:line="240" w:lineRule="auto"/>
        <w:ind w:left="1120" w:right="894" w:hanging="280"/>
        <w:rPr>
          <w:sz w:val="24"/>
          <w:szCs w:val="24"/>
        </w:rPr>
      </w:pPr>
      <w:r>
        <w:rPr>
          <w:sz w:val="24"/>
          <w:szCs w:val="24"/>
        </w:rPr>
        <w:t>Determination 19 of 2017, dated</w:t>
      </w:r>
      <w:r w:rsidR="00637BB4">
        <w:rPr>
          <w:sz w:val="24"/>
          <w:szCs w:val="24"/>
        </w:rPr>
        <w:t> November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644</w:t>
      </w:r>
    </w:p>
    <w:p w:rsidR="008B3B1E" w:rsidRDefault="008B3B1E" w:rsidP="00441325">
      <w:pPr>
        <w:tabs>
          <w:tab w:val="clear" w:pos="567"/>
          <w:tab w:val="clear" w:pos="9781"/>
          <w:tab w:val="left" w:pos="8467"/>
        </w:tabs>
        <w:spacing w:after="0" w:line="240" w:lineRule="auto"/>
        <w:ind w:left="1120" w:right="894" w:hanging="280"/>
        <w:rPr>
          <w:sz w:val="24"/>
          <w:szCs w:val="24"/>
        </w:rPr>
      </w:pPr>
      <w:r>
        <w:rPr>
          <w:sz w:val="24"/>
          <w:szCs w:val="24"/>
        </w:rPr>
        <w:t>Determination 12 of 2018, dated</w:t>
      </w:r>
      <w:r w:rsidR="00637BB4">
        <w:rPr>
          <w:sz w:val="24"/>
          <w:szCs w:val="24"/>
        </w:rPr>
        <w:t> November</w:t>
      </w:r>
      <w:r>
        <w:rPr>
          <w:sz w:val="24"/>
          <w:szCs w:val="24"/>
        </w:rPr>
        <w:t xml:space="preserve"> 2018</w:t>
      </w:r>
      <w:r>
        <w:rPr>
          <w:sz w:val="24"/>
          <w:szCs w:val="24"/>
          <w:u w:val="dotted"/>
        </w:rPr>
        <w:tab/>
      </w:r>
      <w:r>
        <w:rPr>
          <w:sz w:val="24"/>
          <w:szCs w:val="24"/>
        </w:rPr>
        <w:t xml:space="preserve"> 1143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Determination 9 of 2019, dated</w:t>
      </w:r>
      <w:r w:rsidR="00637BB4">
        <w:rPr>
          <w:sz w:val="24"/>
          <w:szCs w:val="24"/>
        </w:rPr>
        <w:t> December</w:t>
      </w:r>
      <w:r>
        <w:rPr>
          <w:sz w:val="24"/>
          <w:szCs w:val="24"/>
        </w:rPr>
        <w:t xml:space="preserve"> 2019</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ACT Magistrates Court—Determination 8 of 2019, dated</w:t>
      </w:r>
      <w:r w:rsidR="00637BB4">
        <w:rPr>
          <w:sz w:val="24"/>
          <w:szCs w:val="24"/>
        </w:rPr>
        <w:t> December</w:t>
      </w:r>
      <w:r>
        <w:rPr>
          <w:sz w:val="24"/>
          <w:szCs w:val="24"/>
        </w:rPr>
        <w:t xml:space="preserve"> 2019</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ACT Magistrates Court Judicial Positions—</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Determination 9 of 2016, dated 1</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93</w:t>
      </w:r>
    </w:p>
    <w:p w:rsidR="008B3B1E" w:rsidRDefault="008B3B1E" w:rsidP="00441325">
      <w:pPr>
        <w:tabs>
          <w:tab w:val="clear" w:pos="567"/>
          <w:tab w:val="clear" w:pos="9781"/>
          <w:tab w:val="left" w:pos="8467"/>
        </w:tabs>
        <w:spacing w:after="0" w:line="240" w:lineRule="auto"/>
        <w:ind w:left="1120" w:right="894" w:hanging="280"/>
        <w:rPr>
          <w:sz w:val="24"/>
          <w:szCs w:val="24"/>
        </w:rPr>
      </w:pPr>
      <w:r>
        <w:rPr>
          <w:sz w:val="24"/>
          <w:szCs w:val="24"/>
        </w:rPr>
        <w:t>Determination 17 of 2017, dated</w:t>
      </w:r>
      <w:r w:rsidR="00637BB4">
        <w:rPr>
          <w:sz w:val="24"/>
          <w:szCs w:val="24"/>
        </w:rPr>
        <w:t> November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644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Determination 11 of 2018, dated</w:t>
      </w:r>
      <w:r w:rsidR="00637BB4">
        <w:rPr>
          <w:sz w:val="24"/>
          <w:szCs w:val="24"/>
        </w:rPr>
        <w:t> November</w:t>
      </w:r>
      <w:r>
        <w:rPr>
          <w:sz w:val="24"/>
          <w:szCs w:val="24"/>
        </w:rPr>
        <w:t xml:space="preserve"> 2018</w:t>
      </w:r>
      <w:r>
        <w:rPr>
          <w:sz w:val="24"/>
          <w:szCs w:val="24"/>
          <w:u w:val="dotted"/>
        </w:rPr>
        <w:tab/>
      </w:r>
      <w:r>
        <w:rPr>
          <w:sz w:val="24"/>
          <w:szCs w:val="24"/>
        </w:rPr>
        <w:t xml:space="preserve"> 1143</w:t>
      </w:r>
    </w:p>
    <w:p w:rsidR="0066140C" w:rsidRDefault="0066140C" w:rsidP="00441325">
      <w:pPr>
        <w:keepNext/>
        <w:tabs>
          <w:tab w:val="clear" w:pos="567"/>
          <w:tab w:val="clear" w:pos="9781"/>
          <w:tab w:val="left" w:pos="8467"/>
        </w:tabs>
        <w:spacing w:after="0" w:line="240" w:lineRule="auto"/>
        <w:ind w:left="840" w:right="894" w:hanging="274"/>
        <w:rPr>
          <w:sz w:val="24"/>
          <w:szCs w:val="24"/>
        </w:rPr>
      </w:pPr>
      <w:r>
        <w:rPr>
          <w:sz w:val="24"/>
          <w:szCs w:val="24"/>
        </w:rPr>
        <w:t>ACT Supreme Court—</w:t>
      </w:r>
    </w:p>
    <w:p w:rsidR="0066140C" w:rsidRDefault="0066140C" w:rsidP="00441325">
      <w:pPr>
        <w:keepNext/>
        <w:tabs>
          <w:tab w:val="clear" w:pos="567"/>
          <w:tab w:val="clear" w:pos="9781"/>
          <w:tab w:val="left" w:pos="8467"/>
        </w:tabs>
        <w:spacing w:after="0" w:line="240" w:lineRule="auto"/>
        <w:ind w:left="1120" w:right="894" w:hanging="274"/>
        <w:rPr>
          <w:sz w:val="24"/>
          <w:szCs w:val="24"/>
        </w:rPr>
      </w:pPr>
      <w:r>
        <w:rPr>
          <w:sz w:val="24"/>
          <w:szCs w:val="24"/>
        </w:rPr>
        <w:t>Determination 7 of 2019, dated</w:t>
      </w:r>
      <w:r w:rsidR="00637BB4">
        <w:rPr>
          <w:sz w:val="24"/>
          <w:szCs w:val="24"/>
        </w:rPr>
        <w:t> December</w:t>
      </w:r>
      <w:r>
        <w:rPr>
          <w:sz w:val="24"/>
          <w:szCs w:val="24"/>
        </w:rPr>
        <w:t xml:space="preserve"> 2019</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Travel Allowance for the Associate Judge—Determination 6 of 2017, dated</w:t>
      </w:r>
      <w:r w:rsidR="00637BB4">
        <w:rPr>
          <w:sz w:val="24"/>
          <w:szCs w:val="24"/>
        </w:rPr>
        <w:t> April</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273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ACT Supreme Court Judicial Positions—</w:t>
      </w:r>
    </w:p>
    <w:p w:rsidR="008C65C1" w:rsidRDefault="008C65C1" w:rsidP="00441325">
      <w:pPr>
        <w:tabs>
          <w:tab w:val="clear" w:pos="567"/>
          <w:tab w:val="clear" w:pos="9781"/>
          <w:tab w:val="left" w:pos="8467"/>
        </w:tabs>
        <w:spacing w:after="0" w:line="240" w:lineRule="auto"/>
        <w:ind w:left="1120" w:right="894" w:hanging="280"/>
        <w:rPr>
          <w:sz w:val="24"/>
          <w:szCs w:val="24"/>
        </w:rPr>
      </w:pPr>
      <w:r>
        <w:rPr>
          <w:sz w:val="24"/>
          <w:szCs w:val="24"/>
        </w:rPr>
        <w:t>Determination 8 of 2016, dated 1</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94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Determination 1 of 2017, dated</w:t>
      </w:r>
      <w:r w:rsidR="00637BB4">
        <w:rPr>
          <w:sz w:val="24"/>
          <w:szCs w:val="24"/>
        </w:rPr>
        <w:t> March</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154</w:t>
      </w:r>
    </w:p>
    <w:p w:rsidR="008C65C1" w:rsidRDefault="008C65C1" w:rsidP="00441325">
      <w:pPr>
        <w:tabs>
          <w:tab w:val="clear" w:pos="567"/>
          <w:tab w:val="clear" w:pos="9781"/>
          <w:tab w:val="left" w:pos="8467"/>
        </w:tabs>
        <w:spacing w:after="0" w:line="240" w:lineRule="auto"/>
        <w:ind w:left="1120" w:right="894" w:hanging="280"/>
        <w:rPr>
          <w:sz w:val="24"/>
          <w:szCs w:val="24"/>
        </w:rPr>
      </w:pPr>
      <w:r>
        <w:rPr>
          <w:sz w:val="24"/>
          <w:szCs w:val="24"/>
        </w:rPr>
        <w:t>Determination 16 of 2017, dated</w:t>
      </w:r>
      <w:r w:rsidR="00637BB4">
        <w:rPr>
          <w:sz w:val="24"/>
          <w:szCs w:val="24"/>
        </w:rPr>
        <w:t> November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644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Determination 10 of 2018, dated</w:t>
      </w:r>
      <w:r w:rsidR="00637BB4">
        <w:rPr>
          <w:sz w:val="24"/>
          <w:szCs w:val="24"/>
        </w:rPr>
        <w:t> November</w:t>
      </w:r>
      <w:r>
        <w:rPr>
          <w:sz w:val="24"/>
          <w:szCs w:val="24"/>
        </w:rPr>
        <w:t xml:space="preserve"> 2018</w:t>
      </w:r>
      <w:r>
        <w:rPr>
          <w:sz w:val="24"/>
          <w:szCs w:val="24"/>
          <w:u w:val="dotted"/>
        </w:rPr>
        <w:tab/>
      </w:r>
      <w:r>
        <w:rPr>
          <w:sz w:val="24"/>
          <w:szCs w:val="24"/>
        </w:rPr>
        <w:t xml:space="preserve"> 1144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Director of Public Prosecutions—</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Determination 10 of 2016, dated 1</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94</w:t>
      </w:r>
    </w:p>
    <w:p w:rsidR="008C65C1" w:rsidRDefault="008C65C1" w:rsidP="00441325">
      <w:pPr>
        <w:tabs>
          <w:tab w:val="clear" w:pos="567"/>
          <w:tab w:val="clear" w:pos="9781"/>
          <w:tab w:val="left" w:pos="8467"/>
        </w:tabs>
        <w:spacing w:after="0" w:line="240" w:lineRule="auto"/>
        <w:ind w:left="1120" w:right="894" w:hanging="280"/>
        <w:rPr>
          <w:sz w:val="24"/>
          <w:szCs w:val="24"/>
        </w:rPr>
      </w:pPr>
      <w:r>
        <w:rPr>
          <w:sz w:val="24"/>
          <w:szCs w:val="24"/>
        </w:rPr>
        <w:t>Determination 18 of 2017, dated</w:t>
      </w:r>
      <w:r w:rsidR="00637BB4">
        <w:rPr>
          <w:sz w:val="24"/>
          <w:szCs w:val="24"/>
        </w:rPr>
        <w:t> November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644</w:t>
      </w:r>
    </w:p>
    <w:p w:rsidR="008C65C1" w:rsidRDefault="008C65C1" w:rsidP="00441325">
      <w:pPr>
        <w:tabs>
          <w:tab w:val="clear" w:pos="567"/>
          <w:tab w:val="clear" w:pos="9781"/>
          <w:tab w:val="left" w:pos="8467"/>
        </w:tabs>
        <w:spacing w:after="0" w:line="240" w:lineRule="auto"/>
        <w:ind w:left="1120" w:right="894" w:hanging="280"/>
        <w:rPr>
          <w:sz w:val="24"/>
          <w:szCs w:val="24"/>
        </w:rPr>
      </w:pPr>
      <w:r>
        <w:rPr>
          <w:sz w:val="24"/>
          <w:szCs w:val="24"/>
        </w:rPr>
        <w:t>Determination 14 of 2018, dated</w:t>
      </w:r>
      <w:r w:rsidR="00637BB4">
        <w:rPr>
          <w:sz w:val="24"/>
          <w:szCs w:val="24"/>
        </w:rPr>
        <w:t> November</w:t>
      </w:r>
      <w:r>
        <w:rPr>
          <w:sz w:val="24"/>
          <w:szCs w:val="24"/>
        </w:rPr>
        <w:t xml:space="preserve"> 2018</w:t>
      </w:r>
      <w:r>
        <w:rPr>
          <w:sz w:val="24"/>
          <w:szCs w:val="24"/>
          <w:u w:val="dotted"/>
        </w:rPr>
        <w:tab/>
      </w:r>
      <w:r>
        <w:rPr>
          <w:sz w:val="24"/>
          <w:szCs w:val="24"/>
        </w:rPr>
        <w:t xml:space="preserve"> 1144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Determination 12 of 2019, dated</w:t>
      </w:r>
      <w:r w:rsidR="00637BB4">
        <w:rPr>
          <w:sz w:val="24"/>
          <w:szCs w:val="24"/>
        </w:rPr>
        <w:t> December</w:t>
      </w:r>
      <w:r>
        <w:rPr>
          <w:sz w:val="24"/>
          <w:szCs w:val="24"/>
        </w:rPr>
        <w:t xml:space="preserve"> 2019</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Full-time Statutory Office Holder—Chief Executive Officer, ACT Integrity Commission—Determination 6 of 2019, dated</w:t>
      </w:r>
      <w:r w:rsidR="00637BB4">
        <w:rPr>
          <w:sz w:val="24"/>
          <w:szCs w:val="24"/>
        </w:rPr>
        <w:t> August</w:t>
      </w:r>
      <w:r>
        <w:rPr>
          <w:sz w:val="24"/>
          <w:szCs w:val="24"/>
        </w:rPr>
        <w:t xml:space="preserve"> 2019</w:t>
      </w:r>
      <w:r>
        <w:rPr>
          <w:sz w:val="24"/>
          <w:szCs w:val="24"/>
          <w:u w:val="dotted"/>
        </w:rPr>
        <w:tab/>
      </w:r>
      <w:r>
        <w:rPr>
          <w:sz w:val="24"/>
          <w:szCs w:val="24"/>
        </w:rPr>
        <w:t xml:space="preserve"> 1575</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Full-Time Statutory Office Holder—City Renewal Authority (Chief Executive Officer)—Determination 10 of 2017, dated</w:t>
      </w:r>
      <w:r w:rsidR="00637BB4">
        <w:rPr>
          <w:sz w:val="24"/>
          <w:szCs w:val="24"/>
        </w:rPr>
        <w:t> April</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273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Full-time Statutory Office Holders—Determination 15 of 2019, dated</w:t>
      </w:r>
      <w:r w:rsidR="00637BB4">
        <w:rPr>
          <w:sz w:val="24"/>
          <w:szCs w:val="24"/>
        </w:rPr>
        <w:t> December</w:t>
      </w:r>
      <w:r>
        <w:rPr>
          <w:sz w:val="24"/>
          <w:szCs w:val="24"/>
        </w:rPr>
        <w:t xml:space="preserve"> 2019</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Full-Time Statutory Office Holders—</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Determination 4 of 2017, dated</w:t>
      </w:r>
      <w:r w:rsidR="00637BB4">
        <w:rPr>
          <w:sz w:val="24"/>
          <w:szCs w:val="24"/>
        </w:rPr>
        <w:t> March</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154</w:t>
      </w:r>
    </w:p>
    <w:p w:rsidR="00046A3A" w:rsidRDefault="00046A3A" w:rsidP="00441325">
      <w:pPr>
        <w:tabs>
          <w:tab w:val="clear" w:pos="567"/>
          <w:tab w:val="clear" w:pos="9781"/>
          <w:tab w:val="left" w:pos="8467"/>
        </w:tabs>
        <w:spacing w:after="0" w:line="240" w:lineRule="auto"/>
        <w:ind w:left="1120" w:right="894" w:hanging="280"/>
        <w:rPr>
          <w:sz w:val="24"/>
          <w:szCs w:val="24"/>
        </w:rPr>
      </w:pPr>
      <w:r>
        <w:rPr>
          <w:sz w:val="24"/>
          <w:szCs w:val="24"/>
        </w:rPr>
        <w:t>Determination 5 of 2018, dated</w:t>
      </w:r>
      <w:r w:rsidR="00637BB4">
        <w:rPr>
          <w:sz w:val="24"/>
          <w:szCs w:val="24"/>
        </w:rPr>
        <w:t> March</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802</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Determination 4 of 2019, dated</w:t>
      </w:r>
      <w:r w:rsidR="00637BB4">
        <w:rPr>
          <w:sz w:val="24"/>
          <w:szCs w:val="24"/>
        </w:rPr>
        <w:t> March</w:t>
      </w:r>
      <w:r>
        <w:rPr>
          <w:sz w:val="24"/>
          <w:szCs w:val="24"/>
        </w:rPr>
        <w:t xml:space="preserve"> 2019</w:t>
      </w:r>
      <w:r>
        <w:rPr>
          <w:sz w:val="24"/>
          <w:szCs w:val="24"/>
          <w:u w:val="dotted"/>
        </w:rPr>
        <w:tab/>
      </w:r>
      <w:r>
        <w:rPr>
          <w:sz w:val="24"/>
          <w:szCs w:val="24"/>
        </w:rPr>
        <w:t xml:space="preserve"> 1298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Suburban Land Agency (Chief Executive Officer)—</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Determination 8 of 2017, dated</w:t>
      </w:r>
      <w:r w:rsidR="00637BB4">
        <w:rPr>
          <w:sz w:val="24"/>
          <w:szCs w:val="24"/>
        </w:rPr>
        <w:t> April</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273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Determination 15 of 2017, dated 30</w:t>
      </w:r>
      <w:r w:rsidR="00637BB4">
        <w:rPr>
          <w:sz w:val="24"/>
          <w:szCs w:val="24"/>
        </w:rPr>
        <w:t> May</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273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Full-time Statutory Office Holders: Auditor-General, Clerk of the Legislative Assembly, Electoral Commissioner—Determination 14 of 2019, dated</w:t>
      </w:r>
      <w:r w:rsidR="00637BB4">
        <w:rPr>
          <w:sz w:val="24"/>
          <w:szCs w:val="24"/>
        </w:rPr>
        <w:t> December</w:t>
      </w:r>
      <w:r>
        <w:rPr>
          <w:sz w:val="24"/>
          <w:szCs w:val="24"/>
        </w:rPr>
        <w:t xml:space="preserve"> 2019</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Full-Time Statutory Office Holders: Auditor-General, Clerk of the Legislative Assembly, Electoral Commissioner—</w:t>
      </w:r>
    </w:p>
    <w:p w:rsidR="009B5100" w:rsidRDefault="009B5100" w:rsidP="00441325">
      <w:pPr>
        <w:tabs>
          <w:tab w:val="clear" w:pos="567"/>
          <w:tab w:val="clear" w:pos="9781"/>
          <w:tab w:val="left" w:pos="8467"/>
        </w:tabs>
        <w:spacing w:after="0" w:line="240" w:lineRule="auto"/>
        <w:ind w:left="1400" w:right="894" w:hanging="280"/>
        <w:rPr>
          <w:sz w:val="24"/>
          <w:szCs w:val="24"/>
        </w:rPr>
      </w:pPr>
      <w:r>
        <w:rPr>
          <w:sz w:val="24"/>
          <w:szCs w:val="24"/>
        </w:rPr>
        <w:t>Determination 13 of 2017, dated</w:t>
      </w:r>
      <w:r w:rsidR="00637BB4">
        <w:rPr>
          <w:sz w:val="24"/>
          <w:szCs w:val="24"/>
        </w:rPr>
        <w:t> May</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273</w:t>
      </w:r>
    </w:p>
    <w:p w:rsidR="009B5100" w:rsidRDefault="009B5100" w:rsidP="00441325">
      <w:pPr>
        <w:tabs>
          <w:tab w:val="clear" w:pos="567"/>
          <w:tab w:val="clear" w:pos="9781"/>
          <w:tab w:val="left" w:pos="8467"/>
        </w:tabs>
        <w:spacing w:after="0" w:line="240" w:lineRule="auto"/>
        <w:ind w:left="1400" w:right="894" w:hanging="280"/>
        <w:rPr>
          <w:sz w:val="24"/>
          <w:szCs w:val="24"/>
        </w:rPr>
      </w:pPr>
      <w:r>
        <w:rPr>
          <w:sz w:val="24"/>
          <w:szCs w:val="24"/>
        </w:rPr>
        <w:t>Determination 4 of 2018, dated</w:t>
      </w:r>
      <w:r w:rsidR="00637BB4">
        <w:rPr>
          <w:sz w:val="24"/>
          <w:szCs w:val="24"/>
        </w:rPr>
        <w:t> March</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803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Determination 3 of 2019, dated</w:t>
      </w:r>
      <w:r w:rsidR="00637BB4">
        <w:rPr>
          <w:sz w:val="24"/>
          <w:szCs w:val="24"/>
        </w:rPr>
        <w:t> March</w:t>
      </w:r>
      <w:r>
        <w:rPr>
          <w:sz w:val="24"/>
          <w:szCs w:val="24"/>
        </w:rPr>
        <w:t xml:space="preserve"> 2019</w:t>
      </w:r>
      <w:r>
        <w:rPr>
          <w:sz w:val="24"/>
          <w:szCs w:val="24"/>
          <w:u w:val="dotted"/>
        </w:rPr>
        <w:tab/>
      </w:r>
      <w:r>
        <w:rPr>
          <w:sz w:val="24"/>
          <w:szCs w:val="24"/>
        </w:rPr>
        <w:t xml:space="preserve"> 1298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Head of Service, Directors-General and Executives—</w:t>
      </w:r>
    </w:p>
    <w:p w:rsidR="009B5100" w:rsidRDefault="009B5100" w:rsidP="00441325">
      <w:pPr>
        <w:tabs>
          <w:tab w:val="clear" w:pos="567"/>
          <w:tab w:val="clear" w:pos="9781"/>
          <w:tab w:val="left" w:pos="8467"/>
        </w:tabs>
        <w:spacing w:after="0" w:line="240" w:lineRule="auto"/>
        <w:ind w:left="1400" w:right="894" w:hanging="280"/>
        <w:rPr>
          <w:sz w:val="24"/>
          <w:szCs w:val="24"/>
        </w:rPr>
      </w:pPr>
      <w:r>
        <w:rPr>
          <w:sz w:val="24"/>
          <w:szCs w:val="24"/>
        </w:rPr>
        <w:t>Determination 3 of 2017, dated</w:t>
      </w:r>
      <w:r w:rsidR="00637BB4">
        <w:rPr>
          <w:sz w:val="24"/>
          <w:szCs w:val="24"/>
        </w:rPr>
        <w:t> March</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154</w:t>
      </w:r>
    </w:p>
    <w:p w:rsidR="009B5100" w:rsidRDefault="009B5100" w:rsidP="00441325">
      <w:pPr>
        <w:tabs>
          <w:tab w:val="clear" w:pos="567"/>
          <w:tab w:val="clear" w:pos="9781"/>
          <w:tab w:val="left" w:pos="8467"/>
        </w:tabs>
        <w:spacing w:after="0" w:line="240" w:lineRule="auto"/>
        <w:ind w:left="1400" w:right="894" w:hanging="280"/>
        <w:rPr>
          <w:sz w:val="24"/>
          <w:szCs w:val="24"/>
        </w:rPr>
      </w:pPr>
      <w:r>
        <w:rPr>
          <w:sz w:val="24"/>
          <w:szCs w:val="24"/>
        </w:rPr>
        <w:t>Determination 3 of 2018, dated</w:t>
      </w:r>
      <w:r w:rsidR="00637BB4">
        <w:rPr>
          <w:sz w:val="24"/>
          <w:szCs w:val="24"/>
        </w:rPr>
        <w:t> March</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803</w:t>
      </w:r>
    </w:p>
    <w:p w:rsidR="009B5100" w:rsidRDefault="009B5100" w:rsidP="00441325">
      <w:pPr>
        <w:tabs>
          <w:tab w:val="clear" w:pos="567"/>
          <w:tab w:val="clear" w:pos="9781"/>
          <w:tab w:val="left" w:pos="8467"/>
        </w:tabs>
        <w:spacing w:after="0" w:line="240" w:lineRule="auto"/>
        <w:ind w:left="1400" w:right="894" w:hanging="280"/>
        <w:rPr>
          <w:sz w:val="24"/>
          <w:szCs w:val="24"/>
        </w:rPr>
      </w:pPr>
      <w:r>
        <w:rPr>
          <w:sz w:val="24"/>
          <w:szCs w:val="24"/>
        </w:rPr>
        <w:t>Determination 9 of 2018, dated 29</w:t>
      </w:r>
      <w:r w:rsidR="00637BB4">
        <w:rPr>
          <w:sz w:val="24"/>
          <w:szCs w:val="24"/>
        </w:rPr>
        <w:t> June</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876</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Determination 2 of 2019, dated</w:t>
      </w:r>
      <w:r w:rsidR="00637BB4">
        <w:rPr>
          <w:sz w:val="24"/>
          <w:szCs w:val="24"/>
        </w:rPr>
        <w:t> March</w:t>
      </w:r>
      <w:r>
        <w:rPr>
          <w:sz w:val="24"/>
          <w:szCs w:val="24"/>
        </w:rPr>
        <w:t xml:space="preserve"> 2019</w:t>
      </w:r>
      <w:r>
        <w:rPr>
          <w:sz w:val="24"/>
          <w:szCs w:val="24"/>
          <w:u w:val="dotted"/>
        </w:rPr>
        <w:tab/>
      </w:r>
      <w:r>
        <w:rPr>
          <w:sz w:val="24"/>
          <w:szCs w:val="24"/>
        </w:rPr>
        <w:t xml:space="preserve"> 1298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Land Development Agency—Determination 11 of 2017, dated</w:t>
      </w:r>
      <w:r w:rsidR="00637BB4">
        <w:rPr>
          <w:sz w:val="24"/>
          <w:szCs w:val="24"/>
        </w:rPr>
        <w:t> April</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273</w:t>
      </w:r>
    </w:p>
    <w:p w:rsidR="0066140C" w:rsidRDefault="0066140C" w:rsidP="00441325">
      <w:pPr>
        <w:keepNext/>
        <w:tabs>
          <w:tab w:val="clear" w:pos="567"/>
          <w:tab w:val="clear" w:pos="9781"/>
          <w:tab w:val="left" w:pos="8467"/>
        </w:tabs>
        <w:spacing w:after="0" w:line="240" w:lineRule="auto"/>
        <w:ind w:left="1120" w:right="894" w:hanging="274"/>
        <w:rPr>
          <w:sz w:val="24"/>
          <w:szCs w:val="24"/>
        </w:rPr>
      </w:pPr>
      <w:r>
        <w:rPr>
          <w:sz w:val="24"/>
          <w:szCs w:val="24"/>
        </w:rPr>
        <w:t>Members of the ACT Legislative Assembly—</w:t>
      </w:r>
    </w:p>
    <w:p w:rsidR="00F96056" w:rsidRDefault="00F96056" w:rsidP="00441325">
      <w:pPr>
        <w:keepNext/>
        <w:tabs>
          <w:tab w:val="clear" w:pos="567"/>
          <w:tab w:val="clear" w:pos="9781"/>
          <w:tab w:val="left" w:pos="8467"/>
        </w:tabs>
        <w:spacing w:after="0" w:line="240" w:lineRule="auto"/>
        <w:ind w:left="1400" w:right="894" w:hanging="274"/>
        <w:rPr>
          <w:sz w:val="24"/>
          <w:szCs w:val="24"/>
        </w:rPr>
      </w:pPr>
      <w:r>
        <w:rPr>
          <w:sz w:val="24"/>
          <w:szCs w:val="24"/>
        </w:rPr>
        <w:t>Determination 7 of 2016, dated</w:t>
      </w:r>
      <w:r w:rsidR="00637BB4">
        <w:rPr>
          <w:sz w:val="24"/>
          <w:szCs w:val="24"/>
        </w:rPr>
        <w:t> November</w:t>
      </w:r>
      <w:r>
        <w:rPr>
          <w:sz w:val="24"/>
          <w:szCs w:val="24"/>
        </w:rPr>
        <w:t xml:space="preserve"> 2016</w:t>
      </w:r>
      <w:r>
        <w:rPr>
          <w:sz w:val="24"/>
          <w:szCs w:val="24"/>
          <w:u w:val="dotted"/>
        </w:rPr>
        <w:tab/>
      </w:r>
      <w:r w:rsidR="00285078">
        <w:rPr>
          <w:sz w:val="24"/>
          <w:szCs w:val="24"/>
        </w:rPr>
        <w:t xml:space="preserve">     </w:t>
      </w:r>
      <w:r>
        <w:rPr>
          <w:sz w:val="24"/>
          <w:szCs w:val="24"/>
        </w:rPr>
        <w:t>94</w:t>
      </w:r>
    </w:p>
    <w:p w:rsidR="00F96056" w:rsidRDefault="00F96056" w:rsidP="00441325">
      <w:pPr>
        <w:keepNext/>
        <w:tabs>
          <w:tab w:val="clear" w:pos="567"/>
          <w:tab w:val="clear" w:pos="9781"/>
          <w:tab w:val="left" w:pos="8467"/>
        </w:tabs>
        <w:spacing w:after="0" w:line="240" w:lineRule="auto"/>
        <w:ind w:left="1400" w:right="894" w:hanging="274"/>
        <w:rPr>
          <w:sz w:val="24"/>
          <w:szCs w:val="24"/>
        </w:rPr>
      </w:pPr>
      <w:r>
        <w:rPr>
          <w:sz w:val="24"/>
          <w:szCs w:val="24"/>
        </w:rPr>
        <w:t>Determination 2 of 2017, dated</w:t>
      </w:r>
      <w:r w:rsidR="00637BB4">
        <w:rPr>
          <w:sz w:val="24"/>
          <w:szCs w:val="24"/>
        </w:rPr>
        <w:t> March</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154</w:t>
      </w:r>
    </w:p>
    <w:p w:rsidR="00F96056" w:rsidRDefault="00F96056" w:rsidP="00441325">
      <w:pPr>
        <w:tabs>
          <w:tab w:val="clear" w:pos="567"/>
          <w:tab w:val="clear" w:pos="9781"/>
          <w:tab w:val="left" w:pos="8467"/>
        </w:tabs>
        <w:spacing w:after="0" w:line="240" w:lineRule="auto"/>
        <w:ind w:left="1400" w:right="894" w:hanging="280"/>
        <w:rPr>
          <w:sz w:val="24"/>
          <w:szCs w:val="24"/>
        </w:rPr>
      </w:pPr>
      <w:r>
        <w:rPr>
          <w:sz w:val="24"/>
          <w:szCs w:val="24"/>
        </w:rPr>
        <w:t>Determination 2 of 2018, dated</w:t>
      </w:r>
      <w:r w:rsidR="00637BB4">
        <w:rPr>
          <w:sz w:val="24"/>
          <w:szCs w:val="24"/>
        </w:rPr>
        <w:t> March</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803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Determination 1 of 2019, dated</w:t>
      </w:r>
      <w:r w:rsidR="00637BB4">
        <w:rPr>
          <w:sz w:val="24"/>
          <w:szCs w:val="24"/>
        </w:rPr>
        <w:t> March</w:t>
      </w:r>
      <w:r>
        <w:rPr>
          <w:sz w:val="24"/>
          <w:szCs w:val="24"/>
        </w:rPr>
        <w:t xml:space="preserve"> 2019</w:t>
      </w:r>
      <w:r>
        <w:rPr>
          <w:sz w:val="24"/>
          <w:szCs w:val="24"/>
          <w:u w:val="dotted"/>
        </w:rPr>
        <w:tab/>
      </w:r>
      <w:r>
        <w:rPr>
          <w:sz w:val="24"/>
          <w:szCs w:val="24"/>
        </w:rPr>
        <w:t xml:space="preserve"> 1298</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Part-time Public Office Holder—</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City Renewal Authority Board—Determination 9 of 2017, dated</w:t>
      </w:r>
      <w:r w:rsidR="00637BB4">
        <w:rPr>
          <w:sz w:val="24"/>
          <w:szCs w:val="24"/>
        </w:rPr>
        <w:t> April</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273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Clinical Leadership Forum—Determination 17 of 2018, dated</w:t>
      </w:r>
      <w:r w:rsidR="00637BB4">
        <w:rPr>
          <w:sz w:val="24"/>
          <w:szCs w:val="24"/>
        </w:rPr>
        <w:t> December</w:t>
      </w:r>
      <w:r>
        <w:rPr>
          <w:sz w:val="24"/>
          <w:szCs w:val="24"/>
        </w:rPr>
        <w:t xml:space="preserve"> 2018</w:t>
      </w:r>
      <w:r>
        <w:rPr>
          <w:sz w:val="24"/>
          <w:szCs w:val="24"/>
          <w:u w:val="dotted"/>
        </w:rPr>
        <w:tab/>
      </w:r>
      <w:r>
        <w:rPr>
          <w:sz w:val="24"/>
          <w:szCs w:val="24"/>
        </w:rPr>
        <w:t xml:space="preserve"> 1219</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Inspector of Correctional Services—Determination 22 of 2017, dated</w:t>
      </w:r>
      <w:r w:rsidR="00637BB4">
        <w:rPr>
          <w:sz w:val="24"/>
          <w:szCs w:val="24"/>
        </w:rPr>
        <w:t> November</w:t>
      </w:r>
      <w:r>
        <w:rPr>
          <w:sz w:val="24"/>
          <w:szCs w:val="24"/>
        </w:rPr>
        <w:t xml:space="preserve"> 2017</w:t>
      </w:r>
      <w:r>
        <w:rPr>
          <w:sz w:val="24"/>
          <w:szCs w:val="24"/>
          <w:u w:val="dotted"/>
        </w:rPr>
        <w:tab/>
      </w:r>
      <w:r w:rsidR="00F10D24">
        <w:rPr>
          <w:sz w:val="24"/>
          <w:szCs w:val="24"/>
          <w:u w:val="dotted"/>
        </w:rPr>
        <w:t xml:space="preserve"> </w:t>
      </w:r>
      <w:r>
        <w:rPr>
          <w:sz w:val="24"/>
          <w:szCs w:val="24"/>
        </w:rPr>
        <w:t xml:space="preserve">  644</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Management Assessment Panel—Determination 20 of 2017, dated</w:t>
      </w:r>
      <w:r w:rsidR="00637BB4">
        <w:rPr>
          <w:sz w:val="24"/>
          <w:szCs w:val="24"/>
        </w:rPr>
        <w:t> November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644</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Medicinal Cannabis Medical Advisory Panel—Determination 5 of 2017, dated</w:t>
      </w:r>
      <w:r w:rsidR="00637BB4">
        <w:rPr>
          <w:sz w:val="24"/>
          <w:szCs w:val="24"/>
        </w:rPr>
        <w:t> March</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154</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Racing Appeals Tribunal—Determination 23 of 2017, dated</w:t>
      </w:r>
      <w:r w:rsidR="00637BB4">
        <w:rPr>
          <w:sz w:val="24"/>
          <w:szCs w:val="24"/>
        </w:rPr>
        <w:t> December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644</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Suburban Land Agency Board—</w:t>
      </w:r>
    </w:p>
    <w:p w:rsidR="0066140C" w:rsidRDefault="0066140C" w:rsidP="00441325">
      <w:pPr>
        <w:tabs>
          <w:tab w:val="clear" w:pos="567"/>
          <w:tab w:val="clear" w:pos="9781"/>
          <w:tab w:val="left" w:pos="8467"/>
        </w:tabs>
        <w:spacing w:after="0" w:line="240" w:lineRule="auto"/>
        <w:ind w:left="1680" w:right="894" w:hanging="280"/>
        <w:rPr>
          <w:sz w:val="24"/>
          <w:szCs w:val="24"/>
        </w:rPr>
      </w:pPr>
      <w:r>
        <w:rPr>
          <w:sz w:val="24"/>
          <w:szCs w:val="24"/>
        </w:rPr>
        <w:t>Determination 7 of 2017, dated</w:t>
      </w:r>
      <w:r w:rsidR="00637BB4">
        <w:rPr>
          <w:sz w:val="24"/>
          <w:szCs w:val="24"/>
        </w:rPr>
        <w:t> April</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273</w:t>
      </w:r>
    </w:p>
    <w:p w:rsidR="0066140C" w:rsidRDefault="0066140C" w:rsidP="00441325">
      <w:pPr>
        <w:tabs>
          <w:tab w:val="clear" w:pos="567"/>
          <w:tab w:val="clear" w:pos="9781"/>
          <w:tab w:val="left" w:pos="8467"/>
        </w:tabs>
        <w:spacing w:after="0" w:line="240" w:lineRule="auto"/>
        <w:ind w:left="1680" w:right="894" w:hanging="280"/>
        <w:rPr>
          <w:sz w:val="24"/>
          <w:szCs w:val="24"/>
        </w:rPr>
      </w:pPr>
      <w:r>
        <w:rPr>
          <w:sz w:val="24"/>
          <w:szCs w:val="24"/>
        </w:rPr>
        <w:t>Determination 14 of 2017, dated 30</w:t>
      </w:r>
      <w:r w:rsidR="00637BB4">
        <w:rPr>
          <w:sz w:val="24"/>
          <w:szCs w:val="24"/>
        </w:rPr>
        <w:t> May</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273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Territory Records Advisory Council—Determination 8 of 2018, dated</w:t>
      </w:r>
      <w:r w:rsidR="00637BB4">
        <w:rPr>
          <w:sz w:val="24"/>
          <w:szCs w:val="24"/>
        </w:rPr>
        <w:t> April</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803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Part-time Public Office Holders—</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Amended Determination 12 of 2016, dated</w:t>
      </w:r>
      <w:r w:rsidR="00637BB4">
        <w:rPr>
          <w:sz w:val="24"/>
          <w:szCs w:val="24"/>
        </w:rPr>
        <w:t> March</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154</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Canberra Region Medical Education Council—Determination 1 of 2018, dated</w:t>
      </w:r>
      <w:r w:rsidR="00637BB4">
        <w:rPr>
          <w:sz w:val="24"/>
          <w:szCs w:val="24"/>
        </w:rPr>
        <w:t> February</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644</w:t>
      </w:r>
    </w:p>
    <w:p w:rsidR="0048484F" w:rsidRDefault="0048484F" w:rsidP="00441325">
      <w:pPr>
        <w:tabs>
          <w:tab w:val="clear" w:pos="567"/>
          <w:tab w:val="clear" w:pos="9781"/>
          <w:tab w:val="left" w:pos="8467"/>
        </w:tabs>
        <w:spacing w:after="0" w:line="240" w:lineRule="auto"/>
        <w:ind w:left="1400" w:right="894" w:hanging="280"/>
        <w:rPr>
          <w:sz w:val="24"/>
          <w:szCs w:val="24"/>
        </w:rPr>
      </w:pPr>
      <w:r>
        <w:rPr>
          <w:sz w:val="24"/>
          <w:szCs w:val="24"/>
        </w:rPr>
        <w:t>Determination 12 of 2016, dated 1</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94</w:t>
      </w:r>
    </w:p>
    <w:p w:rsidR="0048484F" w:rsidRDefault="0048484F" w:rsidP="00441325">
      <w:pPr>
        <w:tabs>
          <w:tab w:val="clear" w:pos="567"/>
          <w:tab w:val="clear" w:pos="9781"/>
          <w:tab w:val="left" w:pos="8467"/>
        </w:tabs>
        <w:spacing w:after="0" w:line="240" w:lineRule="auto"/>
        <w:ind w:left="1400" w:right="894" w:hanging="280"/>
        <w:rPr>
          <w:sz w:val="24"/>
          <w:szCs w:val="24"/>
        </w:rPr>
      </w:pPr>
      <w:r>
        <w:rPr>
          <w:sz w:val="24"/>
          <w:szCs w:val="24"/>
        </w:rPr>
        <w:t>Determination 21 of 2017, dated</w:t>
      </w:r>
      <w:r w:rsidR="00637BB4">
        <w:rPr>
          <w:sz w:val="24"/>
          <w:szCs w:val="24"/>
        </w:rPr>
        <w:t> November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644</w:t>
      </w:r>
    </w:p>
    <w:p w:rsidR="0048484F" w:rsidRDefault="0048484F" w:rsidP="00441325">
      <w:pPr>
        <w:tabs>
          <w:tab w:val="clear" w:pos="567"/>
          <w:tab w:val="clear" w:pos="9781"/>
          <w:tab w:val="left" w:pos="8467"/>
        </w:tabs>
        <w:spacing w:after="0" w:line="240" w:lineRule="auto"/>
        <w:ind w:left="1400" w:right="894" w:hanging="280"/>
        <w:rPr>
          <w:sz w:val="24"/>
          <w:szCs w:val="24"/>
        </w:rPr>
      </w:pPr>
      <w:r>
        <w:rPr>
          <w:sz w:val="24"/>
          <w:szCs w:val="24"/>
        </w:rPr>
        <w:t>Determination 6 of 2018, dated</w:t>
      </w:r>
      <w:r w:rsidR="00637BB4">
        <w:rPr>
          <w:sz w:val="24"/>
          <w:szCs w:val="24"/>
        </w:rPr>
        <w:t> March</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803</w:t>
      </w:r>
    </w:p>
    <w:p w:rsidR="0048484F" w:rsidRDefault="0048484F" w:rsidP="00441325">
      <w:pPr>
        <w:tabs>
          <w:tab w:val="clear" w:pos="567"/>
          <w:tab w:val="clear" w:pos="9781"/>
          <w:tab w:val="left" w:pos="8467"/>
        </w:tabs>
        <w:spacing w:after="0" w:line="240" w:lineRule="auto"/>
        <w:ind w:left="1400" w:right="894" w:hanging="280"/>
        <w:rPr>
          <w:sz w:val="24"/>
          <w:szCs w:val="24"/>
        </w:rPr>
      </w:pPr>
      <w:r>
        <w:rPr>
          <w:sz w:val="24"/>
          <w:szCs w:val="24"/>
        </w:rPr>
        <w:t>Determination 15 of 2018, dated</w:t>
      </w:r>
      <w:r w:rsidR="00637BB4">
        <w:rPr>
          <w:sz w:val="24"/>
          <w:szCs w:val="24"/>
        </w:rPr>
        <w:t> November</w:t>
      </w:r>
      <w:r>
        <w:rPr>
          <w:sz w:val="24"/>
          <w:szCs w:val="24"/>
        </w:rPr>
        <w:t xml:space="preserve"> 2018</w:t>
      </w:r>
      <w:r>
        <w:rPr>
          <w:sz w:val="24"/>
          <w:szCs w:val="24"/>
          <w:u w:val="dotted"/>
        </w:rPr>
        <w:tab/>
      </w:r>
      <w:r>
        <w:rPr>
          <w:sz w:val="24"/>
          <w:szCs w:val="24"/>
        </w:rPr>
        <w:t xml:space="preserve"> 1144</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Determination 5 of 2019, dated</w:t>
      </w:r>
      <w:r w:rsidR="00637BB4">
        <w:rPr>
          <w:sz w:val="24"/>
          <w:szCs w:val="24"/>
        </w:rPr>
        <w:t> March</w:t>
      </w:r>
      <w:r>
        <w:rPr>
          <w:sz w:val="24"/>
          <w:szCs w:val="24"/>
        </w:rPr>
        <w:t xml:space="preserve"> 2019</w:t>
      </w:r>
      <w:r>
        <w:rPr>
          <w:sz w:val="24"/>
          <w:szCs w:val="24"/>
          <w:u w:val="dotted"/>
        </w:rPr>
        <w:tab/>
      </w:r>
      <w:r>
        <w:rPr>
          <w:sz w:val="24"/>
          <w:szCs w:val="24"/>
        </w:rPr>
        <w:t xml:space="preserve"> 1298</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Determination 13 of 2019, dated</w:t>
      </w:r>
      <w:r w:rsidR="00637BB4">
        <w:rPr>
          <w:sz w:val="24"/>
          <w:szCs w:val="24"/>
        </w:rPr>
        <w:t> December</w:t>
      </w:r>
      <w:r>
        <w:rPr>
          <w:sz w:val="24"/>
          <w:szCs w:val="24"/>
        </w:rPr>
        <w:t xml:space="preserve"> 2019</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Part-time Statutory Office Holder—</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Integrity Commissioner—Determination 16 of 2018, dated</w:t>
      </w:r>
      <w:r w:rsidR="00637BB4">
        <w:rPr>
          <w:sz w:val="24"/>
          <w:szCs w:val="24"/>
        </w:rPr>
        <w:t> December</w:t>
      </w:r>
      <w:r>
        <w:rPr>
          <w:sz w:val="24"/>
          <w:szCs w:val="24"/>
        </w:rPr>
        <w:t xml:space="preserve"> 2018</w:t>
      </w:r>
      <w:r>
        <w:rPr>
          <w:sz w:val="24"/>
          <w:szCs w:val="24"/>
          <w:u w:val="dotted"/>
        </w:rPr>
        <w:tab/>
      </w:r>
      <w:r>
        <w:rPr>
          <w:sz w:val="24"/>
          <w:szCs w:val="24"/>
        </w:rPr>
        <w:t xml:space="preserve"> 1219</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Public Sector Standards Commissioner—Determination 12 of 2017, dated</w:t>
      </w:r>
      <w:r w:rsidR="00637BB4">
        <w:rPr>
          <w:sz w:val="24"/>
          <w:szCs w:val="24"/>
        </w:rPr>
        <w:t> May</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273</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Part-time Statutory Office Holder; Integrity Commissioner—Determination 10 of 2019, dated</w:t>
      </w:r>
      <w:r w:rsidR="00637BB4">
        <w:rPr>
          <w:sz w:val="24"/>
          <w:szCs w:val="24"/>
        </w:rPr>
        <w:t> December</w:t>
      </w:r>
      <w:r>
        <w:rPr>
          <w:sz w:val="24"/>
          <w:szCs w:val="24"/>
        </w:rPr>
        <w:t xml:space="preserve"> 2019</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Principal Registrar and Chief Executive Officer, ACT Courts and Tribunal—</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Determination 7 of 2018, dated</w:t>
      </w:r>
      <w:r w:rsidR="00637BB4">
        <w:rPr>
          <w:sz w:val="24"/>
          <w:szCs w:val="24"/>
        </w:rPr>
        <w:t> April</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803</w:t>
      </w:r>
    </w:p>
    <w:p w:rsidR="0066140C" w:rsidRDefault="0066140C" w:rsidP="00441325">
      <w:pPr>
        <w:tabs>
          <w:tab w:val="clear" w:pos="567"/>
          <w:tab w:val="clear" w:pos="9781"/>
          <w:tab w:val="left" w:pos="8467"/>
        </w:tabs>
        <w:spacing w:after="0" w:line="240" w:lineRule="auto"/>
        <w:ind w:left="1400" w:right="894" w:hanging="280"/>
        <w:rPr>
          <w:sz w:val="24"/>
          <w:szCs w:val="24"/>
        </w:rPr>
      </w:pPr>
      <w:r>
        <w:rPr>
          <w:sz w:val="24"/>
          <w:szCs w:val="24"/>
        </w:rPr>
        <w:t>Determination 13 of 2018, dated</w:t>
      </w:r>
      <w:r w:rsidR="00637BB4">
        <w:rPr>
          <w:sz w:val="24"/>
          <w:szCs w:val="24"/>
        </w:rPr>
        <w:t> November</w:t>
      </w:r>
      <w:r>
        <w:rPr>
          <w:sz w:val="24"/>
          <w:szCs w:val="24"/>
        </w:rPr>
        <w:t xml:space="preserve"> 2018</w:t>
      </w:r>
      <w:r>
        <w:rPr>
          <w:sz w:val="24"/>
          <w:szCs w:val="24"/>
          <w:u w:val="dotted"/>
        </w:rPr>
        <w:tab/>
      </w:r>
      <w:r>
        <w:rPr>
          <w:sz w:val="24"/>
          <w:szCs w:val="24"/>
        </w:rPr>
        <w:t xml:space="preserve"> 1144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Principal Registrar and Chief Executive Officer, ACT Courts and Tribunals—Determination 11 of 2019, dated</w:t>
      </w:r>
      <w:r w:rsidR="00637BB4">
        <w:rPr>
          <w:sz w:val="24"/>
          <w:szCs w:val="24"/>
        </w:rPr>
        <w:t> December</w:t>
      </w:r>
      <w:r>
        <w:rPr>
          <w:sz w:val="24"/>
          <w:szCs w:val="24"/>
        </w:rPr>
        <w:t xml:space="preserve"> 2019</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Remuneration Tribunal (Fees and Allowances of Members) Determination 2016—Disallowable Instrument DI2016-301 </w:t>
      </w:r>
      <w:r w:rsidR="00C9798F">
        <w:rPr>
          <w:sz w:val="24"/>
          <w:szCs w:val="24"/>
        </w:rPr>
        <w:t>(LR, </w:t>
      </w:r>
      <w:r>
        <w:rPr>
          <w:sz w:val="24"/>
          <w:szCs w:val="24"/>
        </w:rPr>
        <w:t>19</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57</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Remuneration Tribunal (Fees and Allowances of Members) Determination 2018—Disallowable Instrument DI2018-108 </w:t>
      </w:r>
      <w:r w:rsidR="00C9798F">
        <w:rPr>
          <w:sz w:val="24"/>
          <w:szCs w:val="24"/>
        </w:rPr>
        <w:t>(LR, </w:t>
      </w:r>
      <w:r>
        <w:rPr>
          <w:sz w:val="24"/>
          <w:szCs w:val="24"/>
        </w:rPr>
        <w:t>31</w:t>
      </w:r>
      <w:r w:rsidR="00637BB4">
        <w:rPr>
          <w:sz w:val="24"/>
          <w:szCs w:val="24"/>
        </w:rPr>
        <w:t> May</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845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Reporting of injuries in Stewards Reports—</w:t>
      </w:r>
      <w:r>
        <w:rPr>
          <w:sz w:val="24"/>
          <w:szCs w:val="24"/>
        </w:rPr>
        <w:t>Copy of email from the Chief Steward, Greyhound Racing New South Wales, to Stewards, dated 30</w:t>
      </w:r>
      <w:r w:rsidR="00637BB4">
        <w:rPr>
          <w:sz w:val="24"/>
          <w:szCs w:val="24"/>
        </w:rPr>
        <w:t> April</w:t>
      </w:r>
      <w:r>
        <w:rPr>
          <w:sz w:val="24"/>
          <w:szCs w:val="24"/>
        </w:rPr>
        <w:t xml:space="preserve"> 2013</w:t>
      </w:r>
      <w:r>
        <w:rPr>
          <w:sz w:val="24"/>
          <w:szCs w:val="24"/>
          <w:u w:val="dotted"/>
        </w:rPr>
        <w:tab/>
      </w:r>
      <w:r>
        <w:rPr>
          <w:sz w:val="24"/>
          <w:szCs w:val="24"/>
        </w:rPr>
        <w:t xml:space="preserve">  </w:t>
      </w:r>
      <w:r w:rsidR="00F10D24">
        <w:rPr>
          <w:sz w:val="24"/>
          <w:szCs w:val="24"/>
        </w:rPr>
        <w:t xml:space="preserve"> </w:t>
      </w:r>
      <w:r>
        <w:rPr>
          <w:sz w:val="24"/>
          <w:szCs w:val="24"/>
        </w:rPr>
        <w:t>556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Reports of the Independent Arbiters—</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AECOM Infrastructure Report, dated 16</w:t>
      </w:r>
      <w:r w:rsidR="00637BB4">
        <w:rPr>
          <w:sz w:val="24"/>
          <w:szCs w:val="24"/>
        </w:rPr>
        <w:t> June</w:t>
      </w:r>
      <w:r>
        <w:rPr>
          <w:sz w:val="24"/>
          <w:szCs w:val="24"/>
        </w:rPr>
        <w:t xml:space="preserve"> 2017—Prepared by Keith Mason AC QC</w:t>
      </w:r>
      <w:r>
        <w:rPr>
          <w:sz w:val="24"/>
          <w:szCs w:val="24"/>
          <w:u w:val="dotted"/>
        </w:rPr>
        <w:tab/>
      </w:r>
      <w:r>
        <w:rPr>
          <w:sz w:val="24"/>
          <w:szCs w:val="24"/>
        </w:rPr>
        <w:t xml:space="preserve">  </w:t>
      </w:r>
      <w:r w:rsidR="00F10D24">
        <w:rPr>
          <w:sz w:val="24"/>
          <w:szCs w:val="24"/>
        </w:rPr>
        <w:t xml:space="preserve"> </w:t>
      </w:r>
      <w:r>
        <w:rPr>
          <w:sz w:val="24"/>
          <w:szCs w:val="24"/>
        </w:rPr>
        <w:t>319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Icon Water Contracts with </w:t>
      </w:r>
      <w:proofErr w:type="spellStart"/>
      <w:r>
        <w:rPr>
          <w:sz w:val="24"/>
          <w:szCs w:val="24"/>
        </w:rPr>
        <w:t>ActewAGL</w:t>
      </w:r>
      <w:proofErr w:type="spellEnd"/>
      <w:r>
        <w:rPr>
          <w:sz w:val="24"/>
          <w:szCs w:val="24"/>
        </w:rPr>
        <w:t>—Disputed Claim of Privilege—</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Report, dated 2</w:t>
      </w:r>
      <w:r w:rsidR="00637BB4">
        <w:rPr>
          <w:sz w:val="24"/>
          <w:szCs w:val="24"/>
        </w:rPr>
        <w:t> November</w:t>
      </w:r>
      <w:r>
        <w:rPr>
          <w:sz w:val="24"/>
          <w:szCs w:val="24"/>
        </w:rPr>
        <w:t xml:space="preserve"> 2018, prepared by The Hon Richard </w:t>
      </w:r>
      <w:proofErr w:type="spellStart"/>
      <w:r>
        <w:rPr>
          <w:sz w:val="24"/>
          <w:szCs w:val="24"/>
        </w:rPr>
        <w:t>Refshauge</w:t>
      </w:r>
      <w:proofErr w:type="spellEnd"/>
      <w:r>
        <w:rPr>
          <w:sz w:val="24"/>
          <w:szCs w:val="24"/>
        </w:rPr>
        <w:t xml:space="preserve"> SC</w:t>
      </w:r>
      <w:r>
        <w:rPr>
          <w:sz w:val="24"/>
          <w:szCs w:val="24"/>
          <w:u w:val="dotted"/>
        </w:rPr>
        <w:tab/>
      </w:r>
      <w:r>
        <w:rPr>
          <w:sz w:val="24"/>
          <w:szCs w:val="24"/>
        </w:rPr>
        <w:t xml:space="preserve"> 1143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Supplementary report, dated 8</w:t>
      </w:r>
      <w:r w:rsidR="00637BB4">
        <w:rPr>
          <w:sz w:val="24"/>
          <w:szCs w:val="24"/>
        </w:rPr>
        <w:t> September</w:t>
      </w:r>
      <w:r>
        <w:rPr>
          <w:sz w:val="24"/>
          <w:szCs w:val="24"/>
        </w:rPr>
        <w:t xml:space="preserve"> 2018</w:t>
      </w:r>
      <w:r>
        <w:rPr>
          <w:sz w:val="24"/>
          <w:szCs w:val="24"/>
          <w:u w:val="dotted"/>
        </w:rPr>
        <w:tab/>
      </w:r>
      <w:r>
        <w:rPr>
          <w:sz w:val="24"/>
          <w:szCs w:val="24"/>
        </w:rPr>
        <w:t xml:space="preserve"> 1143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Public Hosing Renewal Steering Committee Agenda Papers—Disputed Claim of Privilege, dated 11</w:t>
      </w:r>
      <w:r w:rsidR="00637BB4">
        <w:rPr>
          <w:sz w:val="24"/>
          <w:szCs w:val="24"/>
        </w:rPr>
        <w:t> July</w:t>
      </w:r>
      <w:r>
        <w:rPr>
          <w:sz w:val="24"/>
          <w:szCs w:val="24"/>
        </w:rPr>
        <w:t xml:space="preserve"> 2017—Prepared by The Hon Richard </w:t>
      </w:r>
      <w:proofErr w:type="spellStart"/>
      <w:r>
        <w:rPr>
          <w:sz w:val="24"/>
          <w:szCs w:val="24"/>
        </w:rPr>
        <w:t>Refshauge</w:t>
      </w:r>
      <w:proofErr w:type="spellEnd"/>
      <w:r>
        <w:rPr>
          <w:sz w:val="24"/>
          <w:szCs w:val="24"/>
        </w:rPr>
        <w:t xml:space="preserve"> SC</w:t>
      </w:r>
      <w:r>
        <w:rPr>
          <w:sz w:val="24"/>
          <w:szCs w:val="24"/>
          <w:u w:val="dotted"/>
        </w:rPr>
        <w:tab/>
      </w:r>
      <w:r>
        <w:rPr>
          <w:sz w:val="24"/>
          <w:szCs w:val="24"/>
        </w:rPr>
        <w:t xml:space="preserve">  </w:t>
      </w:r>
      <w:r w:rsidR="00F10D24">
        <w:rPr>
          <w:sz w:val="24"/>
          <w:szCs w:val="24"/>
        </w:rPr>
        <w:t xml:space="preserve"> </w:t>
      </w:r>
      <w:r>
        <w:rPr>
          <w:sz w:val="24"/>
          <w:szCs w:val="24"/>
        </w:rPr>
        <w:t>319</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Residential Tenancies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Residential Tenancies (COVID-19 Emergency Response) Declaration 2020—Disallowable Instrument DI2020-46 </w:t>
      </w:r>
      <w:r w:rsidR="00C9798F">
        <w:rPr>
          <w:sz w:val="24"/>
          <w:szCs w:val="24"/>
        </w:rPr>
        <w:t>(LR, </w:t>
      </w:r>
      <w:r>
        <w:rPr>
          <w:sz w:val="24"/>
          <w:szCs w:val="24"/>
        </w:rPr>
        <w:t>21</w:t>
      </w:r>
      <w:r w:rsidR="00637BB4">
        <w:rPr>
          <w:sz w:val="24"/>
          <w:szCs w:val="24"/>
        </w:rPr>
        <w:t> April</w:t>
      </w:r>
      <w:r>
        <w:rPr>
          <w:sz w:val="24"/>
          <w:szCs w:val="24"/>
        </w:rPr>
        <w:t xml:space="preserve"> 2020)</w:t>
      </w:r>
      <w:r>
        <w:rPr>
          <w:sz w:val="24"/>
          <w:szCs w:val="24"/>
          <w:u w:val="dotted"/>
        </w:rPr>
        <w:tab/>
      </w:r>
      <w:r>
        <w:rPr>
          <w:sz w:val="24"/>
          <w:szCs w:val="24"/>
        </w:rPr>
        <w:t xml:space="preserve"> 1941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Residential Tenancies (COVID-19 Emergency Response) Declaration 2020 </w:t>
      </w:r>
      <w:r w:rsidR="001F2B49">
        <w:rPr>
          <w:sz w:val="24"/>
          <w:szCs w:val="24"/>
        </w:rPr>
        <w:t>(No </w:t>
      </w:r>
      <w:r>
        <w:rPr>
          <w:sz w:val="24"/>
          <w:szCs w:val="24"/>
        </w:rPr>
        <w:t xml:space="preserve">2)—Disallowable Instrument DI2020-216 </w:t>
      </w:r>
      <w:r w:rsidR="00C9798F">
        <w:rPr>
          <w:sz w:val="24"/>
          <w:szCs w:val="24"/>
        </w:rPr>
        <w:t>(LR, </w:t>
      </w:r>
      <w:r>
        <w:rPr>
          <w:sz w:val="24"/>
          <w:szCs w:val="24"/>
        </w:rPr>
        <w:t>21</w:t>
      </w:r>
      <w:r w:rsidR="00637BB4">
        <w:rPr>
          <w:sz w:val="24"/>
          <w:szCs w:val="24"/>
        </w:rPr>
        <w:t> July</w:t>
      </w:r>
      <w:r>
        <w:rPr>
          <w:sz w:val="24"/>
          <w:szCs w:val="24"/>
        </w:rPr>
        <w:t xml:space="preserve"> 2020)</w:t>
      </w:r>
      <w:r>
        <w:rPr>
          <w:sz w:val="24"/>
          <w:szCs w:val="24"/>
          <w:u w:val="dotted"/>
        </w:rPr>
        <w:tab/>
      </w:r>
      <w:r>
        <w:rPr>
          <w:sz w:val="24"/>
          <w:szCs w:val="24"/>
        </w:rPr>
        <w:t xml:space="preserve"> 2047</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Residential Tenancies Amendment Regulation 2018 </w:t>
      </w:r>
      <w:r w:rsidR="001F2B49">
        <w:rPr>
          <w:sz w:val="24"/>
          <w:szCs w:val="24"/>
        </w:rPr>
        <w:t>(No </w:t>
      </w:r>
      <w:r>
        <w:rPr>
          <w:sz w:val="24"/>
          <w:szCs w:val="24"/>
        </w:rPr>
        <w:t xml:space="preserve">1)—Subordinate Law SL2018-5 </w:t>
      </w:r>
      <w:r w:rsidR="00C9798F">
        <w:rPr>
          <w:sz w:val="24"/>
          <w:szCs w:val="24"/>
        </w:rPr>
        <w:t>(LR, </w:t>
      </w:r>
      <w:r>
        <w:rPr>
          <w:sz w:val="24"/>
          <w:szCs w:val="24"/>
        </w:rPr>
        <w:t>4</w:t>
      </w:r>
      <w:r w:rsidR="00637BB4">
        <w:rPr>
          <w:sz w:val="24"/>
          <w:szCs w:val="24"/>
        </w:rPr>
        <w:t> May</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845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 xml:space="preserve">Residential Tenancies Amendment Bill 2019 </w:t>
      </w:r>
      <w:r w:rsidR="001F2B49">
        <w:rPr>
          <w:b/>
          <w:sz w:val="24"/>
          <w:szCs w:val="24"/>
        </w:rPr>
        <w:t>(No </w:t>
      </w:r>
      <w:r>
        <w:rPr>
          <w:b/>
          <w:sz w:val="24"/>
          <w:szCs w:val="24"/>
        </w:rPr>
        <w:t>2)—Exposure draft—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Explanatory statement</w:t>
      </w:r>
      <w:r>
        <w:rPr>
          <w:sz w:val="24"/>
          <w:szCs w:val="24"/>
          <w:u w:val="dotted"/>
        </w:rPr>
        <w:tab/>
      </w:r>
      <w:r>
        <w:rPr>
          <w:sz w:val="24"/>
          <w:szCs w:val="24"/>
        </w:rPr>
        <w:t xml:space="preserve"> 1810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Exposure draft</w:t>
      </w:r>
      <w:r>
        <w:rPr>
          <w:sz w:val="24"/>
          <w:szCs w:val="24"/>
          <w:u w:val="dotted"/>
        </w:rPr>
        <w:tab/>
      </w:r>
      <w:r>
        <w:rPr>
          <w:sz w:val="24"/>
          <w:szCs w:val="24"/>
        </w:rPr>
        <w:t xml:space="preserve"> 1810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Retirement Villages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Retirement Villages (Fees) Determination 2017—Disallowable Instrument DI2017-76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Retirement Villages (Fees) Determination 2018—Disallowable Instrument DI2018-146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Retirement Villages (Fees) Determination 2019—Disallowable Instrument DI2019-119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Retirement Villages (Fees) Determination 2020—Disallowable Instrument DI2020-140 </w:t>
      </w:r>
      <w:r w:rsidR="00C9798F">
        <w:rPr>
          <w:sz w:val="24"/>
          <w:szCs w:val="24"/>
        </w:rPr>
        <w:t>(LR, </w:t>
      </w:r>
      <w:r>
        <w:rPr>
          <w:sz w:val="24"/>
          <w:szCs w:val="24"/>
        </w:rPr>
        <w:t>18</w:t>
      </w:r>
      <w:r w:rsidR="00637BB4">
        <w:rPr>
          <w:sz w:val="24"/>
          <w:szCs w:val="24"/>
        </w:rPr>
        <w:t> June</w:t>
      </w:r>
      <w:r>
        <w:rPr>
          <w:sz w:val="24"/>
          <w:szCs w:val="24"/>
        </w:rPr>
        <w:t xml:space="preserve"> 2020)</w:t>
      </w:r>
      <w:r>
        <w:rPr>
          <w:sz w:val="24"/>
          <w:szCs w:val="24"/>
          <w:u w:val="dotted"/>
        </w:rPr>
        <w:tab/>
      </w:r>
      <w:r>
        <w:rPr>
          <w:sz w:val="24"/>
          <w:szCs w:val="24"/>
        </w:rPr>
        <w:t xml:space="preserve"> 2047</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Retirement Villages Amendment Regulation 2016 </w:t>
      </w:r>
      <w:r w:rsidR="001F2B49">
        <w:rPr>
          <w:sz w:val="24"/>
          <w:szCs w:val="24"/>
        </w:rPr>
        <w:t>(No </w:t>
      </w:r>
      <w:r>
        <w:rPr>
          <w:sz w:val="24"/>
          <w:szCs w:val="24"/>
        </w:rPr>
        <w:t xml:space="preserve">1)—Subordinate Law SL2016-27 </w:t>
      </w:r>
      <w:r w:rsidR="00C9798F">
        <w:rPr>
          <w:sz w:val="24"/>
          <w:szCs w:val="24"/>
        </w:rPr>
        <w:t>(LR, </w:t>
      </w:r>
      <w:r>
        <w:rPr>
          <w:sz w:val="24"/>
          <w:szCs w:val="24"/>
        </w:rPr>
        <w:t>8</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Reusable coffee cup trial—</w:t>
      </w:r>
      <w:r>
        <w:rPr>
          <w:sz w:val="24"/>
          <w:szCs w:val="24"/>
        </w:rPr>
        <w:t>response to resolution of the Assembly of 15</w:t>
      </w:r>
      <w:r w:rsidR="00637BB4">
        <w:rPr>
          <w:sz w:val="24"/>
          <w:szCs w:val="24"/>
        </w:rPr>
        <w:t> May</w:t>
      </w:r>
      <w:r>
        <w:rPr>
          <w:sz w:val="24"/>
          <w:szCs w:val="24"/>
        </w:rPr>
        <w:t xml:space="preserve"> 2019</w:t>
      </w:r>
      <w:r>
        <w:rPr>
          <w:sz w:val="24"/>
          <w:szCs w:val="24"/>
          <w:u w:val="dotted"/>
        </w:rPr>
        <w:tab/>
      </w:r>
      <w:r>
        <w:rPr>
          <w:sz w:val="24"/>
          <w:szCs w:val="24"/>
        </w:rPr>
        <w:t xml:space="preserve"> 1781</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Review of the Tree Protection Act—</w:t>
      </w:r>
      <w:r>
        <w:rPr>
          <w:sz w:val="24"/>
          <w:szCs w:val="24"/>
        </w:rPr>
        <w:t>Discussion paper—October 2019</w:t>
      </w:r>
      <w:r>
        <w:rPr>
          <w:sz w:val="24"/>
          <w:szCs w:val="24"/>
          <w:u w:val="dotted"/>
        </w:rPr>
        <w:tab/>
      </w:r>
      <w:r>
        <w:rPr>
          <w:sz w:val="24"/>
          <w:szCs w:val="24"/>
        </w:rPr>
        <w:t xml:space="preserve"> 1746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Revised explanatory statement—</w:t>
      </w:r>
      <w:r>
        <w:rPr>
          <w:sz w:val="24"/>
          <w:szCs w:val="24"/>
        </w:rPr>
        <w:t xml:space="preserve">Road Transport (Safety and Traffic Management) Act 1999—Subordinate Law SL2017-43 </w:t>
      </w:r>
      <w:r w:rsidR="00C9798F">
        <w:rPr>
          <w:sz w:val="24"/>
          <w:szCs w:val="24"/>
        </w:rPr>
        <w:t>(LR, </w:t>
      </w:r>
      <w:r>
        <w:rPr>
          <w:sz w:val="24"/>
          <w:szCs w:val="24"/>
        </w:rPr>
        <w:t>15</w:t>
      </w:r>
      <w:r w:rsidR="00637BB4">
        <w:rPr>
          <w:sz w:val="24"/>
          <w:szCs w:val="24"/>
        </w:rPr>
        <w:t> March</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724</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Road Transport (Alcohol and Drugs) Act—</w:t>
      </w:r>
      <w:r>
        <w:rPr>
          <w:sz w:val="24"/>
          <w:szCs w:val="24"/>
        </w:rPr>
        <w:t xml:space="preserve">Road Transport (Alcohol and Drugs) Amendment Regulation 2016 </w:t>
      </w:r>
      <w:r w:rsidR="001F2B49">
        <w:rPr>
          <w:sz w:val="24"/>
          <w:szCs w:val="24"/>
        </w:rPr>
        <w:t>(No </w:t>
      </w:r>
      <w:r>
        <w:rPr>
          <w:sz w:val="24"/>
          <w:szCs w:val="24"/>
        </w:rPr>
        <w:t xml:space="preserve">1)—Subordinate Law SL2016-22 </w:t>
      </w:r>
      <w:r w:rsidR="00C9798F">
        <w:rPr>
          <w:sz w:val="24"/>
          <w:szCs w:val="24"/>
        </w:rPr>
        <w:t>(LR, </w:t>
      </w:r>
      <w:r>
        <w:rPr>
          <w:sz w:val="24"/>
          <w:szCs w:val="24"/>
        </w:rPr>
        <w:t>18</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Road Transport (Driver Licensing)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(Driver Licensing) Amendment Regulation 2016 </w:t>
      </w:r>
      <w:r w:rsidR="001F2B49">
        <w:rPr>
          <w:sz w:val="24"/>
          <w:szCs w:val="24"/>
        </w:rPr>
        <w:t>(No </w:t>
      </w:r>
      <w:r>
        <w:rPr>
          <w:sz w:val="24"/>
          <w:szCs w:val="24"/>
        </w:rPr>
        <w:t xml:space="preserve">1)—Subordinate Law SL2016-30 </w:t>
      </w:r>
      <w:r w:rsidR="00C9798F">
        <w:rPr>
          <w:sz w:val="24"/>
          <w:szCs w:val="24"/>
        </w:rPr>
        <w:t>(LR, </w:t>
      </w:r>
      <w:r>
        <w:rPr>
          <w:sz w:val="24"/>
          <w:szCs w:val="24"/>
        </w:rPr>
        <w:t>8</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(Driver Licensing) Amendment Regulation 2017 </w:t>
      </w:r>
      <w:r w:rsidR="001F2B49">
        <w:rPr>
          <w:sz w:val="24"/>
          <w:szCs w:val="24"/>
        </w:rPr>
        <w:t>(No </w:t>
      </w:r>
      <w:r>
        <w:rPr>
          <w:sz w:val="24"/>
          <w:szCs w:val="24"/>
        </w:rPr>
        <w:t xml:space="preserve">1)—Subordinate Law SL2017-28 </w:t>
      </w:r>
      <w:r w:rsidR="00C9798F">
        <w:rPr>
          <w:sz w:val="24"/>
          <w:szCs w:val="24"/>
        </w:rPr>
        <w:t>(LR, </w:t>
      </w:r>
      <w:r>
        <w:rPr>
          <w:sz w:val="24"/>
          <w:szCs w:val="24"/>
        </w:rPr>
        <w:t>28</w:t>
      </w:r>
      <w:r w:rsidR="00637BB4">
        <w:rPr>
          <w:sz w:val="24"/>
          <w:szCs w:val="24"/>
        </w:rPr>
        <w:t> August</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421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Road Transport (Driver Licensing) Amendment Regulation 2020 </w:t>
      </w:r>
      <w:r w:rsidR="001F2B49">
        <w:rPr>
          <w:sz w:val="24"/>
          <w:szCs w:val="24"/>
        </w:rPr>
        <w:t>(No </w:t>
      </w:r>
      <w:r>
        <w:rPr>
          <w:sz w:val="24"/>
          <w:szCs w:val="24"/>
        </w:rPr>
        <w:t xml:space="preserve">1)—Subordinate Law SL2020-14 </w:t>
      </w:r>
      <w:r w:rsidR="00C9798F">
        <w:rPr>
          <w:sz w:val="24"/>
          <w:szCs w:val="24"/>
        </w:rPr>
        <w:t>(LR, </w:t>
      </w:r>
      <w:r>
        <w:rPr>
          <w:sz w:val="24"/>
          <w:szCs w:val="24"/>
        </w:rPr>
        <w:t>16</w:t>
      </w:r>
      <w:r w:rsidR="00637BB4">
        <w:rPr>
          <w:sz w:val="24"/>
          <w:szCs w:val="24"/>
        </w:rPr>
        <w:t> April</w:t>
      </w:r>
      <w:r>
        <w:rPr>
          <w:sz w:val="24"/>
          <w:szCs w:val="24"/>
        </w:rPr>
        <w:t xml:space="preserve"> 2020)</w:t>
      </w:r>
      <w:r>
        <w:rPr>
          <w:sz w:val="24"/>
          <w:szCs w:val="24"/>
          <w:u w:val="dotted"/>
        </w:rPr>
        <w:tab/>
      </w:r>
      <w:r>
        <w:rPr>
          <w:sz w:val="24"/>
          <w:szCs w:val="24"/>
        </w:rPr>
        <w:t xml:space="preserve"> 1941</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Road Transport (Driver Licensing) Act and Road Transport (General) Act—</w:t>
      </w:r>
      <w:r>
        <w:rPr>
          <w:sz w:val="24"/>
          <w:szCs w:val="24"/>
        </w:rPr>
        <w:t xml:space="preserve">Road Transport (Driver Licensing) Amendment Regulation 2019 </w:t>
      </w:r>
      <w:r w:rsidR="001F2B49">
        <w:rPr>
          <w:sz w:val="24"/>
          <w:szCs w:val="24"/>
        </w:rPr>
        <w:t>(No </w:t>
      </w:r>
      <w:r>
        <w:rPr>
          <w:sz w:val="24"/>
          <w:szCs w:val="24"/>
        </w:rPr>
        <w:t xml:space="preserve">1), including a regulatory impact statement—Subordinate Law SL2019-29 </w:t>
      </w:r>
      <w:r w:rsidR="00C9798F">
        <w:rPr>
          <w:sz w:val="24"/>
          <w:szCs w:val="24"/>
        </w:rPr>
        <w:t>(LR, </w:t>
      </w:r>
      <w:r>
        <w:rPr>
          <w:sz w:val="24"/>
          <w:szCs w:val="24"/>
        </w:rPr>
        <w:t>12</w:t>
      </w:r>
      <w:r w:rsidR="00637BB4">
        <w:rPr>
          <w:sz w:val="24"/>
          <w:szCs w:val="24"/>
        </w:rPr>
        <w:t> December</w:t>
      </w:r>
      <w:r>
        <w:rPr>
          <w:sz w:val="24"/>
          <w:szCs w:val="24"/>
        </w:rPr>
        <w:t xml:space="preserve"> 2019)</w:t>
      </w:r>
      <w:r>
        <w:rPr>
          <w:sz w:val="24"/>
          <w:szCs w:val="24"/>
          <w:u w:val="dotted"/>
        </w:rPr>
        <w:tab/>
      </w:r>
      <w:r>
        <w:rPr>
          <w:sz w:val="24"/>
          <w:szCs w:val="24"/>
        </w:rPr>
        <w:t xml:space="preserve"> 1837</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Road Transport (Driver Licensing) Regulation 2000—</w:t>
      </w:r>
      <w:r>
        <w:rPr>
          <w:sz w:val="24"/>
          <w:szCs w:val="24"/>
        </w:rPr>
        <w:t xml:space="preserve">Road Transport (Driver Licensing) Driving Instruction and Assessment Code of Practice 2016 </w:t>
      </w:r>
      <w:r w:rsidR="001F2B49">
        <w:rPr>
          <w:sz w:val="24"/>
          <w:szCs w:val="24"/>
        </w:rPr>
        <w:t>(No </w:t>
      </w:r>
      <w:r>
        <w:rPr>
          <w:sz w:val="24"/>
          <w:szCs w:val="24"/>
        </w:rPr>
        <w:t xml:space="preserve">1)—Disallowable Instrument DI2016-237 </w:t>
      </w:r>
      <w:r w:rsidR="00C9798F">
        <w:rPr>
          <w:sz w:val="24"/>
          <w:szCs w:val="24"/>
        </w:rPr>
        <w:t>(LR, </w:t>
      </w:r>
      <w:r>
        <w:rPr>
          <w:sz w:val="24"/>
          <w:szCs w:val="24"/>
        </w:rPr>
        <w:t>22</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Road Transport (General)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2019 </w:t>
      </w:r>
      <w:r w:rsidR="001F2B49">
        <w:rPr>
          <w:sz w:val="24"/>
          <w:szCs w:val="24"/>
        </w:rPr>
        <w:t>(No </w:t>
      </w:r>
      <w:r>
        <w:rPr>
          <w:sz w:val="24"/>
          <w:szCs w:val="24"/>
        </w:rPr>
        <w:t xml:space="preserve">1)—Disallowable Instrument DI2019-10 </w:t>
      </w:r>
      <w:r w:rsidR="00C9798F">
        <w:rPr>
          <w:sz w:val="24"/>
          <w:szCs w:val="24"/>
        </w:rPr>
        <w:t>(LR, </w:t>
      </w:r>
      <w:r>
        <w:rPr>
          <w:sz w:val="24"/>
          <w:szCs w:val="24"/>
        </w:rPr>
        <w:t>7</w:t>
      </w:r>
      <w:r w:rsidR="00637BB4">
        <w:rPr>
          <w:sz w:val="24"/>
          <w:szCs w:val="24"/>
        </w:rPr>
        <w:t> February</w:t>
      </w:r>
      <w:r>
        <w:rPr>
          <w:sz w:val="24"/>
          <w:szCs w:val="24"/>
        </w:rPr>
        <w:t xml:space="preserve"> 2019)</w:t>
      </w:r>
      <w:r>
        <w:rPr>
          <w:sz w:val="24"/>
          <w:szCs w:val="24"/>
          <w:u w:val="dotted"/>
        </w:rPr>
        <w:tab/>
      </w:r>
      <w:r>
        <w:rPr>
          <w:sz w:val="24"/>
          <w:szCs w:val="24"/>
        </w:rPr>
        <w:t xml:space="preserve"> 1256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(Parking Permit Fees) Determination 2018 </w:t>
      </w:r>
      <w:r w:rsidR="001F2B49">
        <w:rPr>
          <w:sz w:val="24"/>
          <w:szCs w:val="24"/>
        </w:rPr>
        <w:t>(No </w:t>
      </w:r>
      <w:r>
        <w:rPr>
          <w:sz w:val="24"/>
          <w:szCs w:val="24"/>
        </w:rPr>
        <w:t xml:space="preserve">1)—Disallowable Instrument DI2018-75 </w:t>
      </w:r>
      <w:r w:rsidR="00C9798F">
        <w:rPr>
          <w:sz w:val="24"/>
          <w:szCs w:val="24"/>
        </w:rPr>
        <w:t>(LR, </w:t>
      </w:r>
      <w:r>
        <w:rPr>
          <w:sz w:val="24"/>
          <w:szCs w:val="24"/>
        </w:rPr>
        <w:t>27</w:t>
      </w:r>
      <w:r w:rsidR="00637BB4">
        <w:rPr>
          <w:sz w:val="24"/>
          <w:szCs w:val="24"/>
        </w:rPr>
        <w:t> April</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845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(Parking Permit Fees) Determination 2018 </w:t>
      </w:r>
      <w:r w:rsidR="001F2B49">
        <w:rPr>
          <w:sz w:val="24"/>
          <w:szCs w:val="24"/>
        </w:rPr>
        <w:t>(No </w:t>
      </w:r>
      <w:r>
        <w:rPr>
          <w:sz w:val="24"/>
          <w:szCs w:val="24"/>
        </w:rPr>
        <w:t xml:space="preserve">2)—Disallowable Instrument DI2018-120 </w:t>
      </w:r>
      <w:r w:rsidR="00C9798F">
        <w:rPr>
          <w:sz w:val="24"/>
          <w:szCs w:val="24"/>
        </w:rPr>
        <w:t>(LR, </w:t>
      </w:r>
      <w:r>
        <w:rPr>
          <w:sz w:val="24"/>
          <w:szCs w:val="24"/>
        </w:rPr>
        <w:t>4</w:t>
      </w:r>
      <w:r w:rsidR="00637BB4">
        <w:rPr>
          <w:sz w:val="24"/>
          <w:szCs w:val="24"/>
        </w:rPr>
        <w:t> June</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(Parking Permit Fees) Determination 2019 </w:t>
      </w:r>
      <w:r w:rsidR="001F2B49">
        <w:rPr>
          <w:sz w:val="24"/>
          <w:szCs w:val="24"/>
        </w:rPr>
        <w:t>(No </w:t>
      </w:r>
      <w:r>
        <w:rPr>
          <w:sz w:val="24"/>
          <w:szCs w:val="24"/>
        </w:rPr>
        <w:t xml:space="preserve">1)—Disallowable Instrument DI2019-58 </w:t>
      </w:r>
      <w:r w:rsidR="00C9798F">
        <w:rPr>
          <w:sz w:val="24"/>
          <w:szCs w:val="24"/>
        </w:rPr>
        <w:t>(LR, </w:t>
      </w:r>
      <w:r>
        <w:rPr>
          <w:sz w:val="24"/>
          <w:szCs w:val="24"/>
        </w:rPr>
        <w:t>28</w:t>
      </w:r>
      <w:r w:rsidR="00637BB4">
        <w:rPr>
          <w:sz w:val="24"/>
          <w:szCs w:val="24"/>
        </w:rPr>
        <w:t> May</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(Pay Parking Area Fees) Determination 2017 </w:t>
      </w:r>
      <w:r w:rsidR="001F2B49">
        <w:rPr>
          <w:sz w:val="24"/>
          <w:szCs w:val="24"/>
        </w:rPr>
        <w:t>(No </w:t>
      </w:r>
      <w:r>
        <w:rPr>
          <w:sz w:val="24"/>
          <w:szCs w:val="24"/>
        </w:rPr>
        <w:t xml:space="preserve">1)—Disallowable Instrument DI2017-166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(Pay Parking Area Fees) Determination 2018 </w:t>
      </w:r>
      <w:r w:rsidR="001F2B49">
        <w:rPr>
          <w:sz w:val="24"/>
          <w:szCs w:val="24"/>
        </w:rPr>
        <w:t>(No </w:t>
      </w:r>
      <w:r>
        <w:rPr>
          <w:sz w:val="24"/>
          <w:szCs w:val="24"/>
        </w:rPr>
        <w:t xml:space="preserve">1)—Disallowable Instrument DI2018-74 </w:t>
      </w:r>
      <w:r w:rsidR="00C9798F">
        <w:rPr>
          <w:sz w:val="24"/>
          <w:szCs w:val="24"/>
        </w:rPr>
        <w:t>(LR, </w:t>
      </w:r>
      <w:r>
        <w:rPr>
          <w:sz w:val="24"/>
          <w:szCs w:val="24"/>
        </w:rPr>
        <w:t>27</w:t>
      </w:r>
      <w:r w:rsidR="00637BB4">
        <w:rPr>
          <w:sz w:val="24"/>
          <w:szCs w:val="24"/>
        </w:rPr>
        <w:t> April</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(Pay Parking Area Fees) Determination 2018 </w:t>
      </w:r>
      <w:r w:rsidR="001F2B49">
        <w:rPr>
          <w:sz w:val="24"/>
          <w:szCs w:val="24"/>
        </w:rPr>
        <w:t>(No </w:t>
      </w:r>
      <w:r>
        <w:rPr>
          <w:sz w:val="24"/>
          <w:szCs w:val="24"/>
        </w:rPr>
        <w:t xml:space="preserve">2)—Disallowable Instrument DI2018-183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(Pay Parking Area Fees) Determination 2019—Disallowable Instrument DI2019-182 </w:t>
      </w:r>
      <w:r w:rsidR="00C9798F">
        <w:rPr>
          <w:sz w:val="24"/>
          <w:szCs w:val="24"/>
        </w:rPr>
        <w:t>(LR, </w:t>
      </w:r>
      <w:r>
        <w:rPr>
          <w:sz w:val="24"/>
          <w:szCs w:val="24"/>
        </w:rPr>
        <w:t>11</w:t>
      </w:r>
      <w:r w:rsidR="00637BB4">
        <w:rPr>
          <w:sz w:val="24"/>
          <w:szCs w:val="24"/>
        </w:rPr>
        <w:t> July</w:t>
      </w:r>
      <w:r>
        <w:rPr>
          <w:sz w:val="24"/>
          <w:szCs w:val="24"/>
        </w:rPr>
        <w:t xml:space="preserve"> 2019)</w:t>
      </w:r>
      <w:r>
        <w:rPr>
          <w:sz w:val="24"/>
          <w:szCs w:val="24"/>
          <w:u w:val="dotted"/>
        </w:rPr>
        <w:tab/>
      </w:r>
      <w:r>
        <w:rPr>
          <w:sz w:val="24"/>
          <w:szCs w:val="24"/>
        </w:rPr>
        <w:t xml:space="preserve"> 1576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(Manuka Oval) Declaration 2019 </w:t>
      </w:r>
      <w:r w:rsidR="001F2B49">
        <w:rPr>
          <w:sz w:val="24"/>
          <w:szCs w:val="24"/>
        </w:rPr>
        <w:t>(No </w:t>
      </w:r>
      <w:r>
        <w:rPr>
          <w:sz w:val="24"/>
          <w:szCs w:val="24"/>
        </w:rPr>
        <w:t xml:space="preserve">1)—Disallowable Instrument DI2019-19 </w:t>
      </w:r>
      <w:r w:rsidR="00C9798F">
        <w:rPr>
          <w:sz w:val="24"/>
          <w:szCs w:val="24"/>
        </w:rPr>
        <w:t>(LR, </w:t>
      </w:r>
      <w:r>
        <w:rPr>
          <w:sz w:val="24"/>
          <w:szCs w:val="24"/>
        </w:rPr>
        <w:t>28</w:t>
      </w:r>
      <w:r w:rsidR="00637BB4">
        <w:rPr>
          <w:sz w:val="24"/>
          <w:szCs w:val="24"/>
        </w:rPr>
        <w:t> February</w:t>
      </w:r>
      <w:r>
        <w:rPr>
          <w:sz w:val="24"/>
          <w:szCs w:val="24"/>
        </w:rPr>
        <w:t xml:space="preserve"> 2019)</w:t>
      </w:r>
      <w:r>
        <w:rPr>
          <w:sz w:val="24"/>
          <w:szCs w:val="24"/>
          <w:u w:val="dotted"/>
        </w:rPr>
        <w:tab/>
      </w:r>
      <w:r>
        <w:rPr>
          <w:sz w:val="24"/>
          <w:szCs w:val="24"/>
        </w:rPr>
        <w:t xml:space="preserve"> 1299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(Manuka Oval) Declaration 2019 </w:t>
      </w:r>
      <w:r w:rsidR="001F2B49">
        <w:rPr>
          <w:sz w:val="24"/>
          <w:szCs w:val="24"/>
        </w:rPr>
        <w:t>(No </w:t>
      </w:r>
      <w:r>
        <w:rPr>
          <w:sz w:val="24"/>
          <w:szCs w:val="24"/>
        </w:rPr>
        <w:t xml:space="preserve">2)—Disallowable Instrument DI2019-235 </w:t>
      </w:r>
      <w:r w:rsidR="00C9798F">
        <w:rPr>
          <w:sz w:val="24"/>
          <w:szCs w:val="24"/>
        </w:rPr>
        <w:t>(LR, </w:t>
      </w:r>
      <w:r>
        <w:rPr>
          <w:sz w:val="24"/>
          <w:szCs w:val="24"/>
        </w:rPr>
        <w:t>24</w:t>
      </w:r>
      <w:r w:rsidR="00637BB4">
        <w:rPr>
          <w:sz w:val="24"/>
          <w:szCs w:val="24"/>
        </w:rPr>
        <w:t> October</w:t>
      </w:r>
      <w:r>
        <w:rPr>
          <w:sz w:val="24"/>
          <w:szCs w:val="24"/>
        </w:rPr>
        <w:t xml:space="preserve"> 2019)</w:t>
      </w:r>
      <w:r>
        <w:rPr>
          <w:sz w:val="24"/>
          <w:szCs w:val="24"/>
          <w:u w:val="dotted"/>
        </w:rPr>
        <w:tab/>
      </w:r>
      <w:r>
        <w:rPr>
          <w:sz w:val="24"/>
          <w:szCs w:val="24"/>
        </w:rPr>
        <w:t xml:space="preserve"> 1783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Road Transport (General) Application of Road Transport Legislation (</w:t>
      </w:r>
      <w:proofErr w:type="spellStart"/>
      <w:r>
        <w:rPr>
          <w:sz w:val="24"/>
          <w:szCs w:val="24"/>
        </w:rPr>
        <w:t>Pedicab</w:t>
      </w:r>
      <w:proofErr w:type="spellEnd"/>
      <w:r>
        <w:rPr>
          <w:sz w:val="24"/>
          <w:szCs w:val="24"/>
        </w:rPr>
        <w:t xml:space="preserve">) Declaration 2018—Disallowable Instrument DI2018-244 </w:t>
      </w:r>
      <w:r w:rsidR="00C9798F">
        <w:rPr>
          <w:sz w:val="24"/>
          <w:szCs w:val="24"/>
        </w:rPr>
        <w:t>(LR, </w:t>
      </w:r>
      <w:r>
        <w:rPr>
          <w:sz w:val="24"/>
          <w:szCs w:val="24"/>
        </w:rPr>
        <w:t>10</w:t>
      </w:r>
      <w:r w:rsidR="00637BB4">
        <w:rPr>
          <w:sz w:val="24"/>
          <w:szCs w:val="24"/>
        </w:rPr>
        <w:t> September</w:t>
      </w:r>
      <w:r>
        <w:rPr>
          <w:sz w:val="24"/>
          <w:szCs w:val="24"/>
        </w:rPr>
        <w:t xml:space="preserve"> 2018)</w:t>
      </w:r>
      <w:r>
        <w:rPr>
          <w:sz w:val="24"/>
          <w:szCs w:val="24"/>
          <w:u w:val="dotted"/>
        </w:rPr>
        <w:tab/>
      </w:r>
      <w:r>
        <w:rPr>
          <w:sz w:val="24"/>
          <w:szCs w:val="24"/>
        </w:rPr>
        <w:t xml:space="preserve"> 1046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2016 </w:t>
      </w:r>
      <w:r w:rsidR="001F2B49">
        <w:rPr>
          <w:sz w:val="24"/>
          <w:szCs w:val="24"/>
        </w:rPr>
        <w:t>(No </w:t>
      </w:r>
      <w:r>
        <w:rPr>
          <w:sz w:val="24"/>
          <w:szCs w:val="24"/>
        </w:rPr>
        <w:t xml:space="preserve">7)—Disallowable Instrument DI2016-223 </w:t>
      </w:r>
      <w:r w:rsidR="00C9798F">
        <w:rPr>
          <w:sz w:val="24"/>
          <w:szCs w:val="24"/>
        </w:rPr>
        <w:t>(LR, </w:t>
      </w:r>
      <w:r>
        <w:rPr>
          <w:sz w:val="24"/>
          <w:szCs w:val="24"/>
        </w:rPr>
        <w:t>8</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2016 </w:t>
      </w:r>
      <w:r w:rsidR="001F2B49">
        <w:rPr>
          <w:sz w:val="24"/>
          <w:szCs w:val="24"/>
        </w:rPr>
        <w:t>(No </w:t>
      </w:r>
      <w:r>
        <w:rPr>
          <w:sz w:val="24"/>
          <w:szCs w:val="24"/>
        </w:rPr>
        <w:t xml:space="preserve">8)—Disallowable Instrument DI2016-235 </w:t>
      </w:r>
      <w:r w:rsidR="00C9798F">
        <w:rPr>
          <w:sz w:val="24"/>
          <w:szCs w:val="24"/>
        </w:rPr>
        <w:t>(LR, </w:t>
      </w:r>
      <w:r>
        <w:rPr>
          <w:sz w:val="24"/>
          <w:szCs w:val="24"/>
        </w:rPr>
        <w:t>12</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2016 </w:t>
      </w:r>
      <w:r w:rsidR="001F2B49">
        <w:rPr>
          <w:sz w:val="24"/>
          <w:szCs w:val="24"/>
        </w:rPr>
        <w:t>(No </w:t>
      </w:r>
      <w:r>
        <w:rPr>
          <w:sz w:val="24"/>
          <w:szCs w:val="24"/>
        </w:rPr>
        <w:t xml:space="preserve">9)—Disallowable Instrument DI2016-236 </w:t>
      </w:r>
      <w:r w:rsidR="00C9798F">
        <w:rPr>
          <w:sz w:val="24"/>
          <w:szCs w:val="24"/>
        </w:rPr>
        <w:t>(LR, </w:t>
      </w:r>
      <w:r>
        <w:rPr>
          <w:sz w:val="24"/>
          <w:szCs w:val="24"/>
        </w:rPr>
        <w:t>18</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2016 </w:t>
      </w:r>
      <w:r w:rsidR="001F2B49">
        <w:rPr>
          <w:sz w:val="24"/>
          <w:szCs w:val="24"/>
        </w:rPr>
        <w:t>(No </w:t>
      </w:r>
      <w:r>
        <w:rPr>
          <w:sz w:val="24"/>
          <w:szCs w:val="24"/>
        </w:rPr>
        <w:t xml:space="preserve">10)—Disallowable Instrument DI2016-272 </w:t>
      </w:r>
      <w:r w:rsidR="00C9798F">
        <w:rPr>
          <w:sz w:val="24"/>
          <w:szCs w:val="24"/>
        </w:rPr>
        <w:t>(LR, </w:t>
      </w:r>
      <w:r>
        <w:rPr>
          <w:sz w:val="24"/>
          <w:szCs w:val="24"/>
        </w:rPr>
        <w:t>3</w:t>
      </w:r>
      <w:r w:rsidR="00637BB4">
        <w:rPr>
          <w:sz w:val="24"/>
          <w:szCs w:val="24"/>
        </w:rPr>
        <w:t> November</w:t>
      </w:r>
      <w:r>
        <w:rPr>
          <w:sz w:val="24"/>
          <w:szCs w:val="24"/>
        </w:rPr>
        <w:t xml:space="preserve"> 2016)</w:t>
      </w:r>
      <w:r>
        <w:rPr>
          <w:sz w:val="24"/>
          <w:szCs w:val="24"/>
          <w:u w:val="dotted"/>
        </w:rPr>
        <w:tab/>
      </w:r>
      <w:r w:rsidR="00285078">
        <w:rPr>
          <w:sz w:val="24"/>
          <w:szCs w:val="24"/>
        </w:rPr>
        <w:t xml:space="preserve">     </w:t>
      </w:r>
      <w:r>
        <w:rPr>
          <w:sz w:val="24"/>
          <w:szCs w:val="24"/>
        </w:rPr>
        <w:t>24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2016 </w:t>
      </w:r>
      <w:r w:rsidR="001F2B49">
        <w:rPr>
          <w:sz w:val="24"/>
          <w:szCs w:val="24"/>
        </w:rPr>
        <w:t>(No </w:t>
      </w:r>
      <w:r>
        <w:rPr>
          <w:sz w:val="24"/>
          <w:szCs w:val="24"/>
        </w:rPr>
        <w:t xml:space="preserve">11)—Disallowable Instrument DI2016-273 </w:t>
      </w:r>
      <w:r w:rsidR="00C9798F">
        <w:rPr>
          <w:sz w:val="24"/>
          <w:szCs w:val="24"/>
        </w:rPr>
        <w:t>(LR, </w:t>
      </w:r>
      <w:r>
        <w:rPr>
          <w:sz w:val="24"/>
          <w:szCs w:val="24"/>
        </w:rPr>
        <w:t>3</w:t>
      </w:r>
      <w:r w:rsidR="00637BB4">
        <w:rPr>
          <w:sz w:val="24"/>
          <w:szCs w:val="24"/>
        </w:rPr>
        <w:t> November</w:t>
      </w:r>
      <w:r>
        <w:rPr>
          <w:sz w:val="24"/>
          <w:szCs w:val="24"/>
        </w:rPr>
        <w:t xml:space="preserve"> 2016)</w:t>
      </w:r>
      <w:r>
        <w:rPr>
          <w:sz w:val="24"/>
          <w:szCs w:val="24"/>
          <w:u w:val="dotted"/>
        </w:rPr>
        <w:tab/>
      </w:r>
      <w:r w:rsidR="00285078">
        <w:rPr>
          <w:sz w:val="24"/>
          <w:szCs w:val="24"/>
        </w:rPr>
        <w:t xml:space="preserve">     </w:t>
      </w:r>
      <w:r>
        <w:rPr>
          <w:sz w:val="24"/>
          <w:szCs w:val="24"/>
        </w:rPr>
        <w:t>24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2016 </w:t>
      </w:r>
      <w:r w:rsidR="001F2B49">
        <w:rPr>
          <w:sz w:val="24"/>
          <w:szCs w:val="24"/>
        </w:rPr>
        <w:t>(No </w:t>
      </w:r>
      <w:r>
        <w:rPr>
          <w:sz w:val="24"/>
          <w:szCs w:val="24"/>
        </w:rPr>
        <w:t xml:space="preserve">12)—Disallowable Instrument DI2016-277 </w:t>
      </w:r>
      <w:r w:rsidR="00C9798F">
        <w:rPr>
          <w:sz w:val="24"/>
          <w:szCs w:val="24"/>
        </w:rPr>
        <w:t>(LR, </w:t>
      </w:r>
      <w:r>
        <w:rPr>
          <w:sz w:val="24"/>
          <w:szCs w:val="24"/>
        </w:rPr>
        <w:t>16</w:t>
      </w:r>
      <w:r w:rsidR="00637BB4">
        <w:rPr>
          <w:sz w:val="24"/>
          <w:szCs w:val="24"/>
        </w:rPr>
        <w:t> November</w:t>
      </w:r>
      <w:r>
        <w:rPr>
          <w:sz w:val="24"/>
          <w:szCs w:val="24"/>
        </w:rPr>
        <w:t xml:space="preserve"> 2016)</w:t>
      </w:r>
      <w:r>
        <w:rPr>
          <w:sz w:val="24"/>
          <w:szCs w:val="24"/>
          <w:u w:val="dotted"/>
        </w:rPr>
        <w:tab/>
      </w:r>
      <w:r w:rsidR="00285078">
        <w:rPr>
          <w:sz w:val="24"/>
          <w:szCs w:val="24"/>
        </w:rPr>
        <w:t xml:space="preserve">     </w:t>
      </w:r>
      <w:r>
        <w:rPr>
          <w:sz w:val="24"/>
          <w:szCs w:val="24"/>
        </w:rPr>
        <w:t>24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2016 </w:t>
      </w:r>
      <w:r w:rsidR="001F2B49">
        <w:rPr>
          <w:sz w:val="24"/>
          <w:szCs w:val="24"/>
        </w:rPr>
        <w:t>(No </w:t>
      </w:r>
      <w:r>
        <w:rPr>
          <w:sz w:val="24"/>
          <w:szCs w:val="24"/>
        </w:rPr>
        <w:t xml:space="preserve">13)—Disallowable Instrument DI2016-290 </w:t>
      </w:r>
      <w:r w:rsidR="00C9798F">
        <w:rPr>
          <w:sz w:val="24"/>
          <w:szCs w:val="24"/>
        </w:rPr>
        <w:t>(LR, </w:t>
      </w:r>
      <w:r>
        <w:rPr>
          <w:sz w:val="24"/>
          <w:szCs w:val="24"/>
        </w:rPr>
        <w:t>2</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2016 </w:t>
      </w:r>
      <w:r w:rsidR="001F2B49">
        <w:rPr>
          <w:sz w:val="24"/>
          <w:szCs w:val="24"/>
        </w:rPr>
        <w:t>(No </w:t>
      </w:r>
      <w:r>
        <w:rPr>
          <w:sz w:val="24"/>
          <w:szCs w:val="24"/>
        </w:rPr>
        <w:t xml:space="preserve">14)—Disallowable Instrument DI2016-309 </w:t>
      </w:r>
      <w:r w:rsidR="00C9798F">
        <w:rPr>
          <w:sz w:val="24"/>
          <w:szCs w:val="24"/>
        </w:rPr>
        <w:t>(LR, </w:t>
      </w:r>
      <w:r>
        <w:rPr>
          <w:sz w:val="24"/>
          <w:szCs w:val="24"/>
        </w:rPr>
        <w:t>22</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2017 </w:t>
      </w:r>
      <w:r w:rsidR="001F2B49">
        <w:rPr>
          <w:sz w:val="24"/>
          <w:szCs w:val="24"/>
        </w:rPr>
        <w:t>(No </w:t>
      </w:r>
      <w:r>
        <w:rPr>
          <w:sz w:val="24"/>
          <w:szCs w:val="24"/>
        </w:rPr>
        <w:t xml:space="preserve">1)—Disallowable Instrument DI2017-14 </w:t>
      </w:r>
      <w:r w:rsidR="00C9798F">
        <w:rPr>
          <w:sz w:val="24"/>
          <w:szCs w:val="24"/>
        </w:rPr>
        <w:t>(LR, </w:t>
      </w:r>
      <w:r>
        <w:rPr>
          <w:sz w:val="24"/>
          <w:szCs w:val="24"/>
        </w:rPr>
        <w:t>9</w:t>
      </w:r>
      <w:r w:rsidR="00637BB4">
        <w:rPr>
          <w:sz w:val="24"/>
          <w:szCs w:val="24"/>
        </w:rPr>
        <w:t> February</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101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2017 </w:t>
      </w:r>
      <w:r w:rsidR="001F2B49">
        <w:rPr>
          <w:sz w:val="24"/>
          <w:szCs w:val="24"/>
        </w:rPr>
        <w:t>(No </w:t>
      </w:r>
      <w:r>
        <w:rPr>
          <w:sz w:val="24"/>
          <w:szCs w:val="24"/>
        </w:rPr>
        <w:t xml:space="preserve">2)—Disallowable Instrument DI2017-24 </w:t>
      </w:r>
      <w:r w:rsidR="00C9798F">
        <w:rPr>
          <w:sz w:val="24"/>
          <w:szCs w:val="24"/>
        </w:rPr>
        <w:t>(LR, </w:t>
      </w:r>
      <w:r>
        <w:rPr>
          <w:sz w:val="24"/>
          <w:szCs w:val="24"/>
        </w:rPr>
        <w:t>9</w:t>
      </w:r>
      <w:r w:rsidR="00637BB4">
        <w:rPr>
          <w:sz w:val="24"/>
          <w:szCs w:val="24"/>
        </w:rPr>
        <w:t> March</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131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2017 </w:t>
      </w:r>
      <w:r w:rsidR="001F2B49">
        <w:rPr>
          <w:sz w:val="24"/>
          <w:szCs w:val="24"/>
        </w:rPr>
        <w:t>(No </w:t>
      </w:r>
      <w:r>
        <w:rPr>
          <w:sz w:val="24"/>
          <w:szCs w:val="24"/>
        </w:rPr>
        <w:t xml:space="preserve">3)—Disallowable Instrument DI2017-29 </w:t>
      </w:r>
      <w:r w:rsidR="00C9798F">
        <w:rPr>
          <w:sz w:val="24"/>
          <w:szCs w:val="24"/>
        </w:rPr>
        <w:t>(LR, </w:t>
      </w:r>
      <w:r>
        <w:rPr>
          <w:sz w:val="24"/>
          <w:szCs w:val="24"/>
        </w:rPr>
        <w:t>3</w:t>
      </w:r>
      <w:r w:rsidR="00637BB4">
        <w:rPr>
          <w:sz w:val="24"/>
          <w:szCs w:val="24"/>
        </w:rPr>
        <w:t> April</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164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2017 </w:t>
      </w:r>
      <w:r w:rsidR="001F2B49">
        <w:rPr>
          <w:sz w:val="24"/>
          <w:szCs w:val="24"/>
        </w:rPr>
        <w:t>(No </w:t>
      </w:r>
      <w:r>
        <w:rPr>
          <w:sz w:val="24"/>
          <w:szCs w:val="24"/>
        </w:rPr>
        <w:t xml:space="preserve">4)—Disallowable Instrument DI2017-54 </w:t>
      </w:r>
      <w:r w:rsidR="00C9798F">
        <w:rPr>
          <w:sz w:val="24"/>
          <w:szCs w:val="24"/>
        </w:rPr>
        <w:t>(LR, </w:t>
      </w:r>
      <w:r>
        <w:rPr>
          <w:sz w:val="24"/>
          <w:szCs w:val="24"/>
        </w:rPr>
        <w:t>22</w:t>
      </w:r>
      <w:r w:rsidR="00637BB4">
        <w:rPr>
          <w:sz w:val="24"/>
          <w:szCs w:val="24"/>
        </w:rPr>
        <w:t> May</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2017 </w:t>
      </w:r>
      <w:r w:rsidR="001F2B49">
        <w:rPr>
          <w:sz w:val="24"/>
          <w:szCs w:val="24"/>
        </w:rPr>
        <w:t>(No </w:t>
      </w:r>
      <w:r>
        <w:rPr>
          <w:sz w:val="24"/>
          <w:szCs w:val="24"/>
        </w:rPr>
        <w:t xml:space="preserve">5)—Disallowable Instrument DI2017-201 </w:t>
      </w:r>
      <w:r w:rsidR="00C9798F">
        <w:rPr>
          <w:sz w:val="24"/>
          <w:szCs w:val="24"/>
        </w:rPr>
        <w:t>(LR, </w:t>
      </w:r>
      <w:r>
        <w:rPr>
          <w:sz w:val="24"/>
          <w:szCs w:val="24"/>
        </w:rPr>
        <w:t>17</w:t>
      </w:r>
      <w:r w:rsidR="00637BB4">
        <w:rPr>
          <w:sz w:val="24"/>
          <w:szCs w:val="24"/>
        </w:rPr>
        <w:t> August</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393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2017 </w:t>
      </w:r>
      <w:r w:rsidR="001F2B49">
        <w:rPr>
          <w:sz w:val="24"/>
          <w:szCs w:val="24"/>
        </w:rPr>
        <w:t>(No </w:t>
      </w:r>
      <w:r>
        <w:rPr>
          <w:sz w:val="24"/>
          <w:szCs w:val="24"/>
        </w:rPr>
        <w:t xml:space="preserve">6)—Disallowable Instrument DI2017-224 </w:t>
      </w:r>
      <w:r w:rsidR="00C9798F">
        <w:rPr>
          <w:sz w:val="24"/>
          <w:szCs w:val="24"/>
        </w:rPr>
        <w:t>(LR, </w:t>
      </w:r>
      <w:r>
        <w:rPr>
          <w:sz w:val="24"/>
          <w:szCs w:val="24"/>
        </w:rPr>
        <w:t>7</w:t>
      </w:r>
      <w:r w:rsidR="00637BB4">
        <w:rPr>
          <w:sz w:val="24"/>
          <w:szCs w:val="24"/>
        </w:rPr>
        <w:t> September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421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2017 </w:t>
      </w:r>
      <w:r w:rsidR="001F2B49">
        <w:rPr>
          <w:sz w:val="24"/>
          <w:szCs w:val="24"/>
        </w:rPr>
        <w:t>(No </w:t>
      </w:r>
      <w:r>
        <w:rPr>
          <w:sz w:val="24"/>
          <w:szCs w:val="24"/>
        </w:rPr>
        <w:t xml:space="preserve">7)—Disallowable Instrument DI2017-234 </w:t>
      </w:r>
      <w:r w:rsidR="00C9798F">
        <w:rPr>
          <w:sz w:val="24"/>
          <w:szCs w:val="24"/>
        </w:rPr>
        <w:t>(LR, </w:t>
      </w:r>
      <w:r>
        <w:rPr>
          <w:sz w:val="24"/>
          <w:szCs w:val="24"/>
        </w:rPr>
        <w:t>14</w:t>
      </w:r>
      <w:r w:rsidR="00637BB4">
        <w:rPr>
          <w:sz w:val="24"/>
          <w:szCs w:val="24"/>
        </w:rPr>
        <w:t> September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459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2017 </w:t>
      </w:r>
      <w:r w:rsidR="001F2B49">
        <w:rPr>
          <w:sz w:val="24"/>
          <w:szCs w:val="24"/>
        </w:rPr>
        <w:t>(No </w:t>
      </w:r>
      <w:r>
        <w:rPr>
          <w:sz w:val="24"/>
          <w:szCs w:val="24"/>
        </w:rPr>
        <w:t xml:space="preserve">8)—Disallowable Instrument DI2017-253 </w:t>
      </w:r>
      <w:r w:rsidR="00C9798F">
        <w:rPr>
          <w:sz w:val="24"/>
          <w:szCs w:val="24"/>
        </w:rPr>
        <w:t>(LR, </w:t>
      </w:r>
      <w:r>
        <w:rPr>
          <w:sz w:val="24"/>
          <w:szCs w:val="24"/>
        </w:rPr>
        <w:t>20</w:t>
      </w:r>
      <w:r w:rsidR="00637BB4">
        <w:rPr>
          <w:sz w:val="24"/>
          <w:szCs w:val="24"/>
        </w:rPr>
        <w:t> October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536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2017 </w:t>
      </w:r>
      <w:r w:rsidR="001F2B49">
        <w:rPr>
          <w:sz w:val="24"/>
          <w:szCs w:val="24"/>
        </w:rPr>
        <w:t>(No </w:t>
      </w:r>
      <w:r>
        <w:rPr>
          <w:sz w:val="24"/>
          <w:szCs w:val="24"/>
        </w:rPr>
        <w:t xml:space="preserve">9)—Disallowable Instrument DI2017-270 </w:t>
      </w:r>
      <w:r w:rsidR="00C9798F">
        <w:rPr>
          <w:sz w:val="24"/>
          <w:szCs w:val="24"/>
        </w:rPr>
        <w:t>(LR, </w:t>
      </w:r>
      <w:r>
        <w:rPr>
          <w:sz w:val="24"/>
          <w:szCs w:val="24"/>
        </w:rPr>
        <w:t>16</w:t>
      </w:r>
      <w:r w:rsidR="00637BB4">
        <w:rPr>
          <w:sz w:val="24"/>
          <w:szCs w:val="24"/>
        </w:rPr>
        <w:t> November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650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2017 </w:t>
      </w:r>
      <w:r w:rsidR="001F2B49">
        <w:rPr>
          <w:sz w:val="24"/>
          <w:szCs w:val="24"/>
        </w:rPr>
        <w:t>(No </w:t>
      </w:r>
      <w:r>
        <w:rPr>
          <w:sz w:val="24"/>
          <w:szCs w:val="24"/>
        </w:rPr>
        <w:t xml:space="preserve">10)—Disallowable Instrument DI2017-296 </w:t>
      </w:r>
      <w:r w:rsidR="00C9798F">
        <w:rPr>
          <w:sz w:val="24"/>
          <w:szCs w:val="24"/>
        </w:rPr>
        <w:t>(LR, </w:t>
      </w:r>
      <w:r>
        <w:rPr>
          <w:sz w:val="24"/>
          <w:szCs w:val="24"/>
        </w:rPr>
        <w:t>14</w:t>
      </w:r>
      <w:r w:rsidR="00637BB4">
        <w:rPr>
          <w:sz w:val="24"/>
          <w:szCs w:val="24"/>
        </w:rPr>
        <w:t> December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650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w:t>
      </w:r>
      <w:r w:rsidR="00F10D24">
        <w:rPr>
          <w:sz w:val="24"/>
          <w:szCs w:val="24"/>
        </w:rPr>
        <w:t xml:space="preserve">  </w:t>
      </w:r>
      <w:r>
        <w:rPr>
          <w:sz w:val="24"/>
          <w:szCs w:val="24"/>
        </w:rPr>
        <w:t xml:space="preserve">2018 </w:t>
      </w:r>
      <w:r w:rsidR="001F2B49">
        <w:rPr>
          <w:sz w:val="24"/>
          <w:szCs w:val="24"/>
        </w:rPr>
        <w:t>(No </w:t>
      </w:r>
      <w:r>
        <w:rPr>
          <w:sz w:val="24"/>
          <w:szCs w:val="24"/>
        </w:rPr>
        <w:t xml:space="preserve">1)—Disallowable Instrument DI2018-9 </w:t>
      </w:r>
      <w:r w:rsidR="00C9798F">
        <w:rPr>
          <w:sz w:val="24"/>
          <w:szCs w:val="24"/>
        </w:rPr>
        <w:t>(LR, </w:t>
      </w:r>
      <w:r>
        <w:rPr>
          <w:sz w:val="24"/>
          <w:szCs w:val="24"/>
        </w:rPr>
        <w:t>5</w:t>
      </w:r>
      <w:r w:rsidR="00637BB4">
        <w:rPr>
          <w:sz w:val="24"/>
          <w:szCs w:val="24"/>
        </w:rPr>
        <w:t> February</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 xml:space="preserve"> 685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2018 </w:t>
      </w:r>
      <w:r w:rsidR="001F2B49">
        <w:rPr>
          <w:sz w:val="24"/>
          <w:szCs w:val="24"/>
        </w:rPr>
        <w:t>(No </w:t>
      </w:r>
      <w:r>
        <w:rPr>
          <w:sz w:val="24"/>
          <w:szCs w:val="24"/>
        </w:rPr>
        <w:t xml:space="preserve">2)—Disallowable Instrument DI2018-10 </w:t>
      </w:r>
      <w:r w:rsidR="00C9798F">
        <w:rPr>
          <w:sz w:val="24"/>
          <w:szCs w:val="24"/>
        </w:rPr>
        <w:t>(LR, </w:t>
      </w:r>
      <w:r>
        <w:rPr>
          <w:sz w:val="24"/>
          <w:szCs w:val="24"/>
        </w:rPr>
        <w:t>12</w:t>
      </w:r>
      <w:r w:rsidR="00637BB4">
        <w:rPr>
          <w:sz w:val="24"/>
          <w:szCs w:val="24"/>
        </w:rPr>
        <w:t> February</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685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2018 </w:t>
      </w:r>
      <w:r w:rsidR="001F2B49">
        <w:rPr>
          <w:sz w:val="24"/>
          <w:szCs w:val="24"/>
        </w:rPr>
        <w:t>(No </w:t>
      </w:r>
      <w:r>
        <w:rPr>
          <w:sz w:val="24"/>
          <w:szCs w:val="24"/>
        </w:rPr>
        <w:t xml:space="preserve">3)—Disallowable Instrument DI2018-25 </w:t>
      </w:r>
      <w:r w:rsidR="00C9798F">
        <w:rPr>
          <w:sz w:val="24"/>
          <w:szCs w:val="24"/>
        </w:rPr>
        <w:t>(LR, </w:t>
      </w:r>
      <w:r>
        <w:rPr>
          <w:sz w:val="24"/>
          <w:szCs w:val="24"/>
        </w:rPr>
        <w:t>22</w:t>
      </w:r>
      <w:r w:rsidR="00637BB4">
        <w:rPr>
          <w:sz w:val="24"/>
          <w:szCs w:val="24"/>
        </w:rPr>
        <w:t> February</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726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2018 </w:t>
      </w:r>
      <w:r w:rsidR="001F2B49">
        <w:rPr>
          <w:sz w:val="24"/>
          <w:szCs w:val="24"/>
        </w:rPr>
        <w:t>(No </w:t>
      </w:r>
      <w:r>
        <w:rPr>
          <w:sz w:val="24"/>
          <w:szCs w:val="24"/>
        </w:rPr>
        <w:t xml:space="preserve">4)—Disallowable Instrument DI2018-31 </w:t>
      </w:r>
      <w:r w:rsidR="00C9798F">
        <w:rPr>
          <w:sz w:val="24"/>
          <w:szCs w:val="24"/>
        </w:rPr>
        <w:t>(LR, </w:t>
      </w:r>
      <w:r>
        <w:rPr>
          <w:sz w:val="24"/>
          <w:szCs w:val="24"/>
        </w:rPr>
        <w:t>1</w:t>
      </w:r>
      <w:r w:rsidR="00637BB4">
        <w:rPr>
          <w:sz w:val="24"/>
          <w:szCs w:val="24"/>
        </w:rPr>
        <w:t> March</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726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2018 </w:t>
      </w:r>
      <w:r w:rsidR="001F2B49">
        <w:rPr>
          <w:sz w:val="24"/>
          <w:szCs w:val="24"/>
        </w:rPr>
        <w:t>(No </w:t>
      </w:r>
      <w:r>
        <w:rPr>
          <w:sz w:val="24"/>
          <w:szCs w:val="24"/>
        </w:rPr>
        <w:t xml:space="preserve">5)—Disallowable Instrument DI2018-73 </w:t>
      </w:r>
      <w:r w:rsidR="00C9798F">
        <w:rPr>
          <w:sz w:val="24"/>
          <w:szCs w:val="24"/>
        </w:rPr>
        <w:t>(LR, </w:t>
      </w:r>
      <w:r>
        <w:rPr>
          <w:sz w:val="24"/>
          <w:szCs w:val="24"/>
        </w:rPr>
        <w:t>27</w:t>
      </w:r>
      <w:r w:rsidR="00637BB4">
        <w:rPr>
          <w:sz w:val="24"/>
          <w:szCs w:val="24"/>
        </w:rPr>
        <w:t> April</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2018 </w:t>
      </w:r>
      <w:r w:rsidR="001F2B49">
        <w:rPr>
          <w:sz w:val="24"/>
          <w:szCs w:val="24"/>
        </w:rPr>
        <w:t>(No </w:t>
      </w:r>
      <w:r>
        <w:rPr>
          <w:sz w:val="24"/>
          <w:szCs w:val="24"/>
        </w:rPr>
        <w:t xml:space="preserve">6)—Disallowable Instrument DI2018-107 </w:t>
      </w:r>
      <w:r w:rsidR="00C9798F">
        <w:rPr>
          <w:sz w:val="24"/>
          <w:szCs w:val="24"/>
        </w:rPr>
        <w:t>(LR, </w:t>
      </w:r>
      <w:r>
        <w:rPr>
          <w:sz w:val="24"/>
          <w:szCs w:val="24"/>
        </w:rPr>
        <w:t>25</w:t>
      </w:r>
      <w:r w:rsidR="00637BB4">
        <w:rPr>
          <w:sz w:val="24"/>
          <w:szCs w:val="24"/>
        </w:rPr>
        <w:t> May</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 xml:space="preserve"> 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2018 </w:t>
      </w:r>
      <w:r w:rsidR="001F2B49">
        <w:rPr>
          <w:sz w:val="24"/>
          <w:szCs w:val="24"/>
        </w:rPr>
        <w:t>(No </w:t>
      </w:r>
      <w:r>
        <w:rPr>
          <w:sz w:val="24"/>
          <w:szCs w:val="24"/>
        </w:rPr>
        <w:t xml:space="preserve">7)—Disallowable Instrument DI2018-248 </w:t>
      </w:r>
      <w:r w:rsidR="00C9798F">
        <w:rPr>
          <w:sz w:val="24"/>
          <w:szCs w:val="24"/>
        </w:rPr>
        <w:t>(LR, </w:t>
      </w:r>
      <w:r>
        <w:rPr>
          <w:sz w:val="24"/>
          <w:szCs w:val="24"/>
        </w:rPr>
        <w:t>13</w:t>
      </w:r>
      <w:r w:rsidR="00637BB4">
        <w:rPr>
          <w:sz w:val="24"/>
          <w:szCs w:val="24"/>
        </w:rPr>
        <w:t> September</w:t>
      </w:r>
      <w:r>
        <w:rPr>
          <w:sz w:val="24"/>
          <w:szCs w:val="24"/>
        </w:rPr>
        <w:t xml:space="preserve"> 2018)</w:t>
      </w:r>
      <w:r>
        <w:rPr>
          <w:sz w:val="24"/>
          <w:szCs w:val="24"/>
          <w:u w:val="dotted"/>
        </w:rPr>
        <w:tab/>
      </w:r>
      <w:r>
        <w:rPr>
          <w:sz w:val="24"/>
          <w:szCs w:val="24"/>
        </w:rPr>
        <w:t xml:space="preserve"> 1046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2018 </w:t>
      </w:r>
      <w:r w:rsidR="001F2B49">
        <w:rPr>
          <w:sz w:val="24"/>
          <w:szCs w:val="24"/>
        </w:rPr>
        <w:t>(No </w:t>
      </w:r>
      <w:r>
        <w:rPr>
          <w:sz w:val="24"/>
          <w:szCs w:val="24"/>
        </w:rPr>
        <w:t xml:space="preserve">8)—Disallowable Instrument DI2018-254 </w:t>
      </w:r>
      <w:r w:rsidR="00C9798F">
        <w:rPr>
          <w:sz w:val="24"/>
          <w:szCs w:val="24"/>
        </w:rPr>
        <w:t>(LR, </w:t>
      </w:r>
      <w:r>
        <w:rPr>
          <w:sz w:val="24"/>
          <w:szCs w:val="24"/>
        </w:rPr>
        <w:t>4</w:t>
      </w:r>
      <w:r w:rsidR="00637BB4">
        <w:rPr>
          <w:sz w:val="24"/>
          <w:szCs w:val="24"/>
        </w:rPr>
        <w:t> October</w:t>
      </w:r>
      <w:r>
        <w:rPr>
          <w:sz w:val="24"/>
          <w:szCs w:val="24"/>
        </w:rPr>
        <w:t xml:space="preserve"> 2018)</w:t>
      </w:r>
      <w:r>
        <w:rPr>
          <w:sz w:val="24"/>
          <w:szCs w:val="24"/>
          <w:u w:val="dotted"/>
        </w:rPr>
        <w:tab/>
      </w:r>
      <w:r>
        <w:rPr>
          <w:sz w:val="24"/>
          <w:szCs w:val="24"/>
        </w:rPr>
        <w:t xml:space="preserve"> 1046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2018 </w:t>
      </w:r>
      <w:r w:rsidR="001F2B49">
        <w:rPr>
          <w:sz w:val="24"/>
          <w:szCs w:val="24"/>
        </w:rPr>
        <w:t>(No </w:t>
      </w:r>
      <w:r>
        <w:rPr>
          <w:sz w:val="24"/>
          <w:szCs w:val="24"/>
        </w:rPr>
        <w:t xml:space="preserve">9)—Disallowable Instrument DI2018-255 </w:t>
      </w:r>
      <w:r w:rsidR="00C9798F">
        <w:rPr>
          <w:sz w:val="24"/>
          <w:szCs w:val="24"/>
        </w:rPr>
        <w:t>(LR, </w:t>
      </w:r>
      <w:r>
        <w:rPr>
          <w:sz w:val="24"/>
          <w:szCs w:val="24"/>
        </w:rPr>
        <w:t>4</w:t>
      </w:r>
      <w:r w:rsidR="00637BB4">
        <w:rPr>
          <w:sz w:val="24"/>
          <w:szCs w:val="24"/>
        </w:rPr>
        <w:t> October</w:t>
      </w:r>
      <w:r>
        <w:rPr>
          <w:sz w:val="24"/>
          <w:szCs w:val="24"/>
        </w:rPr>
        <w:t xml:space="preserve"> 2018)</w:t>
      </w:r>
      <w:r>
        <w:rPr>
          <w:sz w:val="24"/>
          <w:szCs w:val="24"/>
          <w:u w:val="dotted"/>
        </w:rPr>
        <w:tab/>
      </w:r>
      <w:r>
        <w:rPr>
          <w:sz w:val="24"/>
          <w:szCs w:val="24"/>
        </w:rPr>
        <w:t xml:space="preserve"> 1046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2018 </w:t>
      </w:r>
      <w:r w:rsidR="001F2B49">
        <w:rPr>
          <w:sz w:val="24"/>
          <w:szCs w:val="24"/>
        </w:rPr>
        <w:t>(No </w:t>
      </w:r>
      <w:r>
        <w:rPr>
          <w:sz w:val="24"/>
          <w:szCs w:val="24"/>
        </w:rPr>
        <w:t xml:space="preserve">10)—Disallowable Instrument DI2018-281 </w:t>
      </w:r>
      <w:r w:rsidR="00C9798F">
        <w:rPr>
          <w:sz w:val="24"/>
          <w:szCs w:val="24"/>
        </w:rPr>
        <w:t>(LR, </w:t>
      </w:r>
      <w:r>
        <w:rPr>
          <w:sz w:val="24"/>
          <w:szCs w:val="24"/>
        </w:rPr>
        <w:t>22</w:t>
      </w:r>
      <w:r w:rsidR="00637BB4">
        <w:rPr>
          <w:sz w:val="24"/>
          <w:szCs w:val="24"/>
        </w:rPr>
        <w:t> November</w:t>
      </w:r>
      <w:r>
        <w:rPr>
          <w:sz w:val="24"/>
          <w:szCs w:val="24"/>
        </w:rPr>
        <w:t xml:space="preserve"> 2018)</w:t>
      </w:r>
      <w:r>
        <w:rPr>
          <w:sz w:val="24"/>
          <w:szCs w:val="24"/>
          <w:u w:val="dotted"/>
        </w:rPr>
        <w:tab/>
      </w:r>
      <w:r>
        <w:rPr>
          <w:sz w:val="24"/>
          <w:szCs w:val="24"/>
        </w:rPr>
        <w:t xml:space="preserve"> 1222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2018 </w:t>
      </w:r>
      <w:r w:rsidR="001F2B49">
        <w:rPr>
          <w:sz w:val="24"/>
          <w:szCs w:val="24"/>
        </w:rPr>
        <w:t>(No </w:t>
      </w:r>
      <w:r>
        <w:rPr>
          <w:sz w:val="24"/>
          <w:szCs w:val="24"/>
        </w:rPr>
        <w:t xml:space="preserve">11)—Disallowable Instrument DI2018-296 </w:t>
      </w:r>
      <w:r w:rsidR="00C9798F">
        <w:rPr>
          <w:sz w:val="24"/>
          <w:szCs w:val="24"/>
        </w:rPr>
        <w:t>(LR, </w:t>
      </w:r>
      <w:r>
        <w:rPr>
          <w:sz w:val="24"/>
          <w:szCs w:val="24"/>
        </w:rPr>
        <w:t>20</w:t>
      </w:r>
      <w:r w:rsidR="00637BB4">
        <w:rPr>
          <w:sz w:val="24"/>
          <w:szCs w:val="24"/>
        </w:rPr>
        <w:t> December</w:t>
      </w:r>
      <w:r>
        <w:rPr>
          <w:sz w:val="24"/>
          <w:szCs w:val="24"/>
        </w:rPr>
        <w:t xml:space="preserve"> 2018)</w:t>
      </w:r>
      <w:r>
        <w:rPr>
          <w:sz w:val="24"/>
          <w:szCs w:val="24"/>
          <w:u w:val="dotted"/>
        </w:rPr>
        <w:tab/>
      </w:r>
      <w:r>
        <w:rPr>
          <w:sz w:val="24"/>
          <w:szCs w:val="24"/>
        </w:rPr>
        <w:t xml:space="preserve"> 1222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2019 </w:t>
      </w:r>
      <w:r w:rsidR="001F2B49">
        <w:rPr>
          <w:sz w:val="24"/>
          <w:szCs w:val="24"/>
        </w:rPr>
        <w:t>(No </w:t>
      </w:r>
      <w:r>
        <w:rPr>
          <w:sz w:val="24"/>
          <w:szCs w:val="24"/>
        </w:rPr>
        <w:t xml:space="preserve">2)—Disallowable Instrument DI2019-17 </w:t>
      </w:r>
      <w:r w:rsidR="00C9798F">
        <w:rPr>
          <w:sz w:val="24"/>
          <w:szCs w:val="24"/>
        </w:rPr>
        <w:t>(LR, </w:t>
      </w:r>
      <w:r>
        <w:rPr>
          <w:sz w:val="24"/>
          <w:szCs w:val="24"/>
        </w:rPr>
        <w:t>22</w:t>
      </w:r>
      <w:r w:rsidR="00637BB4">
        <w:rPr>
          <w:sz w:val="24"/>
          <w:szCs w:val="24"/>
        </w:rPr>
        <w:t> February</w:t>
      </w:r>
      <w:r>
        <w:rPr>
          <w:sz w:val="24"/>
          <w:szCs w:val="24"/>
        </w:rPr>
        <w:t xml:space="preserve"> 2019)</w:t>
      </w:r>
      <w:r>
        <w:rPr>
          <w:sz w:val="24"/>
          <w:szCs w:val="24"/>
          <w:u w:val="dotted"/>
        </w:rPr>
        <w:tab/>
      </w:r>
      <w:r>
        <w:rPr>
          <w:sz w:val="24"/>
          <w:szCs w:val="24"/>
        </w:rPr>
        <w:t xml:space="preserve"> 1299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2019 </w:t>
      </w:r>
      <w:r w:rsidR="001F2B49">
        <w:rPr>
          <w:sz w:val="24"/>
          <w:szCs w:val="24"/>
        </w:rPr>
        <w:t>(No </w:t>
      </w:r>
      <w:r>
        <w:rPr>
          <w:sz w:val="24"/>
          <w:szCs w:val="24"/>
        </w:rPr>
        <w:t xml:space="preserve">3)—Disallowable Instrument DI2019-20 </w:t>
      </w:r>
      <w:r w:rsidR="00C9798F">
        <w:rPr>
          <w:sz w:val="24"/>
          <w:szCs w:val="24"/>
        </w:rPr>
        <w:t>(LR, </w:t>
      </w:r>
      <w:r>
        <w:rPr>
          <w:sz w:val="24"/>
          <w:szCs w:val="24"/>
        </w:rPr>
        <w:t>28</w:t>
      </w:r>
      <w:r w:rsidR="00637BB4">
        <w:rPr>
          <w:sz w:val="24"/>
          <w:szCs w:val="24"/>
        </w:rPr>
        <w:t> February</w:t>
      </w:r>
      <w:r>
        <w:rPr>
          <w:sz w:val="24"/>
          <w:szCs w:val="24"/>
        </w:rPr>
        <w:t xml:space="preserve"> 2019)</w:t>
      </w:r>
      <w:r>
        <w:rPr>
          <w:sz w:val="24"/>
          <w:szCs w:val="24"/>
          <w:u w:val="dotted"/>
        </w:rPr>
        <w:tab/>
      </w:r>
      <w:r>
        <w:rPr>
          <w:sz w:val="24"/>
          <w:szCs w:val="24"/>
        </w:rPr>
        <w:t xml:space="preserve"> 1299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2019 </w:t>
      </w:r>
      <w:r w:rsidR="001F2B49">
        <w:rPr>
          <w:sz w:val="24"/>
          <w:szCs w:val="24"/>
        </w:rPr>
        <w:t>(No </w:t>
      </w:r>
      <w:r>
        <w:rPr>
          <w:sz w:val="24"/>
          <w:szCs w:val="24"/>
        </w:rPr>
        <w:t xml:space="preserve">4)—Disallowable Instrument DI2019-22 </w:t>
      </w:r>
      <w:r w:rsidR="00C9798F">
        <w:rPr>
          <w:sz w:val="24"/>
          <w:szCs w:val="24"/>
        </w:rPr>
        <w:t>(LR, </w:t>
      </w:r>
      <w:r>
        <w:rPr>
          <w:sz w:val="24"/>
          <w:szCs w:val="24"/>
        </w:rPr>
        <w:t>7</w:t>
      </w:r>
      <w:r w:rsidR="00637BB4">
        <w:rPr>
          <w:sz w:val="24"/>
          <w:szCs w:val="24"/>
        </w:rPr>
        <w:t> March</w:t>
      </w:r>
      <w:r>
        <w:rPr>
          <w:sz w:val="24"/>
          <w:szCs w:val="24"/>
        </w:rPr>
        <w:t xml:space="preserve"> 2019)</w:t>
      </w:r>
      <w:r>
        <w:rPr>
          <w:sz w:val="24"/>
          <w:szCs w:val="24"/>
          <w:u w:val="dotted"/>
        </w:rPr>
        <w:tab/>
      </w:r>
      <w:r>
        <w:rPr>
          <w:sz w:val="24"/>
          <w:szCs w:val="24"/>
        </w:rPr>
        <w:t xml:space="preserve"> 1299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2019 </w:t>
      </w:r>
      <w:r w:rsidR="001F2B49">
        <w:rPr>
          <w:sz w:val="24"/>
          <w:szCs w:val="24"/>
        </w:rPr>
        <w:t>(No </w:t>
      </w:r>
      <w:r>
        <w:rPr>
          <w:sz w:val="24"/>
          <w:szCs w:val="24"/>
        </w:rPr>
        <w:t xml:space="preserve">5)—Disallowable Instrument DI2019-25 </w:t>
      </w:r>
      <w:r w:rsidR="00C9798F">
        <w:rPr>
          <w:sz w:val="24"/>
          <w:szCs w:val="24"/>
        </w:rPr>
        <w:t>(LR, </w:t>
      </w:r>
      <w:r>
        <w:rPr>
          <w:sz w:val="24"/>
          <w:szCs w:val="24"/>
        </w:rPr>
        <w:t>20</w:t>
      </w:r>
      <w:r w:rsidR="00637BB4">
        <w:rPr>
          <w:sz w:val="24"/>
          <w:szCs w:val="24"/>
        </w:rPr>
        <w:t> March</w:t>
      </w:r>
      <w:r>
        <w:rPr>
          <w:sz w:val="24"/>
          <w:szCs w:val="24"/>
        </w:rPr>
        <w:t xml:space="preserve"> 2019)</w:t>
      </w:r>
      <w:r>
        <w:rPr>
          <w:sz w:val="24"/>
          <w:szCs w:val="24"/>
          <w:u w:val="dotted"/>
        </w:rPr>
        <w:tab/>
      </w:r>
      <w:r>
        <w:rPr>
          <w:sz w:val="24"/>
          <w:szCs w:val="24"/>
        </w:rPr>
        <w:t xml:space="preserve"> 1392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2019 </w:t>
      </w:r>
      <w:r w:rsidR="001F2B49">
        <w:rPr>
          <w:sz w:val="24"/>
          <w:szCs w:val="24"/>
        </w:rPr>
        <w:t>(No </w:t>
      </w:r>
      <w:r>
        <w:rPr>
          <w:sz w:val="24"/>
          <w:szCs w:val="24"/>
        </w:rPr>
        <w:t xml:space="preserve">6)—Disallowable Instrument DI2019-31 </w:t>
      </w:r>
      <w:r w:rsidR="00C9798F">
        <w:rPr>
          <w:sz w:val="24"/>
          <w:szCs w:val="24"/>
        </w:rPr>
        <w:t>(LR, </w:t>
      </w:r>
      <w:r>
        <w:rPr>
          <w:sz w:val="24"/>
          <w:szCs w:val="24"/>
        </w:rPr>
        <w:t>26</w:t>
      </w:r>
      <w:r w:rsidR="00637BB4">
        <w:rPr>
          <w:sz w:val="24"/>
          <w:szCs w:val="24"/>
        </w:rPr>
        <w:t> March</w:t>
      </w:r>
      <w:r>
        <w:rPr>
          <w:sz w:val="24"/>
          <w:szCs w:val="24"/>
        </w:rPr>
        <w:t xml:space="preserve"> 2019)</w:t>
      </w:r>
      <w:r>
        <w:rPr>
          <w:sz w:val="24"/>
          <w:szCs w:val="24"/>
          <w:u w:val="dotted"/>
        </w:rPr>
        <w:tab/>
      </w:r>
      <w:r>
        <w:rPr>
          <w:sz w:val="24"/>
          <w:szCs w:val="24"/>
        </w:rPr>
        <w:t xml:space="preserve"> 1392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2019 </w:t>
      </w:r>
      <w:r w:rsidR="001F2B49">
        <w:rPr>
          <w:sz w:val="24"/>
          <w:szCs w:val="24"/>
        </w:rPr>
        <w:t>(No </w:t>
      </w:r>
      <w:r>
        <w:rPr>
          <w:sz w:val="24"/>
          <w:szCs w:val="24"/>
        </w:rPr>
        <w:t xml:space="preserve">7)—Disallowable Instrument DI2019-186 </w:t>
      </w:r>
      <w:r w:rsidR="00C9798F">
        <w:rPr>
          <w:sz w:val="24"/>
          <w:szCs w:val="24"/>
        </w:rPr>
        <w:t>(LR, </w:t>
      </w:r>
      <w:r>
        <w:rPr>
          <w:sz w:val="24"/>
          <w:szCs w:val="24"/>
        </w:rPr>
        <w:t>16</w:t>
      </w:r>
      <w:r w:rsidR="00637BB4">
        <w:rPr>
          <w:sz w:val="24"/>
          <w:szCs w:val="24"/>
        </w:rPr>
        <w:t> July</w:t>
      </w:r>
      <w:r>
        <w:rPr>
          <w:sz w:val="24"/>
          <w:szCs w:val="24"/>
        </w:rPr>
        <w:t xml:space="preserve"> 2019)</w:t>
      </w:r>
      <w:r>
        <w:rPr>
          <w:sz w:val="24"/>
          <w:szCs w:val="24"/>
          <w:u w:val="dotted"/>
        </w:rPr>
        <w:tab/>
      </w:r>
      <w:r>
        <w:rPr>
          <w:sz w:val="24"/>
          <w:szCs w:val="24"/>
        </w:rPr>
        <w:t xml:space="preserve"> 1576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2019 </w:t>
      </w:r>
      <w:r w:rsidR="001F2B49">
        <w:rPr>
          <w:sz w:val="24"/>
          <w:szCs w:val="24"/>
        </w:rPr>
        <w:t>(No </w:t>
      </w:r>
      <w:r>
        <w:rPr>
          <w:sz w:val="24"/>
          <w:szCs w:val="24"/>
        </w:rPr>
        <w:t xml:space="preserve">8)—Disallowable Instrument DI2019-203 </w:t>
      </w:r>
      <w:r w:rsidR="00C9798F">
        <w:rPr>
          <w:sz w:val="24"/>
          <w:szCs w:val="24"/>
        </w:rPr>
        <w:t>(LR, </w:t>
      </w:r>
      <w:r>
        <w:rPr>
          <w:sz w:val="24"/>
          <w:szCs w:val="24"/>
        </w:rPr>
        <w:t>22</w:t>
      </w:r>
      <w:r w:rsidR="00637BB4">
        <w:rPr>
          <w:sz w:val="24"/>
          <w:szCs w:val="24"/>
        </w:rPr>
        <w:t> August</w:t>
      </w:r>
      <w:r>
        <w:rPr>
          <w:sz w:val="24"/>
          <w:szCs w:val="24"/>
        </w:rPr>
        <w:t xml:space="preserve"> 2019)</w:t>
      </w:r>
      <w:r>
        <w:rPr>
          <w:sz w:val="24"/>
          <w:szCs w:val="24"/>
          <w:u w:val="dotted"/>
        </w:rPr>
        <w:tab/>
      </w:r>
      <w:r>
        <w:rPr>
          <w:sz w:val="24"/>
          <w:szCs w:val="24"/>
        </w:rPr>
        <w:t xml:space="preserve"> 1629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2019 </w:t>
      </w:r>
      <w:r w:rsidR="001F2B49">
        <w:rPr>
          <w:sz w:val="24"/>
          <w:szCs w:val="24"/>
        </w:rPr>
        <w:t>(No </w:t>
      </w:r>
      <w:r>
        <w:rPr>
          <w:sz w:val="24"/>
          <w:szCs w:val="24"/>
        </w:rPr>
        <w:t xml:space="preserve">9)—Disallowable Instrument DI2019-208 </w:t>
      </w:r>
      <w:r w:rsidR="00C9798F">
        <w:rPr>
          <w:sz w:val="24"/>
          <w:szCs w:val="24"/>
        </w:rPr>
        <w:t>(LR, </w:t>
      </w:r>
      <w:r>
        <w:rPr>
          <w:sz w:val="24"/>
          <w:szCs w:val="24"/>
        </w:rPr>
        <w:t>2</w:t>
      </w:r>
      <w:r w:rsidR="00637BB4">
        <w:rPr>
          <w:sz w:val="24"/>
          <w:szCs w:val="24"/>
        </w:rPr>
        <w:t> September</w:t>
      </w:r>
      <w:r>
        <w:rPr>
          <w:sz w:val="24"/>
          <w:szCs w:val="24"/>
        </w:rPr>
        <w:t xml:space="preserve"> 2019)</w:t>
      </w:r>
      <w:r>
        <w:rPr>
          <w:sz w:val="24"/>
          <w:szCs w:val="24"/>
          <w:u w:val="dotted"/>
        </w:rPr>
        <w:tab/>
      </w:r>
      <w:r>
        <w:rPr>
          <w:sz w:val="24"/>
          <w:szCs w:val="24"/>
        </w:rPr>
        <w:t xml:space="preserve"> 1660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2019 </w:t>
      </w:r>
      <w:r w:rsidR="001F2B49">
        <w:rPr>
          <w:sz w:val="24"/>
          <w:szCs w:val="24"/>
        </w:rPr>
        <w:t>(No </w:t>
      </w:r>
      <w:r>
        <w:rPr>
          <w:sz w:val="24"/>
          <w:szCs w:val="24"/>
        </w:rPr>
        <w:t xml:space="preserve">10)—Disallowable Instrument DI2019-209 </w:t>
      </w:r>
      <w:r w:rsidR="00C9798F">
        <w:rPr>
          <w:sz w:val="24"/>
          <w:szCs w:val="24"/>
        </w:rPr>
        <w:t>(LR, </w:t>
      </w:r>
      <w:r>
        <w:rPr>
          <w:sz w:val="24"/>
          <w:szCs w:val="24"/>
        </w:rPr>
        <w:t>5</w:t>
      </w:r>
      <w:r w:rsidR="00637BB4">
        <w:rPr>
          <w:sz w:val="24"/>
          <w:szCs w:val="24"/>
        </w:rPr>
        <w:t> September</w:t>
      </w:r>
      <w:r>
        <w:rPr>
          <w:sz w:val="24"/>
          <w:szCs w:val="24"/>
        </w:rPr>
        <w:t xml:space="preserve"> 2019)</w:t>
      </w:r>
      <w:r>
        <w:rPr>
          <w:sz w:val="24"/>
          <w:szCs w:val="24"/>
          <w:u w:val="dotted"/>
        </w:rPr>
        <w:tab/>
      </w:r>
      <w:r>
        <w:rPr>
          <w:sz w:val="24"/>
          <w:szCs w:val="24"/>
        </w:rPr>
        <w:t xml:space="preserve"> 1660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2019 </w:t>
      </w:r>
      <w:r w:rsidR="001F2B49">
        <w:rPr>
          <w:sz w:val="24"/>
          <w:szCs w:val="24"/>
        </w:rPr>
        <w:t>(No </w:t>
      </w:r>
      <w:r>
        <w:rPr>
          <w:sz w:val="24"/>
          <w:szCs w:val="24"/>
        </w:rPr>
        <w:t xml:space="preserve">11)—Disallowable Instrument DI2019-254 </w:t>
      </w:r>
      <w:r w:rsidR="00C9798F">
        <w:rPr>
          <w:sz w:val="24"/>
          <w:szCs w:val="24"/>
        </w:rPr>
        <w:t>(LR, </w:t>
      </w:r>
      <w:r>
        <w:rPr>
          <w:sz w:val="24"/>
          <w:szCs w:val="24"/>
        </w:rPr>
        <w:t>13</w:t>
      </w:r>
      <w:r w:rsidR="00637BB4">
        <w:rPr>
          <w:sz w:val="24"/>
          <w:szCs w:val="24"/>
        </w:rPr>
        <w:t> November</w:t>
      </w:r>
      <w:r>
        <w:rPr>
          <w:sz w:val="24"/>
          <w:szCs w:val="24"/>
        </w:rPr>
        <w:t xml:space="preserve"> 2019)</w:t>
      </w:r>
      <w:r>
        <w:rPr>
          <w:sz w:val="24"/>
          <w:szCs w:val="24"/>
          <w:u w:val="dotted"/>
        </w:rPr>
        <w:tab/>
      </w:r>
      <w:r>
        <w:rPr>
          <w:sz w:val="24"/>
          <w:szCs w:val="24"/>
        </w:rPr>
        <w:t xml:space="preserve"> 1837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2019 </w:t>
      </w:r>
      <w:r w:rsidR="001F2B49">
        <w:rPr>
          <w:sz w:val="24"/>
          <w:szCs w:val="24"/>
        </w:rPr>
        <w:t>(No </w:t>
      </w:r>
      <w:r>
        <w:rPr>
          <w:sz w:val="24"/>
          <w:szCs w:val="24"/>
        </w:rPr>
        <w:t xml:space="preserve">12)—Disallowable Instrument DI2019-258 </w:t>
      </w:r>
      <w:r w:rsidR="00C9798F">
        <w:rPr>
          <w:sz w:val="24"/>
          <w:szCs w:val="24"/>
        </w:rPr>
        <w:t>(LR, </w:t>
      </w:r>
      <w:r>
        <w:rPr>
          <w:sz w:val="24"/>
          <w:szCs w:val="24"/>
        </w:rPr>
        <w:t>5</w:t>
      </w:r>
      <w:r w:rsidR="00637BB4">
        <w:rPr>
          <w:sz w:val="24"/>
          <w:szCs w:val="24"/>
        </w:rPr>
        <w:t> December</w:t>
      </w:r>
      <w:r>
        <w:rPr>
          <w:sz w:val="24"/>
          <w:szCs w:val="24"/>
        </w:rPr>
        <w:t xml:space="preserve"> 2019)</w:t>
      </w:r>
      <w:r>
        <w:rPr>
          <w:sz w:val="24"/>
          <w:szCs w:val="24"/>
          <w:u w:val="dotted"/>
        </w:rPr>
        <w:tab/>
      </w:r>
      <w:r>
        <w:rPr>
          <w:sz w:val="24"/>
          <w:szCs w:val="24"/>
        </w:rPr>
        <w:t xml:space="preserve"> 1837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2019 </w:t>
      </w:r>
      <w:r w:rsidR="001F2B49">
        <w:rPr>
          <w:sz w:val="24"/>
          <w:szCs w:val="24"/>
        </w:rPr>
        <w:t>(No </w:t>
      </w:r>
      <w:r>
        <w:rPr>
          <w:sz w:val="24"/>
          <w:szCs w:val="24"/>
        </w:rPr>
        <w:t xml:space="preserve">13)—Disallowable Instrument DI2019-279 </w:t>
      </w:r>
      <w:r w:rsidR="00C9798F">
        <w:rPr>
          <w:sz w:val="24"/>
          <w:szCs w:val="24"/>
        </w:rPr>
        <w:t>(LR, </w:t>
      </w:r>
      <w:r>
        <w:rPr>
          <w:sz w:val="24"/>
          <w:szCs w:val="24"/>
        </w:rPr>
        <w:t>19</w:t>
      </w:r>
      <w:r w:rsidR="00637BB4">
        <w:rPr>
          <w:sz w:val="24"/>
          <w:szCs w:val="24"/>
        </w:rPr>
        <w:t> December</w:t>
      </w:r>
      <w:r>
        <w:rPr>
          <w:sz w:val="24"/>
          <w:szCs w:val="24"/>
        </w:rPr>
        <w:t xml:space="preserve"> 2019)</w:t>
      </w:r>
      <w:r>
        <w:rPr>
          <w:sz w:val="24"/>
          <w:szCs w:val="24"/>
          <w:u w:val="dotted"/>
        </w:rPr>
        <w:tab/>
      </w:r>
      <w:r>
        <w:rPr>
          <w:sz w:val="24"/>
          <w:szCs w:val="24"/>
        </w:rPr>
        <w:t xml:space="preserve"> 1837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2020 </w:t>
      </w:r>
      <w:r w:rsidR="001F2B49">
        <w:rPr>
          <w:sz w:val="24"/>
          <w:szCs w:val="24"/>
        </w:rPr>
        <w:t>(No </w:t>
      </w:r>
      <w:r>
        <w:rPr>
          <w:sz w:val="24"/>
          <w:szCs w:val="24"/>
        </w:rPr>
        <w:t xml:space="preserve">1)—Disallowable Instrument DI2020-19 </w:t>
      </w:r>
      <w:r w:rsidR="00C9798F">
        <w:rPr>
          <w:sz w:val="24"/>
          <w:szCs w:val="24"/>
        </w:rPr>
        <w:t>(LR, </w:t>
      </w:r>
      <w:r>
        <w:rPr>
          <w:sz w:val="24"/>
          <w:szCs w:val="24"/>
        </w:rPr>
        <w:t>17</w:t>
      </w:r>
      <w:r w:rsidR="00637BB4">
        <w:rPr>
          <w:sz w:val="24"/>
          <w:szCs w:val="24"/>
        </w:rPr>
        <w:t> February</w:t>
      </w:r>
      <w:r>
        <w:rPr>
          <w:sz w:val="24"/>
          <w:szCs w:val="24"/>
        </w:rPr>
        <w:t xml:space="preserve"> 2020)</w:t>
      </w:r>
      <w:r>
        <w:rPr>
          <w:sz w:val="24"/>
          <w:szCs w:val="24"/>
          <w:u w:val="dotted"/>
        </w:rPr>
        <w:tab/>
      </w:r>
      <w:r>
        <w:rPr>
          <w:sz w:val="24"/>
          <w:szCs w:val="24"/>
        </w:rPr>
        <w:t xml:space="preserve"> 1923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2020 </w:t>
      </w:r>
      <w:r w:rsidR="001F2B49">
        <w:rPr>
          <w:sz w:val="24"/>
          <w:szCs w:val="24"/>
        </w:rPr>
        <w:t>(No </w:t>
      </w:r>
      <w:r>
        <w:rPr>
          <w:sz w:val="24"/>
          <w:szCs w:val="24"/>
        </w:rPr>
        <w:t xml:space="preserve">2)—Disallowable Instrument DI2020-21 </w:t>
      </w:r>
      <w:r w:rsidR="00C9798F">
        <w:rPr>
          <w:sz w:val="24"/>
          <w:szCs w:val="24"/>
        </w:rPr>
        <w:t>(LR, </w:t>
      </w:r>
      <w:r>
        <w:rPr>
          <w:sz w:val="24"/>
          <w:szCs w:val="24"/>
        </w:rPr>
        <w:t>2</w:t>
      </w:r>
      <w:r w:rsidR="00637BB4">
        <w:rPr>
          <w:sz w:val="24"/>
          <w:szCs w:val="24"/>
        </w:rPr>
        <w:t> March</w:t>
      </w:r>
      <w:r>
        <w:rPr>
          <w:sz w:val="24"/>
          <w:szCs w:val="24"/>
        </w:rPr>
        <w:t xml:space="preserve"> 2020)</w:t>
      </w:r>
      <w:r>
        <w:rPr>
          <w:sz w:val="24"/>
          <w:szCs w:val="24"/>
          <w:u w:val="dotted"/>
        </w:rPr>
        <w:tab/>
      </w:r>
      <w:r>
        <w:rPr>
          <w:sz w:val="24"/>
          <w:szCs w:val="24"/>
        </w:rPr>
        <w:t xml:space="preserve"> 1923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2020 </w:t>
      </w:r>
      <w:r w:rsidR="001F2B49">
        <w:rPr>
          <w:sz w:val="24"/>
          <w:szCs w:val="24"/>
        </w:rPr>
        <w:t>(No </w:t>
      </w:r>
      <w:r>
        <w:rPr>
          <w:sz w:val="24"/>
          <w:szCs w:val="24"/>
        </w:rPr>
        <w:t xml:space="preserve">3)—Disallowable Instrument DI2020-22 </w:t>
      </w:r>
      <w:r w:rsidR="00C9798F">
        <w:rPr>
          <w:sz w:val="24"/>
          <w:szCs w:val="24"/>
        </w:rPr>
        <w:t>(LR, </w:t>
      </w:r>
      <w:r>
        <w:rPr>
          <w:sz w:val="24"/>
          <w:szCs w:val="24"/>
        </w:rPr>
        <w:t>2</w:t>
      </w:r>
      <w:r w:rsidR="00637BB4">
        <w:rPr>
          <w:sz w:val="24"/>
          <w:szCs w:val="24"/>
        </w:rPr>
        <w:t> March</w:t>
      </w:r>
      <w:r>
        <w:rPr>
          <w:sz w:val="24"/>
          <w:szCs w:val="24"/>
        </w:rPr>
        <w:t xml:space="preserve"> 2020)</w:t>
      </w:r>
      <w:r>
        <w:rPr>
          <w:sz w:val="24"/>
          <w:szCs w:val="24"/>
          <w:u w:val="dotted"/>
        </w:rPr>
        <w:tab/>
      </w:r>
      <w:r>
        <w:rPr>
          <w:sz w:val="24"/>
          <w:szCs w:val="24"/>
        </w:rPr>
        <w:t xml:space="preserve"> 1923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2020 </w:t>
      </w:r>
      <w:r w:rsidR="001F2B49">
        <w:rPr>
          <w:sz w:val="24"/>
          <w:szCs w:val="24"/>
        </w:rPr>
        <w:t>(No </w:t>
      </w:r>
      <w:r>
        <w:rPr>
          <w:sz w:val="24"/>
          <w:szCs w:val="24"/>
        </w:rPr>
        <w:t xml:space="preserve">4)—Disallowable Instrument DI2020-191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 Declaration 2020 </w:t>
      </w:r>
      <w:r w:rsidR="001F2B49">
        <w:rPr>
          <w:sz w:val="24"/>
          <w:szCs w:val="24"/>
        </w:rPr>
        <w:t>(No </w:t>
      </w:r>
      <w:r>
        <w:rPr>
          <w:sz w:val="24"/>
          <w:szCs w:val="24"/>
        </w:rPr>
        <w:t xml:space="preserve">5)—Disallowable Instrument DI2020-192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Legislation—Securing Coles Refrigerated Delivery Vehicles Declaration 2018—Disallowable Instrument DI2018-79 </w:t>
      </w:r>
      <w:r w:rsidR="00C9798F">
        <w:rPr>
          <w:sz w:val="24"/>
          <w:szCs w:val="24"/>
        </w:rPr>
        <w:t>(LR, </w:t>
      </w:r>
      <w:r>
        <w:rPr>
          <w:sz w:val="24"/>
          <w:szCs w:val="24"/>
        </w:rPr>
        <w:t>1</w:t>
      </w:r>
      <w:r w:rsidR="00637BB4">
        <w:rPr>
          <w:sz w:val="24"/>
          <w:szCs w:val="24"/>
        </w:rPr>
        <w:t> May</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of Road Transport Legislation—Stopping in Permit Zone Declaration 2018—Disallowable Instrument DI2018-72 </w:t>
      </w:r>
      <w:r w:rsidR="00C9798F">
        <w:rPr>
          <w:sz w:val="24"/>
          <w:szCs w:val="24"/>
        </w:rPr>
        <w:t>(LR, </w:t>
      </w:r>
      <w:r>
        <w:rPr>
          <w:sz w:val="24"/>
          <w:szCs w:val="24"/>
        </w:rPr>
        <w:t>27</w:t>
      </w:r>
      <w:r w:rsidR="00637BB4">
        <w:rPr>
          <w:sz w:val="24"/>
          <w:szCs w:val="24"/>
        </w:rPr>
        <w:t> April</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 Order 2020 </w:t>
      </w:r>
      <w:r w:rsidR="001F2B49">
        <w:rPr>
          <w:sz w:val="24"/>
          <w:szCs w:val="24"/>
        </w:rPr>
        <w:t>(No </w:t>
      </w:r>
      <w:r>
        <w:rPr>
          <w:sz w:val="24"/>
          <w:szCs w:val="24"/>
        </w:rPr>
        <w:t xml:space="preserve">1)—Disallowable Instrument DI2020-118 </w:t>
      </w:r>
      <w:r w:rsidR="00C9798F">
        <w:rPr>
          <w:sz w:val="24"/>
          <w:szCs w:val="24"/>
        </w:rPr>
        <w:t>(LR, </w:t>
      </w:r>
      <w:r>
        <w:rPr>
          <w:sz w:val="24"/>
          <w:szCs w:val="24"/>
        </w:rPr>
        <w:t>25</w:t>
      </w:r>
      <w:r w:rsidR="00637BB4">
        <w:rPr>
          <w:sz w:val="24"/>
          <w:szCs w:val="24"/>
        </w:rPr>
        <w:t> May</w:t>
      </w:r>
      <w:r>
        <w:rPr>
          <w:sz w:val="24"/>
          <w:szCs w:val="24"/>
        </w:rPr>
        <w:t xml:space="preserve"> 2020)</w:t>
      </w:r>
      <w:r>
        <w:rPr>
          <w:sz w:val="24"/>
          <w:szCs w:val="24"/>
          <w:u w:val="dotted"/>
        </w:rPr>
        <w:tab/>
      </w:r>
      <w:r>
        <w:rPr>
          <w:sz w:val="24"/>
          <w:szCs w:val="24"/>
        </w:rPr>
        <w:t xml:space="preserve"> 2005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Applications for Registration—Written-off Vehicles Declaration and Order 2020 </w:t>
      </w:r>
      <w:r w:rsidR="001F2B49">
        <w:rPr>
          <w:sz w:val="24"/>
          <w:szCs w:val="24"/>
        </w:rPr>
        <w:t>(No </w:t>
      </w:r>
      <w:r>
        <w:rPr>
          <w:sz w:val="24"/>
          <w:szCs w:val="24"/>
        </w:rPr>
        <w:t xml:space="preserve">1)—Disallowable Instrument DI2020-128 </w:t>
      </w:r>
      <w:r w:rsidR="00C9798F">
        <w:rPr>
          <w:sz w:val="24"/>
          <w:szCs w:val="24"/>
        </w:rPr>
        <w:t>(LR, </w:t>
      </w:r>
      <w:r>
        <w:rPr>
          <w:sz w:val="24"/>
          <w:szCs w:val="24"/>
        </w:rPr>
        <w:t>28</w:t>
      </w:r>
      <w:r w:rsidR="00637BB4">
        <w:rPr>
          <w:sz w:val="24"/>
          <w:szCs w:val="24"/>
        </w:rPr>
        <w:t> May</w:t>
      </w:r>
      <w:r>
        <w:rPr>
          <w:sz w:val="24"/>
          <w:szCs w:val="24"/>
        </w:rPr>
        <w:t xml:space="preserve"> 2020)</w:t>
      </w:r>
      <w:r>
        <w:rPr>
          <w:sz w:val="24"/>
          <w:szCs w:val="24"/>
          <w:u w:val="dotted"/>
        </w:rPr>
        <w:tab/>
      </w:r>
      <w:r>
        <w:rPr>
          <w:sz w:val="24"/>
          <w:szCs w:val="24"/>
        </w:rPr>
        <w:t xml:space="preserve"> 2021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Autonomous Vehicle Trial Declaration and Order 2019 </w:t>
      </w:r>
      <w:r w:rsidR="001F2B49">
        <w:rPr>
          <w:sz w:val="24"/>
          <w:szCs w:val="24"/>
        </w:rPr>
        <w:t>(No </w:t>
      </w:r>
      <w:r>
        <w:rPr>
          <w:sz w:val="24"/>
          <w:szCs w:val="24"/>
        </w:rPr>
        <w:t xml:space="preserve">1)—Disallowable Instrument DI2019-43 </w:t>
      </w:r>
      <w:r w:rsidR="00C9798F">
        <w:rPr>
          <w:sz w:val="24"/>
          <w:szCs w:val="24"/>
        </w:rPr>
        <w:t>(LR, </w:t>
      </w:r>
      <w:r>
        <w:rPr>
          <w:sz w:val="24"/>
          <w:szCs w:val="24"/>
        </w:rPr>
        <w:t>18</w:t>
      </w:r>
      <w:r w:rsidR="00637BB4">
        <w:rPr>
          <w:sz w:val="24"/>
          <w:szCs w:val="24"/>
        </w:rPr>
        <w:t> April</w:t>
      </w:r>
      <w:r>
        <w:rPr>
          <w:sz w:val="24"/>
          <w:szCs w:val="24"/>
        </w:rPr>
        <w:t xml:space="preserve"> 2019)</w:t>
      </w:r>
      <w:r>
        <w:rPr>
          <w:sz w:val="24"/>
          <w:szCs w:val="24"/>
          <w:u w:val="dotted"/>
        </w:rPr>
        <w:tab/>
      </w:r>
      <w:r>
        <w:rPr>
          <w:sz w:val="24"/>
          <w:szCs w:val="24"/>
        </w:rPr>
        <w:t xml:space="preserve"> 1497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Certificate of Inspection Application Order 2020 </w:t>
      </w:r>
      <w:r w:rsidR="001F2B49">
        <w:rPr>
          <w:sz w:val="24"/>
          <w:szCs w:val="24"/>
        </w:rPr>
        <w:t>(No </w:t>
      </w:r>
      <w:r>
        <w:rPr>
          <w:sz w:val="24"/>
          <w:szCs w:val="24"/>
        </w:rPr>
        <w:t xml:space="preserve">1)—Disallowable Instrument DI2020-175 </w:t>
      </w:r>
      <w:r w:rsidR="00C9798F">
        <w:rPr>
          <w:sz w:val="24"/>
          <w:szCs w:val="24"/>
        </w:rPr>
        <w:t>(LR, </w:t>
      </w:r>
      <w:r>
        <w:rPr>
          <w:sz w:val="24"/>
          <w:szCs w:val="24"/>
        </w:rPr>
        <w:t>2</w:t>
      </w:r>
      <w:r w:rsidR="00637BB4">
        <w:rPr>
          <w:sz w:val="24"/>
          <w:szCs w:val="24"/>
        </w:rPr>
        <w:t> July</w:t>
      </w:r>
      <w:r>
        <w:rPr>
          <w:sz w:val="24"/>
          <w:szCs w:val="24"/>
        </w:rPr>
        <w:t xml:space="preserve"> 2020)</w:t>
      </w:r>
      <w:r>
        <w:rPr>
          <w:sz w:val="24"/>
          <w:szCs w:val="24"/>
          <w:u w:val="dotted"/>
        </w:rPr>
        <w:tab/>
      </w:r>
      <w:r>
        <w:rPr>
          <w:sz w:val="24"/>
          <w:szCs w:val="24"/>
        </w:rPr>
        <w:t xml:space="preserve"> 2047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Concession Determination 2018 </w:t>
      </w:r>
      <w:r w:rsidR="001F2B49">
        <w:rPr>
          <w:sz w:val="24"/>
          <w:szCs w:val="24"/>
        </w:rPr>
        <w:t>(No </w:t>
      </w:r>
      <w:r>
        <w:rPr>
          <w:sz w:val="24"/>
          <w:szCs w:val="24"/>
        </w:rPr>
        <w:t xml:space="preserve">1)—Disallowable Instrument DI2018-131 </w:t>
      </w:r>
      <w:r w:rsidR="00C9798F">
        <w:rPr>
          <w:sz w:val="24"/>
          <w:szCs w:val="24"/>
        </w:rPr>
        <w:t>(LR, </w:t>
      </w:r>
      <w:r>
        <w:rPr>
          <w:sz w:val="24"/>
          <w:szCs w:val="24"/>
        </w:rPr>
        <w:t>14</w:t>
      </w:r>
      <w:r w:rsidR="00637BB4">
        <w:rPr>
          <w:sz w:val="24"/>
          <w:szCs w:val="24"/>
        </w:rPr>
        <w:t> June</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Concession Determination 2018 </w:t>
      </w:r>
      <w:r w:rsidR="001F2B49">
        <w:rPr>
          <w:sz w:val="24"/>
          <w:szCs w:val="24"/>
        </w:rPr>
        <w:t>(No </w:t>
      </w:r>
      <w:r>
        <w:rPr>
          <w:sz w:val="24"/>
          <w:szCs w:val="24"/>
        </w:rPr>
        <w:t xml:space="preserve">2)—Disallowable Instrument DI2018-245 </w:t>
      </w:r>
      <w:r w:rsidR="00C9798F">
        <w:rPr>
          <w:sz w:val="24"/>
          <w:szCs w:val="24"/>
        </w:rPr>
        <w:t>(LR, </w:t>
      </w:r>
      <w:r>
        <w:rPr>
          <w:sz w:val="24"/>
          <w:szCs w:val="24"/>
        </w:rPr>
        <w:t>10</w:t>
      </w:r>
      <w:r w:rsidR="00637BB4">
        <w:rPr>
          <w:sz w:val="24"/>
          <w:szCs w:val="24"/>
        </w:rPr>
        <w:t> September</w:t>
      </w:r>
      <w:r>
        <w:rPr>
          <w:sz w:val="24"/>
          <w:szCs w:val="24"/>
        </w:rPr>
        <w:t xml:space="preserve"> 2018)</w:t>
      </w:r>
      <w:r>
        <w:rPr>
          <w:sz w:val="24"/>
          <w:szCs w:val="24"/>
          <w:u w:val="dotted"/>
        </w:rPr>
        <w:tab/>
      </w:r>
      <w:r>
        <w:rPr>
          <w:sz w:val="24"/>
          <w:szCs w:val="24"/>
        </w:rPr>
        <w:t xml:space="preserve"> 1046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Deciding Applications for Registration—Written-off Vehicles Declaration 2020 </w:t>
      </w:r>
      <w:r w:rsidR="001F2B49">
        <w:rPr>
          <w:sz w:val="24"/>
          <w:szCs w:val="24"/>
        </w:rPr>
        <w:t>(No </w:t>
      </w:r>
      <w:r>
        <w:rPr>
          <w:sz w:val="24"/>
          <w:szCs w:val="24"/>
        </w:rPr>
        <w:t xml:space="preserve">1)—Disallowable Instrument DI2020-24 </w:t>
      </w:r>
      <w:r w:rsidR="00C9798F">
        <w:rPr>
          <w:sz w:val="24"/>
          <w:szCs w:val="24"/>
        </w:rPr>
        <w:t>(LR, </w:t>
      </w:r>
      <w:r>
        <w:rPr>
          <w:sz w:val="24"/>
          <w:szCs w:val="24"/>
        </w:rPr>
        <w:t>12</w:t>
      </w:r>
      <w:r w:rsidR="00637BB4">
        <w:rPr>
          <w:sz w:val="24"/>
          <w:szCs w:val="24"/>
        </w:rPr>
        <w:t> March</w:t>
      </w:r>
      <w:r>
        <w:rPr>
          <w:sz w:val="24"/>
          <w:szCs w:val="24"/>
        </w:rPr>
        <w:t xml:space="preserve"> 2020)</w:t>
      </w:r>
      <w:r>
        <w:rPr>
          <w:sz w:val="24"/>
          <w:szCs w:val="24"/>
          <w:u w:val="dotted"/>
        </w:rPr>
        <w:tab/>
      </w:r>
      <w:r>
        <w:rPr>
          <w:sz w:val="24"/>
          <w:szCs w:val="24"/>
        </w:rPr>
        <w:t xml:space="preserve"> 1923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Driver Licence and Related Fees Determination 2017 </w:t>
      </w:r>
      <w:r w:rsidR="001F2B49">
        <w:rPr>
          <w:sz w:val="24"/>
          <w:szCs w:val="24"/>
        </w:rPr>
        <w:t>(No </w:t>
      </w:r>
      <w:r>
        <w:rPr>
          <w:sz w:val="24"/>
          <w:szCs w:val="24"/>
        </w:rPr>
        <w:t xml:space="preserve">1)—Disallowable Instrument DI2017-133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Driver Licence and Related Fees Determination 2017 </w:t>
      </w:r>
      <w:r w:rsidR="001F2B49">
        <w:rPr>
          <w:sz w:val="24"/>
          <w:szCs w:val="24"/>
        </w:rPr>
        <w:t>(No </w:t>
      </w:r>
      <w:r>
        <w:rPr>
          <w:sz w:val="24"/>
          <w:szCs w:val="24"/>
        </w:rPr>
        <w:t xml:space="preserve">2)—Disallowable Instrument DI2017-212 </w:t>
      </w:r>
      <w:r w:rsidR="00C9798F">
        <w:rPr>
          <w:sz w:val="24"/>
          <w:szCs w:val="24"/>
        </w:rPr>
        <w:t>(LR, </w:t>
      </w:r>
      <w:r>
        <w:rPr>
          <w:sz w:val="24"/>
          <w:szCs w:val="24"/>
        </w:rPr>
        <w:t>31</w:t>
      </w:r>
      <w:r w:rsidR="00637BB4">
        <w:rPr>
          <w:sz w:val="24"/>
          <w:szCs w:val="24"/>
        </w:rPr>
        <w:t> August</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421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Driver Licence and Related Fees Determination 2018 </w:t>
      </w:r>
      <w:r w:rsidR="001F2B49">
        <w:rPr>
          <w:sz w:val="24"/>
          <w:szCs w:val="24"/>
        </w:rPr>
        <w:t>(No </w:t>
      </w:r>
      <w:r>
        <w:rPr>
          <w:sz w:val="24"/>
          <w:szCs w:val="24"/>
        </w:rPr>
        <w:t xml:space="preserve">1)—Disallowable Instrument DI2018-126 </w:t>
      </w:r>
      <w:r w:rsidR="00C9798F">
        <w:rPr>
          <w:sz w:val="24"/>
          <w:szCs w:val="24"/>
        </w:rPr>
        <w:t>(LR, </w:t>
      </w:r>
      <w:r>
        <w:rPr>
          <w:sz w:val="24"/>
          <w:szCs w:val="24"/>
        </w:rPr>
        <w:t>14</w:t>
      </w:r>
      <w:r w:rsidR="00637BB4">
        <w:rPr>
          <w:sz w:val="24"/>
          <w:szCs w:val="24"/>
        </w:rPr>
        <w:t> June</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Driver Licence and Related Fees Determination 2019 </w:t>
      </w:r>
      <w:r w:rsidR="001F2B49">
        <w:rPr>
          <w:sz w:val="24"/>
          <w:szCs w:val="24"/>
        </w:rPr>
        <w:t>(No </w:t>
      </w:r>
      <w:r>
        <w:rPr>
          <w:sz w:val="24"/>
          <w:szCs w:val="24"/>
        </w:rPr>
        <w:t xml:space="preserve">1)—Disallowable Instrument DI2019-95 </w:t>
      </w:r>
      <w:r w:rsidR="00C9798F">
        <w:rPr>
          <w:sz w:val="24"/>
          <w:szCs w:val="24"/>
        </w:rPr>
        <w:t>(LR, </w:t>
      </w:r>
      <w:r>
        <w:rPr>
          <w:sz w:val="24"/>
          <w:szCs w:val="24"/>
        </w:rPr>
        <w:t>17</w:t>
      </w:r>
      <w:r w:rsidR="00637BB4">
        <w:rPr>
          <w:sz w:val="24"/>
          <w:szCs w:val="24"/>
        </w:rPr>
        <w:t> June</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Driver Licence and Related Fees Determination 2019 </w:t>
      </w:r>
      <w:r w:rsidR="001F2B49">
        <w:rPr>
          <w:sz w:val="24"/>
          <w:szCs w:val="24"/>
        </w:rPr>
        <w:t>(No </w:t>
      </w:r>
      <w:r>
        <w:rPr>
          <w:sz w:val="24"/>
          <w:szCs w:val="24"/>
        </w:rPr>
        <w:t xml:space="preserve">2)—Disallowable Instrument DI2019-265 </w:t>
      </w:r>
      <w:r w:rsidR="00C9798F">
        <w:rPr>
          <w:sz w:val="24"/>
          <w:szCs w:val="24"/>
        </w:rPr>
        <w:t>(LR, </w:t>
      </w:r>
      <w:r>
        <w:rPr>
          <w:sz w:val="24"/>
          <w:szCs w:val="24"/>
        </w:rPr>
        <w:t>12</w:t>
      </w:r>
      <w:r w:rsidR="00637BB4">
        <w:rPr>
          <w:sz w:val="24"/>
          <w:szCs w:val="24"/>
        </w:rPr>
        <w:t> December</w:t>
      </w:r>
      <w:r>
        <w:rPr>
          <w:sz w:val="24"/>
          <w:szCs w:val="24"/>
        </w:rPr>
        <w:t xml:space="preserve"> 2019)</w:t>
      </w:r>
      <w:r>
        <w:rPr>
          <w:sz w:val="24"/>
          <w:szCs w:val="24"/>
          <w:u w:val="dotted"/>
        </w:rPr>
        <w:tab/>
      </w:r>
      <w:r>
        <w:rPr>
          <w:sz w:val="24"/>
          <w:szCs w:val="24"/>
        </w:rPr>
        <w:t xml:space="preserve"> 1837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Driver Licence and Related Fees Determination 2020 </w:t>
      </w:r>
      <w:r w:rsidR="001F2B49">
        <w:rPr>
          <w:sz w:val="24"/>
          <w:szCs w:val="24"/>
        </w:rPr>
        <w:t>(No </w:t>
      </w:r>
      <w:r>
        <w:rPr>
          <w:sz w:val="24"/>
          <w:szCs w:val="24"/>
        </w:rPr>
        <w:t xml:space="preserve">1)—Disallowable Instrument DI2020-35 </w:t>
      </w:r>
      <w:r w:rsidR="00C9798F">
        <w:rPr>
          <w:sz w:val="24"/>
          <w:szCs w:val="24"/>
        </w:rPr>
        <w:t>(LR, </w:t>
      </w:r>
      <w:r>
        <w:rPr>
          <w:sz w:val="24"/>
          <w:szCs w:val="24"/>
        </w:rPr>
        <w:t>1</w:t>
      </w:r>
      <w:r w:rsidR="00637BB4">
        <w:rPr>
          <w:sz w:val="24"/>
          <w:szCs w:val="24"/>
        </w:rPr>
        <w:t> April</w:t>
      </w:r>
      <w:r>
        <w:rPr>
          <w:sz w:val="24"/>
          <w:szCs w:val="24"/>
        </w:rPr>
        <w:t xml:space="preserve"> 2020)</w:t>
      </w:r>
      <w:r>
        <w:rPr>
          <w:sz w:val="24"/>
          <w:szCs w:val="24"/>
          <w:u w:val="dotted"/>
        </w:rPr>
        <w:tab/>
      </w:r>
      <w:r>
        <w:rPr>
          <w:sz w:val="24"/>
          <w:szCs w:val="24"/>
        </w:rPr>
        <w:t xml:space="preserve"> 1941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Driver Licence and Related Fees Determination 2020 </w:t>
      </w:r>
      <w:r w:rsidR="001F2B49">
        <w:rPr>
          <w:sz w:val="24"/>
          <w:szCs w:val="24"/>
        </w:rPr>
        <w:t>(No </w:t>
      </w:r>
      <w:r>
        <w:rPr>
          <w:sz w:val="24"/>
          <w:szCs w:val="24"/>
        </w:rPr>
        <w:t xml:space="preserve">2)—Disallowable Instrument DI2020-214 </w:t>
      </w:r>
      <w:r w:rsidR="00C9798F">
        <w:rPr>
          <w:sz w:val="24"/>
          <w:szCs w:val="24"/>
        </w:rPr>
        <w:t>(LR, </w:t>
      </w:r>
      <w:r>
        <w:rPr>
          <w:sz w:val="24"/>
          <w:szCs w:val="24"/>
        </w:rPr>
        <w:t>10</w:t>
      </w:r>
      <w:r w:rsidR="00637BB4">
        <w:rPr>
          <w:sz w:val="24"/>
          <w:szCs w:val="24"/>
        </w:rPr>
        <w:t> July</w:t>
      </w:r>
      <w:r>
        <w:rPr>
          <w:sz w:val="24"/>
          <w:szCs w:val="24"/>
        </w:rPr>
        <w:t xml:space="preserve"> 2020)</w:t>
      </w:r>
      <w:r>
        <w:rPr>
          <w:sz w:val="24"/>
          <w:szCs w:val="24"/>
          <w:u w:val="dotted"/>
        </w:rPr>
        <w:tab/>
      </w:r>
      <w:r>
        <w:rPr>
          <w:sz w:val="24"/>
          <w:szCs w:val="24"/>
        </w:rPr>
        <w:t xml:space="preserve"> 2066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Exclusion of Road Transport Legislation (Light Rail) Declaration 2018 </w:t>
      </w:r>
      <w:r w:rsidR="001F2B49">
        <w:rPr>
          <w:sz w:val="24"/>
          <w:szCs w:val="24"/>
        </w:rPr>
        <w:t>(No </w:t>
      </w:r>
      <w:r>
        <w:rPr>
          <w:sz w:val="24"/>
          <w:szCs w:val="24"/>
        </w:rPr>
        <w:t xml:space="preserve">1)—Disallowable Instrument DI2018-303 </w:t>
      </w:r>
      <w:r w:rsidR="00C9798F">
        <w:rPr>
          <w:sz w:val="24"/>
          <w:szCs w:val="24"/>
        </w:rPr>
        <w:t>(LR, </w:t>
      </w:r>
      <w:r>
        <w:rPr>
          <w:sz w:val="24"/>
          <w:szCs w:val="24"/>
        </w:rPr>
        <w:t>21</w:t>
      </w:r>
      <w:r w:rsidR="00637BB4">
        <w:rPr>
          <w:sz w:val="24"/>
          <w:szCs w:val="24"/>
        </w:rPr>
        <w:t> December</w:t>
      </w:r>
      <w:r>
        <w:rPr>
          <w:sz w:val="24"/>
          <w:szCs w:val="24"/>
        </w:rPr>
        <w:t xml:space="preserve"> 2018)</w:t>
      </w:r>
      <w:r>
        <w:rPr>
          <w:sz w:val="24"/>
          <w:szCs w:val="24"/>
          <w:u w:val="dotted"/>
        </w:rPr>
        <w:tab/>
      </w:r>
      <w:r>
        <w:rPr>
          <w:sz w:val="24"/>
          <w:szCs w:val="24"/>
        </w:rPr>
        <w:t xml:space="preserve"> 1222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Exclusion of Road Transport Legislation (Queen's Baton Relay) Declaration 2018 </w:t>
      </w:r>
      <w:r w:rsidR="001F2B49">
        <w:rPr>
          <w:sz w:val="24"/>
          <w:szCs w:val="24"/>
        </w:rPr>
        <w:t>(No </w:t>
      </w:r>
      <w:r>
        <w:rPr>
          <w:sz w:val="24"/>
          <w:szCs w:val="24"/>
        </w:rPr>
        <w:t xml:space="preserve">1)—Disallowable Instrument DI2018-4 </w:t>
      </w:r>
      <w:r w:rsidR="00C9798F">
        <w:rPr>
          <w:sz w:val="24"/>
          <w:szCs w:val="24"/>
        </w:rPr>
        <w:t>(LR, </w:t>
      </w:r>
      <w:r>
        <w:rPr>
          <w:sz w:val="24"/>
          <w:szCs w:val="24"/>
        </w:rPr>
        <w:t>22</w:t>
      </w:r>
      <w:r w:rsidR="00637BB4">
        <w:rPr>
          <w:sz w:val="24"/>
          <w:szCs w:val="24"/>
        </w:rPr>
        <w:t> January</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 xml:space="preserve"> 650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Exclusion of Road Transport Legislation (Summernats) Declaration 2016 </w:t>
      </w:r>
      <w:r w:rsidR="001F2B49">
        <w:rPr>
          <w:sz w:val="24"/>
          <w:szCs w:val="24"/>
        </w:rPr>
        <w:t>(No </w:t>
      </w:r>
      <w:r>
        <w:rPr>
          <w:sz w:val="24"/>
          <w:szCs w:val="24"/>
        </w:rPr>
        <w:t xml:space="preserve">1)—Disallowable Instrument DI2016-310 </w:t>
      </w:r>
      <w:r w:rsidR="00C9798F">
        <w:rPr>
          <w:sz w:val="24"/>
          <w:szCs w:val="24"/>
        </w:rPr>
        <w:t>(LR, </w:t>
      </w:r>
      <w:r>
        <w:rPr>
          <w:sz w:val="24"/>
          <w:szCs w:val="24"/>
        </w:rPr>
        <w:t>22</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Exclusion of Road Transport Legislation (Summernats) Declaration 2017 </w:t>
      </w:r>
      <w:r w:rsidR="001F2B49">
        <w:rPr>
          <w:sz w:val="24"/>
          <w:szCs w:val="24"/>
        </w:rPr>
        <w:t>(No </w:t>
      </w:r>
      <w:r>
        <w:rPr>
          <w:sz w:val="24"/>
          <w:szCs w:val="24"/>
        </w:rPr>
        <w:t xml:space="preserve">1)—Disallowable Instrument DI2017-314 </w:t>
      </w:r>
      <w:r w:rsidR="00C9798F">
        <w:rPr>
          <w:sz w:val="24"/>
          <w:szCs w:val="24"/>
        </w:rPr>
        <w:t>(LR, </w:t>
      </w:r>
      <w:r>
        <w:rPr>
          <w:sz w:val="24"/>
          <w:szCs w:val="24"/>
        </w:rPr>
        <w:t>21</w:t>
      </w:r>
      <w:r w:rsidR="00637BB4">
        <w:rPr>
          <w:sz w:val="24"/>
          <w:szCs w:val="24"/>
        </w:rPr>
        <w:t> December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650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Exclusion of Road Transport Legislation (Summernats) Declaration 2018 </w:t>
      </w:r>
      <w:r w:rsidR="001F2B49">
        <w:rPr>
          <w:sz w:val="24"/>
          <w:szCs w:val="24"/>
        </w:rPr>
        <w:t>(No </w:t>
      </w:r>
      <w:r>
        <w:rPr>
          <w:sz w:val="24"/>
          <w:szCs w:val="24"/>
        </w:rPr>
        <w:t xml:space="preserve">1)—Disallowable Instrument DI2018-297 </w:t>
      </w:r>
      <w:r w:rsidR="00C9798F">
        <w:rPr>
          <w:sz w:val="24"/>
          <w:szCs w:val="24"/>
        </w:rPr>
        <w:t>(LR, </w:t>
      </w:r>
      <w:r>
        <w:rPr>
          <w:sz w:val="24"/>
          <w:szCs w:val="24"/>
        </w:rPr>
        <w:t>21</w:t>
      </w:r>
      <w:r w:rsidR="00637BB4">
        <w:rPr>
          <w:sz w:val="24"/>
          <w:szCs w:val="24"/>
        </w:rPr>
        <w:t> December</w:t>
      </w:r>
      <w:r>
        <w:rPr>
          <w:sz w:val="24"/>
          <w:szCs w:val="24"/>
        </w:rPr>
        <w:t xml:space="preserve"> 2018)</w:t>
      </w:r>
      <w:r>
        <w:rPr>
          <w:sz w:val="24"/>
          <w:szCs w:val="24"/>
          <w:u w:val="dotted"/>
        </w:rPr>
        <w:tab/>
      </w:r>
      <w:r>
        <w:rPr>
          <w:sz w:val="24"/>
          <w:szCs w:val="24"/>
        </w:rPr>
        <w:t xml:space="preserve"> 1222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Exclusion of Road Transport Legislation (Summernats) Declaration 2019 </w:t>
      </w:r>
      <w:r w:rsidR="001F2B49">
        <w:rPr>
          <w:sz w:val="24"/>
          <w:szCs w:val="24"/>
        </w:rPr>
        <w:t>(No </w:t>
      </w:r>
      <w:r>
        <w:rPr>
          <w:sz w:val="24"/>
          <w:szCs w:val="24"/>
        </w:rPr>
        <w:t xml:space="preserve">1)—Disallowable Instrument DI2019-269 </w:t>
      </w:r>
      <w:r w:rsidR="00C9798F">
        <w:rPr>
          <w:sz w:val="24"/>
          <w:szCs w:val="24"/>
        </w:rPr>
        <w:t>(LR, </w:t>
      </w:r>
      <w:r>
        <w:rPr>
          <w:sz w:val="24"/>
          <w:szCs w:val="24"/>
        </w:rPr>
        <w:t>12</w:t>
      </w:r>
      <w:r w:rsidR="00637BB4">
        <w:rPr>
          <w:sz w:val="24"/>
          <w:szCs w:val="24"/>
        </w:rPr>
        <w:t> December</w:t>
      </w:r>
      <w:r>
        <w:rPr>
          <w:sz w:val="24"/>
          <w:szCs w:val="24"/>
        </w:rPr>
        <w:t xml:space="preserve"> 2019)</w:t>
      </w:r>
      <w:r>
        <w:rPr>
          <w:sz w:val="24"/>
          <w:szCs w:val="24"/>
          <w:u w:val="dotted"/>
        </w:rPr>
        <w:tab/>
      </w:r>
      <w:r>
        <w:rPr>
          <w:sz w:val="24"/>
          <w:szCs w:val="24"/>
        </w:rPr>
        <w:t xml:space="preserve"> 1837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Extension of Time Guidelines 2019 </w:t>
      </w:r>
      <w:r w:rsidR="001F2B49">
        <w:rPr>
          <w:sz w:val="24"/>
          <w:szCs w:val="24"/>
        </w:rPr>
        <w:t>(No </w:t>
      </w:r>
      <w:r>
        <w:rPr>
          <w:sz w:val="24"/>
          <w:szCs w:val="24"/>
        </w:rPr>
        <w:t xml:space="preserve">1)—Disallowable Instrument DI2019-213 </w:t>
      </w:r>
      <w:r w:rsidR="00C9798F">
        <w:rPr>
          <w:sz w:val="24"/>
          <w:szCs w:val="24"/>
        </w:rPr>
        <w:t>(LR, </w:t>
      </w:r>
      <w:r>
        <w:rPr>
          <w:sz w:val="24"/>
          <w:szCs w:val="24"/>
        </w:rPr>
        <w:t>23</w:t>
      </w:r>
      <w:r w:rsidR="00637BB4">
        <w:rPr>
          <w:sz w:val="24"/>
          <w:szCs w:val="24"/>
        </w:rPr>
        <w:t> September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Fees for Publications Determination 2017 </w:t>
      </w:r>
      <w:r w:rsidR="001F2B49">
        <w:rPr>
          <w:sz w:val="24"/>
          <w:szCs w:val="24"/>
        </w:rPr>
        <w:t>(No </w:t>
      </w:r>
      <w:r>
        <w:rPr>
          <w:sz w:val="24"/>
          <w:szCs w:val="24"/>
        </w:rPr>
        <w:t xml:space="preserve">1)—Disallowable Instrument DI2017-136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Fees for Publications Determination 2018 </w:t>
      </w:r>
      <w:r w:rsidR="001F2B49">
        <w:rPr>
          <w:sz w:val="24"/>
          <w:szCs w:val="24"/>
        </w:rPr>
        <w:t>(No </w:t>
      </w:r>
      <w:r>
        <w:rPr>
          <w:sz w:val="24"/>
          <w:szCs w:val="24"/>
        </w:rPr>
        <w:t xml:space="preserve">1)—Disallowable Instrument DI2018-129 </w:t>
      </w:r>
      <w:r w:rsidR="00C9798F">
        <w:rPr>
          <w:sz w:val="24"/>
          <w:szCs w:val="24"/>
        </w:rPr>
        <w:t>(LR, </w:t>
      </w:r>
      <w:r>
        <w:rPr>
          <w:sz w:val="24"/>
          <w:szCs w:val="24"/>
        </w:rPr>
        <w:t>14</w:t>
      </w:r>
      <w:r w:rsidR="00637BB4">
        <w:rPr>
          <w:sz w:val="24"/>
          <w:szCs w:val="24"/>
        </w:rPr>
        <w:t> June</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Fees for Publications Determination 2019 </w:t>
      </w:r>
      <w:r w:rsidR="001F2B49">
        <w:rPr>
          <w:sz w:val="24"/>
          <w:szCs w:val="24"/>
        </w:rPr>
        <w:t>(No </w:t>
      </w:r>
      <w:r>
        <w:rPr>
          <w:sz w:val="24"/>
          <w:szCs w:val="24"/>
        </w:rPr>
        <w:t xml:space="preserve">1)—Disallowable Instrument DI2019-94 </w:t>
      </w:r>
      <w:r w:rsidR="00C9798F">
        <w:rPr>
          <w:sz w:val="24"/>
          <w:szCs w:val="24"/>
        </w:rPr>
        <w:t>(LR, </w:t>
      </w:r>
      <w:r>
        <w:rPr>
          <w:sz w:val="24"/>
          <w:szCs w:val="24"/>
        </w:rPr>
        <w:t>17</w:t>
      </w:r>
      <w:r w:rsidR="00637BB4">
        <w:rPr>
          <w:sz w:val="24"/>
          <w:szCs w:val="24"/>
        </w:rPr>
        <w:t> June</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Fees for Publications Determination 2020 </w:t>
      </w:r>
      <w:r w:rsidR="001F2B49">
        <w:rPr>
          <w:sz w:val="24"/>
          <w:szCs w:val="24"/>
        </w:rPr>
        <w:t>(No </w:t>
      </w:r>
      <w:r>
        <w:rPr>
          <w:sz w:val="24"/>
          <w:szCs w:val="24"/>
        </w:rPr>
        <w:t xml:space="preserve">1)—Disallowable Instrument DI2020-211 </w:t>
      </w:r>
      <w:r w:rsidR="00C9798F">
        <w:rPr>
          <w:sz w:val="24"/>
          <w:szCs w:val="24"/>
        </w:rPr>
        <w:t>(LR, </w:t>
      </w:r>
      <w:r>
        <w:rPr>
          <w:sz w:val="24"/>
          <w:szCs w:val="24"/>
        </w:rPr>
        <w:t>10</w:t>
      </w:r>
      <w:r w:rsidR="00637BB4">
        <w:rPr>
          <w:sz w:val="24"/>
          <w:szCs w:val="24"/>
        </w:rPr>
        <w:t> July</w:t>
      </w:r>
      <w:r>
        <w:rPr>
          <w:sz w:val="24"/>
          <w:szCs w:val="24"/>
        </w:rPr>
        <w:t xml:space="preserve"> 2020)</w:t>
      </w:r>
      <w:r>
        <w:rPr>
          <w:sz w:val="24"/>
          <w:szCs w:val="24"/>
          <w:u w:val="dotted"/>
        </w:rPr>
        <w:tab/>
      </w:r>
      <w:r>
        <w:rPr>
          <w:sz w:val="24"/>
          <w:szCs w:val="24"/>
        </w:rPr>
        <w:t xml:space="preserve"> 2066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Hazard Perception Test Exemption Declaration 2020 </w:t>
      </w:r>
      <w:r w:rsidR="001F2B49">
        <w:rPr>
          <w:sz w:val="24"/>
          <w:szCs w:val="24"/>
        </w:rPr>
        <w:t>(No </w:t>
      </w:r>
      <w:r>
        <w:rPr>
          <w:sz w:val="24"/>
          <w:szCs w:val="24"/>
        </w:rPr>
        <w:t xml:space="preserve">1)—Disallowable Instrument DI2020-20 </w:t>
      </w:r>
      <w:r w:rsidR="00C9798F">
        <w:rPr>
          <w:sz w:val="24"/>
          <w:szCs w:val="24"/>
        </w:rPr>
        <w:t>(LR, </w:t>
      </w:r>
      <w:r>
        <w:rPr>
          <w:sz w:val="24"/>
          <w:szCs w:val="24"/>
        </w:rPr>
        <w:t>20</w:t>
      </w:r>
      <w:r w:rsidR="00637BB4">
        <w:rPr>
          <w:sz w:val="24"/>
          <w:szCs w:val="24"/>
        </w:rPr>
        <w:t> February</w:t>
      </w:r>
      <w:r>
        <w:rPr>
          <w:sz w:val="24"/>
          <w:szCs w:val="24"/>
        </w:rPr>
        <w:t xml:space="preserve"> 2020)</w:t>
      </w:r>
      <w:r>
        <w:rPr>
          <w:sz w:val="24"/>
          <w:szCs w:val="24"/>
          <w:u w:val="dotted"/>
        </w:rPr>
        <w:tab/>
      </w:r>
      <w:r>
        <w:rPr>
          <w:sz w:val="24"/>
          <w:szCs w:val="24"/>
        </w:rPr>
        <w:t xml:space="preserve"> 1923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Numberplate Fees Determination 2017 </w:t>
      </w:r>
      <w:r w:rsidR="001F2B49">
        <w:rPr>
          <w:sz w:val="24"/>
          <w:szCs w:val="24"/>
        </w:rPr>
        <w:t>(No </w:t>
      </w:r>
      <w:r>
        <w:rPr>
          <w:sz w:val="24"/>
          <w:szCs w:val="24"/>
        </w:rPr>
        <w:t xml:space="preserve">1)—Disallowable Instrument DI2017-134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Numberplate Fees Determination 2017 </w:t>
      </w:r>
      <w:r w:rsidR="001F2B49">
        <w:rPr>
          <w:sz w:val="24"/>
          <w:szCs w:val="24"/>
        </w:rPr>
        <w:t>(No </w:t>
      </w:r>
      <w:r>
        <w:rPr>
          <w:sz w:val="24"/>
          <w:szCs w:val="24"/>
        </w:rPr>
        <w:t xml:space="preserve">2)—Disallowable Instrument DI2017-260 </w:t>
      </w:r>
      <w:r w:rsidR="00C9798F">
        <w:rPr>
          <w:sz w:val="24"/>
          <w:szCs w:val="24"/>
        </w:rPr>
        <w:t>(LR, </w:t>
      </w:r>
      <w:r>
        <w:rPr>
          <w:sz w:val="24"/>
          <w:szCs w:val="24"/>
        </w:rPr>
        <w:t>14</w:t>
      </w:r>
      <w:r w:rsidR="00637BB4">
        <w:rPr>
          <w:sz w:val="24"/>
          <w:szCs w:val="24"/>
        </w:rPr>
        <w:t> November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555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Numberplate Fees Determination 2018 </w:t>
      </w:r>
      <w:r w:rsidR="001F2B49">
        <w:rPr>
          <w:sz w:val="24"/>
          <w:szCs w:val="24"/>
        </w:rPr>
        <w:t>(No </w:t>
      </w:r>
      <w:r>
        <w:rPr>
          <w:sz w:val="24"/>
          <w:szCs w:val="24"/>
        </w:rPr>
        <w:t xml:space="preserve">1)—Disallowable Instrument DI2018-81 </w:t>
      </w:r>
      <w:r w:rsidR="00C9798F">
        <w:rPr>
          <w:sz w:val="24"/>
          <w:szCs w:val="24"/>
        </w:rPr>
        <w:t>(LR, </w:t>
      </w:r>
      <w:r>
        <w:rPr>
          <w:sz w:val="24"/>
          <w:szCs w:val="24"/>
        </w:rPr>
        <w:t>3</w:t>
      </w:r>
      <w:r w:rsidR="00637BB4">
        <w:rPr>
          <w:sz w:val="24"/>
          <w:szCs w:val="24"/>
        </w:rPr>
        <w:t> May</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Numberplate Fees Determination 2018 </w:t>
      </w:r>
      <w:r w:rsidR="001F2B49">
        <w:rPr>
          <w:sz w:val="24"/>
          <w:szCs w:val="24"/>
        </w:rPr>
        <w:t>(No </w:t>
      </w:r>
      <w:r>
        <w:rPr>
          <w:sz w:val="24"/>
          <w:szCs w:val="24"/>
        </w:rPr>
        <w:t xml:space="preserve">2)—Disallowable Instrument DI2018-127 </w:t>
      </w:r>
      <w:r w:rsidR="00C9798F">
        <w:rPr>
          <w:sz w:val="24"/>
          <w:szCs w:val="24"/>
        </w:rPr>
        <w:t>(LR, </w:t>
      </w:r>
      <w:r>
        <w:rPr>
          <w:sz w:val="24"/>
          <w:szCs w:val="24"/>
        </w:rPr>
        <w:t>14</w:t>
      </w:r>
      <w:r w:rsidR="00637BB4">
        <w:rPr>
          <w:sz w:val="24"/>
          <w:szCs w:val="24"/>
        </w:rPr>
        <w:t> June</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Numberplate Fees Determination 2019 </w:t>
      </w:r>
      <w:r w:rsidR="001F2B49">
        <w:rPr>
          <w:sz w:val="24"/>
          <w:szCs w:val="24"/>
        </w:rPr>
        <w:t>(No </w:t>
      </w:r>
      <w:r>
        <w:rPr>
          <w:sz w:val="24"/>
          <w:szCs w:val="24"/>
        </w:rPr>
        <w:t xml:space="preserve">1)—Disallowable Instrument DI2019-92 </w:t>
      </w:r>
      <w:r w:rsidR="00C9798F">
        <w:rPr>
          <w:sz w:val="24"/>
          <w:szCs w:val="24"/>
        </w:rPr>
        <w:t>(LR, </w:t>
      </w:r>
      <w:r>
        <w:rPr>
          <w:sz w:val="24"/>
          <w:szCs w:val="24"/>
        </w:rPr>
        <w:t>17</w:t>
      </w:r>
      <w:r w:rsidR="00637BB4">
        <w:rPr>
          <w:sz w:val="24"/>
          <w:szCs w:val="24"/>
        </w:rPr>
        <w:t> June</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Numberplate Fees Determination 2020 </w:t>
      </w:r>
      <w:r w:rsidR="001F2B49">
        <w:rPr>
          <w:sz w:val="24"/>
          <w:szCs w:val="24"/>
        </w:rPr>
        <w:t>(No </w:t>
      </w:r>
      <w:r>
        <w:rPr>
          <w:sz w:val="24"/>
          <w:szCs w:val="24"/>
        </w:rPr>
        <w:t xml:space="preserve">1)—Disallowable Instrument DI2020-213 </w:t>
      </w:r>
      <w:r w:rsidR="00C9798F">
        <w:rPr>
          <w:sz w:val="24"/>
          <w:szCs w:val="24"/>
        </w:rPr>
        <w:t>(LR, </w:t>
      </w:r>
      <w:r>
        <w:rPr>
          <w:sz w:val="24"/>
          <w:szCs w:val="24"/>
        </w:rPr>
        <w:t>10</w:t>
      </w:r>
      <w:r w:rsidR="00637BB4">
        <w:rPr>
          <w:sz w:val="24"/>
          <w:szCs w:val="24"/>
        </w:rPr>
        <w:t> July</w:t>
      </w:r>
      <w:r>
        <w:rPr>
          <w:sz w:val="24"/>
          <w:szCs w:val="24"/>
        </w:rPr>
        <w:t xml:space="preserve"> 2020)</w:t>
      </w:r>
      <w:r>
        <w:rPr>
          <w:sz w:val="24"/>
          <w:szCs w:val="24"/>
          <w:u w:val="dotted"/>
        </w:rPr>
        <w:tab/>
      </w:r>
      <w:r>
        <w:rPr>
          <w:sz w:val="24"/>
          <w:szCs w:val="24"/>
        </w:rPr>
        <w:t xml:space="preserve"> 2066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Refund and Dishonoured Payments Fees Determination 2017 </w:t>
      </w:r>
      <w:r w:rsidR="001F2B49">
        <w:rPr>
          <w:sz w:val="24"/>
          <w:szCs w:val="24"/>
        </w:rPr>
        <w:t>(No </w:t>
      </w:r>
      <w:r>
        <w:rPr>
          <w:sz w:val="24"/>
          <w:szCs w:val="24"/>
        </w:rPr>
        <w:t xml:space="preserve">1)—Disallowable Instrument DI2017-135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290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Refund and Dishonoured Payments Fees Determination 2018 </w:t>
      </w:r>
      <w:r w:rsidR="001F2B49">
        <w:rPr>
          <w:sz w:val="24"/>
          <w:szCs w:val="24"/>
        </w:rPr>
        <w:t>(No </w:t>
      </w:r>
      <w:r>
        <w:rPr>
          <w:sz w:val="24"/>
          <w:szCs w:val="24"/>
        </w:rPr>
        <w:t xml:space="preserve">1)—Disallowable Instrument DI2018-128 </w:t>
      </w:r>
      <w:r w:rsidR="00C9798F">
        <w:rPr>
          <w:sz w:val="24"/>
          <w:szCs w:val="24"/>
        </w:rPr>
        <w:t>(LR, </w:t>
      </w:r>
      <w:r>
        <w:rPr>
          <w:sz w:val="24"/>
          <w:szCs w:val="24"/>
        </w:rPr>
        <w:t>14</w:t>
      </w:r>
      <w:r w:rsidR="00637BB4">
        <w:rPr>
          <w:sz w:val="24"/>
          <w:szCs w:val="24"/>
        </w:rPr>
        <w:t> June</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 xml:space="preserve"> 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Refund and Dishonoured Payments Fees Determination 2019 </w:t>
      </w:r>
      <w:r w:rsidR="001F2B49">
        <w:rPr>
          <w:sz w:val="24"/>
          <w:szCs w:val="24"/>
        </w:rPr>
        <w:t>(No </w:t>
      </w:r>
      <w:r>
        <w:rPr>
          <w:sz w:val="24"/>
          <w:szCs w:val="24"/>
        </w:rPr>
        <w:t xml:space="preserve">1)—Disallowable Instrument DI2019-93 </w:t>
      </w:r>
      <w:r w:rsidR="00C9798F">
        <w:rPr>
          <w:sz w:val="24"/>
          <w:szCs w:val="24"/>
        </w:rPr>
        <w:t>(LR, </w:t>
      </w:r>
      <w:r>
        <w:rPr>
          <w:sz w:val="24"/>
          <w:szCs w:val="24"/>
        </w:rPr>
        <w:t>17</w:t>
      </w:r>
      <w:r w:rsidR="00637BB4">
        <w:rPr>
          <w:sz w:val="24"/>
          <w:szCs w:val="24"/>
        </w:rPr>
        <w:t> June</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Refund and Dishonoured Payments Fees Determination 2020 </w:t>
      </w:r>
      <w:r w:rsidR="001F2B49">
        <w:rPr>
          <w:sz w:val="24"/>
          <w:szCs w:val="24"/>
        </w:rPr>
        <w:t>(No </w:t>
      </w:r>
      <w:r>
        <w:rPr>
          <w:sz w:val="24"/>
          <w:szCs w:val="24"/>
        </w:rPr>
        <w:t xml:space="preserve">1)—Disallowable Instrument DI2020-212 </w:t>
      </w:r>
      <w:r w:rsidR="00C9798F">
        <w:rPr>
          <w:sz w:val="24"/>
          <w:szCs w:val="24"/>
        </w:rPr>
        <w:t>(LR, </w:t>
      </w:r>
      <w:r>
        <w:rPr>
          <w:sz w:val="24"/>
          <w:szCs w:val="24"/>
        </w:rPr>
        <w:t>10</w:t>
      </w:r>
      <w:r w:rsidR="00637BB4">
        <w:rPr>
          <w:sz w:val="24"/>
          <w:szCs w:val="24"/>
        </w:rPr>
        <w:t> July</w:t>
      </w:r>
      <w:r>
        <w:rPr>
          <w:sz w:val="24"/>
          <w:szCs w:val="24"/>
        </w:rPr>
        <w:t xml:space="preserve"> 2020)</w:t>
      </w:r>
      <w:r>
        <w:rPr>
          <w:sz w:val="24"/>
          <w:szCs w:val="24"/>
          <w:u w:val="dotted"/>
        </w:rPr>
        <w:tab/>
      </w:r>
      <w:r>
        <w:rPr>
          <w:sz w:val="24"/>
          <w:szCs w:val="24"/>
        </w:rPr>
        <w:t xml:space="preserve"> 2066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Segway Exemption Determination 2016 </w:t>
      </w:r>
      <w:r w:rsidR="001F2B49">
        <w:rPr>
          <w:sz w:val="24"/>
          <w:szCs w:val="24"/>
        </w:rPr>
        <w:t>(No </w:t>
      </w:r>
      <w:r>
        <w:rPr>
          <w:sz w:val="24"/>
          <w:szCs w:val="24"/>
        </w:rPr>
        <w:t xml:space="preserve">2)—Disallowable Instrument DI2016-291 </w:t>
      </w:r>
      <w:r w:rsidR="00C9798F">
        <w:rPr>
          <w:sz w:val="24"/>
          <w:szCs w:val="24"/>
        </w:rPr>
        <w:t>(LR, </w:t>
      </w:r>
      <w:r>
        <w:rPr>
          <w:sz w:val="24"/>
          <w:szCs w:val="24"/>
        </w:rPr>
        <w:t>8</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Vehicle Registration and Related Fees Determination 2017 </w:t>
      </w:r>
      <w:r w:rsidR="001F2B49">
        <w:rPr>
          <w:sz w:val="24"/>
          <w:szCs w:val="24"/>
        </w:rPr>
        <w:t>(No </w:t>
      </w:r>
      <w:r>
        <w:rPr>
          <w:sz w:val="24"/>
          <w:szCs w:val="24"/>
        </w:rPr>
        <w:t xml:space="preserve">1)—Disallowable Instrument DI2017-53 </w:t>
      </w:r>
      <w:r w:rsidR="00C9798F">
        <w:rPr>
          <w:sz w:val="24"/>
          <w:szCs w:val="24"/>
        </w:rPr>
        <w:t>(LR, </w:t>
      </w:r>
      <w:r>
        <w:rPr>
          <w:sz w:val="24"/>
          <w:szCs w:val="24"/>
        </w:rPr>
        <w:t>18</w:t>
      </w:r>
      <w:r w:rsidR="00637BB4">
        <w:rPr>
          <w:sz w:val="24"/>
          <w:szCs w:val="24"/>
        </w:rPr>
        <w:t> May</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Vehicle Registration and Related Fees Determination 2017 </w:t>
      </w:r>
      <w:r w:rsidR="001F2B49">
        <w:rPr>
          <w:sz w:val="24"/>
          <w:szCs w:val="24"/>
        </w:rPr>
        <w:t>(No </w:t>
      </w:r>
      <w:r>
        <w:rPr>
          <w:sz w:val="24"/>
          <w:szCs w:val="24"/>
        </w:rPr>
        <w:t xml:space="preserve">2)—Disallowable Instrument DI2017-132 </w:t>
      </w:r>
      <w:r w:rsidR="00C9798F">
        <w:rPr>
          <w:sz w:val="24"/>
          <w:szCs w:val="24"/>
        </w:rPr>
        <w:t>(LR, </w:t>
      </w:r>
      <w:r>
        <w:rPr>
          <w:sz w:val="24"/>
          <w:szCs w:val="24"/>
        </w:rPr>
        <w:t>22</w:t>
      </w:r>
      <w:r w:rsidR="00637BB4">
        <w:rPr>
          <w:sz w:val="24"/>
          <w:szCs w:val="24"/>
        </w:rPr>
        <w:t> June</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Vehicle Registration and Related Fees Determination 2018 </w:t>
      </w:r>
      <w:r w:rsidR="001F2B49">
        <w:rPr>
          <w:sz w:val="24"/>
          <w:szCs w:val="24"/>
        </w:rPr>
        <w:t>(No </w:t>
      </w:r>
      <w:r>
        <w:rPr>
          <w:sz w:val="24"/>
          <w:szCs w:val="24"/>
        </w:rPr>
        <w:t xml:space="preserve">1)—Disallowable Instrument DI2018-80 </w:t>
      </w:r>
      <w:r w:rsidR="00C9798F">
        <w:rPr>
          <w:sz w:val="24"/>
          <w:szCs w:val="24"/>
        </w:rPr>
        <w:t>(LR, </w:t>
      </w:r>
      <w:r>
        <w:rPr>
          <w:sz w:val="24"/>
          <w:szCs w:val="24"/>
        </w:rPr>
        <w:t>3</w:t>
      </w:r>
      <w:r w:rsidR="00637BB4">
        <w:rPr>
          <w:sz w:val="24"/>
          <w:szCs w:val="24"/>
        </w:rPr>
        <w:t> May</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Vehicle Registration and Related Fees Determination 2018 </w:t>
      </w:r>
      <w:r w:rsidR="001F2B49">
        <w:rPr>
          <w:sz w:val="24"/>
          <w:szCs w:val="24"/>
        </w:rPr>
        <w:t>(No </w:t>
      </w:r>
      <w:r>
        <w:rPr>
          <w:sz w:val="24"/>
          <w:szCs w:val="24"/>
        </w:rPr>
        <w:t xml:space="preserve">2)—Disallowable Instrument DI2018-125 </w:t>
      </w:r>
      <w:r w:rsidR="00C9798F">
        <w:rPr>
          <w:sz w:val="24"/>
          <w:szCs w:val="24"/>
        </w:rPr>
        <w:t>(LR, </w:t>
      </w:r>
      <w:r>
        <w:rPr>
          <w:sz w:val="24"/>
          <w:szCs w:val="24"/>
        </w:rPr>
        <w:t>14</w:t>
      </w:r>
      <w:r w:rsidR="00637BB4">
        <w:rPr>
          <w:sz w:val="24"/>
          <w:szCs w:val="24"/>
        </w:rPr>
        <w:t> June</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Vehicle Registration and Related Fees Determination 2019 </w:t>
      </w:r>
      <w:r w:rsidR="001F2B49">
        <w:rPr>
          <w:sz w:val="24"/>
          <w:szCs w:val="24"/>
        </w:rPr>
        <w:t>(No </w:t>
      </w:r>
      <w:r>
        <w:rPr>
          <w:sz w:val="24"/>
          <w:szCs w:val="24"/>
        </w:rPr>
        <w:t xml:space="preserve">1)—Disallowable Instrument DI2019-89 </w:t>
      </w:r>
      <w:r w:rsidR="00C9798F">
        <w:rPr>
          <w:sz w:val="24"/>
          <w:szCs w:val="24"/>
        </w:rPr>
        <w:t>(LR, </w:t>
      </w:r>
      <w:r>
        <w:rPr>
          <w:sz w:val="24"/>
          <w:szCs w:val="24"/>
        </w:rPr>
        <w:t>17</w:t>
      </w:r>
      <w:r w:rsidR="00637BB4">
        <w:rPr>
          <w:sz w:val="24"/>
          <w:szCs w:val="24"/>
        </w:rPr>
        <w:t> June</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Vehicle Registration and Related Fees Determination 2020 </w:t>
      </w:r>
      <w:r w:rsidR="001F2B49">
        <w:rPr>
          <w:sz w:val="24"/>
          <w:szCs w:val="24"/>
        </w:rPr>
        <w:t>(No </w:t>
      </w:r>
      <w:r>
        <w:rPr>
          <w:sz w:val="24"/>
          <w:szCs w:val="24"/>
        </w:rPr>
        <w:t xml:space="preserve">1)—Disallowable Instrument DI2020-215 </w:t>
      </w:r>
      <w:r w:rsidR="00C9798F">
        <w:rPr>
          <w:sz w:val="24"/>
          <w:szCs w:val="24"/>
        </w:rPr>
        <w:t>(LR, </w:t>
      </w:r>
      <w:r>
        <w:rPr>
          <w:sz w:val="24"/>
          <w:szCs w:val="24"/>
        </w:rPr>
        <w:t>10</w:t>
      </w:r>
      <w:r w:rsidR="00637BB4">
        <w:rPr>
          <w:sz w:val="24"/>
          <w:szCs w:val="24"/>
        </w:rPr>
        <w:t> July</w:t>
      </w:r>
      <w:r>
        <w:rPr>
          <w:sz w:val="24"/>
          <w:szCs w:val="24"/>
        </w:rPr>
        <w:t xml:space="preserve"> 2020)</w:t>
      </w:r>
      <w:r>
        <w:rPr>
          <w:sz w:val="24"/>
          <w:szCs w:val="24"/>
          <w:u w:val="dotted"/>
        </w:rPr>
        <w:tab/>
      </w:r>
      <w:r>
        <w:rPr>
          <w:sz w:val="24"/>
          <w:szCs w:val="24"/>
        </w:rPr>
        <w:t xml:space="preserve"> 2066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Waiver of Infringement Notice Penalties Guidelines 2019 </w:t>
      </w:r>
      <w:r w:rsidR="001F2B49">
        <w:rPr>
          <w:sz w:val="24"/>
          <w:szCs w:val="24"/>
        </w:rPr>
        <w:t>(No </w:t>
      </w:r>
      <w:r>
        <w:rPr>
          <w:sz w:val="24"/>
          <w:szCs w:val="24"/>
        </w:rPr>
        <w:t xml:space="preserve">1)—Disallowable Instrument DI2019-212 </w:t>
      </w:r>
      <w:r w:rsidR="00C9798F">
        <w:rPr>
          <w:sz w:val="24"/>
          <w:szCs w:val="24"/>
        </w:rPr>
        <w:t>(LR, </w:t>
      </w:r>
      <w:r>
        <w:rPr>
          <w:sz w:val="24"/>
          <w:szCs w:val="24"/>
        </w:rPr>
        <w:t>23</w:t>
      </w:r>
      <w:r w:rsidR="00637BB4">
        <w:rPr>
          <w:sz w:val="24"/>
          <w:szCs w:val="24"/>
        </w:rPr>
        <w:t> September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Withdrawal of Infringement Notices Guidelines 2018 </w:t>
      </w:r>
      <w:r w:rsidR="001F2B49">
        <w:rPr>
          <w:sz w:val="24"/>
          <w:szCs w:val="24"/>
        </w:rPr>
        <w:t>(No </w:t>
      </w:r>
      <w:r>
        <w:rPr>
          <w:sz w:val="24"/>
          <w:szCs w:val="24"/>
        </w:rPr>
        <w:t xml:space="preserve">1)—Disallowable Instrument DI2018-70 </w:t>
      </w:r>
      <w:r w:rsidR="00C9798F">
        <w:rPr>
          <w:sz w:val="24"/>
          <w:szCs w:val="24"/>
        </w:rPr>
        <w:t>(LR, </w:t>
      </w:r>
      <w:r>
        <w:rPr>
          <w:sz w:val="24"/>
          <w:szCs w:val="24"/>
        </w:rPr>
        <w:t>27</w:t>
      </w:r>
      <w:r w:rsidR="00637BB4">
        <w:rPr>
          <w:sz w:val="24"/>
          <w:szCs w:val="24"/>
        </w:rPr>
        <w:t> April</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(General) Withdrawal of Infringement Notices Guidelines 2019 </w:t>
      </w:r>
      <w:r w:rsidR="001F2B49">
        <w:rPr>
          <w:sz w:val="24"/>
          <w:szCs w:val="24"/>
        </w:rPr>
        <w:t>(No </w:t>
      </w:r>
      <w:r>
        <w:rPr>
          <w:sz w:val="24"/>
          <w:szCs w:val="24"/>
        </w:rPr>
        <w:t xml:space="preserve">1)—Disallowable Instrument DI2019-211 </w:t>
      </w:r>
      <w:r w:rsidR="00C9798F">
        <w:rPr>
          <w:sz w:val="24"/>
          <w:szCs w:val="24"/>
        </w:rPr>
        <w:t>(LR, </w:t>
      </w:r>
      <w:r>
        <w:rPr>
          <w:sz w:val="24"/>
          <w:szCs w:val="24"/>
        </w:rPr>
        <w:t>23</w:t>
      </w:r>
      <w:r w:rsidR="00637BB4">
        <w:rPr>
          <w:sz w:val="24"/>
          <w:szCs w:val="24"/>
        </w:rPr>
        <w:t> September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(Offences) Amendment Regulation 2017 </w:t>
      </w:r>
      <w:r w:rsidR="001F2B49">
        <w:rPr>
          <w:sz w:val="24"/>
          <w:szCs w:val="24"/>
        </w:rPr>
        <w:t>(No </w:t>
      </w:r>
      <w:r>
        <w:rPr>
          <w:sz w:val="24"/>
          <w:szCs w:val="24"/>
        </w:rPr>
        <w:t>1)—Subordinate Law SL2017</w:t>
      </w:r>
      <w:r w:rsidR="00C71B5D">
        <w:rPr>
          <w:sz w:val="24"/>
          <w:szCs w:val="24"/>
        </w:rPr>
        <w:noBreakHyphen/>
      </w:r>
      <w:r>
        <w:rPr>
          <w:sz w:val="24"/>
          <w:szCs w:val="24"/>
        </w:rPr>
        <w:t xml:space="preserve">30 </w:t>
      </w:r>
      <w:r w:rsidR="00C9798F">
        <w:rPr>
          <w:sz w:val="24"/>
          <w:szCs w:val="24"/>
        </w:rPr>
        <w:t>(LR, </w:t>
      </w:r>
      <w:r>
        <w:rPr>
          <w:sz w:val="24"/>
          <w:szCs w:val="24"/>
        </w:rPr>
        <w:t>14</w:t>
      </w:r>
      <w:r w:rsidR="00637BB4">
        <w:rPr>
          <w:sz w:val="24"/>
          <w:szCs w:val="24"/>
        </w:rPr>
        <w:t> September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459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(Offences) Amendment Regulation 2018 </w:t>
      </w:r>
      <w:r w:rsidR="001F2B49">
        <w:rPr>
          <w:sz w:val="24"/>
          <w:szCs w:val="24"/>
        </w:rPr>
        <w:t>(No </w:t>
      </w:r>
      <w:r>
        <w:rPr>
          <w:sz w:val="24"/>
          <w:szCs w:val="24"/>
        </w:rPr>
        <w:t>1)—Subordinate Law SL2018</w:t>
      </w:r>
      <w:r w:rsidR="00C71B5D">
        <w:rPr>
          <w:sz w:val="24"/>
          <w:szCs w:val="24"/>
        </w:rPr>
        <w:noBreakHyphen/>
      </w:r>
      <w:r>
        <w:rPr>
          <w:sz w:val="24"/>
          <w:szCs w:val="24"/>
        </w:rPr>
        <w:t xml:space="preserve">6 </w:t>
      </w:r>
      <w:r w:rsidR="00C9798F">
        <w:rPr>
          <w:sz w:val="24"/>
          <w:szCs w:val="24"/>
        </w:rPr>
        <w:t>(LR, </w:t>
      </w:r>
      <w:r>
        <w:rPr>
          <w:sz w:val="24"/>
          <w:szCs w:val="24"/>
        </w:rPr>
        <w:t>7</w:t>
      </w:r>
      <w:r w:rsidR="00637BB4">
        <w:rPr>
          <w:sz w:val="24"/>
          <w:szCs w:val="24"/>
        </w:rPr>
        <w:t> May</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(Offences) Amendment Regulation 2018 </w:t>
      </w:r>
      <w:r w:rsidR="001F2B49">
        <w:rPr>
          <w:sz w:val="24"/>
          <w:szCs w:val="24"/>
        </w:rPr>
        <w:t>(No </w:t>
      </w:r>
      <w:r>
        <w:rPr>
          <w:sz w:val="24"/>
          <w:szCs w:val="24"/>
        </w:rPr>
        <w:t>2)—Subordinate Law SL2018</w:t>
      </w:r>
      <w:r w:rsidR="00C71B5D">
        <w:rPr>
          <w:sz w:val="24"/>
          <w:szCs w:val="24"/>
        </w:rPr>
        <w:noBreakHyphen/>
      </w:r>
      <w:r>
        <w:rPr>
          <w:sz w:val="24"/>
          <w:szCs w:val="24"/>
        </w:rPr>
        <w:t xml:space="preserve">14 </w:t>
      </w:r>
      <w:r w:rsidR="00C9798F">
        <w:rPr>
          <w:sz w:val="24"/>
          <w:szCs w:val="24"/>
        </w:rPr>
        <w:t>(LR, </w:t>
      </w:r>
      <w:r>
        <w:rPr>
          <w:sz w:val="24"/>
          <w:szCs w:val="24"/>
        </w:rPr>
        <w:t>2</w:t>
      </w:r>
      <w:r w:rsidR="00637BB4">
        <w:rPr>
          <w:sz w:val="24"/>
          <w:szCs w:val="24"/>
        </w:rPr>
        <w:t> August</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928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(Offences) Amendment Regulation 2018 </w:t>
      </w:r>
      <w:r w:rsidR="001F2B49">
        <w:rPr>
          <w:sz w:val="24"/>
          <w:szCs w:val="24"/>
        </w:rPr>
        <w:t>(No </w:t>
      </w:r>
      <w:r>
        <w:rPr>
          <w:sz w:val="24"/>
          <w:szCs w:val="24"/>
        </w:rPr>
        <w:t>3)—Subordinate Law SL2018</w:t>
      </w:r>
      <w:r w:rsidR="00C71B5D">
        <w:rPr>
          <w:sz w:val="24"/>
          <w:szCs w:val="24"/>
        </w:rPr>
        <w:noBreakHyphen/>
      </w:r>
      <w:r>
        <w:rPr>
          <w:sz w:val="24"/>
          <w:szCs w:val="24"/>
        </w:rPr>
        <w:t xml:space="preserve">23 </w:t>
      </w:r>
      <w:r w:rsidR="00C9798F">
        <w:rPr>
          <w:sz w:val="24"/>
          <w:szCs w:val="24"/>
        </w:rPr>
        <w:t>(LR, </w:t>
      </w:r>
      <w:r>
        <w:rPr>
          <w:sz w:val="24"/>
          <w:szCs w:val="24"/>
        </w:rPr>
        <w:t>29</w:t>
      </w:r>
      <w:r w:rsidR="00637BB4">
        <w:rPr>
          <w:sz w:val="24"/>
          <w:szCs w:val="24"/>
        </w:rPr>
        <w:t> November</w:t>
      </w:r>
      <w:r>
        <w:rPr>
          <w:sz w:val="24"/>
          <w:szCs w:val="24"/>
        </w:rPr>
        <w:t xml:space="preserve"> 2018)</w:t>
      </w:r>
      <w:r>
        <w:rPr>
          <w:sz w:val="24"/>
          <w:szCs w:val="24"/>
          <w:u w:val="dotted"/>
        </w:rPr>
        <w:tab/>
      </w:r>
      <w:r>
        <w:rPr>
          <w:sz w:val="24"/>
          <w:szCs w:val="24"/>
        </w:rPr>
        <w:t xml:space="preserve"> 1222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(Offences) Amendment Regulation 2019 </w:t>
      </w:r>
      <w:r w:rsidR="001F2B49">
        <w:rPr>
          <w:sz w:val="24"/>
          <w:szCs w:val="24"/>
        </w:rPr>
        <w:t>(No </w:t>
      </w:r>
      <w:r>
        <w:rPr>
          <w:sz w:val="24"/>
          <w:szCs w:val="24"/>
        </w:rPr>
        <w:t>1)—Subordinate Law SL2019</w:t>
      </w:r>
      <w:r w:rsidR="00C71B5D">
        <w:rPr>
          <w:sz w:val="24"/>
          <w:szCs w:val="24"/>
        </w:rPr>
        <w:noBreakHyphen/>
      </w:r>
      <w:r>
        <w:rPr>
          <w:sz w:val="24"/>
          <w:szCs w:val="24"/>
        </w:rPr>
        <w:t xml:space="preserve">13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(Offences) Amendment Regulation 2019 </w:t>
      </w:r>
      <w:r w:rsidR="001F2B49">
        <w:rPr>
          <w:sz w:val="24"/>
          <w:szCs w:val="24"/>
        </w:rPr>
        <w:t>(No </w:t>
      </w:r>
      <w:r>
        <w:rPr>
          <w:sz w:val="24"/>
          <w:szCs w:val="24"/>
        </w:rPr>
        <w:t>2)—Subordinate Law SL2019</w:t>
      </w:r>
      <w:r w:rsidR="00C71B5D">
        <w:rPr>
          <w:sz w:val="24"/>
          <w:szCs w:val="24"/>
        </w:rPr>
        <w:noBreakHyphen/>
      </w:r>
      <w:r>
        <w:rPr>
          <w:sz w:val="24"/>
          <w:szCs w:val="24"/>
        </w:rPr>
        <w:t xml:space="preserve">27 </w:t>
      </w:r>
      <w:r w:rsidR="00C9798F">
        <w:rPr>
          <w:sz w:val="24"/>
          <w:szCs w:val="24"/>
        </w:rPr>
        <w:t>(LR, </w:t>
      </w:r>
      <w:r>
        <w:rPr>
          <w:sz w:val="24"/>
          <w:szCs w:val="24"/>
        </w:rPr>
        <w:t>27</w:t>
      </w:r>
      <w:r w:rsidR="00637BB4">
        <w:rPr>
          <w:sz w:val="24"/>
          <w:szCs w:val="24"/>
        </w:rPr>
        <w:t> September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(Offences) Amendment Regulation 2020 </w:t>
      </w:r>
      <w:r w:rsidR="001F2B49">
        <w:rPr>
          <w:sz w:val="24"/>
          <w:szCs w:val="24"/>
        </w:rPr>
        <w:t>(No </w:t>
      </w:r>
      <w:r>
        <w:rPr>
          <w:sz w:val="24"/>
          <w:szCs w:val="24"/>
        </w:rPr>
        <w:t>1)—Subordinate Law SL2020</w:t>
      </w:r>
      <w:r w:rsidR="00C71B5D">
        <w:rPr>
          <w:sz w:val="24"/>
          <w:szCs w:val="24"/>
        </w:rPr>
        <w:noBreakHyphen/>
      </w:r>
      <w:r>
        <w:rPr>
          <w:sz w:val="24"/>
          <w:szCs w:val="24"/>
        </w:rPr>
        <w:t xml:space="preserve">8 </w:t>
      </w:r>
      <w:r w:rsidR="00C9798F">
        <w:rPr>
          <w:sz w:val="24"/>
          <w:szCs w:val="24"/>
        </w:rPr>
        <w:t>(LR, </w:t>
      </w:r>
      <w:r>
        <w:rPr>
          <w:sz w:val="24"/>
          <w:szCs w:val="24"/>
        </w:rPr>
        <w:t>27</w:t>
      </w:r>
      <w:r w:rsidR="00637BB4">
        <w:rPr>
          <w:sz w:val="24"/>
          <w:szCs w:val="24"/>
        </w:rPr>
        <w:t> February</w:t>
      </w:r>
      <w:r>
        <w:rPr>
          <w:sz w:val="24"/>
          <w:szCs w:val="24"/>
        </w:rPr>
        <w:t xml:space="preserve"> 2020)</w:t>
      </w:r>
      <w:r>
        <w:rPr>
          <w:sz w:val="24"/>
          <w:szCs w:val="24"/>
          <w:u w:val="dotted"/>
        </w:rPr>
        <w:tab/>
      </w:r>
      <w:r>
        <w:rPr>
          <w:sz w:val="24"/>
          <w:szCs w:val="24"/>
        </w:rPr>
        <w:t xml:space="preserve"> 1923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Road Transport (Offences) Amendment Regulation 2020 </w:t>
      </w:r>
      <w:r w:rsidR="001F2B49">
        <w:rPr>
          <w:sz w:val="24"/>
          <w:szCs w:val="24"/>
        </w:rPr>
        <w:t>(No </w:t>
      </w:r>
      <w:r>
        <w:rPr>
          <w:sz w:val="24"/>
          <w:szCs w:val="24"/>
        </w:rPr>
        <w:t>2)—Subordinate Law SL2020</w:t>
      </w:r>
      <w:r w:rsidR="00C71B5D">
        <w:rPr>
          <w:sz w:val="24"/>
          <w:szCs w:val="24"/>
        </w:rPr>
        <w:noBreakHyphen/>
      </w:r>
      <w:r>
        <w:rPr>
          <w:sz w:val="24"/>
          <w:szCs w:val="24"/>
        </w:rPr>
        <w:t xml:space="preserve">22 </w:t>
      </w:r>
      <w:r w:rsidR="00C9798F">
        <w:rPr>
          <w:sz w:val="24"/>
          <w:szCs w:val="24"/>
        </w:rPr>
        <w:t>(LR, </w:t>
      </w:r>
      <w:r>
        <w:rPr>
          <w:sz w:val="24"/>
          <w:szCs w:val="24"/>
        </w:rPr>
        <w:t>25</w:t>
      </w:r>
      <w:r w:rsidR="00637BB4">
        <w:rPr>
          <w:sz w:val="24"/>
          <w:szCs w:val="24"/>
        </w:rPr>
        <w:t> June</w:t>
      </w:r>
      <w:r>
        <w:rPr>
          <w:sz w:val="24"/>
          <w:szCs w:val="24"/>
        </w:rPr>
        <w:t xml:space="preserve"> 2020)</w:t>
      </w:r>
      <w:r>
        <w:rPr>
          <w:sz w:val="24"/>
          <w:szCs w:val="24"/>
          <w:u w:val="dotted"/>
        </w:rPr>
        <w:tab/>
      </w:r>
      <w:r>
        <w:rPr>
          <w:sz w:val="24"/>
          <w:szCs w:val="24"/>
        </w:rPr>
        <w:t xml:space="preserve"> 2047</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Road Transport (General) Act and Road Transport (Safety and Traffic Management)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(Road Rules) Amendment Regulation 2018 </w:t>
      </w:r>
      <w:r w:rsidR="001F2B49">
        <w:rPr>
          <w:sz w:val="24"/>
          <w:szCs w:val="24"/>
        </w:rPr>
        <w:t>(No </w:t>
      </w:r>
      <w:r>
        <w:rPr>
          <w:sz w:val="24"/>
          <w:szCs w:val="24"/>
        </w:rPr>
        <w:t xml:space="preserve">1)—Subordinate Law SL2018-19 </w:t>
      </w:r>
      <w:r w:rsidR="00C9798F">
        <w:rPr>
          <w:sz w:val="24"/>
          <w:szCs w:val="24"/>
        </w:rPr>
        <w:t>(LR, </w:t>
      </w:r>
      <w:r>
        <w:rPr>
          <w:sz w:val="24"/>
          <w:szCs w:val="24"/>
        </w:rPr>
        <w:t>11</w:t>
      </w:r>
      <w:r w:rsidR="00637BB4">
        <w:rPr>
          <w:sz w:val="24"/>
          <w:szCs w:val="24"/>
        </w:rPr>
        <w:t> October</w:t>
      </w:r>
      <w:r>
        <w:rPr>
          <w:sz w:val="24"/>
          <w:szCs w:val="24"/>
        </w:rPr>
        <w:t xml:space="preserve"> 2018)</w:t>
      </w:r>
      <w:r>
        <w:rPr>
          <w:sz w:val="24"/>
          <w:szCs w:val="24"/>
          <w:u w:val="dotted"/>
        </w:rPr>
        <w:tab/>
      </w:r>
      <w:r>
        <w:rPr>
          <w:sz w:val="24"/>
          <w:szCs w:val="24"/>
        </w:rPr>
        <w:t xml:space="preserve"> 1046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(Road Rules) Amendment Regulation 2019 </w:t>
      </w:r>
      <w:r w:rsidR="001F2B49">
        <w:rPr>
          <w:sz w:val="24"/>
          <w:szCs w:val="24"/>
        </w:rPr>
        <w:t>(No </w:t>
      </w:r>
      <w:r>
        <w:rPr>
          <w:sz w:val="24"/>
          <w:szCs w:val="24"/>
        </w:rPr>
        <w:t xml:space="preserve">1)—Subordinate Law SL2019-14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Amendment Regulation 2016 </w:t>
      </w:r>
      <w:r w:rsidR="001F2B49">
        <w:rPr>
          <w:sz w:val="24"/>
          <w:szCs w:val="24"/>
        </w:rPr>
        <w:t>(No </w:t>
      </w:r>
      <w:r>
        <w:rPr>
          <w:sz w:val="24"/>
          <w:szCs w:val="24"/>
        </w:rPr>
        <w:t xml:space="preserve">2)—Subordinate Law SL2016-21 </w:t>
      </w:r>
      <w:r w:rsidR="00C9798F">
        <w:rPr>
          <w:sz w:val="24"/>
          <w:szCs w:val="24"/>
        </w:rPr>
        <w:t>(LR, </w:t>
      </w:r>
      <w:r>
        <w:rPr>
          <w:sz w:val="24"/>
          <w:szCs w:val="24"/>
        </w:rPr>
        <w:t>18</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7</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Road Transport Legislation Amendment Regulation 2017 </w:t>
      </w:r>
      <w:r w:rsidR="001F2B49">
        <w:rPr>
          <w:sz w:val="24"/>
          <w:szCs w:val="24"/>
        </w:rPr>
        <w:t>(No </w:t>
      </w:r>
      <w:r>
        <w:rPr>
          <w:sz w:val="24"/>
          <w:szCs w:val="24"/>
        </w:rPr>
        <w:t xml:space="preserve">2)—Subordinate Law SL2017-23 </w:t>
      </w:r>
      <w:r w:rsidR="00C9798F">
        <w:rPr>
          <w:sz w:val="24"/>
          <w:szCs w:val="24"/>
        </w:rPr>
        <w:t>(LR, </w:t>
      </w:r>
      <w:r>
        <w:rPr>
          <w:sz w:val="24"/>
          <w:szCs w:val="24"/>
        </w:rPr>
        <w:t>7</w:t>
      </w:r>
      <w:r w:rsidR="00637BB4">
        <w:rPr>
          <w:sz w:val="24"/>
          <w:szCs w:val="24"/>
        </w:rPr>
        <w:t> August</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327</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Road Transport (General) Act, Road Transport (Public Passenger Services) Act and Road Transport (Vehicle Registration) Act—</w:t>
      </w:r>
      <w:r>
        <w:rPr>
          <w:sz w:val="24"/>
          <w:szCs w:val="24"/>
        </w:rPr>
        <w:t xml:space="preserve">Road Transport Legislation Amendment Regulation 2018 </w:t>
      </w:r>
      <w:r w:rsidR="001F2B49">
        <w:rPr>
          <w:sz w:val="24"/>
          <w:szCs w:val="24"/>
        </w:rPr>
        <w:t>(No </w:t>
      </w:r>
      <w:r>
        <w:rPr>
          <w:sz w:val="24"/>
          <w:szCs w:val="24"/>
        </w:rPr>
        <w:t xml:space="preserve">2)—Subordinate Law SL2018-16 </w:t>
      </w:r>
      <w:r w:rsidR="00C9798F">
        <w:rPr>
          <w:sz w:val="24"/>
          <w:szCs w:val="24"/>
        </w:rPr>
        <w:t>(LR, </w:t>
      </w:r>
      <w:r>
        <w:rPr>
          <w:sz w:val="24"/>
          <w:szCs w:val="24"/>
        </w:rPr>
        <w:t>6</w:t>
      </w:r>
      <w:r w:rsidR="00637BB4">
        <w:rPr>
          <w:sz w:val="24"/>
          <w:szCs w:val="24"/>
        </w:rPr>
        <w:t> September</w:t>
      </w:r>
      <w:r>
        <w:rPr>
          <w:sz w:val="24"/>
          <w:szCs w:val="24"/>
        </w:rPr>
        <w:t xml:space="preserve"> 2018)</w:t>
      </w:r>
      <w:r>
        <w:rPr>
          <w:sz w:val="24"/>
          <w:szCs w:val="24"/>
          <w:u w:val="dotted"/>
        </w:rPr>
        <w:tab/>
      </w:r>
      <w:r>
        <w:rPr>
          <w:sz w:val="24"/>
          <w:szCs w:val="24"/>
        </w:rPr>
        <w:t xml:space="preserve"> 1046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Road Transport (General) Act, Road Transport (Safety and Traffic Management) Act and Road Transport (Vehicle Registration)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Legislation Amendment Regulation 2017 </w:t>
      </w:r>
      <w:r w:rsidR="001F2B49">
        <w:rPr>
          <w:sz w:val="24"/>
          <w:szCs w:val="24"/>
        </w:rPr>
        <w:t>(No </w:t>
      </w:r>
      <w:r>
        <w:rPr>
          <w:sz w:val="24"/>
          <w:szCs w:val="24"/>
        </w:rPr>
        <w:t xml:space="preserve">1)—Subordinate Law SL2017-14 </w:t>
      </w:r>
      <w:r w:rsidR="00C9798F">
        <w:rPr>
          <w:sz w:val="24"/>
          <w:szCs w:val="24"/>
        </w:rPr>
        <w:t>(LR, </w:t>
      </w:r>
      <w:r>
        <w:rPr>
          <w:sz w:val="24"/>
          <w:szCs w:val="24"/>
        </w:rPr>
        <w:t>13</w:t>
      </w:r>
      <w:r w:rsidR="00637BB4">
        <w:rPr>
          <w:sz w:val="24"/>
          <w:szCs w:val="24"/>
        </w:rPr>
        <w:t> June</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290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Legislation Amendment Regulation 2018 </w:t>
      </w:r>
      <w:r w:rsidR="001F2B49">
        <w:rPr>
          <w:sz w:val="24"/>
          <w:szCs w:val="24"/>
        </w:rPr>
        <w:t>(No </w:t>
      </w:r>
      <w:r>
        <w:rPr>
          <w:sz w:val="24"/>
          <w:szCs w:val="24"/>
        </w:rPr>
        <w:t xml:space="preserve">1)—Subordinate Law SL2018-11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 xml:space="preserve"> 883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Road Transport Legislation Amendment Regulation 2019 </w:t>
      </w:r>
      <w:r w:rsidR="001F2B49">
        <w:rPr>
          <w:sz w:val="24"/>
          <w:szCs w:val="24"/>
        </w:rPr>
        <w:t>(No </w:t>
      </w:r>
      <w:r>
        <w:rPr>
          <w:sz w:val="24"/>
          <w:szCs w:val="24"/>
        </w:rPr>
        <w:t xml:space="preserve">1)—Subordinate Law SL2019-31 </w:t>
      </w:r>
      <w:r w:rsidR="00C9798F">
        <w:rPr>
          <w:sz w:val="24"/>
          <w:szCs w:val="24"/>
        </w:rPr>
        <w:t>(LR, </w:t>
      </w:r>
      <w:r>
        <w:rPr>
          <w:sz w:val="24"/>
          <w:szCs w:val="24"/>
        </w:rPr>
        <w:t>19</w:t>
      </w:r>
      <w:r w:rsidR="00637BB4">
        <w:rPr>
          <w:sz w:val="24"/>
          <w:szCs w:val="24"/>
        </w:rPr>
        <w:t> December</w:t>
      </w:r>
      <w:r>
        <w:rPr>
          <w:sz w:val="24"/>
          <w:szCs w:val="24"/>
        </w:rPr>
        <w:t xml:space="preserve"> 2019)</w:t>
      </w:r>
      <w:r>
        <w:rPr>
          <w:sz w:val="24"/>
          <w:szCs w:val="24"/>
          <w:u w:val="dotted"/>
        </w:rPr>
        <w:tab/>
      </w:r>
      <w:r>
        <w:rPr>
          <w:sz w:val="24"/>
          <w:szCs w:val="24"/>
        </w:rPr>
        <w:t xml:space="preserve"> 1838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Road Transport (Public Passenger Services)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 Taxi Licence Exemption 2019—Disallowable Instrument DI2019-193 </w:t>
      </w:r>
      <w:r w:rsidR="00C9798F">
        <w:rPr>
          <w:sz w:val="24"/>
          <w:szCs w:val="24"/>
        </w:rPr>
        <w:t>(LR, </w:t>
      </w:r>
      <w:r>
        <w:rPr>
          <w:sz w:val="24"/>
          <w:szCs w:val="24"/>
        </w:rPr>
        <w:t>5</w:t>
      </w:r>
      <w:r w:rsidR="00637BB4">
        <w:rPr>
          <w:sz w:val="24"/>
          <w:szCs w:val="24"/>
        </w:rPr>
        <w:t> August</w:t>
      </w:r>
      <w:r>
        <w:rPr>
          <w:sz w:val="24"/>
          <w:szCs w:val="24"/>
        </w:rPr>
        <w:t xml:space="preserve"> 2019)</w:t>
      </w:r>
      <w:r>
        <w:rPr>
          <w:sz w:val="24"/>
          <w:szCs w:val="24"/>
          <w:u w:val="dotted"/>
        </w:rPr>
        <w:tab/>
      </w:r>
      <w:r>
        <w:rPr>
          <w:sz w:val="24"/>
          <w:szCs w:val="24"/>
        </w:rPr>
        <w:t xml:space="preserve"> 1601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Amendment Regulation 2016 </w:t>
      </w:r>
      <w:r w:rsidR="001F2B49">
        <w:rPr>
          <w:sz w:val="24"/>
          <w:szCs w:val="24"/>
        </w:rPr>
        <w:t>(No </w:t>
      </w:r>
      <w:r>
        <w:rPr>
          <w:sz w:val="24"/>
          <w:szCs w:val="24"/>
        </w:rPr>
        <w:t xml:space="preserve">1)—Subordinate Law SL2016-26 </w:t>
      </w:r>
      <w:r w:rsidR="00C9798F">
        <w:rPr>
          <w:sz w:val="24"/>
          <w:szCs w:val="24"/>
        </w:rPr>
        <w:t>(LR, </w:t>
      </w:r>
      <w:r>
        <w:rPr>
          <w:sz w:val="24"/>
          <w:szCs w:val="24"/>
        </w:rPr>
        <w:t>8</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Amendment Regulation 2019 </w:t>
      </w:r>
      <w:r w:rsidR="001F2B49">
        <w:rPr>
          <w:sz w:val="24"/>
          <w:szCs w:val="24"/>
        </w:rPr>
        <w:t>(No </w:t>
      </w:r>
      <w:r>
        <w:rPr>
          <w:sz w:val="24"/>
          <w:szCs w:val="24"/>
        </w:rPr>
        <w:t xml:space="preserve">1)—Subordinate Law SL2019-15 </w:t>
      </w:r>
      <w:r w:rsidR="00C9798F">
        <w:rPr>
          <w:sz w:val="24"/>
          <w:szCs w:val="24"/>
        </w:rPr>
        <w:t>(LR, </w:t>
      </w:r>
      <w:r>
        <w:rPr>
          <w:sz w:val="24"/>
          <w:szCs w:val="24"/>
        </w:rPr>
        <w:t>1</w:t>
      </w:r>
      <w:r w:rsidR="00637BB4">
        <w:rPr>
          <w:sz w:val="24"/>
          <w:szCs w:val="24"/>
        </w:rPr>
        <w:t> July</w:t>
      </w:r>
      <w:r>
        <w:rPr>
          <w:sz w:val="24"/>
          <w:szCs w:val="24"/>
        </w:rPr>
        <w:t xml:space="preserve"> 2019)</w:t>
      </w:r>
      <w:r>
        <w:rPr>
          <w:sz w:val="24"/>
          <w:szCs w:val="24"/>
          <w:u w:val="dotted"/>
        </w:rPr>
        <w:tab/>
      </w:r>
      <w:r>
        <w:rPr>
          <w:sz w:val="24"/>
          <w:szCs w:val="24"/>
        </w:rPr>
        <w:t xml:space="preserve"> 1541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Maximum Fares for Taxi Services Determination 2017 </w:t>
      </w:r>
      <w:r w:rsidR="001F2B49">
        <w:rPr>
          <w:sz w:val="24"/>
          <w:szCs w:val="24"/>
        </w:rPr>
        <w:t>(No </w:t>
      </w:r>
      <w:r>
        <w:rPr>
          <w:sz w:val="24"/>
          <w:szCs w:val="24"/>
        </w:rPr>
        <w:t xml:space="preserve">1)—Disallowable Instrument DI2017-247 </w:t>
      </w:r>
      <w:r w:rsidR="00C9798F">
        <w:rPr>
          <w:sz w:val="24"/>
          <w:szCs w:val="24"/>
        </w:rPr>
        <w:t>(LR, </w:t>
      </w:r>
      <w:r>
        <w:rPr>
          <w:sz w:val="24"/>
          <w:szCs w:val="24"/>
        </w:rPr>
        <w:t>26</w:t>
      </w:r>
      <w:r w:rsidR="00637BB4">
        <w:rPr>
          <w:sz w:val="24"/>
          <w:szCs w:val="24"/>
        </w:rPr>
        <w:t> September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459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Maximum Fares for Taxi Services Determination 2019—Disallowable Instrument DI2019-222 </w:t>
      </w:r>
      <w:r w:rsidR="00C9798F">
        <w:rPr>
          <w:sz w:val="24"/>
          <w:szCs w:val="24"/>
        </w:rPr>
        <w:t>(LR, </w:t>
      </w:r>
      <w:r>
        <w:rPr>
          <w:sz w:val="24"/>
          <w:szCs w:val="24"/>
        </w:rPr>
        <w:t>30</w:t>
      </w:r>
      <w:r w:rsidR="00637BB4">
        <w:rPr>
          <w:sz w:val="24"/>
          <w:szCs w:val="24"/>
        </w:rPr>
        <w:t> September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Maximum Fares for Taxi Services Determination 2019 </w:t>
      </w:r>
      <w:r w:rsidR="001F2B49">
        <w:rPr>
          <w:sz w:val="24"/>
          <w:szCs w:val="24"/>
        </w:rPr>
        <w:t>(No </w:t>
      </w:r>
      <w:r>
        <w:rPr>
          <w:sz w:val="24"/>
          <w:szCs w:val="24"/>
        </w:rPr>
        <w:t xml:space="preserve">2)—Disallowable Instrument DI2019-233 </w:t>
      </w:r>
      <w:r w:rsidR="00C9798F">
        <w:rPr>
          <w:sz w:val="24"/>
          <w:szCs w:val="24"/>
        </w:rPr>
        <w:t>(LR, </w:t>
      </w:r>
      <w:r>
        <w:rPr>
          <w:sz w:val="24"/>
          <w:szCs w:val="24"/>
        </w:rPr>
        <w:t>24</w:t>
      </w:r>
      <w:r w:rsidR="00637BB4">
        <w:rPr>
          <w:sz w:val="24"/>
          <w:szCs w:val="24"/>
        </w:rPr>
        <w:t> October</w:t>
      </w:r>
      <w:r>
        <w:rPr>
          <w:sz w:val="24"/>
          <w:szCs w:val="24"/>
        </w:rPr>
        <w:t xml:space="preserve"> 2019)</w:t>
      </w:r>
      <w:r>
        <w:rPr>
          <w:sz w:val="24"/>
          <w:szCs w:val="24"/>
          <w:u w:val="dotted"/>
        </w:rPr>
        <w:tab/>
      </w:r>
      <w:r>
        <w:rPr>
          <w:sz w:val="24"/>
          <w:szCs w:val="24"/>
        </w:rPr>
        <w:t xml:space="preserve"> 1783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Maximum Taxi Fares for NSW Taxis in ACT Region Determination 2017—Disallowable Instrument DI2017-10 </w:t>
      </w:r>
      <w:r w:rsidR="00C9798F">
        <w:rPr>
          <w:sz w:val="24"/>
          <w:szCs w:val="24"/>
        </w:rPr>
        <w:t>(LR, </w:t>
      </w:r>
      <w:r>
        <w:rPr>
          <w:sz w:val="24"/>
          <w:szCs w:val="24"/>
        </w:rPr>
        <w:t>27</w:t>
      </w:r>
      <w:r w:rsidR="00637BB4">
        <w:rPr>
          <w:sz w:val="24"/>
          <w:szCs w:val="24"/>
        </w:rPr>
        <w:t> January</w:t>
      </w:r>
      <w:r>
        <w:rPr>
          <w:sz w:val="24"/>
          <w:szCs w:val="24"/>
        </w:rPr>
        <w:t xml:space="preserve"> 2017)</w:t>
      </w:r>
      <w:r>
        <w:rPr>
          <w:sz w:val="24"/>
          <w:szCs w:val="24"/>
          <w:u w:val="dotted"/>
        </w:rPr>
        <w:tab/>
      </w:r>
      <w:r w:rsidR="00285078">
        <w:rPr>
          <w:sz w:val="24"/>
          <w:szCs w:val="24"/>
        </w:rPr>
        <w:t xml:space="preserve">     </w:t>
      </w:r>
      <w:r>
        <w:rPr>
          <w:sz w:val="24"/>
          <w:szCs w:val="24"/>
        </w:rPr>
        <w:t>58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Public Transport Fares Determination 2018—Disallowable Instrument DI2018-284 </w:t>
      </w:r>
      <w:r w:rsidR="00C9798F">
        <w:rPr>
          <w:sz w:val="24"/>
          <w:szCs w:val="24"/>
        </w:rPr>
        <w:t>(LR, </w:t>
      </w:r>
      <w:r>
        <w:rPr>
          <w:sz w:val="24"/>
          <w:szCs w:val="24"/>
        </w:rPr>
        <w:t>29</w:t>
      </w:r>
      <w:r w:rsidR="00637BB4">
        <w:rPr>
          <w:sz w:val="24"/>
          <w:szCs w:val="24"/>
        </w:rPr>
        <w:t> November</w:t>
      </w:r>
      <w:r>
        <w:rPr>
          <w:sz w:val="24"/>
          <w:szCs w:val="24"/>
        </w:rPr>
        <w:t xml:space="preserve"> 2018)</w:t>
      </w:r>
      <w:r>
        <w:rPr>
          <w:sz w:val="24"/>
          <w:szCs w:val="24"/>
          <w:u w:val="dotted"/>
        </w:rPr>
        <w:tab/>
      </w:r>
      <w:r>
        <w:rPr>
          <w:sz w:val="24"/>
          <w:szCs w:val="24"/>
        </w:rPr>
        <w:t xml:space="preserve"> 1222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Regular Route Services Maximum Fares Determination 2016—Disallowable Instrument DI2016-293 </w:t>
      </w:r>
      <w:r w:rsidR="00C9798F">
        <w:rPr>
          <w:sz w:val="24"/>
          <w:szCs w:val="24"/>
        </w:rPr>
        <w:t>(LR, </w:t>
      </w:r>
      <w:r>
        <w:rPr>
          <w:sz w:val="24"/>
          <w:szCs w:val="24"/>
        </w:rPr>
        <w:t>12</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Regular Route Services Maximum Fares Determination 2017—Disallowable Instrument DI2017-311 </w:t>
      </w:r>
      <w:r w:rsidR="00C9798F">
        <w:rPr>
          <w:sz w:val="24"/>
          <w:szCs w:val="24"/>
        </w:rPr>
        <w:t>(LR, </w:t>
      </w:r>
      <w:r>
        <w:rPr>
          <w:sz w:val="24"/>
          <w:szCs w:val="24"/>
        </w:rPr>
        <w:t>21</w:t>
      </w:r>
      <w:r w:rsidR="00637BB4">
        <w:rPr>
          <w:sz w:val="24"/>
          <w:szCs w:val="24"/>
        </w:rPr>
        <w:t> December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650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Road Transport (Public Passenger Services) Taxi Licence Waiting List Exemption 2018—Disallowable Instrument DI2018-216 </w:t>
      </w:r>
      <w:r w:rsidR="00C9798F">
        <w:rPr>
          <w:sz w:val="24"/>
          <w:szCs w:val="24"/>
        </w:rPr>
        <w:t>(LR, </w:t>
      </w:r>
      <w:r>
        <w:rPr>
          <w:sz w:val="24"/>
          <w:szCs w:val="24"/>
        </w:rPr>
        <w:t>11</w:t>
      </w:r>
      <w:r w:rsidR="00637BB4">
        <w:rPr>
          <w:sz w:val="24"/>
          <w:szCs w:val="24"/>
        </w:rPr>
        <w:t> July</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 xml:space="preserve"> 883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Road Transport (Public Passenger Services) Regulation 2002—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Bus Services—Service Standards 2016 </w:t>
      </w:r>
      <w:r w:rsidR="001F2B49">
        <w:rPr>
          <w:sz w:val="24"/>
          <w:szCs w:val="24"/>
        </w:rPr>
        <w:t>(No </w:t>
      </w:r>
      <w:r>
        <w:rPr>
          <w:sz w:val="24"/>
          <w:szCs w:val="24"/>
        </w:rPr>
        <w:t xml:space="preserve">2)—Disallowable Instrument DI2016-268 </w:t>
      </w:r>
      <w:r w:rsidR="00C9798F">
        <w:rPr>
          <w:sz w:val="24"/>
          <w:szCs w:val="24"/>
        </w:rPr>
        <w:t>(LR, </w:t>
      </w:r>
      <w:r>
        <w:rPr>
          <w:sz w:val="24"/>
          <w:szCs w:val="24"/>
        </w:rPr>
        <w:t>4</w:t>
      </w:r>
      <w:r w:rsidR="00637BB4">
        <w:rPr>
          <w:sz w:val="24"/>
          <w:szCs w:val="24"/>
        </w:rPr>
        <w:t> October</w:t>
      </w:r>
      <w:r>
        <w:rPr>
          <w:sz w:val="24"/>
          <w:szCs w:val="24"/>
        </w:rPr>
        <w:t xml:space="preserve"> 2016)</w:t>
      </w:r>
      <w:r>
        <w:rPr>
          <w:sz w:val="24"/>
          <w:szCs w:val="24"/>
          <w:u w:val="dotted"/>
        </w:rPr>
        <w:tab/>
      </w:r>
      <w:r w:rsidR="00E270DF">
        <w:rPr>
          <w:sz w:val="24"/>
          <w:szCs w:val="24"/>
        </w:rPr>
        <w:t xml:space="preserve">        </w:t>
      </w:r>
      <w:r>
        <w:rPr>
          <w:sz w:val="24"/>
          <w:szCs w:val="24"/>
        </w:rPr>
        <w:t>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Bus Services—Service Standards 2018 </w:t>
      </w:r>
      <w:r w:rsidR="001F2B49">
        <w:rPr>
          <w:sz w:val="24"/>
          <w:szCs w:val="24"/>
        </w:rPr>
        <w:t>(No </w:t>
      </w:r>
      <w:r>
        <w:rPr>
          <w:sz w:val="24"/>
          <w:szCs w:val="24"/>
        </w:rPr>
        <w:t xml:space="preserve">1)—Disallowable Instrument DI2018-66 </w:t>
      </w:r>
      <w:r w:rsidR="00C9798F">
        <w:rPr>
          <w:sz w:val="24"/>
          <w:szCs w:val="24"/>
        </w:rPr>
        <w:t>(LR, </w:t>
      </w:r>
      <w:r>
        <w:rPr>
          <w:sz w:val="24"/>
          <w:szCs w:val="24"/>
        </w:rPr>
        <w:t>16</w:t>
      </w:r>
      <w:r w:rsidR="00637BB4">
        <w:rPr>
          <w:sz w:val="24"/>
          <w:szCs w:val="24"/>
        </w:rPr>
        <w:t> April</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 xml:space="preserve"> 804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Demand Responsive Services—Service Standards 2018 </w:t>
      </w:r>
      <w:r w:rsidR="001F2B49">
        <w:rPr>
          <w:sz w:val="24"/>
          <w:szCs w:val="24"/>
        </w:rPr>
        <w:t>(No </w:t>
      </w:r>
      <w:r>
        <w:rPr>
          <w:sz w:val="24"/>
          <w:szCs w:val="24"/>
        </w:rPr>
        <w:t xml:space="preserve">1)—Disallowable Instrument DI2018-64 </w:t>
      </w:r>
      <w:r w:rsidR="00C9798F">
        <w:rPr>
          <w:sz w:val="24"/>
          <w:szCs w:val="24"/>
        </w:rPr>
        <w:t>(LR, </w:t>
      </w:r>
      <w:r>
        <w:rPr>
          <w:sz w:val="24"/>
          <w:szCs w:val="24"/>
        </w:rPr>
        <w:t>16</w:t>
      </w:r>
      <w:r w:rsidR="00637BB4">
        <w:rPr>
          <w:sz w:val="24"/>
          <w:szCs w:val="24"/>
        </w:rPr>
        <w:t> April</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 xml:space="preserve"> 804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Hire Car Service—Service Standards 2020 </w:t>
      </w:r>
      <w:r w:rsidR="001F2B49">
        <w:rPr>
          <w:sz w:val="24"/>
          <w:szCs w:val="24"/>
        </w:rPr>
        <w:t>(No </w:t>
      </w:r>
      <w:r>
        <w:rPr>
          <w:sz w:val="24"/>
          <w:szCs w:val="24"/>
        </w:rPr>
        <w:t xml:space="preserve">1)—Disallowable Instrument DI2020-27 </w:t>
      </w:r>
      <w:r w:rsidR="00C9798F">
        <w:rPr>
          <w:sz w:val="24"/>
          <w:szCs w:val="24"/>
        </w:rPr>
        <w:t>(LR, </w:t>
      </w:r>
      <w:r>
        <w:rPr>
          <w:sz w:val="24"/>
          <w:szCs w:val="24"/>
        </w:rPr>
        <w:t>2</w:t>
      </w:r>
      <w:r w:rsidR="00637BB4">
        <w:rPr>
          <w:sz w:val="24"/>
          <w:szCs w:val="24"/>
        </w:rPr>
        <w:t> April</w:t>
      </w:r>
      <w:r>
        <w:rPr>
          <w:sz w:val="24"/>
          <w:szCs w:val="24"/>
        </w:rPr>
        <w:t xml:space="preserve"> 2020)</w:t>
      </w:r>
      <w:r>
        <w:rPr>
          <w:sz w:val="24"/>
          <w:szCs w:val="24"/>
          <w:u w:val="dotted"/>
        </w:rPr>
        <w:tab/>
      </w:r>
      <w:r>
        <w:rPr>
          <w:sz w:val="24"/>
          <w:szCs w:val="24"/>
        </w:rPr>
        <w:t xml:space="preserve"> 1941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Hire Car Services—Service Standards 2018 </w:t>
      </w:r>
      <w:r w:rsidR="001F2B49">
        <w:rPr>
          <w:sz w:val="24"/>
          <w:szCs w:val="24"/>
        </w:rPr>
        <w:t>(No </w:t>
      </w:r>
      <w:r>
        <w:rPr>
          <w:sz w:val="24"/>
          <w:szCs w:val="24"/>
        </w:rPr>
        <w:t xml:space="preserve">1)—Disallowable Instrument DI2018-68 </w:t>
      </w:r>
      <w:r w:rsidR="00C9798F">
        <w:rPr>
          <w:sz w:val="24"/>
          <w:szCs w:val="24"/>
        </w:rPr>
        <w:t>(LR, </w:t>
      </w:r>
      <w:r>
        <w:rPr>
          <w:sz w:val="24"/>
          <w:szCs w:val="24"/>
        </w:rPr>
        <w:t>16</w:t>
      </w:r>
      <w:r w:rsidR="00637BB4">
        <w:rPr>
          <w:sz w:val="24"/>
          <w:szCs w:val="24"/>
        </w:rPr>
        <w:t> April</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804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Independent Taxi Service Operator—Service Standards 2020 </w:t>
      </w:r>
      <w:r w:rsidR="001F2B49">
        <w:rPr>
          <w:sz w:val="24"/>
          <w:szCs w:val="24"/>
        </w:rPr>
        <w:t>(No </w:t>
      </w:r>
      <w:r>
        <w:rPr>
          <w:sz w:val="24"/>
          <w:szCs w:val="24"/>
        </w:rPr>
        <w:t xml:space="preserve">1)—Disallowable Instrument DI2020-28 </w:t>
      </w:r>
      <w:r w:rsidR="00C9798F">
        <w:rPr>
          <w:sz w:val="24"/>
          <w:szCs w:val="24"/>
        </w:rPr>
        <w:t>(LR, </w:t>
      </w:r>
      <w:r>
        <w:rPr>
          <w:sz w:val="24"/>
          <w:szCs w:val="24"/>
        </w:rPr>
        <w:t>2</w:t>
      </w:r>
      <w:r w:rsidR="00637BB4">
        <w:rPr>
          <w:sz w:val="24"/>
          <w:szCs w:val="24"/>
        </w:rPr>
        <w:t> April</w:t>
      </w:r>
      <w:r>
        <w:rPr>
          <w:sz w:val="24"/>
          <w:szCs w:val="24"/>
        </w:rPr>
        <w:t xml:space="preserve"> 2020)</w:t>
      </w:r>
      <w:r>
        <w:rPr>
          <w:sz w:val="24"/>
          <w:szCs w:val="24"/>
          <w:u w:val="dotted"/>
        </w:rPr>
        <w:tab/>
      </w:r>
      <w:r>
        <w:rPr>
          <w:sz w:val="24"/>
          <w:szCs w:val="24"/>
        </w:rPr>
        <w:t xml:space="preserve"> 1941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Methods of Payment and Maximum Payment Surcharges Declaration and Determination 2016 </w:t>
      </w:r>
      <w:r w:rsidR="001F2B49">
        <w:rPr>
          <w:sz w:val="24"/>
          <w:szCs w:val="24"/>
        </w:rPr>
        <w:t>(No </w:t>
      </w:r>
      <w:r>
        <w:rPr>
          <w:sz w:val="24"/>
          <w:szCs w:val="24"/>
        </w:rPr>
        <w:t xml:space="preserve">1)—Disallowable Instrument DI2016-197 </w:t>
      </w:r>
      <w:r w:rsidR="00C9798F">
        <w:rPr>
          <w:sz w:val="24"/>
          <w:szCs w:val="24"/>
        </w:rPr>
        <w:t>(LR, </w:t>
      </w:r>
      <w:r>
        <w:rPr>
          <w:sz w:val="24"/>
          <w:szCs w:val="24"/>
        </w:rPr>
        <w:t>4</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Rideshare Services—Service Standards 2018 </w:t>
      </w:r>
      <w:r w:rsidR="001F2B49">
        <w:rPr>
          <w:sz w:val="24"/>
          <w:szCs w:val="24"/>
        </w:rPr>
        <w:t>(No </w:t>
      </w:r>
      <w:r>
        <w:rPr>
          <w:sz w:val="24"/>
          <w:szCs w:val="24"/>
        </w:rPr>
        <w:t xml:space="preserve">1)—Disallowable Instrument DI2018-65 </w:t>
      </w:r>
      <w:r w:rsidR="00C9798F">
        <w:rPr>
          <w:sz w:val="24"/>
          <w:szCs w:val="24"/>
        </w:rPr>
        <w:t>(LR, </w:t>
      </w:r>
      <w:r>
        <w:rPr>
          <w:sz w:val="24"/>
          <w:szCs w:val="24"/>
        </w:rPr>
        <w:t>16</w:t>
      </w:r>
      <w:r w:rsidR="00637BB4">
        <w:rPr>
          <w:sz w:val="24"/>
          <w:szCs w:val="24"/>
        </w:rPr>
        <w:t> April</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 xml:space="preserve"> 804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Rideshare Services—Service Standards 2020 </w:t>
      </w:r>
      <w:r w:rsidR="001F2B49">
        <w:rPr>
          <w:sz w:val="24"/>
          <w:szCs w:val="24"/>
        </w:rPr>
        <w:t>(No </w:t>
      </w:r>
      <w:r>
        <w:rPr>
          <w:sz w:val="24"/>
          <w:szCs w:val="24"/>
        </w:rPr>
        <w:t xml:space="preserve">1)—Disallowable Instrument DI2020-29 </w:t>
      </w:r>
      <w:r w:rsidR="00C9798F">
        <w:rPr>
          <w:sz w:val="24"/>
          <w:szCs w:val="24"/>
        </w:rPr>
        <w:t>(LR, </w:t>
      </w:r>
      <w:r>
        <w:rPr>
          <w:sz w:val="24"/>
          <w:szCs w:val="24"/>
        </w:rPr>
        <w:t>2</w:t>
      </w:r>
      <w:r w:rsidR="00637BB4">
        <w:rPr>
          <w:sz w:val="24"/>
          <w:szCs w:val="24"/>
        </w:rPr>
        <w:t> April</w:t>
      </w:r>
      <w:r>
        <w:rPr>
          <w:sz w:val="24"/>
          <w:szCs w:val="24"/>
        </w:rPr>
        <w:t xml:space="preserve"> 2020)</w:t>
      </w:r>
      <w:r>
        <w:rPr>
          <w:sz w:val="24"/>
          <w:szCs w:val="24"/>
          <w:u w:val="dotted"/>
        </w:rPr>
        <w:tab/>
      </w:r>
      <w:r w:rsidR="003F4B5D">
        <w:rPr>
          <w:sz w:val="24"/>
          <w:szCs w:val="24"/>
        </w:rPr>
        <w:t xml:space="preserve">  1941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Taxi Service—Service Standards 2020 </w:t>
      </w:r>
      <w:r w:rsidR="001F2B49">
        <w:rPr>
          <w:sz w:val="24"/>
          <w:szCs w:val="24"/>
        </w:rPr>
        <w:t>(No </w:t>
      </w:r>
      <w:r>
        <w:rPr>
          <w:sz w:val="24"/>
          <w:szCs w:val="24"/>
        </w:rPr>
        <w:t xml:space="preserve">1)—Disallowable Instrument DI2020-30 </w:t>
      </w:r>
      <w:r w:rsidR="00C9798F">
        <w:rPr>
          <w:sz w:val="24"/>
          <w:szCs w:val="24"/>
        </w:rPr>
        <w:t>(LR, </w:t>
      </w:r>
      <w:r>
        <w:rPr>
          <w:sz w:val="24"/>
          <w:szCs w:val="24"/>
        </w:rPr>
        <w:t>2</w:t>
      </w:r>
      <w:r w:rsidR="00637BB4">
        <w:rPr>
          <w:sz w:val="24"/>
          <w:szCs w:val="24"/>
        </w:rPr>
        <w:t> April</w:t>
      </w:r>
      <w:r>
        <w:rPr>
          <w:sz w:val="24"/>
          <w:szCs w:val="24"/>
        </w:rPr>
        <w:t xml:space="preserve"> 2020)</w:t>
      </w:r>
      <w:r>
        <w:rPr>
          <w:sz w:val="24"/>
          <w:szCs w:val="24"/>
          <w:u w:val="dotted"/>
        </w:rPr>
        <w:tab/>
      </w:r>
      <w:r>
        <w:rPr>
          <w:sz w:val="24"/>
          <w:szCs w:val="24"/>
        </w:rPr>
        <w:t xml:space="preserve"> 1941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(Public Passenger Services) Taxi Services—Service Standards 2018 </w:t>
      </w:r>
      <w:r w:rsidR="001F2B49">
        <w:rPr>
          <w:sz w:val="24"/>
          <w:szCs w:val="24"/>
        </w:rPr>
        <w:t>(No </w:t>
      </w:r>
      <w:r>
        <w:rPr>
          <w:sz w:val="24"/>
          <w:szCs w:val="24"/>
        </w:rPr>
        <w:t xml:space="preserve">1)—Disallowable Instrument DI2018-67 </w:t>
      </w:r>
      <w:r w:rsidR="00C9798F">
        <w:rPr>
          <w:sz w:val="24"/>
          <w:szCs w:val="24"/>
        </w:rPr>
        <w:t>(LR, </w:t>
      </w:r>
      <w:r>
        <w:rPr>
          <w:sz w:val="24"/>
          <w:szCs w:val="24"/>
        </w:rPr>
        <w:t>16</w:t>
      </w:r>
      <w:r w:rsidR="00637BB4">
        <w:rPr>
          <w:sz w:val="24"/>
          <w:szCs w:val="24"/>
        </w:rPr>
        <w:t> April</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804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Road Transport (Public Passenger Services) Transport Booking Service—Service Standards 2020 </w:t>
      </w:r>
      <w:r w:rsidR="001F2B49">
        <w:rPr>
          <w:sz w:val="24"/>
          <w:szCs w:val="24"/>
        </w:rPr>
        <w:t>(No </w:t>
      </w:r>
      <w:r>
        <w:rPr>
          <w:sz w:val="24"/>
          <w:szCs w:val="24"/>
        </w:rPr>
        <w:t xml:space="preserve">1)—Disallowable Instrument DI2020-31 </w:t>
      </w:r>
      <w:r w:rsidR="00C9798F">
        <w:rPr>
          <w:sz w:val="24"/>
          <w:szCs w:val="24"/>
        </w:rPr>
        <w:t>(LR, </w:t>
      </w:r>
      <w:r>
        <w:rPr>
          <w:sz w:val="24"/>
          <w:szCs w:val="24"/>
        </w:rPr>
        <w:t>2</w:t>
      </w:r>
      <w:r w:rsidR="00637BB4">
        <w:rPr>
          <w:sz w:val="24"/>
          <w:szCs w:val="24"/>
        </w:rPr>
        <w:t> April</w:t>
      </w:r>
      <w:r>
        <w:rPr>
          <w:sz w:val="24"/>
          <w:szCs w:val="24"/>
        </w:rPr>
        <w:t xml:space="preserve"> 2020)</w:t>
      </w:r>
      <w:r>
        <w:rPr>
          <w:sz w:val="24"/>
          <w:szCs w:val="24"/>
          <w:u w:val="dotted"/>
        </w:rPr>
        <w:tab/>
      </w:r>
      <w:r>
        <w:rPr>
          <w:sz w:val="24"/>
          <w:szCs w:val="24"/>
        </w:rPr>
        <w:t xml:space="preserve"> 1941</w:t>
      </w:r>
    </w:p>
    <w:p w:rsidR="0066140C" w:rsidRDefault="0066140C" w:rsidP="00203D96">
      <w:pPr>
        <w:keepNext/>
        <w:tabs>
          <w:tab w:val="clear" w:pos="567"/>
          <w:tab w:val="clear" w:pos="9781"/>
          <w:tab w:val="left" w:pos="8467"/>
        </w:tabs>
        <w:spacing w:before="120" w:after="0" w:line="240" w:lineRule="auto"/>
        <w:ind w:left="274" w:right="893" w:hanging="274"/>
        <w:rPr>
          <w:sz w:val="24"/>
          <w:szCs w:val="24"/>
        </w:rPr>
      </w:pPr>
      <w:r>
        <w:rPr>
          <w:b/>
          <w:sz w:val="24"/>
          <w:szCs w:val="24"/>
        </w:rPr>
        <w:t>Road Transport (Safety and Traffic Management)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(Road Rules) Regulation 2017—Subordinate Law SL2017-43 </w:t>
      </w:r>
      <w:r w:rsidR="00C9798F">
        <w:rPr>
          <w:sz w:val="24"/>
          <w:szCs w:val="24"/>
        </w:rPr>
        <w:t>(LR, </w:t>
      </w:r>
      <w:r>
        <w:rPr>
          <w:sz w:val="24"/>
          <w:szCs w:val="24"/>
        </w:rPr>
        <w:t>21</w:t>
      </w:r>
      <w:r w:rsidR="00637BB4">
        <w:rPr>
          <w:sz w:val="24"/>
          <w:szCs w:val="24"/>
        </w:rPr>
        <w:t> December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650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Amendment Regulation 2016 </w:t>
      </w:r>
      <w:r w:rsidR="001F2B49">
        <w:rPr>
          <w:sz w:val="24"/>
          <w:szCs w:val="24"/>
        </w:rPr>
        <w:t>(No </w:t>
      </w:r>
      <w:r>
        <w:rPr>
          <w:sz w:val="24"/>
          <w:szCs w:val="24"/>
        </w:rPr>
        <w:t xml:space="preserve">3)—Subordinate Law SL2016-35 </w:t>
      </w:r>
      <w:r w:rsidR="00C9798F">
        <w:rPr>
          <w:sz w:val="24"/>
          <w:szCs w:val="24"/>
        </w:rPr>
        <w:t>(LR, </w:t>
      </w:r>
      <w:r>
        <w:rPr>
          <w:sz w:val="24"/>
          <w:szCs w:val="24"/>
        </w:rPr>
        <w:t>22</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Amendment Regulation 2017 </w:t>
      </w:r>
      <w:r w:rsidR="001F2B49">
        <w:rPr>
          <w:sz w:val="24"/>
          <w:szCs w:val="24"/>
        </w:rPr>
        <w:t>(No </w:t>
      </w:r>
      <w:r>
        <w:rPr>
          <w:sz w:val="24"/>
          <w:szCs w:val="24"/>
        </w:rPr>
        <w:t xml:space="preserve">1)—Subordinate Law SL2017-16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Amendment Regulation 2019 </w:t>
      </w:r>
      <w:r w:rsidR="001F2B49">
        <w:rPr>
          <w:sz w:val="24"/>
          <w:szCs w:val="24"/>
        </w:rPr>
        <w:t>(No </w:t>
      </w:r>
      <w:r>
        <w:rPr>
          <w:sz w:val="24"/>
          <w:szCs w:val="24"/>
        </w:rPr>
        <w:t xml:space="preserve">1)—Subordinate Law SL2019-1 </w:t>
      </w:r>
      <w:r w:rsidR="00C9798F">
        <w:rPr>
          <w:sz w:val="24"/>
          <w:szCs w:val="24"/>
        </w:rPr>
        <w:t>(LR, </w:t>
      </w:r>
      <w:r>
        <w:rPr>
          <w:sz w:val="24"/>
          <w:szCs w:val="24"/>
        </w:rPr>
        <w:t>29</w:t>
      </w:r>
      <w:r w:rsidR="00637BB4">
        <w:rPr>
          <w:sz w:val="24"/>
          <w:szCs w:val="24"/>
        </w:rPr>
        <w:t> January</w:t>
      </w:r>
      <w:r>
        <w:rPr>
          <w:sz w:val="24"/>
          <w:szCs w:val="24"/>
        </w:rPr>
        <w:t xml:space="preserve"> 2019)</w:t>
      </w:r>
      <w:r>
        <w:rPr>
          <w:sz w:val="24"/>
          <w:szCs w:val="24"/>
          <w:u w:val="dotted"/>
        </w:rPr>
        <w:tab/>
      </w:r>
      <w:r>
        <w:rPr>
          <w:sz w:val="24"/>
          <w:szCs w:val="24"/>
        </w:rPr>
        <w:t xml:space="preserve"> 1222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Amendment Regulation 2020 </w:t>
      </w:r>
      <w:r w:rsidR="001F2B49">
        <w:rPr>
          <w:sz w:val="24"/>
          <w:szCs w:val="24"/>
        </w:rPr>
        <w:t>(No </w:t>
      </w:r>
      <w:r>
        <w:rPr>
          <w:sz w:val="24"/>
          <w:szCs w:val="24"/>
        </w:rPr>
        <w:t xml:space="preserve">1)—Subordinate Law SL2020-4 </w:t>
      </w:r>
      <w:r w:rsidR="00C9798F">
        <w:rPr>
          <w:sz w:val="24"/>
          <w:szCs w:val="24"/>
        </w:rPr>
        <w:t>(LR, </w:t>
      </w:r>
      <w:r>
        <w:rPr>
          <w:sz w:val="24"/>
          <w:szCs w:val="24"/>
        </w:rPr>
        <w:t>6</w:t>
      </w:r>
      <w:r w:rsidR="00637BB4">
        <w:rPr>
          <w:sz w:val="24"/>
          <w:szCs w:val="24"/>
        </w:rPr>
        <w:t> February</w:t>
      </w:r>
      <w:r>
        <w:rPr>
          <w:sz w:val="24"/>
          <w:szCs w:val="24"/>
        </w:rPr>
        <w:t xml:space="preserve"> 2020)</w:t>
      </w:r>
      <w:r>
        <w:rPr>
          <w:sz w:val="24"/>
          <w:szCs w:val="24"/>
          <w:u w:val="dotted"/>
        </w:rPr>
        <w:tab/>
      </w:r>
      <w:r>
        <w:rPr>
          <w:sz w:val="24"/>
          <w:szCs w:val="24"/>
        </w:rPr>
        <w:t xml:space="preserve"> 1876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Regulation 2017—Subordinate Law SL2017-45 </w:t>
      </w:r>
      <w:r w:rsidR="00C9798F">
        <w:rPr>
          <w:sz w:val="24"/>
          <w:szCs w:val="24"/>
        </w:rPr>
        <w:t>(LR, </w:t>
      </w:r>
      <w:r>
        <w:rPr>
          <w:sz w:val="24"/>
          <w:szCs w:val="24"/>
        </w:rPr>
        <w:t>21</w:t>
      </w:r>
      <w:r w:rsidR="00637BB4">
        <w:rPr>
          <w:sz w:val="24"/>
          <w:szCs w:val="24"/>
        </w:rPr>
        <w:t> December</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650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Road Transport (Safety and Traffic Management) Regulation 2017—Subordinate Law SL2017-45 </w:t>
      </w:r>
      <w:r w:rsidR="00C9798F">
        <w:rPr>
          <w:sz w:val="24"/>
          <w:szCs w:val="24"/>
        </w:rPr>
        <w:t>(LR, </w:t>
      </w:r>
      <w:r>
        <w:rPr>
          <w:sz w:val="24"/>
          <w:szCs w:val="24"/>
        </w:rPr>
        <w:t>21</w:t>
      </w:r>
      <w:r w:rsidR="00637BB4">
        <w:rPr>
          <w:sz w:val="24"/>
          <w:szCs w:val="24"/>
        </w:rPr>
        <w:t> December</w:t>
      </w:r>
      <w:r>
        <w:rPr>
          <w:sz w:val="24"/>
          <w:szCs w:val="24"/>
        </w:rPr>
        <w:t xml:space="preserve"> 2017)—Revised explanatory statement</w:t>
      </w:r>
      <w:r>
        <w:rPr>
          <w:sz w:val="24"/>
          <w:szCs w:val="24"/>
          <w:u w:val="dotted"/>
        </w:rPr>
        <w:tab/>
      </w:r>
      <w:r>
        <w:rPr>
          <w:sz w:val="24"/>
          <w:szCs w:val="24"/>
        </w:rPr>
        <w:t xml:space="preserve">  </w:t>
      </w:r>
      <w:r w:rsidR="00F10D24">
        <w:rPr>
          <w:sz w:val="24"/>
          <w:szCs w:val="24"/>
        </w:rPr>
        <w:t xml:space="preserve"> </w:t>
      </w:r>
      <w:r>
        <w:rPr>
          <w:sz w:val="24"/>
          <w:szCs w:val="24"/>
        </w:rPr>
        <w:t>724</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Road Transport (Safety and Traffic Management) Act and Road Transport (General) Act—</w:t>
      </w:r>
      <w:r>
        <w:rPr>
          <w:sz w:val="24"/>
          <w:szCs w:val="24"/>
        </w:rPr>
        <w:t xml:space="preserve">Road Transport (Safety and Traffic Management) Amendment Regulation 2018 </w:t>
      </w:r>
      <w:r w:rsidR="001F2B49">
        <w:rPr>
          <w:sz w:val="24"/>
          <w:szCs w:val="24"/>
        </w:rPr>
        <w:t>(No </w:t>
      </w:r>
      <w:r>
        <w:rPr>
          <w:sz w:val="24"/>
          <w:szCs w:val="24"/>
        </w:rPr>
        <w:t xml:space="preserve">1)—Subordinate Law SL2018-3 </w:t>
      </w:r>
      <w:r w:rsidR="00C9798F">
        <w:rPr>
          <w:sz w:val="24"/>
          <w:szCs w:val="24"/>
        </w:rPr>
        <w:t>(LR, </w:t>
      </w:r>
      <w:r>
        <w:rPr>
          <w:sz w:val="24"/>
          <w:szCs w:val="24"/>
        </w:rPr>
        <w:t>12</w:t>
      </w:r>
      <w:r w:rsidR="00637BB4">
        <w:rPr>
          <w:sz w:val="24"/>
          <w:szCs w:val="24"/>
        </w:rPr>
        <w:t> April</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804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Road Transport (Safety and Traffic Management) Regulation 2000—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Child Safety Equipment Approval 2017—Disallowable Instrument DI2017-203 </w:t>
      </w:r>
      <w:r w:rsidR="00C9798F">
        <w:rPr>
          <w:sz w:val="24"/>
          <w:szCs w:val="24"/>
        </w:rPr>
        <w:t>(LR, </w:t>
      </w:r>
      <w:r>
        <w:rPr>
          <w:sz w:val="24"/>
          <w:szCs w:val="24"/>
        </w:rPr>
        <w:t>17</w:t>
      </w:r>
      <w:r w:rsidR="00637BB4">
        <w:rPr>
          <w:sz w:val="24"/>
          <w:szCs w:val="24"/>
        </w:rPr>
        <w:t> August</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393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2016 </w:t>
      </w:r>
      <w:r w:rsidR="001F2B49">
        <w:rPr>
          <w:sz w:val="24"/>
          <w:szCs w:val="24"/>
        </w:rPr>
        <w:t>(No </w:t>
      </w:r>
      <w:r>
        <w:rPr>
          <w:sz w:val="24"/>
          <w:szCs w:val="24"/>
        </w:rPr>
        <w:t xml:space="preserve">1)—Disallowable Instrument DI2016-278 </w:t>
      </w:r>
      <w:r w:rsidR="00C9798F">
        <w:rPr>
          <w:sz w:val="24"/>
          <w:szCs w:val="24"/>
        </w:rPr>
        <w:t>(LR, </w:t>
      </w:r>
      <w:r>
        <w:rPr>
          <w:sz w:val="24"/>
          <w:szCs w:val="24"/>
        </w:rPr>
        <w:t>17</w:t>
      </w:r>
      <w:r w:rsidR="00637BB4">
        <w:rPr>
          <w:sz w:val="24"/>
          <w:szCs w:val="24"/>
        </w:rPr>
        <w:t> November</w:t>
      </w:r>
      <w:r>
        <w:rPr>
          <w:sz w:val="24"/>
          <w:szCs w:val="24"/>
        </w:rPr>
        <w:t xml:space="preserve"> 2016)</w:t>
      </w:r>
      <w:r>
        <w:rPr>
          <w:sz w:val="24"/>
          <w:szCs w:val="24"/>
          <w:u w:val="dotted"/>
        </w:rPr>
        <w:tab/>
      </w:r>
      <w:r w:rsidR="00285078">
        <w:rPr>
          <w:sz w:val="24"/>
          <w:szCs w:val="24"/>
        </w:rPr>
        <w:t xml:space="preserve">     </w:t>
      </w:r>
      <w:r>
        <w:rPr>
          <w:sz w:val="24"/>
          <w:szCs w:val="24"/>
        </w:rPr>
        <w:t>24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Road Transport (Safety and Traffic Management) Parking Authority Declaration 2017 </w:t>
      </w:r>
      <w:r w:rsidR="001F2B49">
        <w:rPr>
          <w:sz w:val="24"/>
          <w:szCs w:val="24"/>
        </w:rPr>
        <w:t>(No </w:t>
      </w:r>
      <w:r>
        <w:rPr>
          <w:sz w:val="24"/>
          <w:szCs w:val="24"/>
        </w:rPr>
        <w:t xml:space="preserve">1)—Disallowable Instrument DI2017-30 </w:t>
      </w:r>
      <w:r w:rsidR="00C9798F">
        <w:rPr>
          <w:sz w:val="24"/>
          <w:szCs w:val="24"/>
        </w:rPr>
        <w:t>(LR, </w:t>
      </w:r>
      <w:r>
        <w:rPr>
          <w:sz w:val="24"/>
          <w:szCs w:val="24"/>
        </w:rPr>
        <w:t>13</w:t>
      </w:r>
      <w:r w:rsidR="00637BB4">
        <w:rPr>
          <w:sz w:val="24"/>
          <w:szCs w:val="24"/>
        </w:rPr>
        <w:t> April</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164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Road Transport (Safety and Traffic Management) Regulation 2017—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w:t>
      </w:r>
      <w:proofErr w:type="spellStart"/>
      <w:r>
        <w:rPr>
          <w:sz w:val="24"/>
          <w:szCs w:val="24"/>
        </w:rPr>
        <w:t>Airservices</w:t>
      </w:r>
      <w:proofErr w:type="spellEnd"/>
      <w:r>
        <w:rPr>
          <w:sz w:val="24"/>
          <w:szCs w:val="24"/>
        </w:rPr>
        <w:t xml:space="preserve"> Australia Emergency Worker Declaration 2020 </w:t>
      </w:r>
      <w:r w:rsidR="001F2B49">
        <w:rPr>
          <w:sz w:val="24"/>
          <w:szCs w:val="24"/>
        </w:rPr>
        <w:t>(No </w:t>
      </w:r>
      <w:r>
        <w:rPr>
          <w:sz w:val="24"/>
          <w:szCs w:val="24"/>
        </w:rPr>
        <w:t xml:space="preserve">1)—Disallowable Instrument DI2020-40 </w:t>
      </w:r>
      <w:r w:rsidR="00C9798F">
        <w:rPr>
          <w:sz w:val="24"/>
          <w:szCs w:val="24"/>
        </w:rPr>
        <w:t>(LR, </w:t>
      </w:r>
      <w:r>
        <w:rPr>
          <w:sz w:val="24"/>
          <w:szCs w:val="24"/>
        </w:rPr>
        <w:t>9</w:t>
      </w:r>
      <w:r w:rsidR="00637BB4">
        <w:rPr>
          <w:sz w:val="24"/>
          <w:szCs w:val="24"/>
        </w:rPr>
        <w:t> April</w:t>
      </w:r>
      <w:r>
        <w:rPr>
          <w:sz w:val="24"/>
          <w:szCs w:val="24"/>
        </w:rPr>
        <w:t xml:space="preserve"> 2020)</w:t>
      </w:r>
      <w:r>
        <w:rPr>
          <w:sz w:val="24"/>
          <w:szCs w:val="24"/>
          <w:u w:val="dotted"/>
        </w:rPr>
        <w:tab/>
      </w:r>
      <w:r>
        <w:rPr>
          <w:sz w:val="24"/>
          <w:szCs w:val="24"/>
        </w:rPr>
        <w:t xml:space="preserve"> 1942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Booster Seat, Child Restraint and Child Safety Harness Approval 2020 </w:t>
      </w:r>
      <w:r w:rsidR="001F2B49">
        <w:rPr>
          <w:sz w:val="24"/>
          <w:szCs w:val="24"/>
        </w:rPr>
        <w:t>(No </w:t>
      </w:r>
      <w:r>
        <w:rPr>
          <w:sz w:val="24"/>
          <w:szCs w:val="24"/>
        </w:rPr>
        <w:t xml:space="preserve">1)—Disallowable Instrument DI2020-39 </w:t>
      </w:r>
      <w:r w:rsidR="00C9798F">
        <w:rPr>
          <w:sz w:val="24"/>
          <w:szCs w:val="24"/>
        </w:rPr>
        <w:t>(LR, </w:t>
      </w:r>
      <w:r>
        <w:rPr>
          <w:sz w:val="24"/>
          <w:szCs w:val="24"/>
        </w:rPr>
        <w:t>9</w:t>
      </w:r>
      <w:r w:rsidR="00637BB4">
        <w:rPr>
          <w:sz w:val="24"/>
          <w:szCs w:val="24"/>
        </w:rPr>
        <w:t> April</w:t>
      </w:r>
      <w:r>
        <w:rPr>
          <w:sz w:val="24"/>
          <w:szCs w:val="24"/>
        </w:rPr>
        <w:t xml:space="preserve"> 2020)</w:t>
      </w:r>
      <w:r>
        <w:rPr>
          <w:sz w:val="24"/>
          <w:szCs w:val="24"/>
          <w:u w:val="dotted"/>
        </w:rPr>
        <w:tab/>
      </w:r>
      <w:r>
        <w:rPr>
          <w:sz w:val="24"/>
          <w:szCs w:val="24"/>
        </w:rPr>
        <w:t xml:space="preserve"> 1942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Guidelines 2020—Disallowable Instrument DI2020-82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2018 </w:t>
      </w:r>
      <w:r w:rsidR="001F2B49">
        <w:rPr>
          <w:sz w:val="24"/>
          <w:szCs w:val="24"/>
        </w:rPr>
        <w:t>(No </w:t>
      </w:r>
      <w:r>
        <w:rPr>
          <w:sz w:val="24"/>
          <w:szCs w:val="24"/>
        </w:rPr>
        <w:t xml:space="preserve">1)—Disallowable Instrument DI2018-210 </w:t>
      </w:r>
      <w:r w:rsidR="00C9798F">
        <w:rPr>
          <w:sz w:val="24"/>
          <w:szCs w:val="24"/>
        </w:rPr>
        <w:t>(LR, </w:t>
      </w:r>
      <w:r>
        <w:rPr>
          <w:sz w:val="24"/>
          <w:szCs w:val="24"/>
        </w:rPr>
        <w:t>29</w:t>
      </w:r>
      <w:r w:rsidR="00637BB4">
        <w:rPr>
          <w:sz w:val="24"/>
          <w:szCs w:val="24"/>
        </w:rPr>
        <w:t> June</w:t>
      </w:r>
      <w:r>
        <w:rPr>
          <w:sz w:val="24"/>
          <w:szCs w:val="24"/>
        </w:rPr>
        <w:t xml:space="preserve"> 2018)</w:t>
      </w:r>
      <w:r>
        <w:rPr>
          <w:sz w:val="24"/>
          <w:szCs w:val="24"/>
          <w:u w:val="dotted"/>
        </w:rPr>
        <w:tab/>
      </w:r>
      <w:r>
        <w:rPr>
          <w:sz w:val="24"/>
          <w:szCs w:val="24"/>
        </w:rPr>
        <w:t xml:space="preserve">  </w:t>
      </w:r>
      <w:r w:rsidR="00F10D24">
        <w:rPr>
          <w:sz w:val="24"/>
          <w:szCs w:val="24"/>
        </w:rPr>
        <w:t xml:space="preserve"> </w:t>
      </w:r>
      <w:r>
        <w:rPr>
          <w:sz w:val="24"/>
          <w:szCs w:val="24"/>
        </w:rPr>
        <w:t>883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2018 </w:t>
      </w:r>
      <w:r w:rsidR="001F2B49">
        <w:rPr>
          <w:sz w:val="24"/>
          <w:szCs w:val="24"/>
        </w:rPr>
        <w:t>(No </w:t>
      </w:r>
      <w:r>
        <w:rPr>
          <w:sz w:val="24"/>
          <w:szCs w:val="24"/>
        </w:rPr>
        <w:t xml:space="preserve">2)—Disallowable Instrument DI2018-236 </w:t>
      </w:r>
      <w:r w:rsidR="00C9798F">
        <w:rPr>
          <w:sz w:val="24"/>
          <w:szCs w:val="24"/>
        </w:rPr>
        <w:t>(LR, </w:t>
      </w:r>
      <w:r>
        <w:rPr>
          <w:sz w:val="24"/>
          <w:szCs w:val="24"/>
        </w:rPr>
        <w:t>23</w:t>
      </w:r>
      <w:r w:rsidR="00637BB4">
        <w:rPr>
          <w:sz w:val="24"/>
          <w:szCs w:val="24"/>
        </w:rPr>
        <w:t> August</w:t>
      </w:r>
      <w:r>
        <w:rPr>
          <w:sz w:val="24"/>
          <w:szCs w:val="24"/>
        </w:rPr>
        <w:t xml:space="preserve"> 2018)</w:t>
      </w:r>
      <w:r>
        <w:rPr>
          <w:sz w:val="24"/>
          <w:szCs w:val="24"/>
          <w:u w:val="dotted"/>
        </w:rPr>
        <w:tab/>
      </w:r>
      <w:r>
        <w:rPr>
          <w:sz w:val="24"/>
          <w:szCs w:val="24"/>
        </w:rPr>
        <w:t xml:space="preserve"> 1046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1)—Disallowable Instrument DI2020-57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2)—Disallowable Instrument DI2020-58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3)—Disallowable Instrument DI2020-59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4)—Disallowable Instrument DI2020-60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5)—Disallowable Instrument DI2020-61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6)—Disallowable Instrument DI2020-62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7)—Disallowable Instrument DI2020-63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8)—Disallowable Instrument DI2020-64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9)—Disallowable Instrument DI2020-65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10)—Disallowable Instrument DI2020-66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11)—Disallowable Instrument DI2020-67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12)—Disallowable Instrument DI2020-68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13)—Disallowable Instrument DI2020-69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14)—Disallowable Instrument DI2020-70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15)—Disallowable Instrument DI2020-71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16)—Disallowable Instrument DI2020-72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17)—Disallowable Instrument DI2020-73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18)—Disallowable Instrument DI2020-74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19)—Disallowable Instrument DI2020-75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20)—Disallowable Instrument DI2020-76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21)—Disallowable Instrument DI2020-77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22)—Disallowable Instrument DI2020-78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23)—Disallowable Instrument DI2020-79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24)—Disallowable Instrument DI2020-80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(Safety and Traffic Management) Parking Authority Declaration 2020 </w:t>
      </w:r>
      <w:r w:rsidR="001F2B49">
        <w:rPr>
          <w:sz w:val="24"/>
          <w:szCs w:val="24"/>
        </w:rPr>
        <w:t>(No </w:t>
      </w:r>
      <w:r>
        <w:rPr>
          <w:sz w:val="24"/>
          <w:szCs w:val="24"/>
        </w:rPr>
        <w:t xml:space="preserve">25)—Disallowable Instrument DI2020-81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Road Transport (Safety and Traffic Management) Protective Helmet for Bicycle Riders Approval 2020 </w:t>
      </w:r>
      <w:r w:rsidR="001F2B49">
        <w:rPr>
          <w:sz w:val="24"/>
          <w:szCs w:val="24"/>
        </w:rPr>
        <w:t>(No </w:t>
      </w:r>
      <w:r>
        <w:rPr>
          <w:sz w:val="24"/>
          <w:szCs w:val="24"/>
        </w:rPr>
        <w:t xml:space="preserve">1)—Disallowable Instrument DI2020-38 </w:t>
      </w:r>
      <w:r w:rsidR="00C9798F">
        <w:rPr>
          <w:sz w:val="24"/>
          <w:szCs w:val="24"/>
        </w:rPr>
        <w:t>(LR, </w:t>
      </w:r>
      <w:r>
        <w:rPr>
          <w:sz w:val="24"/>
          <w:szCs w:val="24"/>
        </w:rPr>
        <w:t>9</w:t>
      </w:r>
      <w:r w:rsidR="00637BB4">
        <w:rPr>
          <w:sz w:val="24"/>
          <w:szCs w:val="24"/>
        </w:rPr>
        <w:t> April</w:t>
      </w:r>
      <w:r>
        <w:rPr>
          <w:sz w:val="24"/>
          <w:szCs w:val="24"/>
        </w:rPr>
        <w:t xml:space="preserve"> 2020)</w:t>
      </w:r>
      <w:r>
        <w:rPr>
          <w:sz w:val="24"/>
          <w:szCs w:val="24"/>
          <w:u w:val="dotted"/>
        </w:rPr>
        <w:tab/>
      </w:r>
      <w:r>
        <w:rPr>
          <w:sz w:val="24"/>
          <w:szCs w:val="24"/>
        </w:rPr>
        <w:t xml:space="preserve"> 1942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Road Transport (Third-Party Insurance)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275(2)—Section 275 review of the Road Transport (Third-Party Insurance) Act 2008, dated 20</w:t>
      </w:r>
      <w:r w:rsidR="00637BB4">
        <w:rPr>
          <w:sz w:val="24"/>
          <w:szCs w:val="24"/>
        </w:rPr>
        <w:t> March</w:t>
      </w:r>
      <w:r>
        <w:rPr>
          <w:sz w:val="24"/>
          <w:szCs w:val="24"/>
        </w:rPr>
        <w:t xml:space="preserve"> 2019</w:t>
      </w:r>
      <w:r>
        <w:rPr>
          <w:sz w:val="24"/>
          <w:szCs w:val="24"/>
          <w:u w:val="dotted"/>
        </w:rPr>
        <w:tab/>
      </w:r>
      <w:r>
        <w:rPr>
          <w:sz w:val="24"/>
          <w:szCs w:val="24"/>
        </w:rPr>
        <w:t xml:space="preserve"> 1337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(Third-Party Insurance) Amendment Regulation 2017 </w:t>
      </w:r>
      <w:r w:rsidR="001F2B49">
        <w:rPr>
          <w:sz w:val="24"/>
          <w:szCs w:val="24"/>
        </w:rPr>
        <w:t>(No </w:t>
      </w:r>
      <w:r>
        <w:rPr>
          <w:sz w:val="24"/>
          <w:szCs w:val="24"/>
        </w:rPr>
        <w:t xml:space="preserve">1)—Subordinate Law SL2017-13 </w:t>
      </w:r>
      <w:r w:rsidR="00C9798F">
        <w:rPr>
          <w:sz w:val="24"/>
          <w:szCs w:val="24"/>
        </w:rPr>
        <w:t>(LR, </w:t>
      </w:r>
      <w:r>
        <w:rPr>
          <w:sz w:val="24"/>
          <w:szCs w:val="24"/>
        </w:rPr>
        <w:t>1</w:t>
      </w:r>
      <w:r w:rsidR="00637BB4">
        <w:rPr>
          <w:sz w:val="24"/>
          <w:szCs w:val="24"/>
        </w:rPr>
        <w:t> June</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 xml:space="preserve"> 291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(Third-Party Insurance) Amendment Regulation 2017 </w:t>
      </w:r>
      <w:r w:rsidR="001F2B49">
        <w:rPr>
          <w:sz w:val="24"/>
          <w:szCs w:val="24"/>
        </w:rPr>
        <w:t>(No </w:t>
      </w:r>
      <w:r>
        <w:rPr>
          <w:sz w:val="24"/>
          <w:szCs w:val="24"/>
        </w:rPr>
        <w:t xml:space="preserve">2)—Subordinate Law SL2017-19 </w:t>
      </w:r>
      <w:r w:rsidR="00C9798F">
        <w:rPr>
          <w:sz w:val="24"/>
          <w:szCs w:val="24"/>
        </w:rPr>
        <w:t>(LR, </w:t>
      </w:r>
      <w:r>
        <w:rPr>
          <w:sz w:val="24"/>
          <w:szCs w:val="24"/>
        </w:rPr>
        <w:t>13</w:t>
      </w:r>
      <w:r w:rsidR="00637BB4">
        <w:rPr>
          <w:sz w:val="24"/>
          <w:szCs w:val="24"/>
        </w:rPr>
        <w:t> July</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327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Road Transport (Third-Party Insurance) Early Payment Guidelines 2016 </w:t>
      </w:r>
      <w:r w:rsidR="001F2B49">
        <w:rPr>
          <w:sz w:val="24"/>
          <w:szCs w:val="24"/>
        </w:rPr>
        <w:t>(No </w:t>
      </w:r>
      <w:r>
        <w:rPr>
          <w:sz w:val="24"/>
          <w:szCs w:val="24"/>
        </w:rPr>
        <w:t xml:space="preserve">1)—Disallowable Instrument DI2016-279 </w:t>
      </w:r>
      <w:r w:rsidR="00C9798F">
        <w:rPr>
          <w:sz w:val="24"/>
          <w:szCs w:val="24"/>
        </w:rPr>
        <w:t>(LR, </w:t>
      </w:r>
      <w:r>
        <w:rPr>
          <w:sz w:val="24"/>
          <w:szCs w:val="24"/>
        </w:rPr>
        <w:t>17</w:t>
      </w:r>
      <w:r w:rsidR="00637BB4">
        <w:rPr>
          <w:sz w:val="24"/>
          <w:szCs w:val="24"/>
        </w:rPr>
        <w:t> November</w:t>
      </w:r>
      <w:r>
        <w:rPr>
          <w:sz w:val="24"/>
          <w:szCs w:val="24"/>
        </w:rPr>
        <w:t xml:space="preserve"> 2016)</w:t>
      </w:r>
      <w:r>
        <w:rPr>
          <w:sz w:val="24"/>
          <w:szCs w:val="24"/>
          <w:u w:val="dotted"/>
        </w:rPr>
        <w:tab/>
      </w:r>
      <w:r w:rsidR="00285078">
        <w:rPr>
          <w:sz w:val="24"/>
          <w:szCs w:val="24"/>
        </w:rPr>
        <w:t xml:space="preserve">     </w:t>
      </w:r>
      <w:r>
        <w:rPr>
          <w:sz w:val="24"/>
          <w:szCs w:val="24"/>
        </w:rPr>
        <w:t>24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Road Transport (Third-Party Insurance) UVP Liability Contribution Guideline 2016 </w:t>
      </w:r>
      <w:r w:rsidR="001F2B49">
        <w:rPr>
          <w:sz w:val="24"/>
          <w:szCs w:val="24"/>
        </w:rPr>
        <w:t>(No </w:t>
      </w:r>
      <w:r>
        <w:rPr>
          <w:sz w:val="24"/>
          <w:szCs w:val="24"/>
        </w:rPr>
        <w:t xml:space="preserve">1)—Disallowable Instrument DI2016-270 </w:t>
      </w:r>
      <w:r w:rsidR="00C9798F">
        <w:rPr>
          <w:sz w:val="24"/>
          <w:szCs w:val="24"/>
        </w:rPr>
        <w:t>(LR, </w:t>
      </w:r>
      <w:r>
        <w:rPr>
          <w:sz w:val="24"/>
          <w:szCs w:val="24"/>
        </w:rPr>
        <w:t>27</w:t>
      </w:r>
      <w:r w:rsidR="00637BB4">
        <w:rPr>
          <w:sz w:val="24"/>
          <w:szCs w:val="24"/>
        </w:rPr>
        <w:t> October</w:t>
      </w:r>
      <w:r>
        <w:rPr>
          <w:sz w:val="24"/>
          <w:szCs w:val="24"/>
        </w:rPr>
        <w:t xml:space="preserve"> 2016)</w:t>
      </w:r>
      <w:r>
        <w:rPr>
          <w:sz w:val="24"/>
          <w:szCs w:val="24"/>
          <w:u w:val="dotted"/>
        </w:rPr>
        <w:tab/>
      </w:r>
      <w:r w:rsidR="00285078">
        <w:rPr>
          <w:sz w:val="24"/>
          <w:szCs w:val="24"/>
        </w:rPr>
        <w:t xml:space="preserve">     </w:t>
      </w:r>
      <w:r>
        <w:rPr>
          <w:sz w:val="24"/>
          <w:szCs w:val="24"/>
        </w:rPr>
        <w:t>24</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Road Transport (Third-Party Insurance) Regulation 2008—</w:t>
      </w:r>
      <w:r>
        <w:rPr>
          <w:sz w:val="24"/>
          <w:szCs w:val="24"/>
        </w:rPr>
        <w:t xml:space="preserve">Road Transport (Third-Party Insurance) (Industry Deed) Approval 2016 </w:t>
      </w:r>
      <w:r w:rsidR="001F2B49">
        <w:rPr>
          <w:sz w:val="24"/>
          <w:szCs w:val="24"/>
        </w:rPr>
        <w:t>(No </w:t>
      </w:r>
      <w:r>
        <w:rPr>
          <w:sz w:val="24"/>
          <w:szCs w:val="24"/>
        </w:rPr>
        <w:t xml:space="preserve">1)—Disallowable Instrument DI2016-271 </w:t>
      </w:r>
      <w:r w:rsidR="00C9798F">
        <w:rPr>
          <w:sz w:val="24"/>
          <w:szCs w:val="24"/>
        </w:rPr>
        <w:t>(LR, </w:t>
      </w:r>
      <w:r>
        <w:rPr>
          <w:sz w:val="24"/>
          <w:szCs w:val="24"/>
        </w:rPr>
        <w:t>27</w:t>
      </w:r>
      <w:r w:rsidR="00637BB4">
        <w:rPr>
          <w:sz w:val="24"/>
          <w:szCs w:val="24"/>
        </w:rPr>
        <w:t> October</w:t>
      </w:r>
      <w:r>
        <w:rPr>
          <w:sz w:val="24"/>
          <w:szCs w:val="24"/>
        </w:rPr>
        <w:t xml:space="preserve"> 2016)</w:t>
      </w:r>
      <w:r>
        <w:rPr>
          <w:sz w:val="24"/>
          <w:szCs w:val="24"/>
          <w:u w:val="dotted"/>
        </w:rPr>
        <w:tab/>
      </w:r>
      <w:r w:rsidR="00285078">
        <w:rPr>
          <w:sz w:val="24"/>
          <w:szCs w:val="24"/>
        </w:rPr>
        <w:t xml:space="preserve">     </w:t>
      </w:r>
      <w:r>
        <w:rPr>
          <w:sz w:val="24"/>
          <w:szCs w:val="24"/>
        </w:rPr>
        <w:t>24</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Road Transport (Vehicle Registration) Act—</w:t>
      </w:r>
      <w:r>
        <w:rPr>
          <w:sz w:val="24"/>
          <w:szCs w:val="24"/>
        </w:rPr>
        <w:t xml:space="preserve">Road Transport (Vehicle Registration) Amendment Regulation 2017 </w:t>
      </w:r>
      <w:r w:rsidR="001F2B49">
        <w:rPr>
          <w:sz w:val="24"/>
          <w:szCs w:val="24"/>
        </w:rPr>
        <w:t>(No </w:t>
      </w:r>
      <w:r>
        <w:rPr>
          <w:sz w:val="24"/>
          <w:szCs w:val="24"/>
        </w:rPr>
        <w:t xml:space="preserve">1)—Subordinate Law SL2017-12 </w:t>
      </w:r>
      <w:r w:rsidR="00C9798F">
        <w:rPr>
          <w:sz w:val="24"/>
          <w:szCs w:val="24"/>
        </w:rPr>
        <w:t>(LR, </w:t>
      </w:r>
      <w:r>
        <w:rPr>
          <w:sz w:val="24"/>
          <w:szCs w:val="24"/>
        </w:rPr>
        <w:t>1</w:t>
      </w:r>
      <w:r w:rsidR="00637BB4">
        <w:rPr>
          <w:sz w:val="24"/>
          <w:szCs w:val="24"/>
        </w:rPr>
        <w:t> June</w:t>
      </w:r>
      <w:r>
        <w:rPr>
          <w:sz w:val="24"/>
          <w:szCs w:val="24"/>
        </w:rPr>
        <w:t xml:space="preserve"> 2017)</w:t>
      </w:r>
      <w:r>
        <w:rPr>
          <w:sz w:val="24"/>
          <w:szCs w:val="24"/>
          <w:u w:val="dotted"/>
        </w:rPr>
        <w:tab/>
      </w:r>
      <w:r>
        <w:rPr>
          <w:sz w:val="24"/>
          <w:szCs w:val="24"/>
        </w:rPr>
        <w:t xml:space="preserve">  </w:t>
      </w:r>
      <w:r w:rsidR="00F10D24">
        <w:rPr>
          <w:sz w:val="24"/>
          <w:szCs w:val="24"/>
        </w:rPr>
        <w:t xml:space="preserve"> </w:t>
      </w:r>
      <w:r>
        <w:rPr>
          <w:sz w:val="24"/>
          <w:szCs w:val="24"/>
        </w:rPr>
        <w:t>291</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Road Transport (Vehicle Registration) Act and Road Transport (General) Act—</w:t>
      </w:r>
      <w:r>
        <w:rPr>
          <w:sz w:val="24"/>
          <w:szCs w:val="24"/>
        </w:rPr>
        <w:t xml:space="preserve">Road Transport (Vehicle Registration) Amendment Regulation 2018 </w:t>
      </w:r>
      <w:r w:rsidR="001F2B49">
        <w:rPr>
          <w:sz w:val="24"/>
          <w:szCs w:val="24"/>
        </w:rPr>
        <w:t>(No </w:t>
      </w:r>
      <w:r>
        <w:rPr>
          <w:sz w:val="24"/>
          <w:szCs w:val="24"/>
        </w:rPr>
        <w:t xml:space="preserve">1)—Subordinate Law SL2018-26 </w:t>
      </w:r>
      <w:r w:rsidR="00C9798F">
        <w:rPr>
          <w:sz w:val="24"/>
          <w:szCs w:val="24"/>
        </w:rPr>
        <w:t>(LR, </w:t>
      </w:r>
      <w:r>
        <w:rPr>
          <w:sz w:val="24"/>
          <w:szCs w:val="24"/>
        </w:rPr>
        <w:t>13</w:t>
      </w:r>
      <w:r w:rsidR="00637BB4">
        <w:rPr>
          <w:sz w:val="24"/>
          <w:szCs w:val="24"/>
        </w:rPr>
        <w:t> December</w:t>
      </w:r>
      <w:r>
        <w:rPr>
          <w:sz w:val="24"/>
          <w:szCs w:val="24"/>
        </w:rPr>
        <w:t xml:space="preserve"> 2018)</w:t>
      </w:r>
      <w:r>
        <w:rPr>
          <w:sz w:val="24"/>
          <w:szCs w:val="24"/>
          <w:u w:val="dotted"/>
        </w:rPr>
        <w:tab/>
      </w:r>
      <w:r>
        <w:rPr>
          <w:sz w:val="24"/>
          <w:szCs w:val="24"/>
        </w:rPr>
        <w:t xml:space="preserve"> 1222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Royal Commission into Institutional Responses to Child Sexual Abuse—</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ACT Government Progress Report—</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First Annual Progress Report—Responding to the recommendations—Dated</w:t>
      </w:r>
      <w:r w:rsidR="00637BB4">
        <w:rPr>
          <w:sz w:val="24"/>
          <w:szCs w:val="24"/>
        </w:rPr>
        <w:t> December</w:t>
      </w:r>
      <w:r>
        <w:rPr>
          <w:sz w:val="24"/>
          <w:szCs w:val="24"/>
        </w:rPr>
        <w:t xml:space="preserve"> 2018</w:t>
      </w:r>
      <w:r>
        <w:rPr>
          <w:sz w:val="24"/>
          <w:szCs w:val="24"/>
          <w:u w:val="dotted"/>
        </w:rPr>
        <w:tab/>
      </w:r>
      <w:r>
        <w:rPr>
          <w:sz w:val="24"/>
          <w:szCs w:val="24"/>
        </w:rPr>
        <w:t xml:space="preserve"> 1272</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Second Annual Progress Report—Responding to the recommendations, together with a statement, dated</w:t>
      </w:r>
      <w:r w:rsidR="00637BB4">
        <w:rPr>
          <w:sz w:val="24"/>
          <w:szCs w:val="24"/>
        </w:rPr>
        <w:t> April</w:t>
      </w:r>
      <w:r>
        <w:rPr>
          <w:sz w:val="24"/>
          <w:szCs w:val="24"/>
        </w:rPr>
        <w:t xml:space="preserve"> 2020</w:t>
      </w:r>
      <w:r>
        <w:rPr>
          <w:sz w:val="24"/>
          <w:szCs w:val="24"/>
          <w:u w:val="dotted"/>
        </w:rPr>
        <w:tab/>
      </w:r>
      <w:r>
        <w:rPr>
          <w:sz w:val="24"/>
          <w:szCs w:val="24"/>
        </w:rPr>
        <w:t xml:space="preserve"> 1922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Copy of letter to Honourable Members from David Hamer, </w:t>
      </w:r>
      <w:r w:rsidR="007E43F0">
        <w:rPr>
          <w:sz w:val="24"/>
          <w:szCs w:val="24"/>
        </w:rPr>
        <w:t>Professor </w:t>
      </w:r>
      <w:r>
        <w:rPr>
          <w:sz w:val="24"/>
          <w:szCs w:val="24"/>
        </w:rPr>
        <w:t>of Evidence Law, Sydney Law School</w:t>
      </w:r>
      <w:r>
        <w:rPr>
          <w:sz w:val="24"/>
          <w:szCs w:val="24"/>
          <w:u w:val="dotted"/>
        </w:rPr>
        <w:tab/>
      </w:r>
      <w:r>
        <w:rPr>
          <w:sz w:val="24"/>
          <w:szCs w:val="24"/>
        </w:rPr>
        <w:t xml:space="preserve"> 2059</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17C71" w:rsidRDefault="0066140C" w:rsidP="00695427">
      <w:pPr>
        <w:pStyle w:val="Style24ptBoldCenteredRight006After12ptLinespa"/>
      </w:pPr>
      <w:r w:rsidRPr="00817C71">
        <w:t>S</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Safe and Supportive School Advisory Committee—</w:t>
      </w:r>
      <w:r w:rsidR="00A94841">
        <w:rPr>
          <w:sz w:val="24"/>
          <w:szCs w:val="24"/>
        </w:rPr>
        <w:t>Terms</w:t>
      </w:r>
      <w:r w:rsidR="005E04D3">
        <w:rPr>
          <w:sz w:val="24"/>
          <w:szCs w:val="24"/>
        </w:rPr>
        <w:t> </w:t>
      </w:r>
      <w:r>
        <w:rPr>
          <w:sz w:val="24"/>
          <w:szCs w:val="24"/>
        </w:rPr>
        <w:t>of reference, dated 18</w:t>
      </w:r>
      <w:r w:rsidR="00637BB4">
        <w:rPr>
          <w:sz w:val="24"/>
          <w:szCs w:val="24"/>
        </w:rPr>
        <w:t> March</w:t>
      </w:r>
      <w:r>
        <w:rPr>
          <w:sz w:val="24"/>
          <w:szCs w:val="24"/>
        </w:rPr>
        <w:t xml:space="preserve"> 2019</w:t>
      </w:r>
      <w:r>
        <w:rPr>
          <w:sz w:val="24"/>
          <w:szCs w:val="24"/>
          <w:u w:val="dotted"/>
        </w:rPr>
        <w:tab/>
      </w:r>
      <w:r>
        <w:rPr>
          <w:sz w:val="24"/>
          <w:szCs w:val="24"/>
        </w:rPr>
        <w:t xml:space="preserve"> 1298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Sale of Motor Vehicles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Sale of Motor Vehicles (Fees) Determination 2017—Disallowable Instrument DI2017-77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 xml:space="preserve"> 291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Sale of Motor Vehicles (Fees) Revocation 2017—Disallowable Instrument DI2017-192 </w:t>
      </w:r>
      <w:r w:rsidR="00C9798F">
        <w:rPr>
          <w:sz w:val="24"/>
          <w:szCs w:val="24"/>
        </w:rPr>
        <w:t>(LR, </w:t>
      </w:r>
      <w:r>
        <w:rPr>
          <w:sz w:val="24"/>
          <w:szCs w:val="24"/>
        </w:rPr>
        <w:t>20</w:t>
      </w:r>
      <w:r w:rsidR="00637BB4">
        <w:rPr>
          <w:sz w:val="24"/>
          <w:szCs w:val="24"/>
        </w:rPr>
        <w:t> July</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327</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Scaffolding and Lifts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Scaffolding and Lifts (Fees) Determination 2017—Disallowable Instrument DI2017-107 </w:t>
      </w:r>
      <w:r w:rsidR="00C9798F">
        <w:rPr>
          <w:sz w:val="24"/>
          <w:szCs w:val="24"/>
        </w:rPr>
        <w:t>(LR, </w:t>
      </w:r>
      <w:r>
        <w:rPr>
          <w:sz w:val="24"/>
          <w:szCs w:val="24"/>
        </w:rPr>
        <w:t>7</w:t>
      </w:r>
      <w:r w:rsidR="00637BB4">
        <w:rPr>
          <w:sz w:val="24"/>
          <w:szCs w:val="24"/>
        </w:rPr>
        <w:t> June</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291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Scaffolding and Lifts (Fees) Determination 2018—Disallowable Instrument DI2018-111 </w:t>
      </w:r>
      <w:r w:rsidR="00C9798F">
        <w:rPr>
          <w:sz w:val="24"/>
          <w:szCs w:val="24"/>
        </w:rPr>
        <w:t>(LR, </w:t>
      </w:r>
      <w:r>
        <w:rPr>
          <w:sz w:val="24"/>
          <w:szCs w:val="24"/>
        </w:rPr>
        <w:t>4</w:t>
      </w:r>
      <w:r w:rsidR="00637BB4">
        <w:rPr>
          <w:sz w:val="24"/>
          <w:szCs w:val="24"/>
        </w:rPr>
        <w:t> June</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883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Scaffolding and Lifts (Fees) Determination 2019—Disallowable Instrument DI2019-85 </w:t>
      </w:r>
      <w:r w:rsidR="00C9798F">
        <w:rPr>
          <w:sz w:val="24"/>
          <w:szCs w:val="24"/>
        </w:rPr>
        <w:t>(LR, </w:t>
      </w:r>
      <w:r>
        <w:rPr>
          <w:sz w:val="24"/>
          <w:szCs w:val="24"/>
        </w:rPr>
        <w:t>13</w:t>
      </w:r>
      <w:r w:rsidR="00637BB4">
        <w:rPr>
          <w:sz w:val="24"/>
          <w:szCs w:val="24"/>
        </w:rPr>
        <w:t> June</w:t>
      </w:r>
      <w:r>
        <w:rPr>
          <w:sz w:val="24"/>
          <w:szCs w:val="24"/>
        </w:rPr>
        <w:t xml:space="preserve"> 2019)</w:t>
      </w:r>
      <w:r>
        <w:rPr>
          <w:sz w:val="24"/>
          <w:szCs w:val="24"/>
          <w:u w:val="dotted"/>
        </w:rPr>
        <w:tab/>
      </w:r>
      <w:r>
        <w:rPr>
          <w:sz w:val="24"/>
          <w:szCs w:val="24"/>
        </w:rPr>
        <w:t xml:space="preserve"> 1541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Scaffolding and Lifts (Fees) Determination 2020—Disallowable Instrument DI2020-187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2047</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School zones safety—</w:t>
      </w:r>
      <w:r>
        <w:rPr>
          <w:sz w:val="24"/>
          <w:szCs w:val="24"/>
        </w:rPr>
        <w:t>School crossing supervisory program evaluation report—Response to the resolution of the Assembly of 13</w:t>
      </w:r>
      <w:r w:rsidR="00637BB4">
        <w:rPr>
          <w:sz w:val="24"/>
          <w:szCs w:val="24"/>
        </w:rPr>
        <w:t> February</w:t>
      </w:r>
      <w:r>
        <w:rPr>
          <w:sz w:val="24"/>
          <w:szCs w:val="24"/>
        </w:rPr>
        <w:t xml:space="preserve"> 2019</w:t>
      </w:r>
      <w:r>
        <w:rPr>
          <w:sz w:val="24"/>
          <w:szCs w:val="24"/>
          <w:u w:val="dotted"/>
        </w:rPr>
        <w:tab/>
      </w:r>
      <w:r>
        <w:rPr>
          <w:sz w:val="24"/>
          <w:szCs w:val="24"/>
        </w:rPr>
        <w:t xml:space="preserve"> 1781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Schools Education Advisory Committee—</w:t>
      </w:r>
      <w:r>
        <w:rPr>
          <w:sz w:val="24"/>
          <w:szCs w:val="24"/>
        </w:rPr>
        <w:t>Safe and Supportive Schools—Final Report, dated</w:t>
      </w:r>
      <w:r w:rsidR="00637BB4">
        <w:rPr>
          <w:sz w:val="24"/>
          <w:szCs w:val="24"/>
        </w:rPr>
        <w:t> August</w:t>
      </w:r>
      <w:r>
        <w:rPr>
          <w:sz w:val="24"/>
          <w:szCs w:val="24"/>
        </w:rPr>
        <w:t xml:space="preserve"> 2019</w:t>
      </w:r>
      <w:r>
        <w:rPr>
          <w:sz w:val="24"/>
          <w:szCs w:val="24"/>
          <w:u w:val="dotted"/>
        </w:rPr>
        <w:tab/>
      </w:r>
      <w:r>
        <w:rPr>
          <w:sz w:val="24"/>
          <w:szCs w:val="24"/>
        </w:rPr>
        <w:t xml:space="preserve"> 1736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Government response, dated</w:t>
      </w:r>
      <w:r w:rsidR="00637BB4">
        <w:rPr>
          <w:sz w:val="24"/>
          <w:szCs w:val="24"/>
        </w:rPr>
        <w:t> October</w:t>
      </w:r>
      <w:r>
        <w:rPr>
          <w:sz w:val="24"/>
          <w:szCs w:val="24"/>
        </w:rPr>
        <w:t xml:space="preserve"> 2019</w:t>
      </w:r>
      <w:r>
        <w:rPr>
          <w:sz w:val="24"/>
          <w:szCs w:val="24"/>
          <w:u w:val="dotted"/>
        </w:rPr>
        <w:tab/>
      </w:r>
      <w:r>
        <w:rPr>
          <w:sz w:val="24"/>
          <w:szCs w:val="24"/>
        </w:rPr>
        <w:t xml:space="preserve"> 1736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Schools for All—</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Implementation of the recommendations of the Expert Panel on Students with Complex Needs and Challenging Behaviour—</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4th quarterly report—dated</w:t>
      </w:r>
      <w:r w:rsidR="00637BB4">
        <w:rPr>
          <w:sz w:val="24"/>
          <w:szCs w:val="24"/>
        </w:rPr>
        <w:t> March</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154</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May 2017—Report—dated</w:t>
      </w:r>
      <w:r w:rsidR="00637BB4">
        <w:rPr>
          <w:sz w:val="24"/>
          <w:szCs w:val="24"/>
        </w:rPr>
        <w:t> June</w:t>
      </w:r>
      <w:r>
        <w:rPr>
          <w:sz w:val="24"/>
          <w:szCs w:val="24"/>
        </w:rPr>
        <w:t>, 26</w:t>
      </w:r>
      <w:r w:rsidR="00637BB4">
        <w:rPr>
          <w:sz w:val="24"/>
          <w:szCs w:val="24"/>
        </w:rPr>
        <w:t> June</w:t>
      </w:r>
      <w:r>
        <w:rPr>
          <w:sz w:val="24"/>
          <w:szCs w:val="24"/>
        </w:rPr>
        <w:t xml:space="preserve"> and 17</w:t>
      </w:r>
      <w:r w:rsidR="00637BB4">
        <w:rPr>
          <w:sz w:val="24"/>
          <w:szCs w:val="24"/>
        </w:rPr>
        <w:t> August</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385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Program: Responding to the needs of Children and Young People in Canberra Schools—2016 Report</w:t>
      </w:r>
      <w:r>
        <w:rPr>
          <w:sz w:val="24"/>
          <w:szCs w:val="24"/>
          <w:u w:val="dotted"/>
        </w:rPr>
        <w:tab/>
      </w:r>
      <w:r>
        <w:rPr>
          <w:sz w:val="24"/>
          <w:szCs w:val="24"/>
        </w:rPr>
        <w:t xml:space="preserve">  </w:t>
      </w:r>
      <w:r w:rsidR="00730266">
        <w:rPr>
          <w:sz w:val="24"/>
          <w:szCs w:val="24"/>
        </w:rPr>
        <w:t xml:space="preserve"> </w:t>
      </w:r>
      <w:r>
        <w:rPr>
          <w:sz w:val="24"/>
          <w:szCs w:val="24"/>
        </w:rPr>
        <w:t>154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Report—ACT Government's investment in providing suitable withdrawal spaces and appropriate calming and sensory spaces in ACT public schools, dated</w:t>
      </w:r>
      <w:r w:rsidR="00637BB4">
        <w:rPr>
          <w:sz w:val="24"/>
          <w:szCs w:val="24"/>
        </w:rPr>
        <w:t> November</w:t>
      </w:r>
      <w:r>
        <w:rPr>
          <w:sz w:val="24"/>
          <w:szCs w:val="24"/>
        </w:rPr>
        <w:t xml:space="preserve"> 2017—pursuant to the Assembly resolution of 13</w:t>
      </w:r>
      <w:r w:rsidR="00637BB4">
        <w:rPr>
          <w:sz w:val="24"/>
          <w:szCs w:val="24"/>
        </w:rPr>
        <w:t> September</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553</w:t>
      </w:r>
    </w:p>
    <w:p w:rsidR="0066140C" w:rsidRDefault="0066140C" w:rsidP="00441325">
      <w:pPr>
        <w:tabs>
          <w:tab w:val="clear" w:pos="567"/>
          <w:tab w:val="clear" w:pos="9781"/>
          <w:tab w:val="left" w:pos="8467"/>
        </w:tabs>
        <w:spacing w:after="0" w:line="240" w:lineRule="auto"/>
        <w:ind w:left="560" w:right="894" w:hanging="280"/>
        <w:rPr>
          <w:b/>
          <w:sz w:val="24"/>
          <w:szCs w:val="24"/>
        </w:rPr>
      </w:pPr>
      <w:r>
        <w:rPr>
          <w:i/>
          <w:sz w:val="24"/>
          <w:szCs w:val="24"/>
        </w:rPr>
        <w:t xml:space="preserve">See also </w:t>
      </w:r>
      <w:r>
        <w:rPr>
          <w:sz w:val="24"/>
          <w:szCs w:val="24"/>
        </w:rPr>
        <w:t>"Ministerial statements"</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Second-hand Dealers Act—</w:t>
      </w:r>
      <w:r>
        <w:rPr>
          <w:sz w:val="24"/>
          <w:szCs w:val="24"/>
        </w:rPr>
        <w:t xml:space="preserve">Second-hand Dealers (Fees) Determination 2017—Disallowable Instrument DI2017-78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291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Security Industry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Security Industry (Fees) Determination 2017—Disallowable Instrument DI2017</w:t>
      </w:r>
      <w:r w:rsidR="00A25260">
        <w:rPr>
          <w:sz w:val="24"/>
          <w:szCs w:val="24"/>
        </w:rPr>
        <w:noBreakHyphen/>
      </w:r>
      <w:r>
        <w:rPr>
          <w:sz w:val="24"/>
          <w:szCs w:val="24"/>
        </w:rPr>
        <w:t xml:space="preserve">87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291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Security Industry (Fees) Determination 2018—Disallowable Instrument DI2018</w:t>
      </w:r>
      <w:r w:rsidR="00A25260">
        <w:rPr>
          <w:sz w:val="24"/>
          <w:szCs w:val="24"/>
        </w:rPr>
        <w:noBreakHyphen/>
      </w:r>
      <w:r>
        <w:rPr>
          <w:sz w:val="24"/>
          <w:szCs w:val="24"/>
        </w:rPr>
        <w:t xml:space="preserve">192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883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Security Industry (Fees) Determination 2019—Disallowable Instrument DI2019</w:t>
      </w:r>
      <w:r w:rsidR="00A25260">
        <w:rPr>
          <w:sz w:val="24"/>
          <w:szCs w:val="24"/>
        </w:rPr>
        <w:noBreakHyphen/>
      </w:r>
      <w:r>
        <w:rPr>
          <w:sz w:val="24"/>
          <w:szCs w:val="24"/>
        </w:rPr>
        <w:t xml:space="preserve">166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Security Industry Amendment Regulation 2020 </w:t>
      </w:r>
      <w:r w:rsidR="001F2B49">
        <w:rPr>
          <w:sz w:val="24"/>
          <w:szCs w:val="24"/>
        </w:rPr>
        <w:t>(No </w:t>
      </w:r>
      <w:r>
        <w:rPr>
          <w:sz w:val="24"/>
          <w:szCs w:val="24"/>
        </w:rPr>
        <w:t>1)—Subordinate Law SL2020</w:t>
      </w:r>
      <w:r w:rsidR="00A25260">
        <w:rPr>
          <w:sz w:val="24"/>
          <w:szCs w:val="24"/>
        </w:rPr>
        <w:noBreakHyphen/>
      </w:r>
      <w:r>
        <w:rPr>
          <w:sz w:val="24"/>
          <w:szCs w:val="24"/>
        </w:rPr>
        <w:t xml:space="preserve">25 </w:t>
      </w:r>
      <w:r w:rsidR="00C9798F">
        <w:rPr>
          <w:sz w:val="24"/>
          <w:szCs w:val="24"/>
        </w:rPr>
        <w:t>(LR, </w:t>
      </w:r>
      <w:r>
        <w:rPr>
          <w:sz w:val="24"/>
          <w:szCs w:val="24"/>
        </w:rPr>
        <w:t>1</w:t>
      </w:r>
      <w:r w:rsidR="00637BB4">
        <w:rPr>
          <w:sz w:val="24"/>
          <w:szCs w:val="24"/>
        </w:rPr>
        <w:t> January</w:t>
      </w:r>
      <w:r>
        <w:rPr>
          <w:sz w:val="24"/>
          <w:szCs w:val="24"/>
        </w:rPr>
        <w:t xml:space="preserve"> 1900)</w:t>
      </w:r>
      <w:r>
        <w:rPr>
          <w:sz w:val="24"/>
          <w:szCs w:val="24"/>
          <w:u w:val="dotted"/>
        </w:rPr>
        <w:tab/>
      </w:r>
      <w:r>
        <w:rPr>
          <w:sz w:val="24"/>
          <w:szCs w:val="24"/>
        </w:rPr>
        <w:t xml:space="preserve"> 2047</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Selected ACT Health achievements in 2018</w:t>
      </w:r>
      <w:r>
        <w:rPr>
          <w:sz w:val="24"/>
          <w:szCs w:val="24"/>
          <w:u w:val="dotted"/>
        </w:rPr>
        <w:tab/>
      </w:r>
      <w:r>
        <w:rPr>
          <w:sz w:val="24"/>
          <w:szCs w:val="24"/>
        </w:rPr>
        <w:t xml:space="preserve"> 1156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Senior Practitioner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Senior Practitioner (Positive Behaviour Support Panel) Guideline 2019 </w:t>
      </w:r>
      <w:r w:rsidR="001F2B49">
        <w:rPr>
          <w:sz w:val="24"/>
          <w:szCs w:val="24"/>
        </w:rPr>
        <w:t>(No </w:t>
      </w:r>
      <w:r>
        <w:rPr>
          <w:sz w:val="24"/>
          <w:szCs w:val="24"/>
        </w:rPr>
        <w:t xml:space="preserve">1)—Disallowable Instrument DI2019-65 </w:t>
      </w:r>
      <w:r w:rsidR="00C9798F">
        <w:rPr>
          <w:sz w:val="24"/>
          <w:szCs w:val="24"/>
        </w:rPr>
        <w:t>(LR, </w:t>
      </w:r>
      <w:r>
        <w:rPr>
          <w:sz w:val="24"/>
          <w:szCs w:val="24"/>
        </w:rPr>
        <w:t>15</w:t>
      </w:r>
      <w:r w:rsidR="00637BB4">
        <w:rPr>
          <w:sz w:val="24"/>
          <w:szCs w:val="24"/>
        </w:rPr>
        <w:t> May</w:t>
      </w:r>
      <w:r>
        <w:rPr>
          <w:sz w:val="24"/>
          <w:szCs w:val="24"/>
        </w:rPr>
        <w:t xml:space="preserve"> 2019)</w:t>
      </w:r>
      <w:r>
        <w:rPr>
          <w:sz w:val="24"/>
          <w:szCs w:val="24"/>
          <w:u w:val="dotted"/>
        </w:rPr>
        <w:tab/>
      </w:r>
      <w:r>
        <w:rPr>
          <w:sz w:val="24"/>
          <w:szCs w:val="24"/>
        </w:rPr>
        <w:t xml:space="preserve"> 1541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Senior Practitioner (Positive Behaviour Support Panel) Guideline 2019 </w:t>
      </w:r>
      <w:r w:rsidR="001F2B49">
        <w:rPr>
          <w:sz w:val="24"/>
          <w:szCs w:val="24"/>
        </w:rPr>
        <w:t>(No </w:t>
      </w:r>
      <w:r>
        <w:rPr>
          <w:sz w:val="24"/>
          <w:szCs w:val="24"/>
        </w:rPr>
        <w:t xml:space="preserve">2)—Disallowable Instrument DI2019-274 </w:t>
      </w:r>
      <w:r w:rsidR="00C9798F">
        <w:rPr>
          <w:sz w:val="24"/>
          <w:szCs w:val="24"/>
        </w:rPr>
        <w:t>(LR, </w:t>
      </w:r>
      <w:r>
        <w:rPr>
          <w:sz w:val="24"/>
          <w:szCs w:val="24"/>
        </w:rPr>
        <w:t>19</w:t>
      </w:r>
      <w:r w:rsidR="00637BB4">
        <w:rPr>
          <w:sz w:val="24"/>
          <w:szCs w:val="24"/>
        </w:rPr>
        <w:t> December</w:t>
      </w:r>
      <w:r>
        <w:rPr>
          <w:sz w:val="24"/>
          <w:szCs w:val="24"/>
        </w:rPr>
        <w:t xml:space="preserve"> 2019)</w:t>
      </w:r>
      <w:r>
        <w:rPr>
          <w:sz w:val="24"/>
          <w:szCs w:val="24"/>
          <w:u w:val="dotted"/>
        </w:rPr>
        <w:tab/>
      </w:r>
      <w:r>
        <w:rPr>
          <w:sz w:val="24"/>
          <w:szCs w:val="24"/>
        </w:rPr>
        <w:t xml:space="preserve"> 1838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Senior Practitioner (Positive Behaviour Support Plan) Guideline 2019 </w:t>
      </w:r>
      <w:r w:rsidR="001F2B49">
        <w:rPr>
          <w:sz w:val="24"/>
          <w:szCs w:val="24"/>
        </w:rPr>
        <w:t>(No </w:t>
      </w:r>
      <w:r>
        <w:rPr>
          <w:sz w:val="24"/>
          <w:szCs w:val="24"/>
        </w:rPr>
        <w:t xml:space="preserve">1)—Disallowable Instrument DI2019-64 </w:t>
      </w:r>
      <w:r w:rsidR="00C9798F">
        <w:rPr>
          <w:sz w:val="24"/>
          <w:szCs w:val="24"/>
        </w:rPr>
        <w:t>(LR, </w:t>
      </w:r>
      <w:r>
        <w:rPr>
          <w:sz w:val="24"/>
          <w:szCs w:val="24"/>
        </w:rPr>
        <w:t>15</w:t>
      </w:r>
      <w:r w:rsidR="00637BB4">
        <w:rPr>
          <w:sz w:val="24"/>
          <w:szCs w:val="24"/>
        </w:rPr>
        <w:t> May</w:t>
      </w:r>
      <w:r>
        <w:rPr>
          <w:sz w:val="24"/>
          <w:szCs w:val="24"/>
        </w:rPr>
        <w:t xml:space="preserve"> 2019)</w:t>
      </w:r>
      <w:r>
        <w:rPr>
          <w:sz w:val="24"/>
          <w:szCs w:val="24"/>
          <w:u w:val="dotted"/>
        </w:rPr>
        <w:tab/>
      </w:r>
      <w:r>
        <w:rPr>
          <w:sz w:val="24"/>
          <w:szCs w:val="24"/>
        </w:rPr>
        <w:t xml:space="preserve"> 1541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Senior Practitioner (Positive Behaviour Support Plan) Guideline 2019 </w:t>
      </w:r>
      <w:r w:rsidR="001F2B49">
        <w:rPr>
          <w:sz w:val="24"/>
          <w:szCs w:val="24"/>
        </w:rPr>
        <w:t>(No </w:t>
      </w:r>
      <w:r>
        <w:rPr>
          <w:sz w:val="24"/>
          <w:szCs w:val="24"/>
        </w:rPr>
        <w:t xml:space="preserve">2)—Disallowable Instrument DI2019-273 </w:t>
      </w:r>
      <w:r w:rsidR="00C9798F">
        <w:rPr>
          <w:sz w:val="24"/>
          <w:szCs w:val="24"/>
        </w:rPr>
        <w:t>(LR, </w:t>
      </w:r>
      <w:r>
        <w:rPr>
          <w:sz w:val="24"/>
          <w:szCs w:val="24"/>
        </w:rPr>
        <w:t>19</w:t>
      </w:r>
      <w:r w:rsidR="00637BB4">
        <w:rPr>
          <w:sz w:val="24"/>
          <w:szCs w:val="24"/>
        </w:rPr>
        <w:t> December</w:t>
      </w:r>
      <w:r>
        <w:rPr>
          <w:sz w:val="24"/>
          <w:szCs w:val="24"/>
        </w:rPr>
        <w:t xml:space="preserve"> 2019)</w:t>
      </w:r>
      <w:r>
        <w:rPr>
          <w:sz w:val="24"/>
          <w:szCs w:val="24"/>
          <w:u w:val="dotted"/>
        </w:rPr>
        <w:tab/>
      </w:r>
      <w:r>
        <w:rPr>
          <w:sz w:val="24"/>
          <w:szCs w:val="24"/>
        </w:rPr>
        <w:t xml:space="preserve"> 1838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Sex Work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Sex Work (Fees) Determination 2018—Disallowable Instrument DI2018-242 </w:t>
      </w:r>
      <w:r w:rsidR="00C9798F">
        <w:rPr>
          <w:sz w:val="24"/>
          <w:szCs w:val="24"/>
        </w:rPr>
        <w:t>(LR, </w:t>
      </w:r>
      <w:r>
        <w:rPr>
          <w:sz w:val="24"/>
          <w:szCs w:val="24"/>
        </w:rPr>
        <w:t>6</w:t>
      </w:r>
      <w:r w:rsidR="00637BB4">
        <w:rPr>
          <w:sz w:val="24"/>
          <w:szCs w:val="24"/>
        </w:rPr>
        <w:t> September</w:t>
      </w:r>
      <w:r>
        <w:rPr>
          <w:sz w:val="24"/>
          <w:szCs w:val="24"/>
        </w:rPr>
        <w:t xml:space="preserve"> 2018)</w:t>
      </w:r>
      <w:r>
        <w:rPr>
          <w:sz w:val="24"/>
          <w:szCs w:val="24"/>
          <w:u w:val="dotted"/>
        </w:rPr>
        <w:tab/>
      </w:r>
      <w:r>
        <w:rPr>
          <w:sz w:val="24"/>
          <w:szCs w:val="24"/>
        </w:rPr>
        <w:t xml:space="preserve"> 1046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Sex Work (Fees) Determination 2019—Disallowable Instrument DI2019-118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1541</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Sexual Health Outreach—</w:t>
      </w:r>
      <w:r>
        <w:rPr>
          <w:sz w:val="24"/>
          <w:szCs w:val="24"/>
        </w:rPr>
        <w:t>Pursuant to resolution of the Assembly of 15</w:t>
      </w:r>
      <w:r w:rsidR="00637BB4">
        <w:rPr>
          <w:sz w:val="24"/>
          <w:szCs w:val="24"/>
        </w:rPr>
        <w:t> May</w:t>
      </w:r>
      <w:r>
        <w:rPr>
          <w:sz w:val="24"/>
          <w:szCs w:val="24"/>
        </w:rPr>
        <w:t xml:space="preserve"> 2019—Government response</w:t>
      </w:r>
      <w:r>
        <w:rPr>
          <w:sz w:val="24"/>
          <w:szCs w:val="24"/>
          <w:u w:val="dotted"/>
        </w:rPr>
        <w:tab/>
      </w:r>
      <w:r>
        <w:rPr>
          <w:sz w:val="24"/>
          <w:szCs w:val="24"/>
        </w:rPr>
        <w:t xml:space="preserve"> 1922</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Single-use plastics—</w:t>
      </w:r>
      <w:r>
        <w:rPr>
          <w:sz w:val="24"/>
          <w:szCs w:val="24"/>
        </w:rPr>
        <w:t>Response to the resolution of the Assembly of 31</w:t>
      </w:r>
      <w:r w:rsidR="00637BB4">
        <w:rPr>
          <w:sz w:val="24"/>
          <w:szCs w:val="24"/>
        </w:rPr>
        <w:t> October</w:t>
      </w:r>
      <w:r>
        <w:rPr>
          <w:sz w:val="24"/>
          <w:szCs w:val="24"/>
        </w:rPr>
        <w:t xml:space="preserve"> 2018—Copy of letter to the Speaker from the Chief Minister</w:t>
      </w:r>
      <w:r>
        <w:rPr>
          <w:sz w:val="24"/>
          <w:szCs w:val="24"/>
          <w:u w:val="dotted"/>
        </w:rPr>
        <w:tab/>
      </w:r>
      <w:r>
        <w:rPr>
          <w:sz w:val="24"/>
          <w:szCs w:val="24"/>
        </w:rPr>
        <w:t xml:space="preserve"> 2083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Smoke and air quality—</w:t>
      </w:r>
      <w:r>
        <w:rPr>
          <w:sz w:val="24"/>
          <w:szCs w:val="24"/>
        </w:rPr>
        <w:t>Response to the resolution of the Assembly of 13</w:t>
      </w:r>
      <w:r w:rsidR="00637BB4">
        <w:rPr>
          <w:sz w:val="24"/>
          <w:szCs w:val="24"/>
        </w:rPr>
        <w:t> February</w:t>
      </w:r>
      <w:r>
        <w:rPr>
          <w:sz w:val="24"/>
          <w:szCs w:val="24"/>
        </w:rPr>
        <w:t xml:space="preserve"> 2020, dated 27</w:t>
      </w:r>
      <w:r w:rsidR="00637BB4">
        <w:rPr>
          <w:sz w:val="24"/>
          <w:szCs w:val="24"/>
        </w:rPr>
        <w:t> August</w:t>
      </w:r>
      <w:r>
        <w:rPr>
          <w:sz w:val="24"/>
          <w:szCs w:val="24"/>
        </w:rPr>
        <w:t xml:space="preserve"> 2020</w:t>
      </w:r>
      <w:r>
        <w:rPr>
          <w:sz w:val="24"/>
          <w:szCs w:val="24"/>
          <w:u w:val="dotted"/>
        </w:rPr>
        <w:tab/>
      </w:r>
      <w:r>
        <w:rPr>
          <w:sz w:val="24"/>
          <w:szCs w:val="24"/>
        </w:rPr>
        <w:t xml:space="preserve"> 2150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Smoke-Free Public Places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Smoke-Free Public Places (Play Spaces) Declaration 2016 </w:t>
      </w:r>
      <w:r w:rsidR="001F2B49">
        <w:rPr>
          <w:sz w:val="24"/>
          <w:szCs w:val="24"/>
        </w:rPr>
        <w:t>(No </w:t>
      </w:r>
      <w:r>
        <w:rPr>
          <w:sz w:val="24"/>
          <w:szCs w:val="24"/>
        </w:rPr>
        <w:t xml:space="preserve">1)—Disallowable Instrument DI2016-250 </w:t>
      </w:r>
      <w:r w:rsidR="00C9798F">
        <w:rPr>
          <w:sz w:val="24"/>
          <w:szCs w:val="24"/>
        </w:rPr>
        <w:t>(LR, </w:t>
      </w:r>
      <w:r>
        <w:rPr>
          <w:sz w:val="24"/>
          <w:szCs w:val="24"/>
        </w:rPr>
        <w:t>1</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Smoke-Free Public Places (Public Transport Interchanges) Declaration 2019 </w:t>
      </w:r>
      <w:r w:rsidR="001F2B49">
        <w:rPr>
          <w:sz w:val="24"/>
          <w:szCs w:val="24"/>
        </w:rPr>
        <w:t>(No </w:t>
      </w:r>
      <w:r>
        <w:rPr>
          <w:sz w:val="24"/>
          <w:szCs w:val="24"/>
        </w:rPr>
        <w:t xml:space="preserve">1)—Disallowable Instrument DI2019-230 </w:t>
      </w:r>
      <w:r w:rsidR="00C9798F">
        <w:rPr>
          <w:sz w:val="24"/>
          <w:szCs w:val="24"/>
        </w:rPr>
        <w:t>(LR, </w:t>
      </w:r>
      <w:r>
        <w:rPr>
          <w:sz w:val="24"/>
          <w:szCs w:val="24"/>
        </w:rPr>
        <w:t>17</w:t>
      </w:r>
      <w:r w:rsidR="00637BB4">
        <w:rPr>
          <w:sz w:val="24"/>
          <w:szCs w:val="24"/>
        </w:rPr>
        <w:t> October</w:t>
      </w:r>
      <w:r>
        <w:rPr>
          <w:sz w:val="24"/>
          <w:szCs w:val="24"/>
        </w:rPr>
        <w:t xml:space="preserve"> 2019)</w:t>
      </w:r>
      <w:r>
        <w:rPr>
          <w:sz w:val="24"/>
          <w:szCs w:val="24"/>
          <w:u w:val="dotted"/>
        </w:rPr>
        <w:tab/>
      </w:r>
      <w:r>
        <w:rPr>
          <w:sz w:val="24"/>
          <w:szCs w:val="24"/>
        </w:rPr>
        <w:t xml:space="preserve"> 1783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Smoke-Free Public Places (Public Transport Stations) Declaration 2017 </w:t>
      </w:r>
      <w:r w:rsidR="001F2B49">
        <w:rPr>
          <w:sz w:val="24"/>
          <w:szCs w:val="24"/>
        </w:rPr>
        <w:t>(No </w:t>
      </w:r>
      <w:r>
        <w:rPr>
          <w:sz w:val="24"/>
          <w:szCs w:val="24"/>
        </w:rPr>
        <w:t xml:space="preserve">1), including a regulatory impact statement—Disallowable Instrument DI2017-249 </w:t>
      </w:r>
      <w:r w:rsidR="00C9798F">
        <w:rPr>
          <w:sz w:val="24"/>
          <w:szCs w:val="24"/>
        </w:rPr>
        <w:t>(LR, </w:t>
      </w:r>
      <w:r>
        <w:rPr>
          <w:sz w:val="24"/>
          <w:szCs w:val="24"/>
        </w:rPr>
        <w:t>26</w:t>
      </w:r>
      <w:r w:rsidR="00637BB4">
        <w:rPr>
          <w:sz w:val="24"/>
          <w:szCs w:val="24"/>
        </w:rPr>
        <w:t> September</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460</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Smoke-Free Public Places (Public Transport Stops) Declaration 2017 </w:t>
      </w:r>
      <w:r w:rsidR="001F2B49">
        <w:rPr>
          <w:sz w:val="24"/>
          <w:szCs w:val="24"/>
        </w:rPr>
        <w:t>(No </w:t>
      </w:r>
      <w:r>
        <w:rPr>
          <w:sz w:val="24"/>
          <w:szCs w:val="24"/>
        </w:rPr>
        <w:t xml:space="preserve">1)—Disallowable Instrument DI2017-248 </w:t>
      </w:r>
      <w:r w:rsidR="00C9798F">
        <w:rPr>
          <w:sz w:val="24"/>
          <w:szCs w:val="24"/>
        </w:rPr>
        <w:t>(LR, </w:t>
      </w:r>
      <w:r>
        <w:rPr>
          <w:sz w:val="24"/>
          <w:szCs w:val="24"/>
        </w:rPr>
        <w:t>26</w:t>
      </w:r>
      <w:r w:rsidR="00637BB4">
        <w:rPr>
          <w:sz w:val="24"/>
          <w:szCs w:val="24"/>
        </w:rPr>
        <w:t> September</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460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Social housing—</w:t>
      </w:r>
      <w:r>
        <w:rPr>
          <w:sz w:val="24"/>
          <w:szCs w:val="24"/>
        </w:rPr>
        <w:t>Provision of incentives, dated</w:t>
      </w:r>
      <w:r w:rsidR="00637BB4">
        <w:rPr>
          <w:sz w:val="24"/>
          <w:szCs w:val="24"/>
        </w:rPr>
        <w:t> October</w:t>
      </w:r>
      <w:r>
        <w:rPr>
          <w:sz w:val="24"/>
          <w:szCs w:val="24"/>
        </w:rPr>
        <w:t xml:space="preserve"> 2018, pursuant to the resolution of the Assembly of 1</w:t>
      </w:r>
      <w:r w:rsidR="00637BB4">
        <w:rPr>
          <w:sz w:val="24"/>
          <w:szCs w:val="24"/>
        </w:rPr>
        <w:t> August</w:t>
      </w:r>
      <w:r>
        <w:rPr>
          <w:sz w:val="24"/>
          <w:szCs w:val="24"/>
        </w:rPr>
        <w:t xml:space="preserve"> 2018</w:t>
      </w:r>
      <w:r>
        <w:rPr>
          <w:sz w:val="24"/>
          <w:szCs w:val="24"/>
          <w:u w:val="dotted"/>
        </w:rPr>
        <w:tab/>
      </w:r>
      <w:r>
        <w:rPr>
          <w:sz w:val="24"/>
          <w:szCs w:val="24"/>
        </w:rPr>
        <w:t xml:space="preserve"> 1042</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Social housing stock, dated</w:t>
      </w:r>
      <w:r w:rsidR="00637BB4">
        <w:rPr>
          <w:b/>
          <w:sz w:val="24"/>
          <w:szCs w:val="24"/>
        </w:rPr>
        <w:t> October</w:t>
      </w:r>
      <w:r>
        <w:rPr>
          <w:b/>
          <w:sz w:val="24"/>
          <w:szCs w:val="24"/>
        </w:rPr>
        <w:t xml:space="preserve"> 2018—</w:t>
      </w:r>
      <w:r>
        <w:rPr>
          <w:sz w:val="24"/>
          <w:szCs w:val="24"/>
        </w:rPr>
        <w:t>Pursuant to the resolution of the Assembly of 11</w:t>
      </w:r>
      <w:r w:rsidR="00637BB4">
        <w:rPr>
          <w:sz w:val="24"/>
          <w:szCs w:val="24"/>
        </w:rPr>
        <w:t> April</w:t>
      </w:r>
      <w:r>
        <w:rPr>
          <w:sz w:val="24"/>
          <w:szCs w:val="24"/>
        </w:rPr>
        <w:t xml:space="preserve"> 2018</w:t>
      </w:r>
      <w:r>
        <w:rPr>
          <w:sz w:val="24"/>
          <w:szCs w:val="24"/>
          <w:u w:val="dotted"/>
        </w:rPr>
        <w:tab/>
      </w:r>
      <w:r>
        <w:rPr>
          <w:sz w:val="24"/>
          <w:szCs w:val="24"/>
        </w:rPr>
        <w:t xml:space="preserve"> 1042</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Social Inclusion in the Arts—</w:t>
      </w:r>
      <w:r>
        <w:rPr>
          <w:sz w:val="24"/>
          <w:szCs w:val="24"/>
        </w:rPr>
        <w:t>2017 Plan, dated</w:t>
      </w:r>
      <w:r w:rsidR="00637BB4">
        <w:rPr>
          <w:sz w:val="24"/>
          <w:szCs w:val="24"/>
        </w:rPr>
        <w:t> August</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 xml:space="preserve"> 324</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Solar panels and battery recycling disposal—</w:t>
      </w:r>
      <w:r>
        <w:rPr>
          <w:sz w:val="24"/>
          <w:szCs w:val="24"/>
        </w:rPr>
        <w:t>Disposal—response to the resolution of the Assembly of 5</w:t>
      </w:r>
      <w:r w:rsidR="00637BB4">
        <w:rPr>
          <w:sz w:val="24"/>
          <w:szCs w:val="24"/>
        </w:rPr>
        <w:t> June</w:t>
      </w:r>
      <w:r>
        <w:rPr>
          <w:sz w:val="24"/>
          <w:szCs w:val="24"/>
        </w:rPr>
        <w:t xml:space="preserve"> 2019</w:t>
      </w:r>
      <w:r>
        <w:rPr>
          <w:sz w:val="24"/>
          <w:szCs w:val="24"/>
          <w:u w:val="dotted"/>
        </w:rPr>
        <w:tab/>
      </w:r>
      <w:r>
        <w:rPr>
          <w:sz w:val="24"/>
          <w:szCs w:val="24"/>
        </w:rPr>
        <w:t xml:space="preserve"> 1781</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Special Gazette No S4, Wednesday 29</w:t>
      </w:r>
      <w:r w:rsidR="00637BB4">
        <w:rPr>
          <w:b/>
          <w:sz w:val="24"/>
          <w:szCs w:val="24"/>
        </w:rPr>
        <w:t> July</w:t>
      </w:r>
      <w:r>
        <w:rPr>
          <w:b/>
          <w:sz w:val="24"/>
          <w:szCs w:val="24"/>
        </w:rPr>
        <w:t xml:space="preserve"> 2020—</w:t>
      </w:r>
      <w:r>
        <w:rPr>
          <w:sz w:val="24"/>
          <w:szCs w:val="24"/>
        </w:rPr>
        <w:t xml:space="preserve">incorporating Mutual Recognition (WA Container Deposit Scheme) Notice 2020 </w:t>
      </w:r>
      <w:r w:rsidR="001F2B49">
        <w:rPr>
          <w:sz w:val="24"/>
          <w:szCs w:val="24"/>
        </w:rPr>
        <w:t>(No </w:t>
      </w:r>
      <w:r>
        <w:rPr>
          <w:sz w:val="24"/>
          <w:szCs w:val="24"/>
        </w:rPr>
        <w:t>1)—NI2020-463 dated 27</w:t>
      </w:r>
      <w:r w:rsidR="00637BB4">
        <w:rPr>
          <w:sz w:val="24"/>
          <w:szCs w:val="24"/>
        </w:rPr>
        <w:t> July</w:t>
      </w:r>
      <w:r>
        <w:rPr>
          <w:sz w:val="24"/>
          <w:szCs w:val="24"/>
        </w:rPr>
        <w:t xml:space="preserve"> 2020, and Trans-Tasman Mutual Recognition (WA Container Deposit Scheme) Endorsement 2020 </w:t>
      </w:r>
      <w:r w:rsidR="001F2B49">
        <w:rPr>
          <w:sz w:val="24"/>
          <w:szCs w:val="24"/>
        </w:rPr>
        <w:t>(No </w:t>
      </w:r>
      <w:r>
        <w:rPr>
          <w:sz w:val="24"/>
          <w:szCs w:val="24"/>
        </w:rPr>
        <w:t>1)—NI2020-464, dated 27</w:t>
      </w:r>
      <w:r w:rsidR="00637BB4">
        <w:rPr>
          <w:sz w:val="24"/>
          <w:szCs w:val="24"/>
        </w:rPr>
        <w:t> July</w:t>
      </w:r>
      <w:r>
        <w:rPr>
          <w:sz w:val="24"/>
          <w:szCs w:val="24"/>
        </w:rPr>
        <w:t xml:space="preserve"> 2020</w:t>
      </w:r>
      <w:r>
        <w:rPr>
          <w:sz w:val="24"/>
          <w:szCs w:val="24"/>
          <w:u w:val="dotted"/>
        </w:rPr>
        <w:tab/>
      </w:r>
      <w:r>
        <w:rPr>
          <w:sz w:val="24"/>
          <w:szCs w:val="24"/>
        </w:rPr>
        <w:t xml:space="preserve"> 2066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Special Gazette No S5, Tuesday, 1</w:t>
      </w:r>
      <w:r w:rsidR="00637BB4">
        <w:rPr>
          <w:b/>
          <w:sz w:val="24"/>
          <w:szCs w:val="24"/>
        </w:rPr>
        <w:t> November</w:t>
      </w:r>
      <w:r>
        <w:rPr>
          <w:b/>
          <w:sz w:val="24"/>
          <w:szCs w:val="24"/>
        </w:rPr>
        <w:t>, 2016—</w:t>
      </w:r>
      <w:r>
        <w:rPr>
          <w:sz w:val="24"/>
          <w:szCs w:val="24"/>
        </w:rPr>
        <w:t xml:space="preserve">incorporating Administrative Arrangements 2016 </w:t>
      </w:r>
      <w:r w:rsidR="001F2B49">
        <w:rPr>
          <w:sz w:val="24"/>
          <w:szCs w:val="24"/>
        </w:rPr>
        <w:t>(No </w:t>
      </w:r>
      <w:r>
        <w:rPr>
          <w:sz w:val="24"/>
          <w:szCs w:val="24"/>
        </w:rPr>
        <w:t xml:space="preserve">4)—Notifiable Instrument NI2016-608, and Australian Capital Territory (Self-Government) Ministerial Appointment 2016 </w:t>
      </w:r>
      <w:r w:rsidR="001F2B49">
        <w:rPr>
          <w:sz w:val="24"/>
          <w:szCs w:val="24"/>
        </w:rPr>
        <w:t>(No </w:t>
      </w:r>
      <w:r>
        <w:rPr>
          <w:sz w:val="24"/>
          <w:szCs w:val="24"/>
        </w:rPr>
        <w:t>3)—NI2016-609, dated 1</w:t>
      </w:r>
      <w:r w:rsidR="00637BB4">
        <w:rPr>
          <w:sz w:val="24"/>
          <w:szCs w:val="24"/>
        </w:rPr>
        <w:t> November</w:t>
      </w:r>
      <w:r>
        <w:rPr>
          <w:sz w:val="24"/>
          <w:szCs w:val="24"/>
        </w:rPr>
        <w:t xml:space="preserve"> 2016</w:t>
      </w:r>
      <w:r>
        <w:rPr>
          <w:sz w:val="24"/>
          <w:szCs w:val="24"/>
          <w:u w:val="dotted"/>
        </w:rPr>
        <w:tab/>
      </w:r>
      <w:r w:rsidR="00285078">
        <w:rPr>
          <w:sz w:val="24"/>
          <w:szCs w:val="24"/>
        </w:rPr>
        <w:t xml:space="preserve">     </w:t>
      </w:r>
      <w:r>
        <w:rPr>
          <w:sz w:val="24"/>
          <w:szCs w:val="24"/>
        </w:rPr>
        <w:t>17</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Standing Committees—</w:t>
      </w:r>
      <w:r>
        <w:rPr>
          <w:sz w:val="24"/>
          <w:szCs w:val="24"/>
        </w:rPr>
        <w:t>Membership—Proposed changes—Copy of email correspondence between the Government Whip and the Speaker, dated 23</w:t>
      </w:r>
      <w:r w:rsidR="00637BB4">
        <w:rPr>
          <w:sz w:val="24"/>
          <w:szCs w:val="24"/>
        </w:rPr>
        <w:t> August</w:t>
      </w:r>
      <w:r>
        <w:rPr>
          <w:sz w:val="24"/>
          <w:szCs w:val="24"/>
        </w:rPr>
        <w:t xml:space="preserve"> 2019</w:t>
      </w:r>
      <w:r>
        <w:rPr>
          <w:sz w:val="24"/>
          <w:szCs w:val="24"/>
          <w:u w:val="dotted"/>
        </w:rPr>
        <w:tab/>
      </w:r>
      <w:r>
        <w:rPr>
          <w:sz w:val="24"/>
          <w:szCs w:val="24"/>
        </w:rPr>
        <w:t xml:space="preserve"> 1630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Standing order 191—</w:t>
      </w:r>
      <w:r>
        <w:rPr>
          <w:sz w:val="24"/>
          <w:szCs w:val="24"/>
        </w:rPr>
        <w:t>Amendments—</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Aboriginal and Torres Strait Islander Elected Body Amendment Bill 2017, dated 13 and 14</w:t>
      </w:r>
      <w:r w:rsidR="00637BB4">
        <w:rPr>
          <w:sz w:val="24"/>
          <w:szCs w:val="24"/>
        </w:rPr>
        <w:t> June</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284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Aboriginal and Torres Strait Islander Elected Body Amendment Bill 2020, dated 3</w:t>
      </w:r>
      <w:r w:rsidR="00C12F8C">
        <w:rPr>
          <w:sz w:val="24"/>
          <w:szCs w:val="24"/>
        </w:rPr>
        <w:t> </w:t>
      </w:r>
      <w:r>
        <w:rPr>
          <w:sz w:val="24"/>
          <w:szCs w:val="24"/>
        </w:rPr>
        <w:t>and 4</w:t>
      </w:r>
      <w:r w:rsidR="00637BB4">
        <w:rPr>
          <w:sz w:val="24"/>
          <w:szCs w:val="24"/>
        </w:rPr>
        <w:t> August</w:t>
      </w:r>
      <w:r>
        <w:rPr>
          <w:sz w:val="24"/>
          <w:szCs w:val="24"/>
        </w:rPr>
        <w:t xml:space="preserve"> 2020</w:t>
      </w:r>
      <w:r>
        <w:rPr>
          <w:sz w:val="24"/>
          <w:szCs w:val="24"/>
          <w:u w:val="dotted"/>
        </w:rPr>
        <w:tab/>
      </w:r>
      <w:r>
        <w:rPr>
          <w:sz w:val="24"/>
          <w:szCs w:val="24"/>
        </w:rPr>
        <w:t xml:space="preserve"> 2082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Animal Welfare Legislation Amendment Bill 2019, dated 9 and 10</w:t>
      </w:r>
      <w:r w:rsidR="00637BB4">
        <w:rPr>
          <w:sz w:val="24"/>
          <w:szCs w:val="24"/>
        </w:rPr>
        <w:t> October</w:t>
      </w:r>
      <w:r>
        <w:rPr>
          <w:sz w:val="24"/>
          <w:szCs w:val="24"/>
        </w:rPr>
        <w:t xml:space="preserve"> 2019</w:t>
      </w:r>
      <w:r>
        <w:rPr>
          <w:sz w:val="24"/>
          <w:szCs w:val="24"/>
          <w:u w:val="dotted"/>
        </w:rPr>
        <w:tab/>
      </w:r>
      <w:r>
        <w:rPr>
          <w:sz w:val="24"/>
          <w:szCs w:val="24"/>
        </w:rPr>
        <w:t xml:space="preserve"> 1713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Appropriation Bill 2019-2020 </w:t>
      </w:r>
      <w:r w:rsidR="001F2B49">
        <w:rPr>
          <w:sz w:val="24"/>
          <w:szCs w:val="24"/>
        </w:rPr>
        <w:t>(No </w:t>
      </w:r>
      <w:r>
        <w:rPr>
          <w:sz w:val="24"/>
          <w:szCs w:val="24"/>
        </w:rPr>
        <w:t>2), dated 6 and 7</w:t>
      </w:r>
      <w:r w:rsidR="00637BB4">
        <w:rPr>
          <w:sz w:val="24"/>
          <w:szCs w:val="24"/>
        </w:rPr>
        <w:t> April</w:t>
      </w:r>
      <w:r>
        <w:rPr>
          <w:sz w:val="24"/>
          <w:szCs w:val="24"/>
        </w:rPr>
        <w:t xml:space="preserve"> 2020</w:t>
      </w:r>
      <w:r>
        <w:rPr>
          <w:sz w:val="24"/>
          <w:szCs w:val="24"/>
          <w:u w:val="dotted"/>
        </w:rPr>
        <w:tab/>
      </w:r>
      <w:r>
        <w:rPr>
          <w:sz w:val="24"/>
          <w:szCs w:val="24"/>
        </w:rPr>
        <w:t xml:space="preserve"> 1938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Births Deaths and Marriages Registration (Tissue Donor Acknowledgment) Amendment Act 2020, dated 25</w:t>
      </w:r>
      <w:r w:rsidR="00637BB4">
        <w:rPr>
          <w:sz w:val="24"/>
          <w:szCs w:val="24"/>
        </w:rPr>
        <w:t> May</w:t>
      </w:r>
      <w:r>
        <w:rPr>
          <w:sz w:val="24"/>
          <w:szCs w:val="24"/>
        </w:rPr>
        <w:t xml:space="preserve"> 2020</w:t>
      </w:r>
      <w:r>
        <w:rPr>
          <w:sz w:val="24"/>
          <w:szCs w:val="24"/>
          <w:u w:val="dotted"/>
        </w:rPr>
        <w:tab/>
      </w:r>
      <w:r>
        <w:rPr>
          <w:sz w:val="24"/>
          <w:szCs w:val="24"/>
        </w:rPr>
        <w:t xml:space="preserve"> 1986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Births, Deaths and Marriages Registration Amendment Bill 2018, dated 25</w:t>
      </w:r>
      <w:r w:rsidR="00637BB4">
        <w:rPr>
          <w:sz w:val="24"/>
          <w:szCs w:val="24"/>
        </w:rPr>
        <w:t> February</w:t>
      </w:r>
      <w:r>
        <w:rPr>
          <w:sz w:val="24"/>
          <w:szCs w:val="24"/>
        </w:rPr>
        <w:t xml:space="preserve"> 2019</w:t>
      </w:r>
      <w:r>
        <w:rPr>
          <w:sz w:val="24"/>
          <w:szCs w:val="24"/>
          <w:u w:val="dotted"/>
        </w:rPr>
        <w:tab/>
      </w:r>
      <w:r>
        <w:rPr>
          <w:sz w:val="24"/>
          <w:szCs w:val="24"/>
        </w:rPr>
        <w:t xml:space="preserve"> 1297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Building and Construction Legislation Amendment Bill 2016, dated 15 and 16</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Building and Construction Legislation Amendment Bill 2017, dated 27</w:t>
      </w:r>
      <w:r w:rsidR="00637BB4">
        <w:rPr>
          <w:sz w:val="24"/>
          <w:szCs w:val="24"/>
        </w:rPr>
        <w:t> February</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 xml:space="preserve"> 722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Canberra Institute of Technology Amendment Bill 2018, dated 25</w:t>
      </w:r>
      <w:r w:rsidR="00637BB4">
        <w:rPr>
          <w:sz w:val="24"/>
          <w:szCs w:val="24"/>
        </w:rPr>
        <w:t> February</w:t>
      </w:r>
      <w:r>
        <w:rPr>
          <w:sz w:val="24"/>
          <w:szCs w:val="24"/>
        </w:rPr>
        <w:t xml:space="preserve"> 2019</w:t>
      </w:r>
      <w:r>
        <w:rPr>
          <w:sz w:val="24"/>
          <w:szCs w:val="24"/>
          <w:u w:val="dotted"/>
        </w:rPr>
        <w:tab/>
      </w:r>
      <w:r>
        <w:rPr>
          <w:sz w:val="24"/>
          <w:szCs w:val="24"/>
        </w:rPr>
        <w:t xml:space="preserve"> 1297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Cemeteries and Crematoria Bill 2019, dated 27</w:t>
      </w:r>
      <w:r w:rsidR="00637BB4">
        <w:rPr>
          <w:sz w:val="24"/>
          <w:szCs w:val="24"/>
        </w:rPr>
        <w:t> February</w:t>
      </w:r>
      <w:r>
        <w:rPr>
          <w:sz w:val="24"/>
          <w:szCs w:val="24"/>
        </w:rPr>
        <w:t xml:space="preserve"> 2020</w:t>
      </w:r>
      <w:r>
        <w:rPr>
          <w:sz w:val="24"/>
          <w:szCs w:val="24"/>
          <w:u w:val="dotted"/>
        </w:rPr>
        <w:tab/>
      </w:r>
      <w:r>
        <w:rPr>
          <w:sz w:val="24"/>
          <w:szCs w:val="24"/>
        </w:rPr>
        <w:t xml:space="preserve"> 1920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City Renewal Authority and Suburban Land Agency Bill 2017, dated 16 and 17</w:t>
      </w:r>
      <w:r w:rsidR="00637BB4">
        <w:rPr>
          <w:sz w:val="24"/>
          <w:szCs w:val="24"/>
        </w:rPr>
        <w:t> May</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 xml:space="preserve"> 235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Commercial Arbitration Bill 2016, dated 3</w:t>
      </w:r>
      <w:r w:rsidR="00637BB4">
        <w:rPr>
          <w:sz w:val="24"/>
          <w:szCs w:val="24"/>
        </w:rPr>
        <w:t> April</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 xml:space="preserve"> 163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Consumer Protection Legislation Amendment Bill 2018, dated 25</w:t>
      </w:r>
      <w:r w:rsidR="00637BB4">
        <w:rPr>
          <w:sz w:val="24"/>
          <w:szCs w:val="24"/>
        </w:rPr>
        <w:t> February</w:t>
      </w:r>
      <w:r>
        <w:rPr>
          <w:sz w:val="24"/>
          <w:szCs w:val="24"/>
        </w:rPr>
        <w:t xml:space="preserve"> 2019</w:t>
      </w:r>
      <w:r>
        <w:rPr>
          <w:sz w:val="24"/>
          <w:szCs w:val="24"/>
          <w:u w:val="dotted"/>
        </w:rPr>
        <w:tab/>
      </w:r>
      <w:r>
        <w:rPr>
          <w:sz w:val="24"/>
          <w:szCs w:val="24"/>
        </w:rPr>
        <w:t xml:space="preserve"> 1297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Controlled Sports Bill 2018, dated 10</w:t>
      </w:r>
      <w:r w:rsidR="00637BB4">
        <w:rPr>
          <w:sz w:val="24"/>
          <w:szCs w:val="24"/>
        </w:rPr>
        <w:t> April</w:t>
      </w:r>
      <w:r>
        <w:rPr>
          <w:sz w:val="24"/>
          <w:szCs w:val="24"/>
        </w:rPr>
        <w:t xml:space="preserve"> 2019</w:t>
      </w:r>
      <w:r>
        <w:rPr>
          <w:sz w:val="24"/>
          <w:szCs w:val="24"/>
          <w:u w:val="dotted"/>
        </w:rPr>
        <w:tab/>
      </w:r>
      <w:r>
        <w:rPr>
          <w:sz w:val="24"/>
          <w:szCs w:val="24"/>
        </w:rPr>
        <w:t xml:space="preserve"> 1391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COVID-19 Emergency Response Bill 2020, dated 6 and 7</w:t>
      </w:r>
      <w:r w:rsidR="00637BB4">
        <w:rPr>
          <w:sz w:val="24"/>
          <w:szCs w:val="24"/>
        </w:rPr>
        <w:t> April</w:t>
      </w:r>
      <w:r>
        <w:rPr>
          <w:sz w:val="24"/>
          <w:szCs w:val="24"/>
        </w:rPr>
        <w:t xml:space="preserve"> 2020</w:t>
      </w:r>
      <w:r>
        <w:rPr>
          <w:sz w:val="24"/>
          <w:szCs w:val="24"/>
          <w:u w:val="dotted"/>
        </w:rPr>
        <w:tab/>
      </w:r>
      <w:r>
        <w:rPr>
          <w:sz w:val="24"/>
          <w:szCs w:val="24"/>
        </w:rPr>
        <w:t xml:space="preserve"> 1938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COVID-19 Emergency Response Legislation Bill 2020, dated 11</w:t>
      </w:r>
      <w:r w:rsidR="00637BB4">
        <w:rPr>
          <w:sz w:val="24"/>
          <w:szCs w:val="24"/>
        </w:rPr>
        <w:t> May</w:t>
      </w:r>
      <w:r>
        <w:rPr>
          <w:sz w:val="24"/>
          <w:szCs w:val="24"/>
        </w:rPr>
        <w:t xml:space="preserve"> 2020</w:t>
      </w:r>
      <w:r>
        <w:rPr>
          <w:sz w:val="24"/>
          <w:szCs w:val="24"/>
          <w:u w:val="dotted"/>
        </w:rPr>
        <w:tab/>
      </w:r>
      <w:r>
        <w:rPr>
          <w:sz w:val="24"/>
          <w:szCs w:val="24"/>
        </w:rPr>
        <w:t xml:space="preserve"> 1962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Crimes (Disrupting Criminal Gangs) 2019</w:t>
      </w:r>
      <w:r>
        <w:rPr>
          <w:sz w:val="24"/>
          <w:szCs w:val="24"/>
          <w:u w:val="dotted"/>
        </w:rPr>
        <w:tab/>
      </w:r>
      <w:r>
        <w:rPr>
          <w:sz w:val="24"/>
          <w:szCs w:val="24"/>
        </w:rPr>
        <w:t xml:space="preserve"> 1834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Crimes (Disrupting Criminal Gangs) Legislation Amendment Bill 2019—Revised, dated 24</w:t>
      </w:r>
      <w:r w:rsidR="00637BB4">
        <w:rPr>
          <w:sz w:val="24"/>
          <w:szCs w:val="24"/>
        </w:rPr>
        <w:t> February</w:t>
      </w:r>
      <w:r>
        <w:rPr>
          <w:sz w:val="24"/>
          <w:szCs w:val="24"/>
        </w:rPr>
        <w:t xml:space="preserve"> 2020</w:t>
      </w:r>
      <w:r>
        <w:rPr>
          <w:sz w:val="24"/>
          <w:szCs w:val="24"/>
          <w:u w:val="dotted"/>
        </w:rPr>
        <w:tab/>
      </w:r>
      <w:r>
        <w:rPr>
          <w:sz w:val="24"/>
          <w:szCs w:val="24"/>
        </w:rPr>
        <w:t xml:space="preserve"> 1920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Crimes (Fortification Removal) Amendment Bill 2017, dated 27</w:t>
      </w:r>
      <w:r w:rsidR="00637BB4">
        <w:rPr>
          <w:sz w:val="24"/>
          <w:szCs w:val="24"/>
        </w:rPr>
        <w:t> February</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 xml:space="preserve"> 723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Crimes (Intimate Image Abuse) Amendment Bill 2017, dated 28</w:t>
      </w:r>
      <w:r w:rsidR="00637BB4">
        <w:rPr>
          <w:sz w:val="24"/>
          <w:szCs w:val="24"/>
        </w:rPr>
        <w:t> August</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 xml:space="preserve"> 392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Crimes (Protection of Frontline Community Service Providers) Amendment Bill 2019, dated 25</w:t>
      </w:r>
      <w:r w:rsidR="00637BB4">
        <w:rPr>
          <w:sz w:val="24"/>
          <w:szCs w:val="24"/>
        </w:rPr>
        <w:t> May</w:t>
      </w:r>
      <w:r>
        <w:rPr>
          <w:sz w:val="24"/>
          <w:szCs w:val="24"/>
        </w:rPr>
        <w:t xml:space="preserve"> 2020</w:t>
      </w:r>
      <w:r>
        <w:rPr>
          <w:sz w:val="24"/>
          <w:szCs w:val="24"/>
          <w:u w:val="dotted"/>
        </w:rPr>
        <w:tab/>
      </w:r>
      <w:r>
        <w:rPr>
          <w:sz w:val="24"/>
          <w:szCs w:val="24"/>
        </w:rPr>
        <w:t xml:space="preserve"> 1986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Crimes (Serious and Organised Crime) Legislation Amendment Bill 2016, dated 17</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Crimes Legislation Amendment Bill 2016, dated 3</w:t>
      </w:r>
      <w:r w:rsidR="00637BB4">
        <w:rPr>
          <w:sz w:val="24"/>
          <w:szCs w:val="24"/>
        </w:rPr>
        <w:t> April</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 xml:space="preserve"> 163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Crimes Legislation Amendment Bill 2017 </w:t>
      </w:r>
      <w:r w:rsidR="001F2B49">
        <w:rPr>
          <w:sz w:val="24"/>
          <w:szCs w:val="24"/>
        </w:rPr>
        <w:t>(No </w:t>
      </w:r>
      <w:r>
        <w:rPr>
          <w:sz w:val="24"/>
          <w:szCs w:val="24"/>
        </w:rPr>
        <w:t>2), dated 27</w:t>
      </w:r>
      <w:r w:rsidR="00637BB4">
        <w:rPr>
          <w:sz w:val="24"/>
          <w:szCs w:val="24"/>
        </w:rPr>
        <w:t> February</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723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Crimes Legislation Amendment Bill 2018, dated 6</w:t>
      </w:r>
      <w:r w:rsidR="00637BB4">
        <w:rPr>
          <w:sz w:val="24"/>
          <w:szCs w:val="24"/>
        </w:rPr>
        <w:t> November</w:t>
      </w:r>
      <w:r>
        <w:rPr>
          <w:sz w:val="24"/>
          <w:szCs w:val="24"/>
        </w:rPr>
        <w:t xml:space="preserve"> 2018</w:t>
      </w:r>
      <w:r>
        <w:rPr>
          <w:sz w:val="24"/>
          <w:szCs w:val="24"/>
          <w:u w:val="dotted"/>
        </w:rPr>
        <w:tab/>
      </w:r>
      <w:r>
        <w:rPr>
          <w:sz w:val="24"/>
          <w:szCs w:val="24"/>
        </w:rPr>
        <w:t xml:space="preserve"> 1143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Domestic Animals (Dangerous Dogs) Legislation Amendment Bill 2017, dated 8</w:t>
      </w:r>
      <w:r w:rsidR="00637BB4">
        <w:rPr>
          <w:sz w:val="24"/>
          <w:szCs w:val="24"/>
        </w:rPr>
        <w:t> December</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643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Drugs of Dependence (Personal Cannabis Use) Amendment Bill 2018, dated 8</w:t>
      </w:r>
      <w:r w:rsidR="00C12F8C">
        <w:rPr>
          <w:sz w:val="24"/>
          <w:szCs w:val="24"/>
        </w:rPr>
        <w:t> </w:t>
      </w:r>
      <w:r>
        <w:rPr>
          <w:sz w:val="24"/>
          <w:szCs w:val="24"/>
        </w:rPr>
        <w:t>and 10</w:t>
      </w:r>
      <w:r w:rsidR="00637BB4">
        <w:rPr>
          <w:sz w:val="24"/>
          <w:szCs w:val="24"/>
        </w:rPr>
        <w:t> October</w:t>
      </w:r>
      <w:r>
        <w:rPr>
          <w:sz w:val="24"/>
          <w:szCs w:val="24"/>
        </w:rPr>
        <w:t xml:space="preserve"> 2019</w:t>
      </w:r>
      <w:r>
        <w:rPr>
          <w:sz w:val="24"/>
          <w:szCs w:val="24"/>
          <w:u w:val="dotted"/>
        </w:rPr>
        <w:tab/>
      </w:r>
      <w:r>
        <w:rPr>
          <w:sz w:val="24"/>
          <w:szCs w:val="24"/>
        </w:rPr>
        <w:t xml:space="preserve"> 1713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Education (Child Safety in Schools) Legislation Amendment Bill 2018, dated 28</w:t>
      </w:r>
      <w:r w:rsidR="00637BB4">
        <w:rPr>
          <w:sz w:val="24"/>
          <w:szCs w:val="24"/>
        </w:rPr>
        <w:t> February</w:t>
      </w:r>
      <w:r>
        <w:rPr>
          <w:sz w:val="24"/>
          <w:szCs w:val="24"/>
        </w:rPr>
        <w:t xml:space="preserve"> 2019</w:t>
      </w:r>
      <w:r>
        <w:rPr>
          <w:sz w:val="24"/>
          <w:szCs w:val="24"/>
          <w:u w:val="dotted"/>
        </w:rPr>
        <w:tab/>
      </w:r>
      <w:r>
        <w:rPr>
          <w:sz w:val="24"/>
          <w:szCs w:val="24"/>
        </w:rPr>
        <w:t xml:space="preserve"> 1297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Education Amendment Bill 2017</w:t>
      </w:r>
      <w:r>
        <w:rPr>
          <w:sz w:val="24"/>
          <w:szCs w:val="24"/>
          <w:u w:val="dotted"/>
        </w:rPr>
        <w:tab/>
      </w:r>
      <w:r>
        <w:rPr>
          <w:sz w:val="24"/>
          <w:szCs w:val="24"/>
        </w:rPr>
        <w:t xml:space="preserve"> 1834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Electoral Legislation Amendment Bill 2019, dated 6</w:t>
      </w:r>
      <w:r w:rsidR="00637BB4">
        <w:rPr>
          <w:sz w:val="24"/>
          <w:szCs w:val="24"/>
        </w:rPr>
        <w:t> July</w:t>
      </w:r>
      <w:r>
        <w:rPr>
          <w:sz w:val="24"/>
          <w:szCs w:val="24"/>
        </w:rPr>
        <w:t xml:space="preserve"> 2020</w:t>
      </w:r>
      <w:r>
        <w:rPr>
          <w:sz w:val="24"/>
          <w:szCs w:val="24"/>
          <w:u w:val="dotted"/>
        </w:rPr>
        <w:tab/>
      </w:r>
      <w:r>
        <w:rPr>
          <w:sz w:val="24"/>
          <w:szCs w:val="24"/>
        </w:rPr>
        <w:t xml:space="preserve"> 2043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Employment and Workplace Safety Legislation Amendment Bill 2020, dated 6</w:t>
      </w:r>
      <w:r w:rsidR="00637BB4">
        <w:rPr>
          <w:sz w:val="24"/>
          <w:szCs w:val="24"/>
        </w:rPr>
        <w:t> July</w:t>
      </w:r>
      <w:r>
        <w:rPr>
          <w:sz w:val="24"/>
          <w:szCs w:val="24"/>
        </w:rPr>
        <w:t xml:space="preserve"> 2020</w:t>
      </w:r>
      <w:r>
        <w:rPr>
          <w:sz w:val="24"/>
          <w:szCs w:val="24"/>
          <w:u w:val="dotted"/>
        </w:rPr>
        <w:tab/>
      </w:r>
      <w:r>
        <w:rPr>
          <w:sz w:val="24"/>
          <w:szCs w:val="24"/>
        </w:rPr>
        <w:t xml:space="preserve"> 2043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Family Violence Bill 2016, dated 15</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4</w:t>
      </w:r>
    </w:p>
    <w:p w:rsidR="0066140C" w:rsidRDefault="00915881" w:rsidP="00441325">
      <w:pPr>
        <w:tabs>
          <w:tab w:val="clear" w:pos="567"/>
          <w:tab w:val="clear" w:pos="9781"/>
          <w:tab w:val="left" w:pos="8467"/>
        </w:tabs>
        <w:spacing w:after="0" w:line="240" w:lineRule="auto"/>
        <w:ind w:left="560" w:right="894" w:hanging="280"/>
        <w:rPr>
          <w:sz w:val="24"/>
          <w:szCs w:val="24"/>
        </w:rPr>
      </w:pPr>
      <w:r>
        <w:rPr>
          <w:sz w:val="24"/>
          <w:szCs w:val="24"/>
        </w:rPr>
        <w:t>Firearms</w:t>
      </w:r>
      <w:r w:rsidR="005E04D3">
        <w:rPr>
          <w:sz w:val="24"/>
          <w:szCs w:val="24"/>
        </w:rPr>
        <w:t> </w:t>
      </w:r>
      <w:r w:rsidR="0066140C">
        <w:rPr>
          <w:sz w:val="24"/>
          <w:szCs w:val="24"/>
        </w:rPr>
        <w:t>and Prohibited Weapons Legislation Amendment Bill 2017, dated 26</w:t>
      </w:r>
      <w:r w:rsidR="00C12F8C">
        <w:rPr>
          <w:sz w:val="24"/>
          <w:szCs w:val="24"/>
        </w:rPr>
        <w:t> </w:t>
      </w:r>
      <w:r w:rsidR="0066140C">
        <w:rPr>
          <w:sz w:val="24"/>
          <w:szCs w:val="24"/>
        </w:rPr>
        <w:t>and 27</w:t>
      </w:r>
      <w:r w:rsidR="00637BB4">
        <w:rPr>
          <w:sz w:val="24"/>
          <w:szCs w:val="24"/>
        </w:rPr>
        <w:t> February</w:t>
      </w:r>
      <w:r w:rsidR="0066140C">
        <w:rPr>
          <w:sz w:val="24"/>
          <w:szCs w:val="24"/>
        </w:rPr>
        <w:t xml:space="preserve"> 2018</w:t>
      </w:r>
      <w:r w:rsidR="0066140C">
        <w:rPr>
          <w:sz w:val="24"/>
          <w:szCs w:val="24"/>
          <w:u w:val="dotted"/>
        </w:rPr>
        <w:tab/>
      </w:r>
      <w:r w:rsidR="0066140C">
        <w:rPr>
          <w:sz w:val="24"/>
          <w:szCs w:val="24"/>
        </w:rPr>
        <w:t xml:space="preserve">  </w:t>
      </w:r>
      <w:r w:rsidR="00730266">
        <w:rPr>
          <w:sz w:val="24"/>
          <w:szCs w:val="24"/>
        </w:rPr>
        <w:t xml:space="preserve"> </w:t>
      </w:r>
      <w:r w:rsidR="0066140C">
        <w:rPr>
          <w:sz w:val="24"/>
          <w:szCs w:val="24"/>
        </w:rPr>
        <w:t>723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Freedom of Information Bill 2016, dated 18</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Fuels Rationing Bill 2018, dated 10</w:t>
      </w:r>
      <w:r w:rsidR="00637BB4">
        <w:rPr>
          <w:sz w:val="24"/>
          <w:szCs w:val="24"/>
        </w:rPr>
        <w:t> April</w:t>
      </w:r>
      <w:r>
        <w:rPr>
          <w:sz w:val="24"/>
          <w:szCs w:val="24"/>
        </w:rPr>
        <w:t xml:space="preserve"> 2019</w:t>
      </w:r>
      <w:r>
        <w:rPr>
          <w:sz w:val="24"/>
          <w:szCs w:val="24"/>
          <w:u w:val="dotted"/>
        </w:rPr>
        <w:tab/>
      </w:r>
      <w:r>
        <w:rPr>
          <w:sz w:val="24"/>
          <w:szCs w:val="24"/>
        </w:rPr>
        <w:t xml:space="preserve"> 1391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Gaming Legislation Amendment Bill 2018, dated 3</w:t>
      </w:r>
      <w:r w:rsidR="00637BB4">
        <w:rPr>
          <w:sz w:val="24"/>
          <w:szCs w:val="24"/>
        </w:rPr>
        <w:t> December</w:t>
      </w:r>
      <w:r>
        <w:rPr>
          <w:sz w:val="24"/>
          <w:szCs w:val="24"/>
        </w:rPr>
        <w:t xml:space="preserve"> 2018</w:t>
      </w:r>
      <w:r>
        <w:rPr>
          <w:sz w:val="24"/>
          <w:szCs w:val="24"/>
          <w:u w:val="dotted"/>
        </w:rPr>
        <w:tab/>
      </w:r>
      <w:r>
        <w:rPr>
          <w:sz w:val="24"/>
          <w:szCs w:val="24"/>
        </w:rPr>
        <w:t xml:space="preserve"> 1219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Government Agencies (Land Acquisition Reporting) Bill 2018, dated 8</w:t>
      </w:r>
      <w:r w:rsidR="00637BB4">
        <w:rPr>
          <w:sz w:val="24"/>
          <w:szCs w:val="24"/>
        </w:rPr>
        <w:t> November</w:t>
      </w:r>
      <w:r>
        <w:rPr>
          <w:sz w:val="24"/>
          <w:szCs w:val="24"/>
        </w:rPr>
        <w:t xml:space="preserve"> 2018</w:t>
      </w:r>
      <w:r>
        <w:rPr>
          <w:sz w:val="24"/>
          <w:szCs w:val="24"/>
          <w:u w:val="dotted"/>
        </w:rPr>
        <w:tab/>
      </w:r>
      <w:r>
        <w:rPr>
          <w:sz w:val="24"/>
          <w:szCs w:val="24"/>
        </w:rPr>
        <w:t xml:space="preserve"> 1143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Government Procurement (Secure Local Jobs) Amendment Bill 2018, dated 6</w:t>
      </w:r>
      <w:r w:rsidR="00637BB4">
        <w:rPr>
          <w:sz w:val="24"/>
          <w:szCs w:val="24"/>
        </w:rPr>
        <w:t> November</w:t>
      </w:r>
      <w:r>
        <w:rPr>
          <w:sz w:val="24"/>
          <w:szCs w:val="24"/>
        </w:rPr>
        <w:t xml:space="preserve"> 2018</w:t>
      </w:r>
      <w:r>
        <w:rPr>
          <w:sz w:val="24"/>
          <w:szCs w:val="24"/>
          <w:u w:val="dotted"/>
        </w:rPr>
        <w:tab/>
      </w:r>
      <w:r>
        <w:rPr>
          <w:sz w:val="24"/>
          <w:szCs w:val="24"/>
        </w:rPr>
        <w:t xml:space="preserve"> 1143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Health (Improving Abortion Access) Amendment Bill 2018, dated 24</w:t>
      </w:r>
      <w:r w:rsidR="00637BB4">
        <w:rPr>
          <w:sz w:val="24"/>
          <w:szCs w:val="24"/>
        </w:rPr>
        <w:t> September</w:t>
      </w:r>
      <w:r>
        <w:rPr>
          <w:sz w:val="24"/>
          <w:szCs w:val="24"/>
        </w:rPr>
        <w:t xml:space="preserve"> 2018</w:t>
      </w:r>
      <w:r>
        <w:rPr>
          <w:sz w:val="24"/>
          <w:szCs w:val="24"/>
          <w:u w:val="dotted"/>
        </w:rPr>
        <w:tab/>
      </w:r>
      <w:r>
        <w:rPr>
          <w:sz w:val="24"/>
          <w:szCs w:val="24"/>
        </w:rPr>
        <w:t xml:space="preserve"> 1041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Heritage Amendment Bill 2019, dated 24</w:t>
      </w:r>
      <w:r w:rsidR="00637BB4">
        <w:rPr>
          <w:sz w:val="24"/>
          <w:szCs w:val="24"/>
        </w:rPr>
        <w:t> February</w:t>
      </w:r>
      <w:r>
        <w:rPr>
          <w:sz w:val="24"/>
          <w:szCs w:val="24"/>
        </w:rPr>
        <w:t xml:space="preserve"> 2020</w:t>
      </w:r>
      <w:r>
        <w:rPr>
          <w:sz w:val="24"/>
          <w:szCs w:val="24"/>
          <w:u w:val="dotted"/>
        </w:rPr>
        <w:tab/>
      </w:r>
      <w:r>
        <w:rPr>
          <w:sz w:val="24"/>
          <w:szCs w:val="24"/>
        </w:rPr>
        <w:t xml:space="preserve"> 1921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Human Rights (</w:t>
      </w:r>
      <w:proofErr w:type="spellStart"/>
      <w:r>
        <w:rPr>
          <w:sz w:val="24"/>
          <w:szCs w:val="24"/>
        </w:rPr>
        <w:t>Workers</w:t>
      </w:r>
      <w:proofErr w:type="spellEnd"/>
      <w:r>
        <w:rPr>
          <w:sz w:val="24"/>
          <w:szCs w:val="24"/>
        </w:rPr>
        <w:t xml:space="preserve"> Rights) Amendment Bill 2019, dated 11</w:t>
      </w:r>
      <w:r w:rsidR="00637BB4">
        <w:rPr>
          <w:sz w:val="24"/>
          <w:szCs w:val="24"/>
        </w:rPr>
        <w:t> May</w:t>
      </w:r>
      <w:r>
        <w:rPr>
          <w:sz w:val="24"/>
          <w:szCs w:val="24"/>
        </w:rPr>
        <w:t xml:space="preserve"> 2020</w:t>
      </w:r>
      <w:r>
        <w:rPr>
          <w:sz w:val="24"/>
          <w:szCs w:val="24"/>
          <w:u w:val="dotted"/>
        </w:rPr>
        <w:tab/>
      </w:r>
      <w:r>
        <w:rPr>
          <w:sz w:val="24"/>
          <w:szCs w:val="24"/>
        </w:rPr>
        <w:t xml:space="preserve"> 1962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Integrity Commission Bill 2018, dated 7 and 10</w:t>
      </w:r>
      <w:r w:rsidR="00637BB4">
        <w:rPr>
          <w:sz w:val="24"/>
          <w:szCs w:val="24"/>
        </w:rPr>
        <w:t> December</w:t>
      </w:r>
      <w:r>
        <w:rPr>
          <w:sz w:val="24"/>
          <w:szCs w:val="24"/>
        </w:rPr>
        <w:t xml:space="preserve"> 2018</w:t>
      </w:r>
      <w:r>
        <w:rPr>
          <w:sz w:val="24"/>
          <w:szCs w:val="24"/>
          <w:u w:val="dotted"/>
        </w:rPr>
        <w:tab/>
      </w:r>
      <w:r>
        <w:rPr>
          <w:sz w:val="24"/>
          <w:szCs w:val="24"/>
        </w:rPr>
        <w:t xml:space="preserve"> 1219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Justice and Community Safety Legislation Amendment Bill 2016 </w:t>
      </w:r>
      <w:r w:rsidR="001F2B49">
        <w:rPr>
          <w:sz w:val="24"/>
          <w:szCs w:val="24"/>
        </w:rPr>
        <w:t>(No </w:t>
      </w:r>
      <w:r>
        <w:rPr>
          <w:sz w:val="24"/>
          <w:szCs w:val="24"/>
        </w:rPr>
        <w:t>3), dated 21</w:t>
      </w:r>
      <w:r w:rsidR="00637BB4">
        <w:rPr>
          <w:sz w:val="24"/>
          <w:szCs w:val="24"/>
        </w:rPr>
        <w:t> February</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100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Justice and Community Safety Legislation Amendment Bill 2017 </w:t>
      </w:r>
      <w:r w:rsidR="001F2B49">
        <w:rPr>
          <w:sz w:val="24"/>
          <w:szCs w:val="24"/>
        </w:rPr>
        <w:t>(No </w:t>
      </w:r>
      <w:r>
        <w:rPr>
          <w:sz w:val="24"/>
          <w:szCs w:val="24"/>
        </w:rPr>
        <w:t>2), dated 6</w:t>
      </w:r>
      <w:r w:rsidR="00637BB4">
        <w:rPr>
          <w:sz w:val="24"/>
          <w:szCs w:val="24"/>
        </w:rPr>
        <w:t> November</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553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Justice and Community Safety Legislation Amendment Bill 2017, dated 16 and 17</w:t>
      </w:r>
      <w:r w:rsidR="00637BB4">
        <w:rPr>
          <w:sz w:val="24"/>
          <w:szCs w:val="24"/>
        </w:rPr>
        <w:t> May</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235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Justice Legislation Amendment Bill 2020, dated 26 and 27</w:t>
      </w:r>
      <w:r w:rsidR="00637BB4">
        <w:rPr>
          <w:sz w:val="24"/>
          <w:szCs w:val="24"/>
        </w:rPr>
        <w:t> August</w:t>
      </w:r>
      <w:r>
        <w:rPr>
          <w:sz w:val="24"/>
          <w:szCs w:val="24"/>
        </w:rPr>
        <w:t xml:space="preserve"> 2020</w:t>
      </w:r>
      <w:r>
        <w:rPr>
          <w:sz w:val="24"/>
          <w:szCs w:val="24"/>
          <w:u w:val="dotted"/>
        </w:rPr>
        <w:tab/>
      </w:r>
      <w:r>
        <w:rPr>
          <w:sz w:val="24"/>
          <w:szCs w:val="24"/>
        </w:rPr>
        <w:t xml:space="preserve"> 2148</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Lakes Amendment Bill 2017, dated 1</w:t>
      </w:r>
      <w:r w:rsidR="00637BB4">
        <w:rPr>
          <w:sz w:val="24"/>
          <w:szCs w:val="24"/>
        </w:rPr>
        <w:t> March</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 xml:space="preserve"> 723</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Land Tax Amendment Bill 2018, dated 14</w:t>
      </w:r>
      <w:r w:rsidR="00637BB4">
        <w:rPr>
          <w:sz w:val="24"/>
          <w:szCs w:val="24"/>
        </w:rPr>
        <w:t> May</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843</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Lands Acquisition Amendment Bill 2017, dated 29 and 31</w:t>
      </w:r>
      <w:r w:rsidR="00637BB4">
        <w:rPr>
          <w:sz w:val="24"/>
          <w:szCs w:val="24"/>
        </w:rPr>
        <w:t> August</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392</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Legislative Assembly Legislation Amendment Bill 2017, dated 9 and 10</w:t>
      </w:r>
      <w:r w:rsidR="00637BB4">
        <w:rPr>
          <w:sz w:val="24"/>
          <w:szCs w:val="24"/>
        </w:rPr>
        <w:t> November</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553</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Litter Legislation Amendment Bill 2019, dated 30</w:t>
      </w:r>
      <w:r w:rsidR="00637BB4">
        <w:rPr>
          <w:sz w:val="24"/>
          <w:szCs w:val="24"/>
        </w:rPr>
        <w:t> October</w:t>
      </w:r>
      <w:r>
        <w:rPr>
          <w:sz w:val="24"/>
          <w:szCs w:val="24"/>
        </w:rPr>
        <w:t xml:space="preserve"> 2019</w:t>
      </w:r>
      <w:r>
        <w:rPr>
          <w:sz w:val="24"/>
          <w:szCs w:val="24"/>
          <w:u w:val="dotted"/>
        </w:rPr>
        <w:tab/>
      </w:r>
      <w:r>
        <w:rPr>
          <w:sz w:val="24"/>
          <w:szCs w:val="24"/>
        </w:rPr>
        <w:t xml:space="preserve"> 1780</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Magistrates Court (Infringement Notices) Amendment Bill 2019, dated 26 and 27</w:t>
      </w:r>
      <w:r w:rsidR="00637BB4">
        <w:rPr>
          <w:sz w:val="24"/>
          <w:szCs w:val="24"/>
        </w:rPr>
        <w:t> February</w:t>
      </w:r>
      <w:r>
        <w:rPr>
          <w:sz w:val="24"/>
          <w:szCs w:val="24"/>
        </w:rPr>
        <w:t xml:space="preserve"> 2020</w:t>
      </w:r>
      <w:r>
        <w:rPr>
          <w:sz w:val="24"/>
          <w:szCs w:val="24"/>
          <w:u w:val="dotted"/>
        </w:rPr>
        <w:tab/>
      </w:r>
      <w:r>
        <w:rPr>
          <w:sz w:val="24"/>
          <w:szCs w:val="24"/>
        </w:rPr>
        <w:t xml:space="preserve"> 1921</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Monitoring of Places of Detention (Optional Protocol to the Convention Against Torture) Bill 2017, dated 26 and 27</w:t>
      </w:r>
      <w:r w:rsidR="00637BB4">
        <w:rPr>
          <w:sz w:val="24"/>
          <w:szCs w:val="24"/>
        </w:rPr>
        <w:t> February</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723</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Motor Accident Injuries Bill 2019, dated 31</w:t>
      </w:r>
      <w:r w:rsidR="00637BB4">
        <w:rPr>
          <w:sz w:val="24"/>
          <w:szCs w:val="24"/>
        </w:rPr>
        <w:t> May</w:t>
      </w:r>
      <w:r>
        <w:rPr>
          <w:sz w:val="24"/>
          <w:szCs w:val="24"/>
        </w:rPr>
        <w:t xml:space="preserve"> 2019</w:t>
      </w:r>
      <w:r>
        <w:rPr>
          <w:sz w:val="24"/>
          <w:szCs w:val="24"/>
          <w:u w:val="dotted"/>
        </w:rPr>
        <w:tab/>
      </w:r>
      <w:r>
        <w:rPr>
          <w:sz w:val="24"/>
          <w:szCs w:val="24"/>
        </w:rPr>
        <w:t xml:space="preserve"> 1496</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Personal Violence Bill 2016, dated 15</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4</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Planning and Development Amendment Bill 2017, dated 22</w:t>
      </w:r>
      <w:r w:rsidR="00637BB4">
        <w:rPr>
          <w:sz w:val="24"/>
          <w:szCs w:val="24"/>
        </w:rPr>
        <w:t> September</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455</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Planning Legislation Amendment Bill 2020, dated 26 and 27</w:t>
      </w:r>
      <w:r w:rsidR="00637BB4">
        <w:rPr>
          <w:sz w:val="24"/>
          <w:szCs w:val="24"/>
        </w:rPr>
        <w:t> August</w:t>
      </w:r>
      <w:r>
        <w:rPr>
          <w:sz w:val="24"/>
          <w:szCs w:val="24"/>
        </w:rPr>
        <w:t xml:space="preserve"> 2020</w:t>
      </w:r>
      <w:r>
        <w:rPr>
          <w:sz w:val="24"/>
          <w:szCs w:val="24"/>
          <w:u w:val="dotted"/>
        </w:rPr>
        <w:tab/>
      </w:r>
      <w:r>
        <w:rPr>
          <w:sz w:val="24"/>
          <w:szCs w:val="24"/>
        </w:rPr>
        <w:t xml:space="preserve"> 2148</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 xml:space="preserve">Planning, Building and Environment Legislation Amendment Bill 2016 </w:t>
      </w:r>
      <w:r w:rsidR="001F2B49">
        <w:rPr>
          <w:sz w:val="24"/>
          <w:szCs w:val="24"/>
        </w:rPr>
        <w:t>(No </w:t>
      </w:r>
      <w:r>
        <w:rPr>
          <w:sz w:val="24"/>
          <w:szCs w:val="24"/>
        </w:rPr>
        <w:t>2), dated 20</w:t>
      </w:r>
      <w:r w:rsidR="00637BB4">
        <w:rPr>
          <w:sz w:val="24"/>
          <w:szCs w:val="24"/>
        </w:rPr>
        <w:t> February</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100</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Planning, Building and Environment Legislation Amendment Bill 2017, dated 13</w:t>
      </w:r>
      <w:r w:rsidR="00C12F8C">
        <w:rPr>
          <w:sz w:val="24"/>
          <w:szCs w:val="24"/>
        </w:rPr>
        <w:t> </w:t>
      </w:r>
      <w:r>
        <w:rPr>
          <w:sz w:val="24"/>
          <w:szCs w:val="24"/>
        </w:rPr>
        <w:t>and 14</w:t>
      </w:r>
      <w:r w:rsidR="00637BB4">
        <w:rPr>
          <w:sz w:val="24"/>
          <w:szCs w:val="24"/>
        </w:rPr>
        <w:t> June</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284</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Public Sector Management Amendment Bill 2016, dated 18</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4</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 xml:space="preserve">Residential Tenancies Amendment Bill 2018 </w:t>
      </w:r>
      <w:r w:rsidR="001F2B49">
        <w:rPr>
          <w:sz w:val="24"/>
          <w:szCs w:val="24"/>
        </w:rPr>
        <w:t>(No </w:t>
      </w:r>
      <w:r>
        <w:rPr>
          <w:sz w:val="24"/>
          <w:szCs w:val="24"/>
        </w:rPr>
        <w:t>2), dated 28</w:t>
      </w:r>
      <w:r w:rsidR="00637BB4">
        <w:rPr>
          <w:sz w:val="24"/>
          <w:szCs w:val="24"/>
        </w:rPr>
        <w:t> February</w:t>
      </w:r>
      <w:r>
        <w:rPr>
          <w:sz w:val="24"/>
          <w:szCs w:val="24"/>
        </w:rPr>
        <w:t xml:space="preserve"> 2019</w:t>
      </w:r>
      <w:r>
        <w:rPr>
          <w:sz w:val="24"/>
          <w:szCs w:val="24"/>
          <w:u w:val="dotted"/>
        </w:rPr>
        <w:tab/>
      </w:r>
      <w:r>
        <w:rPr>
          <w:sz w:val="24"/>
          <w:szCs w:val="24"/>
        </w:rPr>
        <w:t xml:space="preserve"> 1297</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Residential Tenancies Amendment Bill 2019, dated 24</w:t>
      </w:r>
      <w:r w:rsidR="00637BB4">
        <w:rPr>
          <w:sz w:val="24"/>
          <w:szCs w:val="24"/>
        </w:rPr>
        <w:t> February</w:t>
      </w:r>
      <w:r>
        <w:rPr>
          <w:sz w:val="24"/>
          <w:szCs w:val="24"/>
        </w:rPr>
        <w:t xml:space="preserve"> 2020</w:t>
      </w:r>
      <w:r>
        <w:rPr>
          <w:sz w:val="24"/>
          <w:szCs w:val="24"/>
          <w:u w:val="dotted"/>
        </w:rPr>
        <w:tab/>
      </w:r>
      <w:r>
        <w:rPr>
          <w:sz w:val="24"/>
          <w:szCs w:val="24"/>
        </w:rPr>
        <w:t xml:space="preserve"> 1921</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Retirement Villages Legislation Amendment Bill 2018, dated 10</w:t>
      </w:r>
      <w:r w:rsidR="00637BB4">
        <w:rPr>
          <w:sz w:val="24"/>
          <w:szCs w:val="24"/>
        </w:rPr>
        <w:t> April</w:t>
      </w:r>
      <w:r>
        <w:rPr>
          <w:sz w:val="24"/>
          <w:szCs w:val="24"/>
        </w:rPr>
        <w:t xml:space="preserve"> 2019</w:t>
      </w:r>
      <w:r>
        <w:rPr>
          <w:sz w:val="24"/>
          <w:szCs w:val="24"/>
          <w:u w:val="dotted"/>
        </w:rPr>
        <w:tab/>
      </w:r>
      <w:r>
        <w:rPr>
          <w:sz w:val="24"/>
          <w:szCs w:val="24"/>
        </w:rPr>
        <w:t xml:space="preserve"> 1391</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 xml:space="preserve">Revenue Legislation Amendment Bill 2016 </w:t>
      </w:r>
      <w:r w:rsidR="001F2B49">
        <w:rPr>
          <w:sz w:val="24"/>
          <w:szCs w:val="24"/>
        </w:rPr>
        <w:t>(No </w:t>
      </w:r>
      <w:r>
        <w:rPr>
          <w:sz w:val="24"/>
          <w:szCs w:val="24"/>
        </w:rPr>
        <w:t>2), dated 17 and 20</w:t>
      </w:r>
      <w:r w:rsidR="00637BB4">
        <w:rPr>
          <w:sz w:val="24"/>
          <w:szCs w:val="24"/>
        </w:rPr>
        <w:t> February</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100</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 xml:space="preserve">Revenue Legislation Amendment Bill 2017 </w:t>
      </w:r>
      <w:r w:rsidR="001F2B49">
        <w:rPr>
          <w:sz w:val="24"/>
          <w:szCs w:val="24"/>
        </w:rPr>
        <w:t>(No </w:t>
      </w:r>
      <w:r>
        <w:rPr>
          <w:sz w:val="24"/>
          <w:szCs w:val="24"/>
        </w:rPr>
        <w:t>2), dated 26 and 27</w:t>
      </w:r>
      <w:r w:rsidR="00637BB4">
        <w:rPr>
          <w:sz w:val="24"/>
          <w:szCs w:val="24"/>
        </w:rPr>
        <w:t> February</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723</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Revenue Legislation Amendment Bill 2017, dated 15</w:t>
      </w:r>
      <w:r w:rsidR="00637BB4">
        <w:rPr>
          <w:sz w:val="24"/>
          <w:szCs w:val="24"/>
        </w:rPr>
        <w:t> May</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235</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Royal Commission Criminal Justice Legislation Amendment Bill, dated 26</w:t>
      </w:r>
      <w:r w:rsidR="00637BB4">
        <w:rPr>
          <w:sz w:val="24"/>
          <w:szCs w:val="24"/>
        </w:rPr>
        <w:t> March</w:t>
      </w:r>
      <w:r>
        <w:rPr>
          <w:sz w:val="24"/>
          <w:szCs w:val="24"/>
        </w:rPr>
        <w:t xml:space="preserve"> 2019</w:t>
      </w:r>
      <w:r>
        <w:rPr>
          <w:sz w:val="24"/>
          <w:szCs w:val="24"/>
          <w:u w:val="dotted"/>
        </w:rPr>
        <w:tab/>
      </w:r>
      <w:r>
        <w:rPr>
          <w:sz w:val="24"/>
          <w:szCs w:val="24"/>
        </w:rPr>
        <w:t xml:space="preserve"> 1337</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Sentencing (Drug and Alcohol Treatment Orders) Legislation Amendment Bill 2019, dated 8</w:t>
      </w:r>
      <w:r w:rsidR="00637BB4">
        <w:rPr>
          <w:sz w:val="24"/>
          <w:szCs w:val="24"/>
        </w:rPr>
        <w:t> October</w:t>
      </w:r>
      <w:r>
        <w:rPr>
          <w:sz w:val="24"/>
          <w:szCs w:val="24"/>
        </w:rPr>
        <w:t xml:space="preserve"> 2019</w:t>
      </w:r>
      <w:r>
        <w:rPr>
          <w:sz w:val="24"/>
          <w:szCs w:val="24"/>
          <w:u w:val="dotted"/>
        </w:rPr>
        <w:tab/>
      </w:r>
      <w:r>
        <w:rPr>
          <w:sz w:val="24"/>
          <w:szCs w:val="24"/>
        </w:rPr>
        <w:t xml:space="preserve"> 1713</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Statute Law Amendment Bill 2016, dated 21</w:t>
      </w:r>
      <w:r w:rsidR="00637BB4">
        <w:rPr>
          <w:sz w:val="24"/>
          <w:szCs w:val="24"/>
        </w:rPr>
        <w:t> February</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100</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Statute Law Amendment Bill 2017, dated 22</w:t>
      </w:r>
      <w:r w:rsidR="00637BB4">
        <w:rPr>
          <w:sz w:val="24"/>
          <w:szCs w:val="24"/>
        </w:rPr>
        <w:t> September</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455</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Transport Canberra and City Services Legislation Amendment Bill 2017, dated 20</w:t>
      </w:r>
      <w:r w:rsidR="00637BB4">
        <w:rPr>
          <w:sz w:val="24"/>
          <w:szCs w:val="24"/>
        </w:rPr>
        <w:t> February</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100</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Unit Titles Legislation Amendment Bill 2019, dated 26 and 27</w:t>
      </w:r>
      <w:r w:rsidR="00637BB4">
        <w:rPr>
          <w:sz w:val="24"/>
          <w:szCs w:val="24"/>
        </w:rPr>
        <w:t> February</w:t>
      </w:r>
      <w:r>
        <w:rPr>
          <w:sz w:val="24"/>
          <w:szCs w:val="24"/>
        </w:rPr>
        <w:t xml:space="preserve"> 2020</w:t>
      </w:r>
      <w:r>
        <w:rPr>
          <w:sz w:val="24"/>
          <w:szCs w:val="24"/>
          <w:u w:val="dotted"/>
        </w:rPr>
        <w:tab/>
      </w:r>
      <w:r>
        <w:rPr>
          <w:sz w:val="24"/>
          <w:szCs w:val="24"/>
        </w:rPr>
        <w:t xml:space="preserve"> 1921</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Veterinary Practice Bill 2018, dated 28 and 29</w:t>
      </w:r>
      <w:r w:rsidR="00637BB4">
        <w:rPr>
          <w:sz w:val="24"/>
          <w:szCs w:val="24"/>
        </w:rPr>
        <w:t> August</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991</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Waste Management and Resource Recovery Bill 2016, dated 17</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4</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Work Health and Safety Amendment Bill 2018, dated 10 and 13</w:t>
      </w:r>
      <w:r w:rsidR="00637BB4">
        <w:rPr>
          <w:sz w:val="24"/>
          <w:szCs w:val="24"/>
        </w:rPr>
        <w:t> August</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926</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Work Health and Safety Amendment Bill 2019, dated 30</w:t>
      </w:r>
      <w:r w:rsidR="00637BB4">
        <w:rPr>
          <w:sz w:val="24"/>
          <w:szCs w:val="24"/>
        </w:rPr>
        <w:t> October</w:t>
      </w:r>
      <w:r>
        <w:rPr>
          <w:sz w:val="24"/>
          <w:szCs w:val="24"/>
        </w:rPr>
        <w:t xml:space="preserve"> 2019</w:t>
      </w:r>
      <w:r>
        <w:rPr>
          <w:sz w:val="24"/>
          <w:szCs w:val="24"/>
          <w:u w:val="dotted"/>
        </w:rPr>
        <w:tab/>
      </w:r>
      <w:r>
        <w:rPr>
          <w:sz w:val="24"/>
          <w:szCs w:val="24"/>
        </w:rPr>
        <w:t xml:space="preserve"> 1780</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Work Health and Safety Legislation Amendment Bill 2017, dated 1</w:t>
      </w:r>
      <w:r w:rsidR="00637BB4">
        <w:rPr>
          <w:sz w:val="24"/>
          <w:szCs w:val="24"/>
        </w:rPr>
        <w:t> March</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723</w:t>
      </w:r>
    </w:p>
    <w:p w:rsidR="0066140C" w:rsidRDefault="0066140C" w:rsidP="00C12F8C">
      <w:pPr>
        <w:tabs>
          <w:tab w:val="clear" w:pos="567"/>
          <w:tab w:val="clear" w:pos="9781"/>
          <w:tab w:val="left" w:pos="8467"/>
        </w:tabs>
        <w:spacing w:after="0" w:line="235" w:lineRule="auto"/>
        <w:ind w:left="548" w:right="893" w:hanging="274"/>
        <w:rPr>
          <w:sz w:val="24"/>
          <w:szCs w:val="24"/>
        </w:rPr>
      </w:pPr>
      <w:r>
        <w:rPr>
          <w:sz w:val="24"/>
          <w:szCs w:val="24"/>
        </w:rPr>
        <w:t>Workers Compensation Amendment Bill 2019, dated 26</w:t>
      </w:r>
      <w:r w:rsidR="00637BB4">
        <w:rPr>
          <w:sz w:val="24"/>
          <w:szCs w:val="24"/>
        </w:rPr>
        <w:t> February</w:t>
      </w:r>
      <w:r>
        <w:rPr>
          <w:sz w:val="24"/>
          <w:szCs w:val="24"/>
        </w:rPr>
        <w:t xml:space="preserve"> 2020</w:t>
      </w:r>
      <w:r>
        <w:rPr>
          <w:sz w:val="24"/>
          <w:szCs w:val="24"/>
          <w:u w:val="dotted"/>
        </w:rPr>
        <w:tab/>
      </w:r>
      <w:r>
        <w:rPr>
          <w:sz w:val="24"/>
          <w:szCs w:val="24"/>
        </w:rPr>
        <w:t xml:space="preserve"> 1921</w:t>
      </w:r>
    </w:p>
    <w:p w:rsidR="0066140C" w:rsidRDefault="0066140C" w:rsidP="00C12F8C">
      <w:pPr>
        <w:tabs>
          <w:tab w:val="clear" w:pos="567"/>
          <w:tab w:val="clear" w:pos="9781"/>
          <w:tab w:val="left" w:pos="8467"/>
        </w:tabs>
        <w:spacing w:after="0" w:line="235" w:lineRule="auto"/>
        <w:ind w:left="548" w:right="893" w:hanging="274"/>
        <w:rPr>
          <w:b/>
          <w:sz w:val="24"/>
          <w:szCs w:val="24"/>
        </w:rPr>
      </w:pPr>
      <w:r>
        <w:rPr>
          <w:sz w:val="24"/>
          <w:szCs w:val="24"/>
        </w:rPr>
        <w:t>Working with Vulnerable People (Background Checking) Amendment Bill 2019, dated 22</w:t>
      </w:r>
      <w:r w:rsidR="00637BB4">
        <w:rPr>
          <w:sz w:val="24"/>
          <w:szCs w:val="24"/>
        </w:rPr>
        <w:t> May</w:t>
      </w:r>
      <w:r>
        <w:rPr>
          <w:sz w:val="24"/>
          <w:szCs w:val="24"/>
        </w:rPr>
        <w:t xml:space="preserve"> 2019</w:t>
      </w:r>
      <w:r>
        <w:rPr>
          <w:sz w:val="24"/>
          <w:szCs w:val="24"/>
          <w:u w:val="dotted"/>
        </w:rPr>
        <w:tab/>
      </w:r>
      <w:r>
        <w:rPr>
          <w:sz w:val="24"/>
          <w:szCs w:val="24"/>
        </w:rPr>
        <w:t xml:space="preserve"> 1496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Statement of Registrable Interests form—</w:t>
      </w:r>
      <w:r>
        <w:rPr>
          <w:sz w:val="24"/>
          <w:szCs w:val="24"/>
        </w:rPr>
        <w:t>Revised</w:t>
      </w:r>
      <w:r w:rsidR="00637BB4">
        <w:rPr>
          <w:sz w:val="24"/>
          <w:szCs w:val="24"/>
        </w:rPr>
        <w:t> November</w:t>
      </w:r>
      <w:r>
        <w:rPr>
          <w:sz w:val="24"/>
          <w:szCs w:val="24"/>
        </w:rPr>
        <w:t xml:space="preserve"> 2017, pursuant to the resolution of the Assembly of 30</w:t>
      </w:r>
      <w:r w:rsidR="00637BB4">
        <w:rPr>
          <w:sz w:val="24"/>
          <w:szCs w:val="24"/>
        </w:rPr>
        <w:t> November</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 xml:space="preserve"> 629</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Status of the public health emergency due to COVID-19—Chief Health Officer Report—</w:t>
      </w:r>
    </w:p>
    <w:p w:rsidR="00D75288" w:rsidRDefault="00D75288" w:rsidP="00441325">
      <w:pPr>
        <w:tabs>
          <w:tab w:val="clear" w:pos="567"/>
          <w:tab w:val="clear" w:pos="9781"/>
          <w:tab w:val="left" w:pos="8467"/>
        </w:tabs>
        <w:spacing w:after="0" w:line="240" w:lineRule="auto"/>
        <w:ind w:left="560" w:right="894" w:hanging="280"/>
        <w:rPr>
          <w:sz w:val="24"/>
          <w:szCs w:val="24"/>
        </w:rPr>
      </w:pPr>
      <w:r>
        <w:rPr>
          <w:sz w:val="24"/>
          <w:szCs w:val="24"/>
        </w:rPr>
        <w:t>19</w:t>
      </w:r>
      <w:r w:rsidR="00637BB4">
        <w:rPr>
          <w:sz w:val="24"/>
          <w:szCs w:val="24"/>
        </w:rPr>
        <w:t> May</w:t>
      </w:r>
      <w:r>
        <w:rPr>
          <w:sz w:val="24"/>
          <w:szCs w:val="24"/>
        </w:rPr>
        <w:t xml:space="preserve"> 2020, dated 21</w:t>
      </w:r>
      <w:r w:rsidR="00637BB4">
        <w:rPr>
          <w:sz w:val="24"/>
          <w:szCs w:val="24"/>
        </w:rPr>
        <w:t> May</w:t>
      </w:r>
      <w:r>
        <w:rPr>
          <w:sz w:val="24"/>
          <w:szCs w:val="24"/>
        </w:rPr>
        <w:t xml:space="preserve"> 2020</w:t>
      </w:r>
      <w:r>
        <w:rPr>
          <w:sz w:val="24"/>
          <w:szCs w:val="24"/>
          <w:u w:val="dotted"/>
        </w:rPr>
        <w:tab/>
      </w:r>
      <w:r>
        <w:rPr>
          <w:sz w:val="24"/>
          <w:szCs w:val="24"/>
        </w:rPr>
        <w:t xml:space="preserve"> 1959</w:t>
      </w:r>
    </w:p>
    <w:p w:rsidR="00D75288" w:rsidRDefault="00D75288" w:rsidP="00441325">
      <w:pPr>
        <w:tabs>
          <w:tab w:val="clear" w:pos="567"/>
          <w:tab w:val="clear" w:pos="9781"/>
          <w:tab w:val="left" w:pos="8467"/>
        </w:tabs>
        <w:spacing w:after="0" w:line="240" w:lineRule="auto"/>
        <w:ind w:left="560" w:right="894" w:hanging="280"/>
        <w:rPr>
          <w:sz w:val="24"/>
          <w:szCs w:val="24"/>
        </w:rPr>
      </w:pPr>
      <w:r>
        <w:rPr>
          <w:sz w:val="24"/>
          <w:szCs w:val="24"/>
        </w:rPr>
        <w:t>18</w:t>
      </w:r>
      <w:r w:rsidR="00637BB4">
        <w:rPr>
          <w:sz w:val="24"/>
          <w:szCs w:val="24"/>
        </w:rPr>
        <w:t> June</w:t>
      </w:r>
      <w:r>
        <w:rPr>
          <w:sz w:val="24"/>
          <w:szCs w:val="24"/>
        </w:rPr>
        <w:t xml:space="preserve"> 2020, dated 15</w:t>
      </w:r>
      <w:r w:rsidR="00637BB4">
        <w:rPr>
          <w:sz w:val="24"/>
          <w:szCs w:val="24"/>
        </w:rPr>
        <w:t> June</w:t>
      </w:r>
      <w:r>
        <w:rPr>
          <w:sz w:val="24"/>
          <w:szCs w:val="24"/>
        </w:rPr>
        <w:t xml:space="preserve"> 2020</w:t>
      </w:r>
      <w:r>
        <w:rPr>
          <w:sz w:val="24"/>
          <w:szCs w:val="24"/>
          <w:u w:val="dotted"/>
        </w:rPr>
        <w:tab/>
      </w:r>
      <w:r>
        <w:rPr>
          <w:sz w:val="24"/>
          <w:szCs w:val="24"/>
        </w:rPr>
        <w:t xml:space="preserve"> 2000</w:t>
      </w:r>
    </w:p>
    <w:p w:rsidR="00D75288" w:rsidRDefault="00D75288" w:rsidP="00441325">
      <w:pPr>
        <w:tabs>
          <w:tab w:val="clear" w:pos="567"/>
          <w:tab w:val="clear" w:pos="9781"/>
          <w:tab w:val="left" w:pos="8467"/>
        </w:tabs>
        <w:spacing w:after="0" w:line="240" w:lineRule="auto"/>
        <w:ind w:left="560" w:right="894" w:hanging="280"/>
        <w:rPr>
          <w:sz w:val="24"/>
          <w:szCs w:val="24"/>
        </w:rPr>
      </w:pPr>
      <w:r>
        <w:rPr>
          <w:sz w:val="24"/>
          <w:szCs w:val="24"/>
        </w:rPr>
        <w:t>23</w:t>
      </w:r>
      <w:r w:rsidR="00637BB4">
        <w:rPr>
          <w:sz w:val="24"/>
          <w:szCs w:val="24"/>
        </w:rPr>
        <w:t> July</w:t>
      </w:r>
      <w:r>
        <w:rPr>
          <w:sz w:val="24"/>
          <w:szCs w:val="24"/>
        </w:rPr>
        <w:t xml:space="preserve"> 2020, dated 26</w:t>
      </w:r>
      <w:r w:rsidR="00637BB4">
        <w:rPr>
          <w:sz w:val="24"/>
          <w:szCs w:val="24"/>
        </w:rPr>
        <w:t> June</w:t>
      </w:r>
      <w:r>
        <w:rPr>
          <w:sz w:val="24"/>
          <w:szCs w:val="24"/>
        </w:rPr>
        <w:t xml:space="preserve"> 2020</w:t>
      </w:r>
      <w:r>
        <w:rPr>
          <w:sz w:val="24"/>
          <w:szCs w:val="24"/>
          <w:u w:val="dotted"/>
        </w:rPr>
        <w:tab/>
      </w:r>
      <w:r>
        <w:rPr>
          <w:sz w:val="24"/>
          <w:szCs w:val="24"/>
        </w:rPr>
        <w:t xml:space="preserve"> 2039</w:t>
      </w:r>
    </w:p>
    <w:p w:rsidR="00D75288" w:rsidRDefault="00D75288" w:rsidP="00441325">
      <w:pPr>
        <w:tabs>
          <w:tab w:val="clear" w:pos="567"/>
          <w:tab w:val="clear" w:pos="9781"/>
          <w:tab w:val="left" w:pos="8467"/>
        </w:tabs>
        <w:spacing w:after="0" w:line="240" w:lineRule="auto"/>
        <w:ind w:left="560" w:right="894" w:hanging="280"/>
        <w:rPr>
          <w:b/>
          <w:sz w:val="24"/>
          <w:szCs w:val="24"/>
        </w:rPr>
      </w:pPr>
      <w:r>
        <w:rPr>
          <w:sz w:val="24"/>
          <w:szCs w:val="24"/>
        </w:rPr>
        <w:t>24</w:t>
      </w:r>
      <w:r w:rsidR="00637BB4">
        <w:rPr>
          <w:sz w:val="24"/>
          <w:szCs w:val="24"/>
        </w:rPr>
        <w:t> July</w:t>
      </w:r>
      <w:r>
        <w:rPr>
          <w:sz w:val="24"/>
          <w:szCs w:val="24"/>
        </w:rPr>
        <w:t xml:space="preserve"> 2020, dated 30</w:t>
      </w:r>
      <w:r w:rsidR="00637BB4">
        <w:rPr>
          <w:sz w:val="24"/>
          <w:szCs w:val="24"/>
        </w:rPr>
        <w:t> July</w:t>
      </w:r>
      <w:r>
        <w:rPr>
          <w:sz w:val="24"/>
          <w:szCs w:val="24"/>
        </w:rPr>
        <w:t xml:space="preserve"> 2020</w:t>
      </w:r>
      <w:r>
        <w:rPr>
          <w:sz w:val="24"/>
          <w:szCs w:val="24"/>
          <w:u w:val="dotted"/>
        </w:rPr>
        <w:tab/>
      </w:r>
      <w:r>
        <w:rPr>
          <w:sz w:val="24"/>
          <w:szCs w:val="24"/>
        </w:rPr>
        <w:t xml:space="preserve"> 2066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18</w:t>
      </w:r>
      <w:r w:rsidR="00637BB4">
        <w:rPr>
          <w:sz w:val="24"/>
          <w:szCs w:val="24"/>
        </w:rPr>
        <w:t> August</w:t>
      </w:r>
      <w:r>
        <w:rPr>
          <w:sz w:val="24"/>
          <w:szCs w:val="24"/>
        </w:rPr>
        <w:t xml:space="preserve"> 2020</w:t>
      </w:r>
      <w:r>
        <w:rPr>
          <w:sz w:val="24"/>
          <w:szCs w:val="24"/>
          <w:u w:val="dotted"/>
        </w:rPr>
        <w:tab/>
      </w:r>
      <w:r>
        <w:rPr>
          <w:sz w:val="24"/>
          <w:szCs w:val="24"/>
        </w:rPr>
        <w:t xml:space="preserve"> 2100</w:t>
      </w:r>
    </w:p>
    <w:p w:rsidR="0066140C" w:rsidRDefault="0066140C" w:rsidP="00441325">
      <w:pPr>
        <w:keepNext/>
        <w:tabs>
          <w:tab w:val="clear" w:pos="567"/>
          <w:tab w:val="clear" w:pos="9781"/>
          <w:tab w:val="left" w:pos="8467"/>
        </w:tabs>
        <w:spacing w:before="120" w:after="0" w:line="240" w:lineRule="auto"/>
        <w:ind w:left="274" w:right="894" w:hanging="274"/>
        <w:rPr>
          <w:sz w:val="24"/>
          <w:szCs w:val="24"/>
        </w:rPr>
      </w:pPr>
      <w:r>
        <w:rPr>
          <w:b/>
          <w:sz w:val="24"/>
          <w:szCs w:val="24"/>
        </w:rPr>
        <w:t>Stock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Stock (Fees) Determination 2017—Disallowable Instrument DI2017-160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 xml:space="preserve"> 291</w:t>
      </w:r>
    </w:p>
    <w:p w:rsidR="005B6E97" w:rsidRDefault="005B6E97" w:rsidP="00441325">
      <w:pPr>
        <w:tabs>
          <w:tab w:val="clear" w:pos="567"/>
          <w:tab w:val="clear" w:pos="9781"/>
          <w:tab w:val="left" w:pos="8467"/>
        </w:tabs>
        <w:spacing w:after="0" w:line="240" w:lineRule="auto"/>
        <w:ind w:left="560" w:right="894" w:hanging="280"/>
        <w:rPr>
          <w:sz w:val="24"/>
          <w:szCs w:val="24"/>
        </w:rPr>
      </w:pPr>
      <w:r>
        <w:rPr>
          <w:sz w:val="24"/>
          <w:szCs w:val="24"/>
        </w:rPr>
        <w:t>Stock (Levy) Determination 2017—Disallowable Instrument DI2017-162 (LR, 26</w:t>
      </w:r>
      <w:r w:rsidR="00637BB4">
        <w:rPr>
          <w:sz w:val="24"/>
          <w:szCs w:val="24"/>
        </w:rPr>
        <w:t> June</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291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Stock (Fees) Determination 2018—Disallowable Instrument DI2018-154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 xml:space="preserve"> 883</w:t>
      </w:r>
    </w:p>
    <w:p w:rsidR="005B6E97" w:rsidRDefault="005B6E97" w:rsidP="00441325">
      <w:pPr>
        <w:tabs>
          <w:tab w:val="clear" w:pos="567"/>
          <w:tab w:val="clear" w:pos="9781"/>
          <w:tab w:val="left" w:pos="8467"/>
        </w:tabs>
        <w:spacing w:after="0" w:line="240" w:lineRule="auto"/>
        <w:ind w:left="560" w:right="894" w:hanging="280"/>
        <w:rPr>
          <w:sz w:val="24"/>
          <w:szCs w:val="24"/>
        </w:rPr>
      </w:pPr>
      <w:r>
        <w:rPr>
          <w:sz w:val="24"/>
          <w:szCs w:val="24"/>
        </w:rPr>
        <w:t>Stock (Levy) Determination 2018—Disallowable Instrument DI2018-158 (LR, 25</w:t>
      </w:r>
      <w:r w:rsidR="00637BB4">
        <w:rPr>
          <w:sz w:val="24"/>
          <w:szCs w:val="24"/>
        </w:rPr>
        <w:t> June</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 xml:space="preserve"> 883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Stock (Fees) Determination 2019—Disallowable Instrument DI2019-129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1541</w:t>
      </w:r>
    </w:p>
    <w:p w:rsidR="005B6E97" w:rsidRDefault="005B6E97" w:rsidP="00441325">
      <w:pPr>
        <w:tabs>
          <w:tab w:val="clear" w:pos="567"/>
          <w:tab w:val="clear" w:pos="9781"/>
          <w:tab w:val="left" w:pos="8467"/>
        </w:tabs>
        <w:spacing w:after="0" w:line="240" w:lineRule="auto"/>
        <w:ind w:left="560" w:right="894" w:hanging="280"/>
        <w:rPr>
          <w:sz w:val="24"/>
          <w:szCs w:val="24"/>
        </w:rPr>
      </w:pPr>
      <w:r>
        <w:rPr>
          <w:sz w:val="24"/>
          <w:szCs w:val="24"/>
        </w:rPr>
        <w:t>Stock (Levy) Determination 2019—Disallowable Instrument DI2019-131 (LR, 27</w:t>
      </w:r>
      <w:r w:rsidR="00637BB4">
        <w:rPr>
          <w:sz w:val="24"/>
          <w:szCs w:val="24"/>
        </w:rPr>
        <w:t> June</w:t>
      </w:r>
      <w:r>
        <w:rPr>
          <w:sz w:val="24"/>
          <w:szCs w:val="24"/>
        </w:rPr>
        <w:t xml:space="preserve"> 2019)</w:t>
      </w:r>
      <w:r>
        <w:rPr>
          <w:sz w:val="24"/>
          <w:szCs w:val="24"/>
          <w:u w:val="dotted"/>
        </w:rPr>
        <w:tab/>
      </w:r>
      <w:r>
        <w:rPr>
          <w:sz w:val="24"/>
          <w:szCs w:val="24"/>
        </w:rPr>
        <w:t xml:space="preserve"> 1541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Stock (Fees) Determination 2020—Disallowable Instrument DI2020-201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Stock (Levy) Determination 2020—Disallowable Instrument DI2020-203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Stock (Minimum Stock Levy) Determination 2017—Disallowable Instrument DI2017-161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 xml:space="preserve"> 291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Stock (Minimum Stock Levy) Determination 2018—Disallowable Instrument DI2018-157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883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Stock (Minimum Stock Levy) Determination 2019—Disallowable Instrument DI2019-130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Stock (Minimum Stock Levy) Determination 2020—Disallowable Instrument DI2020-202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2047</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Strategic Bushfire Management Plan 2019-2024</w:t>
      </w:r>
      <w:r>
        <w:rPr>
          <w:sz w:val="24"/>
          <w:szCs w:val="24"/>
          <w:u w:val="dotted"/>
        </w:rPr>
        <w:tab/>
      </w:r>
      <w:r>
        <w:rPr>
          <w:sz w:val="24"/>
          <w:szCs w:val="24"/>
        </w:rPr>
        <w:t xml:space="preserve"> 1693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Straws Suck—</w:t>
      </w:r>
      <w:proofErr w:type="spellStart"/>
      <w:r>
        <w:rPr>
          <w:sz w:val="24"/>
          <w:szCs w:val="24"/>
        </w:rPr>
        <w:t>ACTsmart</w:t>
      </w:r>
      <w:proofErr w:type="spellEnd"/>
      <w:r>
        <w:rPr>
          <w:sz w:val="24"/>
          <w:szCs w:val="24"/>
        </w:rPr>
        <w:t xml:space="preserve"> campaign</w:t>
      </w:r>
      <w:r>
        <w:rPr>
          <w:sz w:val="24"/>
          <w:szCs w:val="24"/>
          <w:u w:val="dotted"/>
        </w:rPr>
        <w:tab/>
      </w:r>
      <w:r>
        <w:rPr>
          <w:sz w:val="24"/>
          <w:szCs w:val="24"/>
        </w:rPr>
        <w:t xml:space="preserve"> 1033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Supportive Housing—</w:t>
      </w:r>
      <w:r>
        <w:rPr>
          <w:sz w:val="24"/>
          <w:szCs w:val="24"/>
        </w:rPr>
        <w:t>Response to resolution of the Assembly of 24</w:t>
      </w:r>
      <w:r w:rsidR="00637BB4">
        <w:rPr>
          <w:sz w:val="24"/>
          <w:szCs w:val="24"/>
        </w:rPr>
        <w:t> October</w:t>
      </w:r>
      <w:r>
        <w:rPr>
          <w:sz w:val="24"/>
          <w:szCs w:val="24"/>
        </w:rPr>
        <w:t xml:space="preserve"> 2019, dated</w:t>
      </w:r>
      <w:r w:rsidR="00637BB4">
        <w:rPr>
          <w:sz w:val="24"/>
          <w:szCs w:val="24"/>
        </w:rPr>
        <w:t> August</w:t>
      </w:r>
      <w:r>
        <w:rPr>
          <w:sz w:val="24"/>
          <w:szCs w:val="24"/>
        </w:rPr>
        <w:t xml:space="preserve"> 2020</w:t>
      </w:r>
      <w:r>
        <w:rPr>
          <w:sz w:val="24"/>
          <w:szCs w:val="24"/>
          <w:u w:val="dotted"/>
        </w:rPr>
        <w:tab/>
      </w:r>
      <w:r>
        <w:rPr>
          <w:sz w:val="24"/>
          <w:szCs w:val="24"/>
        </w:rPr>
        <w:t xml:space="preserve"> 2083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Surveyors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Surveyors (Fees) Determination 2017—Disallowable Instrument DI2017-158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730266">
        <w:rPr>
          <w:sz w:val="24"/>
          <w:szCs w:val="24"/>
        </w:rPr>
        <w:t xml:space="preserve"> </w:t>
      </w:r>
      <w:r>
        <w:rPr>
          <w:sz w:val="24"/>
          <w:szCs w:val="24"/>
        </w:rPr>
        <w:t>291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Surveyors (Fees) Determination 2018—Disallowable Instrument DI2018-168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883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Surveyors (Fees) Determination 2019—Disallowable Instrument DI2019-134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1541</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Surveyors (Fees) Determination 2020—Disallowable Instrument DI2020-204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2047</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System-Wide Data Review—</w:t>
      </w:r>
      <w:r>
        <w:rPr>
          <w:sz w:val="24"/>
          <w:szCs w:val="24"/>
        </w:rPr>
        <w:t>Implementation Plan—Phase One, to</w:t>
      </w:r>
      <w:r w:rsidR="00637BB4">
        <w:rPr>
          <w:sz w:val="24"/>
          <w:szCs w:val="24"/>
        </w:rPr>
        <w:t> December</w:t>
      </w:r>
      <w:r>
        <w:rPr>
          <w:sz w:val="24"/>
          <w:szCs w:val="24"/>
        </w:rPr>
        <w:t xml:space="preserve"> 2018</w:t>
      </w:r>
      <w:r>
        <w:rPr>
          <w:sz w:val="24"/>
          <w:szCs w:val="24"/>
          <w:u w:val="dotted"/>
        </w:rPr>
        <w:tab/>
      </w:r>
      <w:r>
        <w:rPr>
          <w:sz w:val="24"/>
          <w:szCs w:val="24"/>
        </w:rPr>
        <w:t xml:space="preserve">  </w:t>
      </w:r>
      <w:r w:rsidR="00730266">
        <w:rPr>
          <w:sz w:val="24"/>
          <w:szCs w:val="24"/>
        </w:rPr>
        <w:t xml:space="preserve"> </w:t>
      </w:r>
      <w:r>
        <w:rPr>
          <w:sz w:val="24"/>
          <w:szCs w:val="24"/>
        </w:rPr>
        <w:t>956</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17C71" w:rsidRDefault="0066140C" w:rsidP="00695427">
      <w:pPr>
        <w:pStyle w:val="Style24ptBoldCenteredRight006After12ptLinespa"/>
      </w:pPr>
      <w:r w:rsidRPr="00817C71">
        <w:t>T</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Taxation Administration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Payable—Ambulance Levy) Determination 2016 </w:t>
      </w:r>
      <w:r w:rsidR="001F2B49">
        <w:rPr>
          <w:sz w:val="24"/>
          <w:szCs w:val="24"/>
        </w:rPr>
        <w:t>(No </w:t>
      </w:r>
      <w:r>
        <w:rPr>
          <w:sz w:val="24"/>
          <w:szCs w:val="24"/>
        </w:rPr>
        <w:t xml:space="preserve">1)—Disallowable Instrument DI2016-307 </w:t>
      </w:r>
      <w:r w:rsidR="00C9798F">
        <w:rPr>
          <w:sz w:val="24"/>
          <w:szCs w:val="24"/>
        </w:rPr>
        <w:t>(LR, </w:t>
      </w:r>
      <w:r>
        <w:rPr>
          <w:sz w:val="24"/>
          <w:szCs w:val="24"/>
        </w:rPr>
        <w:t>19</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Payable—Ambulance Levy) Determination 2017 </w:t>
      </w:r>
      <w:r w:rsidR="001F2B49">
        <w:rPr>
          <w:sz w:val="24"/>
          <w:szCs w:val="24"/>
        </w:rPr>
        <w:t>(No </w:t>
      </w:r>
      <w:r>
        <w:rPr>
          <w:sz w:val="24"/>
          <w:szCs w:val="24"/>
        </w:rPr>
        <w:t xml:space="preserve">1)—Disallowable Instrument DI2017-315 </w:t>
      </w:r>
      <w:r w:rsidR="00C9798F">
        <w:rPr>
          <w:sz w:val="24"/>
          <w:szCs w:val="24"/>
        </w:rPr>
        <w:t>(LR, </w:t>
      </w:r>
      <w:r>
        <w:rPr>
          <w:sz w:val="24"/>
          <w:szCs w:val="24"/>
        </w:rPr>
        <w:t>21</w:t>
      </w:r>
      <w:r w:rsidR="00637BB4">
        <w:rPr>
          <w:sz w:val="24"/>
          <w:szCs w:val="24"/>
        </w:rPr>
        <w:t> December</w:t>
      </w:r>
      <w:r>
        <w:rPr>
          <w:sz w:val="24"/>
          <w:szCs w:val="24"/>
        </w:rPr>
        <w:t xml:space="preserve"> 2017)</w:t>
      </w:r>
      <w:r>
        <w:rPr>
          <w:sz w:val="24"/>
          <w:szCs w:val="24"/>
          <w:u w:val="dotted"/>
        </w:rPr>
        <w:tab/>
      </w:r>
      <w:r>
        <w:rPr>
          <w:sz w:val="24"/>
          <w:szCs w:val="24"/>
        </w:rPr>
        <w:t xml:space="preserve"> </w:t>
      </w:r>
      <w:r w:rsidR="009F6B4D">
        <w:rPr>
          <w:sz w:val="24"/>
          <w:szCs w:val="24"/>
        </w:rPr>
        <w:t xml:space="preserve"> </w:t>
      </w:r>
      <w:r>
        <w:rPr>
          <w:sz w:val="24"/>
          <w:szCs w:val="24"/>
        </w:rPr>
        <w:t xml:space="preserve"> 650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Payable—Ambulance Levy) Determination 2018—Disallowable Instrument DI2018-300 </w:t>
      </w:r>
      <w:r w:rsidR="00C9798F">
        <w:rPr>
          <w:sz w:val="24"/>
          <w:szCs w:val="24"/>
        </w:rPr>
        <w:t>(LR, </w:t>
      </w:r>
      <w:r>
        <w:rPr>
          <w:sz w:val="24"/>
          <w:szCs w:val="24"/>
        </w:rPr>
        <w:t>21</w:t>
      </w:r>
      <w:r w:rsidR="00637BB4">
        <w:rPr>
          <w:sz w:val="24"/>
          <w:szCs w:val="24"/>
        </w:rPr>
        <w:t> December</w:t>
      </w:r>
      <w:r>
        <w:rPr>
          <w:sz w:val="24"/>
          <w:szCs w:val="24"/>
        </w:rPr>
        <w:t xml:space="preserve"> 2018)</w:t>
      </w:r>
      <w:r>
        <w:rPr>
          <w:sz w:val="24"/>
          <w:szCs w:val="24"/>
          <w:u w:val="dotted"/>
        </w:rPr>
        <w:tab/>
      </w:r>
      <w:r>
        <w:rPr>
          <w:sz w:val="24"/>
          <w:szCs w:val="24"/>
        </w:rPr>
        <w:t xml:space="preserve"> 1222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Payable—Ambulance Levy) Determination 2019—Disallowable Instrument DI2019-275 </w:t>
      </w:r>
      <w:r w:rsidR="00C9798F">
        <w:rPr>
          <w:sz w:val="24"/>
          <w:szCs w:val="24"/>
        </w:rPr>
        <w:t>(LR, </w:t>
      </w:r>
      <w:r>
        <w:rPr>
          <w:sz w:val="24"/>
          <w:szCs w:val="24"/>
        </w:rPr>
        <w:t>19</w:t>
      </w:r>
      <w:r w:rsidR="00637BB4">
        <w:rPr>
          <w:sz w:val="24"/>
          <w:szCs w:val="24"/>
        </w:rPr>
        <w:t> December</w:t>
      </w:r>
      <w:r>
        <w:rPr>
          <w:sz w:val="24"/>
          <w:szCs w:val="24"/>
        </w:rPr>
        <w:t xml:space="preserve"> 2019)</w:t>
      </w:r>
      <w:r>
        <w:rPr>
          <w:sz w:val="24"/>
          <w:szCs w:val="24"/>
          <w:u w:val="dotted"/>
        </w:rPr>
        <w:tab/>
      </w:r>
      <w:r>
        <w:rPr>
          <w:sz w:val="24"/>
          <w:szCs w:val="24"/>
        </w:rPr>
        <w:t xml:space="preserve"> 1838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Payable—Disability Duty Concession Scheme) Determination 2017 </w:t>
      </w:r>
      <w:r w:rsidR="001F2B49">
        <w:rPr>
          <w:sz w:val="24"/>
          <w:szCs w:val="24"/>
        </w:rPr>
        <w:t>(No </w:t>
      </w:r>
      <w:r>
        <w:rPr>
          <w:sz w:val="24"/>
          <w:szCs w:val="24"/>
        </w:rPr>
        <w:t xml:space="preserve">1)—Disallowable Instrument DI2017-228 </w:t>
      </w:r>
      <w:r w:rsidR="00C9798F">
        <w:rPr>
          <w:sz w:val="24"/>
          <w:szCs w:val="24"/>
        </w:rPr>
        <w:t>(LR, </w:t>
      </w:r>
      <w:r>
        <w:rPr>
          <w:sz w:val="24"/>
          <w:szCs w:val="24"/>
        </w:rPr>
        <w:t>14</w:t>
      </w:r>
      <w:r w:rsidR="00637BB4">
        <w:rPr>
          <w:sz w:val="24"/>
          <w:szCs w:val="24"/>
        </w:rPr>
        <w:t> September</w:t>
      </w:r>
      <w:r>
        <w:rPr>
          <w:sz w:val="24"/>
          <w:szCs w:val="24"/>
        </w:rPr>
        <w:t xml:space="preserve"> 2017)</w:t>
      </w:r>
      <w:r>
        <w:rPr>
          <w:sz w:val="24"/>
          <w:szCs w:val="24"/>
          <w:u w:val="dotted"/>
        </w:rPr>
        <w:tab/>
      </w:r>
      <w:r>
        <w:rPr>
          <w:sz w:val="24"/>
          <w:szCs w:val="24"/>
        </w:rPr>
        <w:t xml:space="preserve"> </w:t>
      </w:r>
      <w:r w:rsidR="009F6B4D">
        <w:rPr>
          <w:sz w:val="24"/>
          <w:szCs w:val="24"/>
        </w:rPr>
        <w:t xml:space="preserve"> </w:t>
      </w:r>
      <w:r>
        <w:rPr>
          <w:sz w:val="24"/>
          <w:szCs w:val="24"/>
        </w:rPr>
        <w:t xml:space="preserve"> 460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Payable—Duty) Determination 2017 </w:t>
      </w:r>
      <w:r w:rsidR="001F2B49">
        <w:rPr>
          <w:sz w:val="24"/>
          <w:szCs w:val="24"/>
        </w:rPr>
        <w:t>(No </w:t>
      </w:r>
      <w:r>
        <w:rPr>
          <w:sz w:val="24"/>
          <w:szCs w:val="24"/>
        </w:rPr>
        <w:t xml:space="preserve">1)—Disallowable Instrument DI2017-79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9F6B4D">
        <w:rPr>
          <w:sz w:val="24"/>
          <w:szCs w:val="24"/>
        </w:rPr>
        <w:t xml:space="preserve"> </w:t>
      </w:r>
      <w:r>
        <w:rPr>
          <w:sz w:val="24"/>
          <w:szCs w:val="24"/>
        </w:rPr>
        <w:t>291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Payable—Duty) Determination 2018 </w:t>
      </w:r>
      <w:r w:rsidR="001F2B49">
        <w:rPr>
          <w:sz w:val="24"/>
          <w:szCs w:val="24"/>
        </w:rPr>
        <w:t>(No </w:t>
      </w:r>
      <w:r>
        <w:rPr>
          <w:sz w:val="24"/>
          <w:szCs w:val="24"/>
        </w:rPr>
        <w:t xml:space="preserve">1)—Disallowable Instrument DI2018-116 </w:t>
      </w:r>
      <w:r w:rsidR="00C9798F">
        <w:rPr>
          <w:sz w:val="24"/>
          <w:szCs w:val="24"/>
        </w:rPr>
        <w:t>(LR, </w:t>
      </w:r>
      <w:r>
        <w:rPr>
          <w:sz w:val="24"/>
          <w:szCs w:val="24"/>
        </w:rPr>
        <w:t>4</w:t>
      </w:r>
      <w:r w:rsidR="00637BB4">
        <w:rPr>
          <w:sz w:val="24"/>
          <w:szCs w:val="24"/>
        </w:rPr>
        <w:t> June</w:t>
      </w:r>
      <w:r>
        <w:rPr>
          <w:sz w:val="24"/>
          <w:szCs w:val="24"/>
        </w:rPr>
        <w:t xml:space="preserve"> 2018)</w:t>
      </w:r>
      <w:r>
        <w:rPr>
          <w:sz w:val="24"/>
          <w:szCs w:val="24"/>
          <w:u w:val="dotted"/>
        </w:rPr>
        <w:tab/>
      </w:r>
      <w:r>
        <w:rPr>
          <w:sz w:val="24"/>
          <w:szCs w:val="24"/>
        </w:rPr>
        <w:t xml:space="preserve">  </w:t>
      </w:r>
      <w:r w:rsidR="009F6B4D">
        <w:rPr>
          <w:sz w:val="24"/>
          <w:szCs w:val="24"/>
        </w:rPr>
        <w:t xml:space="preserve"> </w:t>
      </w:r>
      <w:r>
        <w:rPr>
          <w:sz w:val="24"/>
          <w:szCs w:val="24"/>
        </w:rPr>
        <w:t>883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Payable—Duty) Determination 2019 </w:t>
      </w:r>
      <w:r w:rsidR="001F2B49">
        <w:rPr>
          <w:sz w:val="24"/>
          <w:szCs w:val="24"/>
        </w:rPr>
        <w:t>(No </w:t>
      </w:r>
      <w:r>
        <w:rPr>
          <w:sz w:val="24"/>
          <w:szCs w:val="24"/>
        </w:rPr>
        <w:t xml:space="preserve">1)—Disallowable Instrument DI2019-69 </w:t>
      </w:r>
      <w:r w:rsidR="00C9798F">
        <w:rPr>
          <w:sz w:val="24"/>
          <w:szCs w:val="24"/>
        </w:rPr>
        <w:t>(LR, </w:t>
      </w:r>
      <w:r>
        <w:rPr>
          <w:sz w:val="24"/>
          <w:szCs w:val="24"/>
        </w:rPr>
        <w:t>28</w:t>
      </w:r>
      <w:r w:rsidR="00637BB4">
        <w:rPr>
          <w:sz w:val="24"/>
          <w:szCs w:val="24"/>
        </w:rPr>
        <w:t> May</w:t>
      </w:r>
      <w:r>
        <w:rPr>
          <w:sz w:val="24"/>
          <w:szCs w:val="24"/>
        </w:rPr>
        <w:t xml:space="preserve"> 2019)</w:t>
      </w:r>
      <w:r>
        <w:rPr>
          <w:sz w:val="24"/>
          <w:szCs w:val="24"/>
          <w:u w:val="dotted"/>
        </w:rPr>
        <w:tab/>
      </w:r>
      <w:r>
        <w:rPr>
          <w:sz w:val="24"/>
          <w:szCs w:val="24"/>
        </w:rPr>
        <w:t xml:space="preserve"> 1541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Payable—Duty) Determination 2019 </w:t>
      </w:r>
      <w:r w:rsidR="001F2B49">
        <w:rPr>
          <w:sz w:val="24"/>
          <w:szCs w:val="24"/>
        </w:rPr>
        <w:t>(No </w:t>
      </w:r>
      <w:r>
        <w:rPr>
          <w:sz w:val="24"/>
          <w:szCs w:val="24"/>
        </w:rPr>
        <w:t xml:space="preserve">2)—Disallowable Instrument DI2019-141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Payable—Fire and Emergency Services Levy) Determination 2017 </w:t>
      </w:r>
      <w:r w:rsidR="001F2B49">
        <w:rPr>
          <w:sz w:val="24"/>
          <w:szCs w:val="24"/>
        </w:rPr>
        <w:t>(No </w:t>
      </w:r>
      <w:r>
        <w:rPr>
          <w:sz w:val="24"/>
          <w:szCs w:val="24"/>
        </w:rPr>
        <w:t xml:space="preserve">1)—Disallowable Instrument DI2017-139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9F6B4D">
        <w:rPr>
          <w:sz w:val="24"/>
          <w:szCs w:val="24"/>
        </w:rPr>
        <w:t xml:space="preserve"> </w:t>
      </w:r>
      <w:r>
        <w:rPr>
          <w:sz w:val="24"/>
          <w:szCs w:val="24"/>
        </w:rPr>
        <w:t>291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Payable—Home Buyer Concession Scheme) Determination 2016 </w:t>
      </w:r>
      <w:r w:rsidR="001F2B49">
        <w:rPr>
          <w:sz w:val="24"/>
          <w:szCs w:val="24"/>
        </w:rPr>
        <w:t>(No </w:t>
      </w:r>
      <w:r>
        <w:rPr>
          <w:sz w:val="24"/>
          <w:szCs w:val="24"/>
        </w:rPr>
        <w:t xml:space="preserve">2)—Disallowable Instrument DI2016-305 </w:t>
      </w:r>
      <w:r w:rsidR="00C9798F">
        <w:rPr>
          <w:sz w:val="24"/>
          <w:szCs w:val="24"/>
        </w:rPr>
        <w:t>(LR, </w:t>
      </w:r>
      <w:r>
        <w:rPr>
          <w:sz w:val="24"/>
          <w:szCs w:val="24"/>
        </w:rPr>
        <w:t>19</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Payable—Home Buyer Concession Scheme) Determination 2017 </w:t>
      </w:r>
      <w:r w:rsidR="001F2B49">
        <w:rPr>
          <w:sz w:val="24"/>
          <w:szCs w:val="24"/>
        </w:rPr>
        <w:t>(No </w:t>
      </w:r>
      <w:r>
        <w:rPr>
          <w:sz w:val="24"/>
          <w:szCs w:val="24"/>
        </w:rPr>
        <w:t xml:space="preserve">1)—Disallowable Instrument DI2017-81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9F6B4D">
        <w:rPr>
          <w:sz w:val="24"/>
          <w:szCs w:val="24"/>
        </w:rPr>
        <w:t xml:space="preserve"> </w:t>
      </w:r>
      <w:r>
        <w:rPr>
          <w:sz w:val="24"/>
          <w:szCs w:val="24"/>
        </w:rPr>
        <w:t>291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Payable—Home Buyer Concession Scheme) Determination 2017 </w:t>
      </w:r>
      <w:r w:rsidR="001F2B49">
        <w:rPr>
          <w:sz w:val="24"/>
          <w:szCs w:val="24"/>
        </w:rPr>
        <w:t>(No </w:t>
      </w:r>
      <w:r>
        <w:rPr>
          <w:sz w:val="24"/>
          <w:szCs w:val="24"/>
        </w:rPr>
        <w:t xml:space="preserve">2)—Disallowable Instrument DI2017-226 </w:t>
      </w:r>
      <w:r w:rsidR="00C9798F">
        <w:rPr>
          <w:sz w:val="24"/>
          <w:szCs w:val="24"/>
        </w:rPr>
        <w:t>(LR, </w:t>
      </w:r>
      <w:r>
        <w:rPr>
          <w:sz w:val="24"/>
          <w:szCs w:val="24"/>
        </w:rPr>
        <w:t>14</w:t>
      </w:r>
      <w:r w:rsidR="00637BB4">
        <w:rPr>
          <w:sz w:val="24"/>
          <w:szCs w:val="24"/>
        </w:rPr>
        <w:t> September</w:t>
      </w:r>
      <w:r>
        <w:rPr>
          <w:sz w:val="24"/>
          <w:szCs w:val="24"/>
        </w:rPr>
        <w:t xml:space="preserve"> 2017)</w:t>
      </w:r>
      <w:r>
        <w:rPr>
          <w:sz w:val="24"/>
          <w:szCs w:val="24"/>
          <w:u w:val="dotted"/>
        </w:rPr>
        <w:tab/>
      </w:r>
      <w:r>
        <w:rPr>
          <w:sz w:val="24"/>
          <w:szCs w:val="24"/>
        </w:rPr>
        <w:t xml:space="preserve">  </w:t>
      </w:r>
      <w:r w:rsidR="009F6B4D">
        <w:rPr>
          <w:sz w:val="24"/>
          <w:szCs w:val="24"/>
        </w:rPr>
        <w:t xml:space="preserve"> </w:t>
      </w:r>
      <w:r>
        <w:rPr>
          <w:sz w:val="24"/>
          <w:szCs w:val="24"/>
        </w:rPr>
        <w:t>460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Payable—Home Buyer Concession Scheme) Determination 2018 </w:t>
      </w:r>
      <w:r w:rsidR="001F2B49">
        <w:rPr>
          <w:sz w:val="24"/>
          <w:szCs w:val="24"/>
        </w:rPr>
        <w:t>(No </w:t>
      </w:r>
      <w:r>
        <w:rPr>
          <w:sz w:val="24"/>
          <w:szCs w:val="24"/>
        </w:rPr>
        <w:t xml:space="preserve">1)—Disallowable Instrument DI2018-117 </w:t>
      </w:r>
      <w:r w:rsidR="00C9798F">
        <w:rPr>
          <w:sz w:val="24"/>
          <w:szCs w:val="24"/>
        </w:rPr>
        <w:t>(LR, </w:t>
      </w:r>
      <w:r>
        <w:rPr>
          <w:sz w:val="24"/>
          <w:szCs w:val="24"/>
        </w:rPr>
        <w:t>4</w:t>
      </w:r>
      <w:r w:rsidR="00637BB4">
        <w:rPr>
          <w:sz w:val="24"/>
          <w:szCs w:val="24"/>
        </w:rPr>
        <w:t> June</w:t>
      </w:r>
      <w:r>
        <w:rPr>
          <w:sz w:val="24"/>
          <w:szCs w:val="24"/>
        </w:rPr>
        <w:t xml:space="preserve"> 2018)</w:t>
      </w:r>
      <w:r>
        <w:rPr>
          <w:sz w:val="24"/>
          <w:szCs w:val="24"/>
          <w:u w:val="dotted"/>
        </w:rPr>
        <w:tab/>
      </w:r>
      <w:r>
        <w:rPr>
          <w:sz w:val="24"/>
          <w:szCs w:val="24"/>
        </w:rPr>
        <w:t xml:space="preserve">  </w:t>
      </w:r>
      <w:r w:rsidR="009F6B4D">
        <w:rPr>
          <w:sz w:val="24"/>
          <w:szCs w:val="24"/>
        </w:rPr>
        <w:t xml:space="preserve"> </w:t>
      </w:r>
      <w:r>
        <w:rPr>
          <w:sz w:val="24"/>
          <w:szCs w:val="24"/>
        </w:rPr>
        <w:t>883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Payable—Home Buyer Concession Scheme) Determination 2019 </w:t>
      </w:r>
      <w:r w:rsidR="001F2B49">
        <w:rPr>
          <w:sz w:val="24"/>
          <w:szCs w:val="24"/>
        </w:rPr>
        <w:t>(No </w:t>
      </w:r>
      <w:r>
        <w:rPr>
          <w:sz w:val="24"/>
          <w:szCs w:val="24"/>
        </w:rPr>
        <w:t xml:space="preserve">1)—Disallowable Instrument DI2019-70 </w:t>
      </w:r>
      <w:r w:rsidR="00C9798F">
        <w:rPr>
          <w:sz w:val="24"/>
          <w:szCs w:val="24"/>
        </w:rPr>
        <w:t>(LR, </w:t>
      </w:r>
      <w:r>
        <w:rPr>
          <w:sz w:val="24"/>
          <w:szCs w:val="24"/>
        </w:rPr>
        <w:t>28</w:t>
      </w:r>
      <w:r w:rsidR="00637BB4">
        <w:rPr>
          <w:sz w:val="24"/>
          <w:szCs w:val="24"/>
        </w:rPr>
        <w:t> May</w:t>
      </w:r>
      <w:r>
        <w:rPr>
          <w:sz w:val="24"/>
          <w:szCs w:val="24"/>
        </w:rPr>
        <w:t xml:space="preserve"> 2019)</w:t>
      </w:r>
      <w:r>
        <w:rPr>
          <w:sz w:val="24"/>
          <w:szCs w:val="24"/>
          <w:u w:val="dotted"/>
        </w:rPr>
        <w:tab/>
      </w:r>
      <w:r>
        <w:rPr>
          <w:sz w:val="24"/>
          <w:szCs w:val="24"/>
        </w:rPr>
        <w:t xml:space="preserve"> 1541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Payable—Home Buyer Concession Scheme) Determination 2019 </w:t>
      </w:r>
      <w:r w:rsidR="001F2B49">
        <w:rPr>
          <w:sz w:val="24"/>
          <w:szCs w:val="24"/>
        </w:rPr>
        <w:t>(No </w:t>
      </w:r>
      <w:r>
        <w:rPr>
          <w:sz w:val="24"/>
          <w:szCs w:val="24"/>
        </w:rPr>
        <w:t xml:space="preserve">2)—Disallowable Instrument DI2019-137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Payable—Home Buyer Concession Scheme) Determination 2019 </w:t>
      </w:r>
      <w:r w:rsidR="001F2B49">
        <w:rPr>
          <w:sz w:val="24"/>
          <w:szCs w:val="24"/>
        </w:rPr>
        <w:t>(No </w:t>
      </w:r>
      <w:r>
        <w:rPr>
          <w:sz w:val="24"/>
          <w:szCs w:val="24"/>
        </w:rPr>
        <w:t xml:space="preserve">3)—Disallowable Instrument DI2019-271 </w:t>
      </w:r>
      <w:r w:rsidR="00C9798F">
        <w:rPr>
          <w:sz w:val="24"/>
          <w:szCs w:val="24"/>
        </w:rPr>
        <w:t>(LR, </w:t>
      </w:r>
      <w:r>
        <w:rPr>
          <w:sz w:val="24"/>
          <w:szCs w:val="24"/>
        </w:rPr>
        <w:t>12</w:t>
      </w:r>
      <w:r w:rsidR="00637BB4">
        <w:rPr>
          <w:sz w:val="24"/>
          <w:szCs w:val="24"/>
        </w:rPr>
        <w:t> December</w:t>
      </w:r>
      <w:r>
        <w:rPr>
          <w:sz w:val="24"/>
          <w:szCs w:val="24"/>
        </w:rPr>
        <w:t xml:space="preserve"> 2019)</w:t>
      </w:r>
      <w:r>
        <w:rPr>
          <w:sz w:val="24"/>
          <w:szCs w:val="24"/>
          <w:u w:val="dotted"/>
        </w:rPr>
        <w:tab/>
      </w:r>
      <w:r>
        <w:rPr>
          <w:sz w:val="24"/>
          <w:szCs w:val="24"/>
        </w:rPr>
        <w:t xml:space="preserve"> 1838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Payable—Land Rent) Determination 2017 </w:t>
      </w:r>
      <w:r w:rsidR="001F2B49">
        <w:rPr>
          <w:sz w:val="24"/>
          <w:szCs w:val="24"/>
        </w:rPr>
        <w:t>(No </w:t>
      </w:r>
      <w:r>
        <w:rPr>
          <w:sz w:val="24"/>
          <w:szCs w:val="24"/>
        </w:rPr>
        <w:t xml:space="preserve">1)—Disallowable Instrument DI2017-140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9F6B4D">
        <w:rPr>
          <w:sz w:val="24"/>
          <w:szCs w:val="24"/>
        </w:rPr>
        <w:t xml:space="preserve"> </w:t>
      </w:r>
      <w:r>
        <w:rPr>
          <w:sz w:val="24"/>
          <w:szCs w:val="24"/>
        </w:rPr>
        <w:t>291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Payable—Land Rent) Determination 2018 </w:t>
      </w:r>
      <w:r w:rsidR="001F2B49">
        <w:rPr>
          <w:sz w:val="24"/>
          <w:szCs w:val="24"/>
        </w:rPr>
        <w:t>(No </w:t>
      </w:r>
      <w:r>
        <w:rPr>
          <w:sz w:val="24"/>
          <w:szCs w:val="24"/>
        </w:rPr>
        <w:t xml:space="preserve">1)—Disallowable Instrument DI2018-180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9F6B4D">
        <w:rPr>
          <w:sz w:val="24"/>
          <w:szCs w:val="24"/>
        </w:rPr>
        <w:t xml:space="preserve"> </w:t>
      </w:r>
      <w:r>
        <w:rPr>
          <w:sz w:val="24"/>
          <w:szCs w:val="24"/>
        </w:rPr>
        <w:t>883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Payable—Land Rent) Determination 2019 </w:t>
      </w:r>
      <w:r w:rsidR="001F2B49">
        <w:rPr>
          <w:sz w:val="24"/>
          <w:szCs w:val="24"/>
        </w:rPr>
        <w:t>(No </w:t>
      </w:r>
      <w:r>
        <w:rPr>
          <w:sz w:val="24"/>
          <w:szCs w:val="24"/>
        </w:rPr>
        <w:t xml:space="preserve">1)—Disallowable Instrument DI2019-143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Payable—Land Tax) Determination 2017 </w:t>
      </w:r>
      <w:r w:rsidR="001F2B49">
        <w:rPr>
          <w:sz w:val="24"/>
          <w:szCs w:val="24"/>
        </w:rPr>
        <w:t>(No </w:t>
      </w:r>
      <w:r>
        <w:rPr>
          <w:sz w:val="24"/>
          <w:szCs w:val="24"/>
        </w:rPr>
        <w:t xml:space="preserve">1)—Disallowable Instrument DI2017-141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9F6B4D">
        <w:rPr>
          <w:sz w:val="24"/>
          <w:szCs w:val="24"/>
        </w:rPr>
        <w:t xml:space="preserve"> </w:t>
      </w:r>
      <w:r>
        <w:rPr>
          <w:sz w:val="24"/>
          <w:szCs w:val="24"/>
        </w:rPr>
        <w:t>291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Payable—Land Tax) Determination 2018 </w:t>
      </w:r>
      <w:r w:rsidR="001F2B49">
        <w:rPr>
          <w:sz w:val="24"/>
          <w:szCs w:val="24"/>
        </w:rPr>
        <w:t>(No </w:t>
      </w:r>
      <w:r>
        <w:rPr>
          <w:sz w:val="24"/>
          <w:szCs w:val="24"/>
        </w:rPr>
        <w:t xml:space="preserve">1)—Disallowable Instrument DI2018-179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9F6B4D">
        <w:rPr>
          <w:sz w:val="24"/>
          <w:szCs w:val="24"/>
        </w:rPr>
        <w:t xml:space="preserve"> </w:t>
      </w:r>
      <w:r>
        <w:rPr>
          <w:sz w:val="24"/>
          <w:szCs w:val="24"/>
        </w:rPr>
        <w:t>883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Payable—Land Tax) Determination 2019 </w:t>
      </w:r>
      <w:r w:rsidR="001F2B49">
        <w:rPr>
          <w:sz w:val="24"/>
          <w:szCs w:val="24"/>
        </w:rPr>
        <w:t>(No </w:t>
      </w:r>
      <w:r>
        <w:rPr>
          <w:sz w:val="24"/>
          <w:szCs w:val="24"/>
        </w:rPr>
        <w:t xml:space="preserve">1)—Disallowable Instrument DI2019-145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Taxation Administration (Amounts Payable—Land Tax) Determination 2020—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 xml:space="preserve">Disallowable Instrument DI2020-177 </w:t>
      </w:r>
      <w:r w:rsidR="00C9798F">
        <w:rPr>
          <w:sz w:val="24"/>
          <w:szCs w:val="24"/>
        </w:rPr>
        <w:t>(LR, </w:t>
      </w:r>
      <w:r>
        <w:rPr>
          <w:sz w:val="24"/>
          <w:szCs w:val="24"/>
        </w:rPr>
        <w:t>29</w:t>
      </w:r>
      <w:r w:rsidR="00637BB4">
        <w:rPr>
          <w:sz w:val="24"/>
          <w:szCs w:val="24"/>
        </w:rPr>
        <w:t> June</w:t>
      </w:r>
      <w:r>
        <w:rPr>
          <w:sz w:val="24"/>
          <w:szCs w:val="24"/>
        </w:rPr>
        <w:t xml:space="preserve"> 2020)</w:t>
      </w:r>
      <w:r>
        <w:rPr>
          <w:sz w:val="24"/>
          <w:szCs w:val="24"/>
          <w:u w:val="dotted"/>
        </w:rPr>
        <w:tab/>
      </w:r>
      <w:r>
        <w:rPr>
          <w:sz w:val="24"/>
          <w:szCs w:val="24"/>
        </w:rPr>
        <w:t xml:space="preserve"> 2048</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 xml:space="preserve">Disallowable Instrument DI2020-194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Payable—Loose-fill Asbestos Insulation Eradication Buyback Concession Scheme) Determination 2017 </w:t>
      </w:r>
      <w:r w:rsidR="001F2B49">
        <w:rPr>
          <w:sz w:val="24"/>
          <w:szCs w:val="24"/>
        </w:rPr>
        <w:t>(No </w:t>
      </w:r>
      <w:r>
        <w:rPr>
          <w:sz w:val="24"/>
          <w:szCs w:val="24"/>
        </w:rPr>
        <w:t xml:space="preserve">1)—Disallowable Instrument DI2017-231 </w:t>
      </w:r>
      <w:r w:rsidR="00C9798F">
        <w:rPr>
          <w:sz w:val="24"/>
          <w:szCs w:val="24"/>
        </w:rPr>
        <w:t>(LR, </w:t>
      </w:r>
      <w:r>
        <w:rPr>
          <w:sz w:val="24"/>
          <w:szCs w:val="24"/>
        </w:rPr>
        <w:t>14</w:t>
      </w:r>
      <w:r w:rsidR="00637BB4">
        <w:rPr>
          <w:sz w:val="24"/>
          <w:szCs w:val="24"/>
        </w:rPr>
        <w:t> September</w:t>
      </w:r>
      <w:r>
        <w:rPr>
          <w:sz w:val="24"/>
          <w:szCs w:val="24"/>
        </w:rPr>
        <w:t xml:space="preserve"> 2017)</w:t>
      </w:r>
      <w:r>
        <w:rPr>
          <w:sz w:val="24"/>
          <w:szCs w:val="24"/>
          <w:u w:val="dotted"/>
        </w:rPr>
        <w:tab/>
      </w:r>
      <w:r>
        <w:rPr>
          <w:sz w:val="24"/>
          <w:szCs w:val="24"/>
        </w:rPr>
        <w:t xml:space="preserve">  </w:t>
      </w:r>
      <w:r w:rsidR="009F6B4D">
        <w:rPr>
          <w:sz w:val="24"/>
          <w:szCs w:val="24"/>
        </w:rPr>
        <w:t xml:space="preserve"> </w:t>
      </w:r>
      <w:r>
        <w:rPr>
          <w:sz w:val="24"/>
          <w:szCs w:val="24"/>
        </w:rPr>
        <w:t>460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Payable—Loose-fill Asbestos Insulation Eradication Buyback Concession Scheme) Determination 2017 </w:t>
      </w:r>
      <w:r w:rsidR="001F2B49">
        <w:rPr>
          <w:sz w:val="24"/>
          <w:szCs w:val="24"/>
        </w:rPr>
        <w:t>(No </w:t>
      </w:r>
      <w:r>
        <w:rPr>
          <w:sz w:val="24"/>
          <w:szCs w:val="24"/>
        </w:rPr>
        <w:t xml:space="preserve">2)—Disallowable Instrument DI2017-289 </w:t>
      </w:r>
      <w:r w:rsidR="00C9798F">
        <w:rPr>
          <w:sz w:val="24"/>
          <w:szCs w:val="24"/>
        </w:rPr>
        <w:t>(LR, </w:t>
      </w:r>
      <w:r>
        <w:rPr>
          <w:sz w:val="24"/>
          <w:szCs w:val="24"/>
        </w:rPr>
        <w:t>15</w:t>
      </w:r>
      <w:r w:rsidR="00637BB4">
        <w:rPr>
          <w:sz w:val="24"/>
          <w:szCs w:val="24"/>
        </w:rPr>
        <w:t> December</w:t>
      </w:r>
      <w:r>
        <w:rPr>
          <w:sz w:val="24"/>
          <w:szCs w:val="24"/>
        </w:rPr>
        <w:t xml:space="preserve"> 2017)</w:t>
      </w:r>
      <w:r>
        <w:rPr>
          <w:sz w:val="24"/>
          <w:szCs w:val="24"/>
          <w:u w:val="dotted"/>
        </w:rPr>
        <w:tab/>
      </w:r>
      <w:r>
        <w:rPr>
          <w:sz w:val="24"/>
          <w:szCs w:val="24"/>
        </w:rPr>
        <w:t xml:space="preserve">  </w:t>
      </w:r>
      <w:r w:rsidR="009F6B4D">
        <w:rPr>
          <w:sz w:val="24"/>
          <w:szCs w:val="24"/>
        </w:rPr>
        <w:t xml:space="preserve"> </w:t>
      </w:r>
      <w:r>
        <w:rPr>
          <w:sz w:val="24"/>
          <w:szCs w:val="24"/>
        </w:rPr>
        <w:t>650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Payable—Loose-fill Asbestos Insulation Eradication Buyback Concession Scheme—Eligible Impacted Properties) Determination 2017 </w:t>
      </w:r>
      <w:r w:rsidR="001F2B49">
        <w:rPr>
          <w:sz w:val="24"/>
          <w:szCs w:val="24"/>
        </w:rPr>
        <w:t>(No </w:t>
      </w:r>
      <w:r>
        <w:rPr>
          <w:sz w:val="24"/>
          <w:szCs w:val="24"/>
        </w:rPr>
        <w:t xml:space="preserve">1)—Disallowable Instrument DI2017-232 </w:t>
      </w:r>
      <w:r w:rsidR="00C9798F">
        <w:rPr>
          <w:sz w:val="24"/>
          <w:szCs w:val="24"/>
        </w:rPr>
        <w:t>(LR, </w:t>
      </w:r>
      <w:r>
        <w:rPr>
          <w:sz w:val="24"/>
          <w:szCs w:val="24"/>
        </w:rPr>
        <w:t>14</w:t>
      </w:r>
      <w:r w:rsidR="00637BB4">
        <w:rPr>
          <w:sz w:val="24"/>
          <w:szCs w:val="24"/>
        </w:rPr>
        <w:t> September</w:t>
      </w:r>
      <w:r>
        <w:rPr>
          <w:sz w:val="24"/>
          <w:szCs w:val="24"/>
        </w:rPr>
        <w:t xml:space="preserve"> 2017)</w:t>
      </w:r>
      <w:r>
        <w:rPr>
          <w:sz w:val="24"/>
          <w:szCs w:val="24"/>
          <w:u w:val="dotted"/>
        </w:rPr>
        <w:tab/>
      </w:r>
      <w:r>
        <w:rPr>
          <w:sz w:val="24"/>
          <w:szCs w:val="24"/>
        </w:rPr>
        <w:t xml:space="preserve">  </w:t>
      </w:r>
      <w:r w:rsidR="009F6B4D">
        <w:rPr>
          <w:sz w:val="24"/>
          <w:szCs w:val="24"/>
        </w:rPr>
        <w:t xml:space="preserve"> </w:t>
      </w:r>
      <w:r>
        <w:rPr>
          <w:sz w:val="24"/>
          <w:szCs w:val="24"/>
        </w:rPr>
        <w:t>460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Payable—Loose-fill Asbestos Insulation Eradication Buyback Concession Scheme—Eligible Impacted Properties) Determination 2017 </w:t>
      </w:r>
      <w:r w:rsidR="001F2B49">
        <w:rPr>
          <w:sz w:val="24"/>
          <w:szCs w:val="24"/>
        </w:rPr>
        <w:t>(No </w:t>
      </w:r>
      <w:r>
        <w:rPr>
          <w:sz w:val="24"/>
          <w:szCs w:val="24"/>
        </w:rPr>
        <w:t xml:space="preserve">2)—Disallowable Instrument DI2017-305 </w:t>
      </w:r>
      <w:r w:rsidR="00C9798F">
        <w:rPr>
          <w:sz w:val="24"/>
          <w:szCs w:val="24"/>
        </w:rPr>
        <w:t>(LR, </w:t>
      </w:r>
      <w:r>
        <w:rPr>
          <w:sz w:val="24"/>
          <w:szCs w:val="24"/>
        </w:rPr>
        <w:t>15</w:t>
      </w:r>
      <w:r w:rsidR="00637BB4">
        <w:rPr>
          <w:sz w:val="24"/>
          <w:szCs w:val="24"/>
        </w:rPr>
        <w:t> December</w:t>
      </w:r>
      <w:r>
        <w:rPr>
          <w:sz w:val="24"/>
          <w:szCs w:val="24"/>
        </w:rPr>
        <w:t xml:space="preserve"> 2017)</w:t>
      </w:r>
      <w:r>
        <w:rPr>
          <w:sz w:val="24"/>
          <w:szCs w:val="24"/>
          <w:u w:val="dotted"/>
        </w:rPr>
        <w:tab/>
      </w:r>
      <w:r>
        <w:rPr>
          <w:sz w:val="24"/>
          <w:szCs w:val="24"/>
        </w:rPr>
        <w:t xml:space="preserve">  </w:t>
      </w:r>
      <w:r w:rsidR="009F6B4D">
        <w:rPr>
          <w:sz w:val="24"/>
          <w:szCs w:val="24"/>
        </w:rPr>
        <w:t xml:space="preserve"> </w:t>
      </w:r>
      <w:r>
        <w:rPr>
          <w:sz w:val="24"/>
          <w:szCs w:val="24"/>
        </w:rPr>
        <w:t>650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Payable—Pensioner Duty Concession Scheme) Determination 2016 </w:t>
      </w:r>
      <w:r w:rsidR="001F2B49">
        <w:rPr>
          <w:sz w:val="24"/>
          <w:szCs w:val="24"/>
        </w:rPr>
        <w:t>(No </w:t>
      </w:r>
      <w:r>
        <w:rPr>
          <w:sz w:val="24"/>
          <w:szCs w:val="24"/>
        </w:rPr>
        <w:t xml:space="preserve">2)—Disallowable Instrument DI2016-304 </w:t>
      </w:r>
      <w:r w:rsidR="00C9798F">
        <w:rPr>
          <w:sz w:val="24"/>
          <w:szCs w:val="24"/>
        </w:rPr>
        <w:t>(LR, </w:t>
      </w:r>
      <w:r>
        <w:rPr>
          <w:sz w:val="24"/>
          <w:szCs w:val="24"/>
        </w:rPr>
        <w:t>19</w:t>
      </w:r>
      <w:r w:rsidR="00637BB4">
        <w:rPr>
          <w:sz w:val="24"/>
          <w:szCs w:val="24"/>
        </w:rPr>
        <w:t> December</w:t>
      </w:r>
      <w:r>
        <w:rPr>
          <w:sz w:val="24"/>
          <w:szCs w:val="24"/>
        </w:rPr>
        <w:t xml:space="preserve"> 2016)</w:t>
      </w:r>
      <w:r>
        <w:rPr>
          <w:sz w:val="24"/>
          <w:szCs w:val="24"/>
          <w:u w:val="dotted"/>
        </w:rPr>
        <w:tab/>
      </w:r>
      <w:r w:rsidR="00285078">
        <w:rPr>
          <w:sz w:val="24"/>
          <w:szCs w:val="24"/>
        </w:rPr>
        <w:t xml:space="preserve">     </w:t>
      </w:r>
      <w:r>
        <w:rPr>
          <w:sz w:val="24"/>
          <w:szCs w:val="24"/>
        </w:rPr>
        <w:t>58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Payable—Pensioner Duty Concession Scheme) Determination 2017 </w:t>
      </w:r>
      <w:r w:rsidR="001F2B49">
        <w:rPr>
          <w:sz w:val="24"/>
          <w:szCs w:val="24"/>
        </w:rPr>
        <w:t>(No </w:t>
      </w:r>
      <w:r>
        <w:rPr>
          <w:sz w:val="24"/>
          <w:szCs w:val="24"/>
        </w:rPr>
        <w:t xml:space="preserve">1)—Disallowable Instrument DI2017-82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9F6B4D">
        <w:rPr>
          <w:sz w:val="24"/>
          <w:szCs w:val="24"/>
        </w:rPr>
        <w:t xml:space="preserve"> </w:t>
      </w:r>
      <w:r>
        <w:rPr>
          <w:sz w:val="24"/>
          <w:szCs w:val="24"/>
        </w:rPr>
        <w:t>292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Payable—Pensioner Duty Concession Scheme) Determination 2017 </w:t>
      </w:r>
      <w:r w:rsidR="001F2B49">
        <w:rPr>
          <w:sz w:val="24"/>
          <w:szCs w:val="24"/>
        </w:rPr>
        <w:t>(No </w:t>
      </w:r>
      <w:r>
        <w:rPr>
          <w:sz w:val="24"/>
          <w:szCs w:val="24"/>
        </w:rPr>
        <w:t xml:space="preserve">2)—Disallowable Instrument DI2017-227 </w:t>
      </w:r>
      <w:r w:rsidR="00C9798F">
        <w:rPr>
          <w:sz w:val="24"/>
          <w:szCs w:val="24"/>
        </w:rPr>
        <w:t>(LR, </w:t>
      </w:r>
      <w:r>
        <w:rPr>
          <w:sz w:val="24"/>
          <w:szCs w:val="24"/>
        </w:rPr>
        <w:t>14</w:t>
      </w:r>
      <w:r w:rsidR="00637BB4">
        <w:rPr>
          <w:sz w:val="24"/>
          <w:szCs w:val="24"/>
        </w:rPr>
        <w:t> September</w:t>
      </w:r>
      <w:r>
        <w:rPr>
          <w:sz w:val="24"/>
          <w:szCs w:val="24"/>
        </w:rPr>
        <w:t xml:space="preserve"> 2017)</w:t>
      </w:r>
      <w:r>
        <w:rPr>
          <w:sz w:val="24"/>
          <w:szCs w:val="24"/>
          <w:u w:val="dotted"/>
        </w:rPr>
        <w:tab/>
      </w:r>
      <w:r>
        <w:rPr>
          <w:sz w:val="24"/>
          <w:szCs w:val="24"/>
        </w:rPr>
        <w:t xml:space="preserve">  </w:t>
      </w:r>
      <w:r w:rsidR="009F6B4D">
        <w:rPr>
          <w:sz w:val="24"/>
          <w:szCs w:val="24"/>
        </w:rPr>
        <w:t xml:space="preserve"> </w:t>
      </w:r>
      <w:r>
        <w:rPr>
          <w:sz w:val="24"/>
          <w:szCs w:val="24"/>
        </w:rPr>
        <w:t>460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Payable—Pensioner Duty Concession Scheme) Determination 2018 </w:t>
      </w:r>
      <w:r w:rsidR="001F2B49">
        <w:rPr>
          <w:sz w:val="24"/>
          <w:szCs w:val="24"/>
        </w:rPr>
        <w:t>(No </w:t>
      </w:r>
      <w:r>
        <w:rPr>
          <w:sz w:val="24"/>
          <w:szCs w:val="24"/>
        </w:rPr>
        <w:t xml:space="preserve">1)—Disallowable Instrument DI2018-118 </w:t>
      </w:r>
      <w:r w:rsidR="00C9798F">
        <w:rPr>
          <w:sz w:val="24"/>
          <w:szCs w:val="24"/>
        </w:rPr>
        <w:t>(LR, </w:t>
      </w:r>
      <w:r>
        <w:rPr>
          <w:sz w:val="24"/>
          <w:szCs w:val="24"/>
        </w:rPr>
        <w:t>4</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Payable—Pensioner Duty Concession Scheme) Determination 2019 </w:t>
      </w:r>
      <w:r w:rsidR="001F2B49">
        <w:rPr>
          <w:sz w:val="24"/>
          <w:szCs w:val="24"/>
        </w:rPr>
        <w:t>(No </w:t>
      </w:r>
      <w:r>
        <w:rPr>
          <w:sz w:val="24"/>
          <w:szCs w:val="24"/>
        </w:rPr>
        <w:t xml:space="preserve">1)—Disallowable Instrument DI2019-101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Payable—Pensioner Duty Concession Scheme) Determination 2020—Disallowable Instrument DI2020-178 </w:t>
      </w:r>
      <w:r w:rsidR="00C9798F">
        <w:rPr>
          <w:sz w:val="24"/>
          <w:szCs w:val="24"/>
        </w:rPr>
        <w:t>(LR, </w:t>
      </w:r>
      <w:r>
        <w:rPr>
          <w:sz w:val="24"/>
          <w:szCs w:val="24"/>
        </w:rPr>
        <w:t>29</w:t>
      </w:r>
      <w:r w:rsidR="00637BB4">
        <w:rPr>
          <w:sz w:val="24"/>
          <w:szCs w:val="24"/>
        </w:rPr>
        <w:t> June</w:t>
      </w:r>
      <w:r>
        <w:rPr>
          <w:sz w:val="24"/>
          <w:szCs w:val="24"/>
        </w:rPr>
        <w:t xml:space="preserve"> 2020)</w:t>
      </w:r>
      <w:r>
        <w:rPr>
          <w:sz w:val="24"/>
          <w:szCs w:val="24"/>
          <w:u w:val="dotted"/>
        </w:rPr>
        <w:tab/>
      </w:r>
      <w:r>
        <w:rPr>
          <w:sz w:val="24"/>
          <w:szCs w:val="24"/>
        </w:rPr>
        <w:t xml:space="preserve"> 2048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Payable—Rates Discount Rate) Determination 2017 </w:t>
      </w:r>
      <w:r w:rsidR="001F2B49">
        <w:rPr>
          <w:sz w:val="24"/>
          <w:szCs w:val="24"/>
        </w:rPr>
        <w:t>(No </w:t>
      </w:r>
      <w:r>
        <w:rPr>
          <w:sz w:val="24"/>
          <w:szCs w:val="24"/>
        </w:rPr>
        <w:t xml:space="preserve">1)—Disallowable Instrument DI2017-144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Payable—Rates) Determination 2017 </w:t>
      </w:r>
      <w:r w:rsidR="001F2B49">
        <w:rPr>
          <w:sz w:val="24"/>
          <w:szCs w:val="24"/>
        </w:rPr>
        <w:t>(No </w:t>
      </w:r>
      <w:r>
        <w:rPr>
          <w:sz w:val="24"/>
          <w:szCs w:val="24"/>
        </w:rPr>
        <w:t xml:space="preserve">1)—Disallowable Instrument DI2017-142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Payable—Rates) Determination 2019 </w:t>
      </w:r>
      <w:r w:rsidR="001F2B49">
        <w:rPr>
          <w:sz w:val="24"/>
          <w:szCs w:val="24"/>
        </w:rPr>
        <w:t>(No </w:t>
      </w:r>
      <w:r>
        <w:rPr>
          <w:sz w:val="24"/>
          <w:szCs w:val="24"/>
        </w:rPr>
        <w:t xml:space="preserve">1)—Disallowable Instrument DI2019-142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Payable—Utilities (Network Facilities Tax)) Determination 2017 </w:t>
      </w:r>
      <w:r w:rsidR="001F2B49">
        <w:rPr>
          <w:sz w:val="24"/>
          <w:szCs w:val="24"/>
        </w:rPr>
        <w:t>(No </w:t>
      </w:r>
      <w:r>
        <w:rPr>
          <w:sz w:val="24"/>
          <w:szCs w:val="24"/>
        </w:rPr>
        <w:t xml:space="preserve">1)—Disallowable Instrument DI2017-32 </w:t>
      </w:r>
      <w:r w:rsidR="00C9798F">
        <w:rPr>
          <w:sz w:val="24"/>
          <w:szCs w:val="24"/>
        </w:rPr>
        <w:t>(LR, </w:t>
      </w:r>
      <w:r>
        <w:rPr>
          <w:sz w:val="24"/>
          <w:szCs w:val="24"/>
        </w:rPr>
        <w:t>20</w:t>
      </w:r>
      <w:r w:rsidR="00637BB4">
        <w:rPr>
          <w:sz w:val="24"/>
          <w:szCs w:val="24"/>
        </w:rPr>
        <w:t> April</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237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Payable—Utilities (Network Facilities Tax)) Determination 2018 </w:t>
      </w:r>
      <w:r w:rsidR="001F2B49">
        <w:rPr>
          <w:sz w:val="24"/>
          <w:szCs w:val="24"/>
        </w:rPr>
        <w:t>(No </w:t>
      </w:r>
      <w:r>
        <w:rPr>
          <w:sz w:val="24"/>
          <w:szCs w:val="24"/>
        </w:rPr>
        <w:t xml:space="preserve">1)—Disallowable Instrument DI2018-51 </w:t>
      </w:r>
      <w:r w:rsidR="00C9798F">
        <w:rPr>
          <w:sz w:val="24"/>
          <w:szCs w:val="24"/>
        </w:rPr>
        <w:t>(LR, </w:t>
      </w:r>
      <w:r>
        <w:rPr>
          <w:sz w:val="24"/>
          <w:szCs w:val="24"/>
        </w:rPr>
        <w:t>22</w:t>
      </w:r>
      <w:r w:rsidR="00637BB4">
        <w:rPr>
          <w:sz w:val="24"/>
          <w:szCs w:val="24"/>
        </w:rPr>
        <w:t> March</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767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Payable—Utilities (Network Facilities Tax)) Determination 2019—Disallowable Instrument DI2019-28 </w:t>
      </w:r>
      <w:r w:rsidR="00C9798F">
        <w:rPr>
          <w:sz w:val="24"/>
          <w:szCs w:val="24"/>
        </w:rPr>
        <w:t>(LR, </w:t>
      </w:r>
      <w:r>
        <w:rPr>
          <w:sz w:val="24"/>
          <w:szCs w:val="24"/>
        </w:rPr>
        <w:t>25</w:t>
      </w:r>
      <w:r w:rsidR="00637BB4">
        <w:rPr>
          <w:sz w:val="24"/>
          <w:szCs w:val="24"/>
        </w:rPr>
        <w:t> March</w:t>
      </w:r>
      <w:r>
        <w:rPr>
          <w:sz w:val="24"/>
          <w:szCs w:val="24"/>
        </w:rPr>
        <w:t xml:space="preserve"> 2019)</w:t>
      </w:r>
      <w:r>
        <w:rPr>
          <w:sz w:val="24"/>
          <w:szCs w:val="24"/>
          <w:u w:val="dotted"/>
        </w:rPr>
        <w:tab/>
      </w:r>
      <w:r>
        <w:rPr>
          <w:sz w:val="24"/>
          <w:szCs w:val="24"/>
        </w:rPr>
        <w:t xml:space="preserve"> 1392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(Amounts Payable—Utilities (Network Facilities Tax)) Determination 2020—Disallowable Instrument DI2020-37 </w:t>
      </w:r>
      <w:r w:rsidR="00C9798F">
        <w:rPr>
          <w:sz w:val="24"/>
          <w:szCs w:val="24"/>
        </w:rPr>
        <w:t>(LR, </w:t>
      </w:r>
      <w:r>
        <w:rPr>
          <w:sz w:val="24"/>
          <w:szCs w:val="24"/>
        </w:rPr>
        <w:t>6</w:t>
      </w:r>
      <w:r w:rsidR="00637BB4">
        <w:rPr>
          <w:sz w:val="24"/>
          <w:szCs w:val="24"/>
        </w:rPr>
        <w:t> April</w:t>
      </w:r>
      <w:r>
        <w:rPr>
          <w:sz w:val="24"/>
          <w:szCs w:val="24"/>
        </w:rPr>
        <w:t xml:space="preserve"> 2020)</w:t>
      </w:r>
      <w:r>
        <w:rPr>
          <w:sz w:val="24"/>
          <w:szCs w:val="24"/>
          <w:u w:val="dotted"/>
        </w:rPr>
        <w:tab/>
      </w:r>
      <w:r>
        <w:rPr>
          <w:sz w:val="24"/>
          <w:szCs w:val="24"/>
        </w:rPr>
        <w:t xml:space="preserve"> 1942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(Owner Occupier Duty) COVID-19 Exemption Scheme Determination 2020—Disallowable Instrument DI2020-205 </w:t>
      </w:r>
      <w:r w:rsidR="00C9798F">
        <w:rPr>
          <w:sz w:val="24"/>
          <w:szCs w:val="24"/>
        </w:rPr>
        <w:t>(LR, </w:t>
      </w:r>
      <w:r>
        <w:rPr>
          <w:sz w:val="24"/>
          <w:szCs w:val="24"/>
        </w:rPr>
        <w:t>2</w:t>
      </w:r>
      <w:r w:rsidR="00637BB4">
        <w:rPr>
          <w:sz w:val="24"/>
          <w:szCs w:val="24"/>
        </w:rPr>
        <w:t> July</w:t>
      </w:r>
      <w:r>
        <w:rPr>
          <w:sz w:val="24"/>
          <w:szCs w:val="24"/>
        </w:rPr>
        <w:t xml:space="preserve"> 2020)</w:t>
      </w:r>
      <w:r>
        <w:rPr>
          <w:sz w:val="24"/>
          <w:szCs w:val="24"/>
          <w:u w:val="dotted"/>
        </w:rPr>
        <w:tab/>
      </w:r>
      <w:r>
        <w:rPr>
          <w:sz w:val="24"/>
          <w:szCs w:val="24"/>
        </w:rPr>
        <w:t xml:space="preserve"> 2048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(Rates—Fire and Emergency Services Rebate) Determination 2016 </w:t>
      </w:r>
      <w:r w:rsidR="001F2B49">
        <w:rPr>
          <w:sz w:val="24"/>
          <w:szCs w:val="24"/>
        </w:rPr>
        <w:t>(No </w:t>
      </w:r>
      <w:r>
        <w:rPr>
          <w:sz w:val="24"/>
          <w:szCs w:val="24"/>
        </w:rPr>
        <w:t xml:space="preserve">1)—Disallowable Instrument DI2016-218 </w:t>
      </w:r>
      <w:r w:rsidR="00C9798F">
        <w:rPr>
          <w:sz w:val="24"/>
          <w:szCs w:val="24"/>
        </w:rPr>
        <w:t>(LR, </w:t>
      </w:r>
      <w:r>
        <w:rPr>
          <w:sz w:val="24"/>
          <w:szCs w:val="24"/>
        </w:rPr>
        <w:t>17</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(Safer Families Levy) Determination 2016 </w:t>
      </w:r>
      <w:r w:rsidR="001F2B49">
        <w:rPr>
          <w:sz w:val="24"/>
          <w:szCs w:val="24"/>
        </w:rPr>
        <w:t>(No </w:t>
      </w:r>
      <w:r>
        <w:rPr>
          <w:sz w:val="24"/>
          <w:szCs w:val="24"/>
        </w:rPr>
        <w:t xml:space="preserve">1)—Disallowable Instrument DI2016-219 </w:t>
      </w:r>
      <w:r w:rsidR="00C9798F">
        <w:rPr>
          <w:sz w:val="24"/>
          <w:szCs w:val="24"/>
        </w:rPr>
        <w:t>(LR, </w:t>
      </w:r>
      <w:r>
        <w:rPr>
          <w:sz w:val="24"/>
          <w:szCs w:val="24"/>
        </w:rPr>
        <w:t>17</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(Special arrangements—Energy Industry Levy returns and payments) Approval 2019—Disallowable Instrument DI2019-76 </w:t>
      </w:r>
      <w:r w:rsidR="00C9798F">
        <w:rPr>
          <w:sz w:val="24"/>
          <w:szCs w:val="24"/>
        </w:rPr>
        <w:t>(LR, </w:t>
      </w:r>
      <w:r>
        <w:rPr>
          <w:sz w:val="24"/>
          <w:szCs w:val="24"/>
        </w:rPr>
        <w:t>6</w:t>
      </w:r>
      <w:r w:rsidR="00637BB4">
        <w:rPr>
          <w:sz w:val="24"/>
          <w:szCs w:val="24"/>
        </w:rPr>
        <w:t> June</w:t>
      </w:r>
      <w:r>
        <w:rPr>
          <w:sz w:val="24"/>
          <w:szCs w:val="24"/>
        </w:rPr>
        <w:t xml:space="preserve"> 2019)</w:t>
      </w:r>
      <w:r>
        <w:rPr>
          <w:sz w:val="24"/>
          <w:szCs w:val="24"/>
          <w:u w:val="dotted"/>
        </w:rPr>
        <w:tab/>
      </w:r>
      <w:r>
        <w:rPr>
          <w:sz w:val="24"/>
          <w:szCs w:val="24"/>
        </w:rPr>
        <w:t xml:space="preserve"> 1542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(Special Arrangements—Lodging of Returns) Revocation 2017 </w:t>
      </w:r>
      <w:r w:rsidR="001F2B49">
        <w:rPr>
          <w:sz w:val="24"/>
          <w:szCs w:val="24"/>
        </w:rPr>
        <w:t>(No </w:t>
      </w:r>
      <w:r>
        <w:rPr>
          <w:sz w:val="24"/>
          <w:szCs w:val="24"/>
        </w:rPr>
        <w:t xml:space="preserve">1)—Disallowable Instrument DI2017-138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Taxation Administration (Special Arrangements—Pensioner Duty Concession Scheme Deferrals) Approval 2019 </w:t>
      </w:r>
      <w:r w:rsidR="001F2B49">
        <w:rPr>
          <w:sz w:val="24"/>
          <w:szCs w:val="24"/>
        </w:rPr>
        <w:t>(No </w:t>
      </w:r>
      <w:r>
        <w:rPr>
          <w:sz w:val="24"/>
          <w:szCs w:val="24"/>
        </w:rPr>
        <w:t xml:space="preserve">1)—Disallowable Instrument DI2019-139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1542</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Taxation Administration Amendment Regulation 2018 </w:t>
      </w:r>
      <w:r w:rsidR="001F2B49">
        <w:rPr>
          <w:sz w:val="24"/>
          <w:szCs w:val="24"/>
        </w:rPr>
        <w:t>(No </w:t>
      </w:r>
      <w:r>
        <w:rPr>
          <w:sz w:val="24"/>
          <w:szCs w:val="24"/>
        </w:rPr>
        <w:t>1)—Subordinate Law SL2018</w:t>
      </w:r>
      <w:r w:rsidR="00BF1CB6">
        <w:rPr>
          <w:sz w:val="24"/>
          <w:szCs w:val="24"/>
        </w:rPr>
        <w:noBreakHyphen/>
      </w:r>
      <w:r>
        <w:rPr>
          <w:sz w:val="24"/>
          <w:szCs w:val="24"/>
        </w:rPr>
        <w:t xml:space="preserve">17 </w:t>
      </w:r>
      <w:r w:rsidR="00C9798F">
        <w:rPr>
          <w:sz w:val="24"/>
          <w:szCs w:val="24"/>
        </w:rPr>
        <w:t>(LR, </w:t>
      </w:r>
      <w:r>
        <w:rPr>
          <w:sz w:val="24"/>
          <w:szCs w:val="24"/>
        </w:rPr>
        <w:t>17</w:t>
      </w:r>
      <w:r w:rsidR="00637BB4">
        <w:rPr>
          <w:sz w:val="24"/>
          <w:szCs w:val="24"/>
        </w:rPr>
        <w:t> September</w:t>
      </w:r>
      <w:r>
        <w:rPr>
          <w:sz w:val="24"/>
          <w:szCs w:val="24"/>
        </w:rPr>
        <w:t xml:space="preserve"> 2018)</w:t>
      </w:r>
      <w:r>
        <w:rPr>
          <w:sz w:val="24"/>
          <w:szCs w:val="24"/>
          <w:u w:val="dotted"/>
        </w:rPr>
        <w:tab/>
      </w:r>
      <w:r>
        <w:rPr>
          <w:sz w:val="24"/>
          <w:szCs w:val="24"/>
        </w:rPr>
        <w:t xml:space="preserve"> 1046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Taxation Administration Act and Duties Act—</w:t>
      </w:r>
      <w:r>
        <w:rPr>
          <w:sz w:val="24"/>
          <w:szCs w:val="24"/>
        </w:rPr>
        <w:t xml:space="preserve">Taxation Administration (Amounts Payable—Interest Rates) Determination 2017 </w:t>
      </w:r>
      <w:r w:rsidR="001F2B49">
        <w:rPr>
          <w:sz w:val="24"/>
          <w:szCs w:val="24"/>
        </w:rPr>
        <w:t>(No </w:t>
      </w:r>
      <w:r>
        <w:rPr>
          <w:sz w:val="24"/>
          <w:szCs w:val="24"/>
        </w:rPr>
        <w:t xml:space="preserve">1)—Disallowable Instrument DI2017-146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 xml:space="preserve"> 292</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Teacher and student safety—</w:t>
      </w:r>
      <w:r>
        <w:rPr>
          <w:sz w:val="24"/>
          <w:szCs w:val="24"/>
        </w:rPr>
        <w:t>Pursuant to resolution of the Assembly of 24</w:t>
      </w:r>
      <w:r w:rsidR="00637BB4">
        <w:rPr>
          <w:sz w:val="24"/>
          <w:szCs w:val="24"/>
        </w:rPr>
        <w:t> October</w:t>
      </w:r>
      <w:r>
        <w:rPr>
          <w:sz w:val="24"/>
          <w:szCs w:val="24"/>
        </w:rPr>
        <w:t xml:space="preserve"> 2019—Government response</w:t>
      </w:r>
      <w:r>
        <w:rPr>
          <w:sz w:val="24"/>
          <w:szCs w:val="24"/>
          <w:u w:val="dotted"/>
        </w:rPr>
        <w:tab/>
      </w:r>
      <w:r>
        <w:rPr>
          <w:sz w:val="24"/>
          <w:szCs w:val="24"/>
        </w:rPr>
        <w:t xml:space="preserve"> 1812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Territory Records Act—</w:t>
      </w:r>
    </w:p>
    <w:p w:rsidR="0066140C" w:rsidRDefault="0066140C" w:rsidP="00441325">
      <w:pPr>
        <w:tabs>
          <w:tab w:val="clear" w:pos="567"/>
          <w:tab w:val="clear" w:pos="9781"/>
          <w:tab w:val="left" w:pos="8467"/>
        </w:tabs>
        <w:spacing w:after="0" w:line="240" w:lineRule="auto"/>
        <w:ind w:left="560" w:right="894" w:hanging="280"/>
        <w:rPr>
          <w:sz w:val="24"/>
          <w:szCs w:val="24"/>
        </w:rPr>
      </w:pPr>
      <w:proofErr w:type="gramStart"/>
      <w:r>
        <w:rPr>
          <w:sz w:val="24"/>
          <w:szCs w:val="24"/>
        </w:rPr>
        <w:t>pursuant</w:t>
      </w:r>
      <w:proofErr w:type="gramEnd"/>
      <w:r>
        <w:rPr>
          <w:sz w:val="24"/>
          <w:szCs w:val="24"/>
        </w:rPr>
        <w:t xml:space="preserve"> to subsection 23B(4)—Agreement with the Australian Health Practitioners Registration Agency—Report, dated 29</w:t>
      </w:r>
      <w:r w:rsidR="00637BB4">
        <w:rPr>
          <w:sz w:val="24"/>
          <w:szCs w:val="24"/>
        </w:rPr>
        <w:t> June</w:t>
      </w:r>
      <w:r>
        <w:rPr>
          <w:sz w:val="24"/>
          <w:szCs w:val="24"/>
        </w:rPr>
        <w:t xml:space="preserve"> 2020</w:t>
      </w:r>
      <w:r>
        <w:rPr>
          <w:sz w:val="24"/>
          <w:szCs w:val="24"/>
          <w:u w:val="dotted"/>
        </w:rPr>
        <w:tab/>
      </w:r>
      <w:r>
        <w:rPr>
          <w:sz w:val="24"/>
          <w:szCs w:val="24"/>
        </w:rPr>
        <w:t xml:space="preserve"> 2044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Territory Records (Advisory Council) Appointment 2017 </w:t>
      </w:r>
      <w:r w:rsidR="001F2B49">
        <w:rPr>
          <w:sz w:val="24"/>
          <w:szCs w:val="24"/>
        </w:rPr>
        <w:t>(No </w:t>
      </w:r>
      <w:r>
        <w:rPr>
          <w:sz w:val="24"/>
          <w:szCs w:val="24"/>
        </w:rPr>
        <w:t xml:space="preserve">1)—Disallowable Instrument DI2017-237 </w:t>
      </w:r>
      <w:r w:rsidR="00C9798F">
        <w:rPr>
          <w:sz w:val="24"/>
          <w:szCs w:val="24"/>
        </w:rPr>
        <w:t>(LR, </w:t>
      </w:r>
      <w:r>
        <w:rPr>
          <w:sz w:val="24"/>
          <w:szCs w:val="24"/>
        </w:rPr>
        <w:t>19</w:t>
      </w:r>
      <w:r w:rsidR="00637BB4">
        <w:rPr>
          <w:sz w:val="24"/>
          <w:szCs w:val="24"/>
        </w:rPr>
        <w:t> September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460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Territory Records (Advisory Council) Appointment 2017 </w:t>
      </w:r>
      <w:r w:rsidR="001F2B49">
        <w:rPr>
          <w:sz w:val="24"/>
          <w:szCs w:val="24"/>
        </w:rPr>
        <w:t>(No </w:t>
      </w:r>
      <w:r>
        <w:rPr>
          <w:sz w:val="24"/>
          <w:szCs w:val="24"/>
        </w:rPr>
        <w:t xml:space="preserve">2)—Disallowable Instrument DI2017-238 </w:t>
      </w:r>
      <w:r w:rsidR="00C9798F">
        <w:rPr>
          <w:sz w:val="24"/>
          <w:szCs w:val="24"/>
        </w:rPr>
        <w:t>(LR, </w:t>
      </w:r>
      <w:r>
        <w:rPr>
          <w:sz w:val="24"/>
          <w:szCs w:val="24"/>
        </w:rPr>
        <w:t>19</w:t>
      </w:r>
      <w:r w:rsidR="00637BB4">
        <w:rPr>
          <w:sz w:val="24"/>
          <w:szCs w:val="24"/>
        </w:rPr>
        <w:t> September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460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Territory Records (Advisory Council) Appointment 2017 </w:t>
      </w:r>
      <w:r w:rsidR="001F2B49">
        <w:rPr>
          <w:sz w:val="24"/>
          <w:szCs w:val="24"/>
        </w:rPr>
        <w:t>(No </w:t>
      </w:r>
      <w:r>
        <w:rPr>
          <w:sz w:val="24"/>
          <w:szCs w:val="24"/>
        </w:rPr>
        <w:t xml:space="preserve">3)—Disallowable Instrument DI2017-239 </w:t>
      </w:r>
      <w:r w:rsidR="00C9798F">
        <w:rPr>
          <w:sz w:val="24"/>
          <w:szCs w:val="24"/>
        </w:rPr>
        <w:t>(LR, </w:t>
      </w:r>
      <w:r>
        <w:rPr>
          <w:sz w:val="24"/>
          <w:szCs w:val="24"/>
        </w:rPr>
        <w:t>19</w:t>
      </w:r>
      <w:r w:rsidR="00637BB4">
        <w:rPr>
          <w:sz w:val="24"/>
          <w:szCs w:val="24"/>
        </w:rPr>
        <w:t> September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460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Territory Records (Advisory Council) Appointment 2017 </w:t>
      </w:r>
      <w:r w:rsidR="001F2B49">
        <w:rPr>
          <w:sz w:val="24"/>
          <w:szCs w:val="24"/>
        </w:rPr>
        <w:t>(No </w:t>
      </w:r>
      <w:r>
        <w:rPr>
          <w:sz w:val="24"/>
          <w:szCs w:val="24"/>
        </w:rPr>
        <w:t xml:space="preserve">4)—Disallowable Instrument DI2017-240 </w:t>
      </w:r>
      <w:r w:rsidR="00C9798F">
        <w:rPr>
          <w:sz w:val="24"/>
          <w:szCs w:val="24"/>
        </w:rPr>
        <w:t>(LR, </w:t>
      </w:r>
      <w:r>
        <w:rPr>
          <w:sz w:val="24"/>
          <w:szCs w:val="24"/>
        </w:rPr>
        <w:t>19</w:t>
      </w:r>
      <w:r w:rsidR="00637BB4">
        <w:rPr>
          <w:sz w:val="24"/>
          <w:szCs w:val="24"/>
        </w:rPr>
        <w:t> September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460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Territory Records (Advisory Council) Appointment 2017 </w:t>
      </w:r>
      <w:r w:rsidR="001F2B49">
        <w:rPr>
          <w:sz w:val="24"/>
          <w:szCs w:val="24"/>
        </w:rPr>
        <w:t>(No </w:t>
      </w:r>
      <w:r>
        <w:rPr>
          <w:sz w:val="24"/>
          <w:szCs w:val="24"/>
        </w:rPr>
        <w:t xml:space="preserve">5)—Disallowable Instrument DI2017-241 </w:t>
      </w:r>
      <w:r w:rsidR="00C9798F">
        <w:rPr>
          <w:sz w:val="24"/>
          <w:szCs w:val="24"/>
        </w:rPr>
        <w:t>(LR, </w:t>
      </w:r>
      <w:r>
        <w:rPr>
          <w:sz w:val="24"/>
          <w:szCs w:val="24"/>
        </w:rPr>
        <w:t>19</w:t>
      </w:r>
      <w:r w:rsidR="00637BB4">
        <w:rPr>
          <w:sz w:val="24"/>
          <w:szCs w:val="24"/>
        </w:rPr>
        <w:t> September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460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Territory Records (Advisory Council) Appointment 2017 </w:t>
      </w:r>
      <w:r w:rsidR="001F2B49">
        <w:rPr>
          <w:sz w:val="24"/>
          <w:szCs w:val="24"/>
        </w:rPr>
        <w:t>(No </w:t>
      </w:r>
      <w:r>
        <w:rPr>
          <w:sz w:val="24"/>
          <w:szCs w:val="24"/>
        </w:rPr>
        <w:t xml:space="preserve">6)—Disallowable Instrument DI2017-242 </w:t>
      </w:r>
      <w:r w:rsidR="00C9798F">
        <w:rPr>
          <w:sz w:val="24"/>
          <w:szCs w:val="24"/>
        </w:rPr>
        <w:t>(LR, </w:t>
      </w:r>
      <w:r>
        <w:rPr>
          <w:sz w:val="24"/>
          <w:szCs w:val="24"/>
        </w:rPr>
        <w:t>19</w:t>
      </w:r>
      <w:r w:rsidR="00637BB4">
        <w:rPr>
          <w:sz w:val="24"/>
          <w:szCs w:val="24"/>
        </w:rPr>
        <w:t> September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460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Territory Records (Advisory Council) Appointment 2017 </w:t>
      </w:r>
      <w:r w:rsidR="001F2B49">
        <w:rPr>
          <w:sz w:val="24"/>
          <w:szCs w:val="24"/>
        </w:rPr>
        <w:t>(No </w:t>
      </w:r>
      <w:r>
        <w:rPr>
          <w:sz w:val="24"/>
          <w:szCs w:val="24"/>
        </w:rPr>
        <w:t xml:space="preserve">7)—Disallowable Instrument DI2017-243 </w:t>
      </w:r>
      <w:r w:rsidR="00C9798F">
        <w:rPr>
          <w:sz w:val="24"/>
          <w:szCs w:val="24"/>
        </w:rPr>
        <w:t>(LR, </w:t>
      </w:r>
      <w:r>
        <w:rPr>
          <w:sz w:val="24"/>
          <w:szCs w:val="24"/>
        </w:rPr>
        <w:t>19</w:t>
      </w:r>
      <w:r w:rsidR="00637BB4">
        <w:rPr>
          <w:sz w:val="24"/>
          <w:szCs w:val="24"/>
        </w:rPr>
        <w:t> September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460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Territory Records (Advisory Council) Appointment 2018 </w:t>
      </w:r>
      <w:r w:rsidR="001F2B49">
        <w:rPr>
          <w:sz w:val="24"/>
          <w:szCs w:val="24"/>
        </w:rPr>
        <w:t>(No </w:t>
      </w:r>
      <w:r>
        <w:rPr>
          <w:sz w:val="24"/>
          <w:szCs w:val="24"/>
        </w:rPr>
        <w:t xml:space="preserve">1)—Disallowable Instrument DI2018-264 </w:t>
      </w:r>
      <w:r w:rsidR="00C9798F">
        <w:rPr>
          <w:sz w:val="24"/>
          <w:szCs w:val="24"/>
        </w:rPr>
        <w:t>(LR, </w:t>
      </w:r>
      <w:r>
        <w:rPr>
          <w:sz w:val="24"/>
          <w:szCs w:val="24"/>
        </w:rPr>
        <w:t>29</w:t>
      </w:r>
      <w:r w:rsidR="00637BB4">
        <w:rPr>
          <w:sz w:val="24"/>
          <w:szCs w:val="24"/>
        </w:rPr>
        <w:t> October</w:t>
      </w:r>
      <w:r>
        <w:rPr>
          <w:sz w:val="24"/>
          <w:szCs w:val="24"/>
        </w:rPr>
        <w:t xml:space="preserve"> 2018)</w:t>
      </w:r>
      <w:r>
        <w:rPr>
          <w:sz w:val="24"/>
          <w:szCs w:val="24"/>
          <w:u w:val="dotted"/>
        </w:rPr>
        <w:tab/>
      </w:r>
      <w:r>
        <w:rPr>
          <w:sz w:val="24"/>
          <w:szCs w:val="24"/>
        </w:rPr>
        <w:t xml:space="preserve"> 1147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Territory Records (Advisory Council) Appointment 2018 </w:t>
      </w:r>
      <w:r w:rsidR="001F2B49">
        <w:rPr>
          <w:sz w:val="24"/>
          <w:szCs w:val="24"/>
        </w:rPr>
        <w:t>(No </w:t>
      </w:r>
      <w:r>
        <w:rPr>
          <w:sz w:val="24"/>
          <w:szCs w:val="24"/>
        </w:rPr>
        <w:t xml:space="preserve">2)—Disallowable Instrument DI2018-265 </w:t>
      </w:r>
      <w:r w:rsidR="00C9798F">
        <w:rPr>
          <w:sz w:val="24"/>
          <w:szCs w:val="24"/>
        </w:rPr>
        <w:t>(LR, </w:t>
      </w:r>
      <w:r>
        <w:rPr>
          <w:sz w:val="24"/>
          <w:szCs w:val="24"/>
        </w:rPr>
        <w:t>29</w:t>
      </w:r>
      <w:r w:rsidR="00637BB4">
        <w:rPr>
          <w:sz w:val="24"/>
          <w:szCs w:val="24"/>
        </w:rPr>
        <w:t> October</w:t>
      </w:r>
      <w:r>
        <w:rPr>
          <w:sz w:val="24"/>
          <w:szCs w:val="24"/>
        </w:rPr>
        <w:t xml:space="preserve"> 2018)</w:t>
      </w:r>
      <w:r>
        <w:rPr>
          <w:sz w:val="24"/>
          <w:szCs w:val="24"/>
          <w:u w:val="dotted"/>
        </w:rPr>
        <w:tab/>
      </w:r>
      <w:r>
        <w:rPr>
          <w:sz w:val="24"/>
          <w:szCs w:val="24"/>
        </w:rPr>
        <w:t xml:space="preserve"> 1147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Territory Records (Advisory Council) Appointment 2019 </w:t>
      </w:r>
      <w:r w:rsidR="001F2B49">
        <w:rPr>
          <w:sz w:val="24"/>
          <w:szCs w:val="24"/>
        </w:rPr>
        <w:t>(No </w:t>
      </w:r>
      <w:r>
        <w:rPr>
          <w:sz w:val="24"/>
          <w:szCs w:val="24"/>
        </w:rPr>
        <w:t xml:space="preserve">1)—Disallowable Instrument DI2019-217 </w:t>
      </w:r>
      <w:r w:rsidR="00C9798F">
        <w:rPr>
          <w:sz w:val="24"/>
          <w:szCs w:val="24"/>
        </w:rPr>
        <w:t>(LR, </w:t>
      </w:r>
      <w:r>
        <w:rPr>
          <w:sz w:val="24"/>
          <w:szCs w:val="24"/>
        </w:rPr>
        <w:t>26</w:t>
      </w:r>
      <w:r w:rsidR="00637BB4">
        <w:rPr>
          <w:sz w:val="24"/>
          <w:szCs w:val="24"/>
        </w:rPr>
        <w:t> September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Territory Records (Advisory Council) Appointment 2019 </w:t>
      </w:r>
      <w:r w:rsidR="001F2B49">
        <w:rPr>
          <w:sz w:val="24"/>
          <w:szCs w:val="24"/>
        </w:rPr>
        <w:t>(No </w:t>
      </w:r>
      <w:r>
        <w:rPr>
          <w:sz w:val="24"/>
          <w:szCs w:val="24"/>
        </w:rPr>
        <w:t xml:space="preserve">2)—Disallowable Instrument DI2019-218 </w:t>
      </w:r>
      <w:r w:rsidR="00C9798F">
        <w:rPr>
          <w:sz w:val="24"/>
          <w:szCs w:val="24"/>
        </w:rPr>
        <w:t>(LR, </w:t>
      </w:r>
      <w:r>
        <w:rPr>
          <w:sz w:val="24"/>
          <w:szCs w:val="24"/>
        </w:rPr>
        <w:t>26</w:t>
      </w:r>
      <w:r w:rsidR="00637BB4">
        <w:rPr>
          <w:sz w:val="24"/>
          <w:szCs w:val="24"/>
        </w:rPr>
        <w:t> September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Territory-owned Corporations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9(2)—</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Icon Water Limited—Summary of changes to the constitutions of subsidiary companies—Statement to the Assembly</w:t>
      </w:r>
      <w:r>
        <w:rPr>
          <w:sz w:val="24"/>
          <w:szCs w:val="24"/>
          <w:u w:val="dotted"/>
        </w:rPr>
        <w:tab/>
      </w:r>
      <w:r w:rsidR="00285078">
        <w:rPr>
          <w:sz w:val="24"/>
          <w:szCs w:val="24"/>
        </w:rPr>
        <w:t xml:space="preserve">     </w:t>
      </w:r>
      <w:r>
        <w:rPr>
          <w:sz w:val="24"/>
          <w:szCs w:val="24"/>
        </w:rPr>
        <w:t>53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Notification of voting shareholders—Icon Water Limited, dated 1</w:t>
      </w:r>
      <w:r w:rsidR="00637BB4">
        <w:rPr>
          <w:sz w:val="24"/>
          <w:szCs w:val="24"/>
        </w:rPr>
        <w:t> December</w:t>
      </w:r>
      <w:r>
        <w:rPr>
          <w:sz w:val="24"/>
          <w:szCs w:val="24"/>
        </w:rPr>
        <w:t xml:space="preserve"> 2016</w:t>
      </w:r>
      <w:r>
        <w:rPr>
          <w:sz w:val="24"/>
          <w:szCs w:val="24"/>
          <w:u w:val="dotted"/>
        </w:rPr>
        <w:tab/>
      </w:r>
      <w:r w:rsidR="00AE4096">
        <w:rPr>
          <w:sz w:val="24"/>
          <w:szCs w:val="24"/>
        </w:rPr>
        <w:t xml:space="preserve">     </w:t>
      </w:r>
      <w:r>
        <w:rPr>
          <w:sz w:val="24"/>
          <w:szCs w:val="24"/>
        </w:rPr>
        <w:t>20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19(3)—Statement of Corporate Intent—Icon Water—</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2017-18 to 2020-21, dated 16</w:t>
      </w:r>
      <w:r w:rsidR="00637BB4">
        <w:rPr>
          <w:sz w:val="24"/>
          <w:szCs w:val="24"/>
        </w:rPr>
        <w:t> May</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273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2019-20 to 2022-23, dated 16</w:t>
      </w:r>
      <w:r w:rsidR="00637BB4">
        <w:rPr>
          <w:sz w:val="24"/>
          <w:szCs w:val="24"/>
        </w:rPr>
        <w:t> May</w:t>
      </w:r>
      <w:r>
        <w:rPr>
          <w:sz w:val="24"/>
          <w:szCs w:val="24"/>
        </w:rPr>
        <w:t xml:space="preserve"> 2019</w:t>
      </w:r>
      <w:r>
        <w:rPr>
          <w:sz w:val="24"/>
          <w:szCs w:val="24"/>
          <w:u w:val="dotted"/>
        </w:rPr>
        <w:tab/>
      </w:r>
      <w:r>
        <w:rPr>
          <w:sz w:val="24"/>
          <w:szCs w:val="24"/>
        </w:rPr>
        <w:t xml:space="preserve"> 1520</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Business Strategy 2018-19 to 2021-22</w:t>
      </w:r>
      <w:r>
        <w:rPr>
          <w:sz w:val="24"/>
          <w:szCs w:val="24"/>
          <w:u w:val="dotted"/>
        </w:rPr>
        <w:tab/>
      </w:r>
      <w:r>
        <w:rPr>
          <w:sz w:val="24"/>
          <w:szCs w:val="24"/>
        </w:rPr>
        <w:t xml:space="preserve">  </w:t>
      </w:r>
      <w:r w:rsidR="001C1ABE">
        <w:rPr>
          <w:sz w:val="24"/>
          <w:szCs w:val="24"/>
        </w:rPr>
        <w:t xml:space="preserve"> </w:t>
      </w:r>
      <w:r>
        <w:rPr>
          <w:sz w:val="24"/>
          <w:szCs w:val="24"/>
        </w:rPr>
        <w:t>868</w:t>
      </w:r>
    </w:p>
    <w:p w:rsidR="0066140C" w:rsidRDefault="0066140C" w:rsidP="00441325">
      <w:pPr>
        <w:tabs>
          <w:tab w:val="clear" w:pos="567"/>
          <w:tab w:val="clear" w:pos="9781"/>
          <w:tab w:val="left" w:pos="8467"/>
        </w:tabs>
        <w:spacing w:after="0" w:line="240" w:lineRule="auto"/>
        <w:ind w:left="840" w:right="894" w:hanging="280"/>
        <w:rPr>
          <w:b/>
          <w:sz w:val="24"/>
          <w:szCs w:val="24"/>
        </w:rPr>
      </w:pPr>
      <w:r>
        <w:rPr>
          <w:sz w:val="24"/>
          <w:szCs w:val="24"/>
        </w:rPr>
        <w:t>Business Strategy 2020-21 to 2023-24</w:t>
      </w:r>
      <w:r>
        <w:rPr>
          <w:sz w:val="24"/>
          <w:szCs w:val="24"/>
          <w:u w:val="dotted"/>
        </w:rPr>
        <w:tab/>
      </w:r>
      <w:r>
        <w:rPr>
          <w:sz w:val="24"/>
          <w:szCs w:val="24"/>
        </w:rPr>
        <w:t xml:space="preserve"> 2004</w:t>
      </w:r>
    </w:p>
    <w:p w:rsidR="0066140C" w:rsidRDefault="0066140C" w:rsidP="00DB7CDC">
      <w:pPr>
        <w:keepNext/>
        <w:tabs>
          <w:tab w:val="clear" w:pos="567"/>
          <w:tab w:val="clear" w:pos="9781"/>
          <w:tab w:val="left" w:pos="8467"/>
        </w:tabs>
        <w:spacing w:before="120" w:after="0" w:line="240" w:lineRule="auto"/>
        <w:ind w:left="274" w:right="893" w:hanging="274"/>
        <w:rPr>
          <w:sz w:val="24"/>
          <w:szCs w:val="24"/>
        </w:rPr>
      </w:pPr>
      <w:r>
        <w:rPr>
          <w:b/>
          <w:sz w:val="24"/>
          <w:szCs w:val="24"/>
        </w:rPr>
        <w:t>Terrorism (Extraordinary Temporary Powers)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Terrorism (Extraordinary Temporary Powers) Public Interest Monitor Panel Appointment 2017 </w:t>
      </w:r>
      <w:r w:rsidR="001F2B49">
        <w:rPr>
          <w:sz w:val="24"/>
          <w:szCs w:val="24"/>
        </w:rPr>
        <w:t>(No </w:t>
      </w:r>
      <w:r>
        <w:rPr>
          <w:sz w:val="24"/>
          <w:szCs w:val="24"/>
        </w:rPr>
        <w:t xml:space="preserve">1)—Disallowable Instrument DI2017-263 </w:t>
      </w:r>
      <w:r w:rsidR="00C9798F">
        <w:rPr>
          <w:sz w:val="24"/>
          <w:szCs w:val="24"/>
        </w:rPr>
        <w:t>(LR, </w:t>
      </w:r>
      <w:r>
        <w:rPr>
          <w:sz w:val="24"/>
          <w:szCs w:val="24"/>
        </w:rPr>
        <w:t>6</w:t>
      </w:r>
      <w:r w:rsidR="00637BB4">
        <w:rPr>
          <w:sz w:val="24"/>
          <w:szCs w:val="24"/>
        </w:rPr>
        <w:t> November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 xml:space="preserve"> 555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Terrorism (Extraordinary Temporary Powers) Public Interest Monitor Panel Appointment 2017 </w:t>
      </w:r>
      <w:r w:rsidR="001F2B49">
        <w:rPr>
          <w:sz w:val="24"/>
          <w:szCs w:val="24"/>
        </w:rPr>
        <w:t>(No </w:t>
      </w:r>
      <w:r>
        <w:rPr>
          <w:sz w:val="24"/>
          <w:szCs w:val="24"/>
        </w:rPr>
        <w:t xml:space="preserve">2)—Disallowable Instrument DI2017-264 </w:t>
      </w:r>
      <w:r w:rsidR="00C9798F">
        <w:rPr>
          <w:sz w:val="24"/>
          <w:szCs w:val="24"/>
        </w:rPr>
        <w:t>(LR, </w:t>
      </w:r>
      <w:r>
        <w:rPr>
          <w:sz w:val="24"/>
          <w:szCs w:val="24"/>
        </w:rPr>
        <w:t>6</w:t>
      </w:r>
      <w:r w:rsidR="00637BB4">
        <w:rPr>
          <w:sz w:val="24"/>
          <w:szCs w:val="24"/>
        </w:rPr>
        <w:t> November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555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Terrorism (Extraordinary Temporary Powers) Public Interest Monitor Panel Appointment 2017 </w:t>
      </w:r>
      <w:r w:rsidR="001F2B49">
        <w:rPr>
          <w:sz w:val="24"/>
          <w:szCs w:val="24"/>
        </w:rPr>
        <w:t>(No </w:t>
      </w:r>
      <w:r>
        <w:rPr>
          <w:sz w:val="24"/>
          <w:szCs w:val="24"/>
        </w:rPr>
        <w:t xml:space="preserve">3)—Disallowable Instrument DI2017-265 </w:t>
      </w:r>
      <w:r w:rsidR="00C9798F">
        <w:rPr>
          <w:sz w:val="24"/>
          <w:szCs w:val="24"/>
        </w:rPr>
        <w:t>(LR, </w:t>
      </w:r>
      <w:r>
        <w:rPr>
          <w:sz w:val="24"/>
          <w:szCs w:val="24"/>
        </w:rPr>
        <w:t>6</w:t>
      </w:r>
      <w:r w:rsidR="00637BB4">
        <w:rPr>
          <w:sz w:val="24"/>
          <w:szCs w:val="24"/>
        </w:rPr>
        <w:t> November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555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Terrorism (Extraordinary Temporary Powers) Public Interest Monitor Panel Appointment 2018—Disallowable Instrument DI2018-38 </w:t>
      </w:r>
      <w:r w:rsidR="00C9798F">
        <w:rPr>
          <w:sz w:val="24"/>
          <w:szCs w:val="24"/>
        </w:rPr>
        <w:t>(LR, </w:t>
      </w:r>
      <w:r>
        <w:rPr>
          <w:sz w:val="24"/>
          <w:szCs w:val="24"/>
        </w:rPr>
        <w:t>13</w:t>
      </w:r>
      <w:r w:rsidR="00637BB4">
        <w:rPr>
          <w:sz w:val="24"/>
          <w:szCs w:val="24"/>
        </w:rPr>
        <w:t> March</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767</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Terrorism (Extraordinary Temporary Powers) Public Interest Monitor Panel Appointment 2018 </w:t>
      </w:r>
      <w:r w:rsidR="001F2B49">
        <w:rPr>
          <w:sz w:val="24"/>
          <w:szCs w:val="24"/>
        </w:rPr>
        <w:t>(No </w:t>
      </w:r>
      <w:r>
        <w:rPr>
          <w:sz w:val="24"/>
          <w:szCs w:val="24"/>
        </w:rPr>
        <w:t xml:space="preserve">2)—Disallowable Instrument DI2018-87 </w:t>
      </w:r>
      <w:r w:rsidR="00C9798F">
        <w:rPr>
          <w:sz w:val="24"/>
          <w:szCs w:val="24"/>
        </w:rPr>
        <w:t>(LR, </w:t>
      </w:r>
      <w:r>
        <w:rPr>
          <w:sz w:val="24"/>
          <w:szCs w:val="24"/>
        </w:rPr>
        <w:t>14</w:t>
      </w:r>
      <w:r w:rsidR="00637BB4">
        <w:rPr>
          <w:sz w:val="24"/>
          <w:szCs w:val="24"/>
        </w:rPr>
        <w:t> May</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846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The Canberra Hospital—</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SPIRE Project—Traffic impacts on Gilmore Crescent and Palmer Street, Garran—Copy of correspondence from the Minister for Health to the Garran Residents' Association</w:t>
      </w:r>
      <w:r>
        <w:rPr>
          <w:sz w:val="24"/>
          <w:szCs w:val="24"/>
          <w:u w:val="dotted"/>
        </w:rPr>
        <w:tab/>
      </w:r>
      <w:r>
        <w:rPr>
          <w:sz w:val="24"/>
          <w:szCs w:val="24"/>
        </w:rPr>
        <w:t xml:space="preserve"> 1764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Switchboard incident—Chronology of events, pursuant to the resolution of the Assembly</w:t>
      </w:r>
      <w:r>
        <w:rPr>
          <w:sz w:val="24"/>
          <w:szCs w:val="24"/>
          <w:u w:val="dotted"/>
        </w:rPr>
        <w:tab/>
      </w:r>
      <w:r>
        <w:rPr>
          <w:sz w:val="24"/>
          <w:szCs w:val="24"/>
        </w:rPr>
        <w:t xml:space="preserve">  </w:t>
      </w:r>
      <w:r w:rsidR="001C1ABE">
        <w:rPr>
          <w:sz w:val="24"/>
          <w:szCs w:val="24"/>
        </w:rPr>
        <w:t xml:space="preserve"> </w:t>
      </w:r>
      <w:r>
        <w:rPr>
          <w:sz w:val="24"/>
          <w:szCs w:val="24"/>
        </w:rPr>
        <w:t>202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The Future of Education—</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An ACT education strategy for the next ten years</w:t>
      </w:r>
      <w:r>
        <w:rPr>
          <w:sz w:val="24"/>
          <w:szCs w:val="24"/>
          <w:u w:val="dotted"/>
        </w:rPr>
        <w:tab/>
      </w:r>
      <w:r>
        <w:rPr>
          <w:sz w:val="24"/>
          <w:szCs w:val="24"/>
        </w:rPr>
        <w:t xml:space="preserve">  </w:t>
      </w:r>
      <w:r w:rsidR="001C1ABE">
        <w:rPr>
          <w:sz w:val="24"/>
          <w:szCs w:val="24"/>
        </w:rPr>
        <w:t xml:space="preserve"> </w:t>
      </w:r>
      <w:r>
        <w:rPr>
          <w:sz w:val="24"/>
          <w:szCs w:val="24"/>
        </w:rPr>
        <w:t>949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Implementation Plan, dated</w:t>
      </w:r>
      <w:r w:rsidR="00637BB4">
        <w:rPr>
          <w:sz w:val="24"/>
          <w:szCs w:val="24"/>
        </w:rPr>
        <w:t> August</w:t>
      </w:r>
      <w:r>
        <w:rPr>
          <w:sz w:val="24"/>
          <w:szCs w:val="24"/>
        </w:rPr>
        <w:t xml:space="preserve"> 2019</w:t>
      </w:r>
      <w:r>
        <w:rPr>
          <w:sz w:val="24"/>
          <w:szCs w:val="24"/>
          <w:u w:val="dotted"/>
        </w:rPr>
        <w:tab/>
      </w:r>
      <w:r>
        <w:rPr>
          <w:sz w:val="24"/>
          <w:szCs w:val="24"/>
        </w:rPr>
        <w:t xml:space="preserve"> 1569</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The Law Making Powers of the Houses—</w:t>
      </w:r>
      <w:r>
        <w:rPr>
          <w:sz w:val="24"/>
          <w:szCs w:val="24"/>
        </w:rPr>
        <w:t>Three Aspects of the Financial Initiative—Updated notes for Members, prepared by the Clerk's Office, House of Representatives,</w:t>
      </w:r>
      <w:r w:rsidR="00637BB4">
        <w:rPr>
          <w:sz w:val="24"/>
          <w:szCs w:val="24"/>
        </w:rPr>
        <w:t> June</w:t>
      </w:r>
      <w:r>
        <w:rPr>
          <w:sz w:val="24"/>
          <w:szCs w:val="24"/>
        </w:rPr>
        <w:t xml:space="preserve"> 2012</w:t>
      </w:r>
      <w:r>
        <w:rPr>
          <w:sz w:val="24"/>
          <w:szCs w:val="24"/>
          <w:u w:val="dotted"/>
        </w:rPr>
        <w:tab/>
      </w:r>
      <w:r>
        <w:rPr>
          <w:sz w:val="24"/>
          <w:szCs w:val="24"/>
        </w:rPr>
        <w:t xml:space="preserve"> 1037</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Therapeutic Responses to Children and Young People with Complex High-Level Needs, including Substance Use Disorders</w:t>
      </w:r>
      <w:r>
        <w:rPr>
          <w:sz w:val="24"/>
          <w:szCs w:val="24"/>
          <w:u w:val="dotted"/>
        </w:rPr>
        <w:tab/>
      </w:r>
      <w:r>
        <w:rPr>
          <w:sz w:val="24"/>
          <w:szCs w:val="24"/>
        </w:rPr>
        <w:t xml:space="preserve"> 1812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Tobacco and Other Smoking Products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Tobacco and Other Smoking Products (Fees) Determination 2017 </w:t>
      </w:r>
      <w:r w:rsidR="001F2B49">
        <w:rPr>
          <w:sz w:val="24"/>
          <w:szCs w:val="24"/>
        </w:rPr>
        <w:t>(No </w:t>
      </w:r>
      <w:r>
        <w:rPr>
          <w:sz w:val="24"/>
          <w:szCs w:val="24"/>
        </w:rPr>
        <w:t xml:space="preserve">1)—Disallowable Instrument DI2017-113 </w:t>
      </w:r>
      <w:r w:rsidR="00C9798F">
        <w:rPr>
          <w:sz w:val="24"/>
          <w:szCs w:val="24"/>
        </w:rPr>
        <w:t>(LR, </w:t>
      </w:r>
      <w:r>
        <w:rPr>
          <w:sz w:val="24"/>
          <w:szCs w:val="24"/>
        </w:rPr>
        <w:t>30</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Tobacco and Other Smoking Products (Fees) Determination 2018 </w:t>
      </w:r>
      <w:r w:rsidR="001F2B49">
        <w:rPr>
          <w:sz w:val="24"/>
          <w:szCs w:val="24"/>
        </w:rPr>
        <w:t>(No </w:t>
      </w:r>
      <w:r>
        <w:rPr>
          <w:sz w:val="24"/>
          <w:szCs w:val="24"/>
        </w:rPr>
        <w:t xml:space="preserve">1)—Disallowable Instrument DI2018-239 </w:t>
      </w:r>
      <w:r w:rsidR="00C9798F">
        <w:rPr>
          <w:sz w:val="24"/>
          <w:szCs w:val="24"/>
        </w:rPr>
        <w:t>(LR, </w:t>
      </w:r>
      <w:r>
        <w:rPr>
          <w:sz w:val="24"/>
          <w:szCs w:val="24"/>
        </w:rPr>
        <w:t>30</w:t>
      </w:r>
      <w:r w:rsidR="00637BB4">
        <w:rPr>
          <w:sz w:val="24"/>
          <w:szCs w:val="24"/>
        </w:rPr>
        <w:t> August</w:t>
      </w:r>
      <w:r>
        <w:rPr>
          <w:sz w:val="24"/>
          <w:szCs w:val="24"/>
        </w:rPr>
        <w:t xml:space="preserve"> 2018)</w:t>
      </w:r>
      <w:r>
        <w:rPr>
          <w:sz w:val="24"/>
          <w:szCs w:val="24"/>
          <w:u w:val="dotted"/>
        </w:rPr>
        <w:tab/>
      </w:r>
      <w:r>
        <w:rPr>
          <w:sz w:val="24"/>
          <w:szCs w:val="24"/>
        </w:rPr>
        <w:t xml:space="preserve"> 1046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Tobacco and Other Smoking Products (Fees) Determination 2019 </w:t>
      </w:r>
      <w:r w:rsidR="001F2B49">
        <w:rPr>
          <w:sz w:val="24"/>
          <w:szCs w:val="24"/>
        </w:rPr>
        <w:t>(No </w:t>
      </w:r>
      <w:r>
        <w:rPr>
          <w:sz w:val="24"/>
          <w:szCs w:val="24"/>
        </w:rPr>
        <w:t xml:space="preserve">1)—Disallowable Instrument DI2019-252 </w:t>
      </w:r>
      <w:r w:rsidR="00C9798F">
        <w:rPr>
          <w:sz w:val="24"/>
          <w:szCs w:val="24"/>
        </w:rPr>
        <w:t>(LR, </w:t>
      </w:r>
      <w:r>
        <w:rPr>
          <w:sz w:val="24"/>
          <w:szCs w:val="24"/>
        </w:rPr>
        <w:t>7</w:t>
      </w:r>
      <w:r w:rsidR="00637BB4">
        <w:rPr>
          <w:sz w:val="24"/>
          <w:szCs w:val="24"/>
        </w:rPr>
        <w:t> November</w:t>
      </w:r>
      <w:r>
        <w:rPr>
          <w:sz w:val="24"/>
          <w:szCs w:val="24"/>
        </w:rPr>
        <w:t xml:space="preserve"> 2019)</w:t>
      </w:r>
      <w:r>
        <w:rPr>
          <w:sz w:val="24"/>
          <w:szCs w:val="24"/>
          <w:u w:val="dotted"/>
        </w:rPr>
        <w:tab/>
      </w:r>
      <w:r>
        <w:rPr>
          <w:sz w:val="24"/>
          <w:szCs w:val="24"/>
        </w:rPr>
        <w:t xml:space="preserve"> 1783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Traders (Licensing)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Traders (Licensing) (Fees) Determination 2017—Disallowable Instrument DI2017-191 </w:t>
      </w:r>
      <w:r w:rsidR="00C9798F">
        <w:rPr>
          <w:sz w:val="24"/>
          <w:szCs w:val="24"/>
        </w:rPr>
        <w:t>(LR, </w:t>
      </w:r>
      <w:r>
        <w:rPr>
          <w:sz w:val="24"/>
          <w:szCs w:val="24"/>
        </w:rPr>
        <w:t>20</w:t>
      </w:r>
      <w:r w:rsidR="00637BB4">
        <w:rPr>
          <w:sz w:val="24"/>
          <w:szCs w:val="24"/>
        </w:rPr>
        <w:t> July</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327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Traders (Licensing) (Fees) Determination 2018—Disallowable Instrument DI2018-147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Traders (Licensing) (Fees) Determination 2019—Disallowable Instrument DI2019-117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1542</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Traders (Licensing) Regulation 2017—Subordinate Law SL2017-21 </w:t>
      </w:r>
      <w:r w:rsidR="00C9798F">
        <w:rPr>
          <w:sz w:val="24"/>
          <w:szCs w:val="24"/>
        </w:rPr>
        <w:t>(LR, </w:t>
      </w:r>
      <w:r>
        <w:rPr>
          <w:sz w:val="24"/>
          <w:szCs w:val="24"/>
        </w:rPr>
        <w:t>20</w:t>
      </w:r>
      <w:r w:rsidR="00637BB4">
        <w:rPr>
          <w:sz w:val="24"/>
          <w:szCs w:val="24"/>
        </w:rPr>
        <w:t> July</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327</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Transport Action Plan—</w:t>
      </w:r>
      <w:r>
        <w:rPr>
          <w:sz w:val="24"/>
          <w:szCs w:val="24"/>
        </w:rPr>
        <w:t>Quarterly update—</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Number 1, dated</w:t>
      </w:r>
      <w:r w:rsidR="00637BB4">
        <w:rPr>
          <w:sz w:val="24"/>
          <w:szCs w:val="24"/>
        </w:rPr>
        <w:t> October</w:t>
      </w:r>
      <w:r>
        <w:rPr>
          <w:sz w:val="24"/>
          <w:szCs w:val="24"/>
        </w:rPr>
        <w:t xml:space="preserve"> 2019</w:t>
      </w:r>
      <w:r>
        <w:rPr>
          <w:sz w:val="24"/>
          <w:szCs w:val="24"/>
          <w:u w:val="dotted"/>
        </w:rPr>
        <w:tab/>
      </w:r>
      <w:r>
        <w:rPr>
          <w:sz w:val="24"/>
          <w:szCs w:val="24"/>
        </w:rPr>
        <w:t xml:space="preserve"> 1765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Number 3, dated</w:t>
      </w:r>
      <w:r w:rsidR="00637BB4">
        <w:rPr>
          <w:sz w:val="24"/>
          <w:szCs w:val="24"/>
        </w:rPr>
        <w:t> May</w:t>
      </w:r>
      <w:r>
        <w:rPr>
          <w:sz w:val="24"/>
          <w:szCs w:val="24"/>
        </w:rPr>
        <w:t xml:space="preserve"> 2020</w:t>
      </w:r>
      <w:r>
        <w:rPr>
          <w:sz w:val="24"/>
          <w:szCs w:val="24"/>
          <w:u w:val="dotted"/>
        </w:rPr>
        <w:tab/>
      </w:r>
      <w:r>
        <w:rPr>
          <w:sz w:val="24"/>
          <w:szCs w:val="24"/>
        </w:rPr>
        <w:t xml:space="preserve"> 1939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Number 4, dated</w:t>
      </w:r>
      <w:r w:rsidR="00637BB4">
        <w:rPr>
          <w:sz w:val="24"/>
          <w:szCs w:val="24"/>
        </w:rPr>
        <w:t> August</w:t>
      </w:r>
      <w:r>
        <w:rPr>
          <w:sz w:val="24"/>
          <w:szCs w:val="24"/>
        </w:rPr>
        <w:t xml:space="preserve"> 2020—Network 19—Weekend bus services</w:t>
      </w:r>
      <w:r>
        <w:rPr>
          <w:sz w:val="24"/>
          <w:szCs w:val="24"/>
          <w:u w:val="dotted"/>
        </w:rPr>
        <w:tab/>
      </w:r>
      <w:r>
        <w:rPr>
          <w:sz w:val="24"/>
          <w:szCs w:val="24"/>
        </w:rPr>
        <w:t xml:space="preserve"> 2083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Trans-Tasman Mutual Recognition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7—</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 xml:space="preserve">Trans-Tasman Mutual Recognition (NSW Container Deposit Scheme) Endorsement 2018 </w:t>
      </w:r>
      <w:r w:rsidR="001F2B49">
        <w:rPr>
          <w:sz w:val="24"/>
          <w:szCs w:val="24"/>
        </w:rPr>
        <w:t>(No </w:t>
      </w:r>
      <w:r>
        <w:rPr>
          <w:sz w:val="24"/>
          <w:szCs w:val="24"/>
        </w:rPr>
        <w:t>1)—Notifiable Instrument NI2018-565, dated 12</w:t>
      </w:r>
      <w:r w:rsidR="00637BB4">
        <w:rPr>
          <w:sz w:val="24"/>
          <w:szCs w:val="24"/>
        </w:rPr>
        <w:t> October</w:t>
      </w:r>
      <w:r>
        <w:rPr>
          <w:sz w:val="24"/>
          <w:szCs w:val="24"/>
        </w:rPr>
        <w:t xml:space="preserve"> 2018</w:t>
      </w:r>
      <w:r>
        <w:rPr>
          <w:sz w:val="24"/>
          <w:szCs w:val="24"/>
          <w:u w:val="dotted"/>
        </w:rPr>
        <w:tab/>
      </w:r>
      <w:r>
        <w:rPr>
          <w:sz w:val="24"/>
          <w:szCs w:val="24"/>
        </w:rPr>
        <w:t xml:space="preserve"> 1092</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Trans-Tasman Mutual Recognition (Permanent Exemption for Emissions</w:t>
      </w:r>
      <w:r w:rsidR="000B209E">
        <w:rPr>
          <w:sz w:val="24"/>
          <w:szCs w:val="24"/>
        </w:rPr>
        <w:noBreakHyphen/>
      </w:r>
      <w:r>
        <w:rPr>
          <w:sz w:val="24"/>
          <w:szCs w:val="24"/>
        </w:rPr>
        <w:t xml:space="preserve">controlled Products) Endorsement 2018 </w:t>
      </w:r>
      <w:r w:rsidR="001F2B49">
        <w:rPr>
          <w:sz w:val="24"/>
          <w:szCs w:val="24"/>
        </w:rPr>
        <w:t>(No </w:t>
      </w:r>
      <w:r>
        <w:rPr>
          <w:sz w:val="24"/>
          <w:szCs w:val="24"/>
        </w:rPr>
        <w:t>1)—Notifiable Instrument NI2018-627, dated 13</w:t>
      </w:r>
      <w:r w:rsidR="00637BB4">
        <w:rPr>
          <w:sz w:val="24"/>
          <w:szCs w:val="24"/>
        </w:rPr>
        <w:t> November</w:t>
      </w:r>
      <w:r>
        <w:rPr>
          <w:sz w:val="24"/>
          <w:szCs w:val="24"/>
        </w:rPr>
        <w:t xml:space="preserve"> 2018</w:t>
      </w:r>
      <w:r>
        <w:rPr>
          <w:sz w:val="24"/>
          <w:szCs w:val="24"/>
          <w:u w:val="dotted"/>
        </w:rPr>
        <w:tab/>
      </w:r>
      <w:r>
        <w:rPr>
          <w:sz w:val="24"/>
          <w:szCs w:val="24"/>
        </w:rPr>
        <w:t xml:space="preserve"> 1143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 xml:space="preserve">Trans-Tasman Mutual Recognition (WA Container Deposit Scheme) Endorsement 2020 </w:t>
      </w:r>
      <w:r w:rsidR="001F2B49">
        <w:rPr>
          <w:sz w:val="24"/>
          <w:szCs w:val="24"/>
        </w:rPr>
        <w:t>(No </w:t>
      </w:r>
      <w:r>
        <w:rPr>
          <w:sz w:val="24"/>
          <w:szCs w:val="24"/>
        </w:rPr>
        <w:t>1)—Notifiable Instrument NI2020-464, dated 27</w:t>
      </w:r>
      <w:r w:rsidR="00637BB4">
        <w:rPr>
          <w:sz w:val="24"/>
          <w:szCs w:val="24"/>
        </w:rPr>
        <w:t> July</w:t>
      </w:r>
      <w:r>
        <w:rPr>
          <w:sz w:val="24"/>
          <w:szCs w:val="24"/>
        </w:rPr>
        <w:t xml:space="preserve"> 2020</w:t>
      </w:r>
      <w:r>
        <w:rPr>
          <w:sz w:val="24"/>
          <w:szCs w:val="24"/>
          <w:u w:val="dotted"/>
        </w:rPr>
        <w:tab/>
      </w:r>
      <w:r>
        <w:rPr>
          <w:sz w:val="24"/>
          <w:szCs w:val="24"/>
        </w:rPr>
        <w:t xml:space="preserve"> 2066</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Trans-Tasman Mutual Recognition Regulation 2017—Subordinate Law SL2017-39 </w:t>
      </w:r>
      <w:r w:rsidR="00C9798F">
        <w:rPr>
          <w:sz w:val="24"/>
          <w:szCs w:val="24"/>
        </w:rPr>
        <w:t>(LR, </w:t>
      </w:r>
      <w:r>
        <w:rPr>
          <w:sz w:val="24"/>
          <w:szCs w:val="24"/>
        </w:rPr>
        <w:t>7</w:t>
      </w:r>
      <w:r w:rsidR="00637BB4">
        <w:rPr>
          <w:sz w:val="24"/>
          <w:szCs w:val="24"/>
        </w:rPr>
        <w:t> December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650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Trans-Tasman Mutual Recognition Act, Section 7 (Endorsement of Cwlth regulations)—</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Mutual Recognition (Container Deposit Scheme) Notice 2017 </w:t>
      </w:r>
      <w:r w:rsidR="001F2B49">
        <w:rPr>
          <w:sz w:val="24"/>
          <w:szCs w:val="24"/>
        </w:rPr>
        <w:t>(No </w:t>
      </w:r>
      <w:r>
        <w:rPr>
          <w:sz w:val="24"/>
          <w:szCs w:val="24"/>
        </w:rPr>
        <w:t>1)—Notifiable instrument NI2017-515—dated, 19</w:t>
      </w:r>
      <w:r w:rsidR="00637BB4">
        <w:rPr>
          <w:sz w:val="24"/>
          <w:szCs w:val="24"/>
        </w:rPr>
        <w:t> October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455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Trans-Tasman Mutual Recognition (Container Deposit Scheme) Endorsement 2017 </w:t>
      </w:r>
      <w:r w:rsidR="001F2B49">
        <w:rPr>
          <w:sz w:val="24"/>
          <w:szCs w:val="24"/>
        </w:rPr>
        <w:t>(No </w:t>
      </w:r>
      <w:r>
        <w:rPr>
          <w:sz w:val="24"/>
          <w:szCs w:val="24"/>
        </w:rPr>
        <w:t>1)—Notifiable instrument NI2017-514—dated, 6</w:t>
      </w:r>
      <w:r w:rsidR="00637BB4">
        <w:rPr>
          <w:sz w:val="24"/>
          <w:szCs w:val="24"/>
        </w:rPr>
        <w:t> October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455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Treatment in custody of Steven Freeman—</w:t>
      </w:r>
      <w:r>
        <w:rPr>
          <w:sz w:val="24"/>
          <w:szCs w:val="24"/>
        </w:rPr>
        <w:t>Government response to the Independent Inquiry</w:t>
      </w:r>
      <w:r>
        <w:rPr>
          <w:sz w:val="24"/>
          <w:szCs w:val="24"/>
          <w:u w:val="dotted"/>
        </w:rPr>
        <w:tab/>
      </w:r>
      <w:r w:rsidR="00AE4096">
        <w:rPr>
          <w:sz w:val="24"/>
          <w:szCs w:val="24"/>
        </w:rPr>
        <w:t xml:space="preserve">     </w:t>
      </w:r>
      <w:r>
        <w:rPr>
          <w:sz w:val="24"/>
          <w:szCs w:val="24"/>
        </w:rPr>
        <w:t>95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Addendum</w:t>
      </w:r>
      <w:r>
        <w:rPr>
          <w:sz w:val="24"/>
          <w:szCs w:val="24"/>
          <w:u w:val="dotted"/>
        </w:rPr>
        <w:tab/>
      </w:r>
      <w:r>
        <w:rPr>
          <w:sz w:val="24"/>
          <w:szCs w:val="24"/>
        </w:rPr>
        <w:t xml:space="preserve">  </w:t>
      </w:r>
      <w:r w:rsidR="001C1ABE">
        <w:rPr>
          <w:sz w:val="24"/>
          <w:szCs w:val="24"/>
        </w:rPr>
        <w:t xml:space="preserve"> </w:t>
      </w:r>
      <w:r>
        <w:rPr>
          <w:sz w:val="24"/>
          <w:szCs w:val="24"/>
        </w:rPr>
        <w:t>185</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Tree canopy protection—Response to the resolution of the Assembly of 25</w:t>
      </w:r>
      <w:r w:rsidR="00637BB4">
        <w:rPr>
          <w:b/>
          <w:sz w:val="24"/>
          <w:szCs w:val="24"/>
        </w:rPr>
        <w:t> October</w:t>
      </w:r>
      <w:r>
        <w:rPr>
          <w:b/>
          <w:sz w:val="24"/>
          <w:szCs w:val="24"/>
        </w:rPr>
        <w:t xml:space="preserve"> 2017—Statement</w:t>
      </w:r>
      <w:r>
        <w:rPr>
          <w:sz w:val="24"/>
          <w:szCs w:val="24"/>
          <w:u w:val="dotted"/>
        </w:rPr>
        <w:tab/>
      </w:r>
      <w:r>
        <w:rPr>
          <w:sz w:val="24"/>
          <w:szCs w:val="24"/>
        </w:rPr>
        <w:t xml:space="preserve"> 2044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Tree Protection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Tree Protection (Advisory Panel) Appointment 2016 </w:t>
      </w:r>
      <w:r w:rsidR="001F2B49">
        <w:rPr>
          <w:sz w:val="24"/>
          <w:szCs w:val="24"/>
        </w:rPr>
        <w:t>(No </w:t>
      </w:r>
      <w:r>
        <w:rPr>
          <w:sz w:val="24"/>
          <w:szCs w:val="24"/>
        </w:rPr>
        <w:t xml:space="preserve">1)—Disallowable Instrument DI2016-217 </w:t>
      </w:r>
      <w:r w:rsidR="00C9798F">
        <w:rPr>
          <w:sz w:val="24"/>
          <w:szCs w:val="24"/>
        </w:rPr>
        <w:t>(LR, </w:t>
      </w:r>
      <w:r>
        <w:rPr>
          <w:sz w:val="24"/>
          <w:szCs w:val="24"/>
        </w:rPr>
        <w:t>4</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sidR="0045674E">
        <w:rPr>
          <w:sz w:val="24"/>
          <w:szCs w:val="24"/>
        </w:rPr>
        <w:t xml:space="preserve"> </w:t>
      </w:r>
      <w:r>
        <w:rPr>
          <w:sz w:val="24"/>
          <w:szCs w:val="24"/>
        </w:rPr>
        <w:t>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Tree Protection (Advisory Panel) Appointment 2017 </w:t>
      </w:r>
      <w:r w:rsidR="001F2B49">
        <w:rPr>
          <w:sz w:val="24"/>
          <w:szCs w:val="24"/>
        </w:rPr>
        <w:t>(No </w:t>
      </w:r>
      <w:r>
        <w:rPr>
          <w:sz w:val="24"/>
          <w:szCs w:val="24"/>
        </w:rPr>
        <w:t xml:space="preserve">1)—Disallowable Instrument DI2017-297 </w:t>
      </w:r>
      <w:r w:rsidR="00C9798F">
        <w:rPr>
          <w:sz w:val="24"/>
          <w:szCs w:val="24"/>
        </w:rPr>
        <w:t>(LR, </w:t>
      </w:r>
      <w:r>
        <w:rPr>
          <w:sz w:val="24"/>
          <w:szCs w:val="24"/>
        </w:rPr>
        <w:t>14</w:t>
      </w:r>
      <w:r w:rsidR="00637BB4">
        <w:rPr>
          <w:sz w:val="24"/>
          <w:szCs w:val="24"/>
        </w:rPr>
        <w:t> December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651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Tree Protection (Advisory Panel) Appointment 2018 </w:t>
      </w:r>
      <w:r w:rsidR="001F2B49">
        <w:rPr>
          <w:sz w:val="24"/>
          <w:szCs w:val="24"/>
        </w:rPr>
        <w:t>(No </w:t>
      </w:r>
      <w:r>
        <w:rPr>
          <w:sz w:val="24"/>
          <w:szCs w:val="24"/>
        </w:rPr>
        <w:t xml:space="preserve">1)—Disallowable Instrument DI2018-252 </w:t>
      </w:r>
      <w:r w:rsidR="00C9798F">
        <w:rPr>
          <w:sz w:val="24"/>
          <w:szCs w:val="24"/>
        </w:rPr>
        <w:t>(LR, </w:t>
      </w:r>
      <w:r>
        <w:rPr>
          <w:sz w:val="24"/>
          <w:szCs w:val="24"/>
        </w:rPr>
        <w:t>4</w:t>
      </w:r>
      <w:r w:rsidR="00637BB4">
        <w:rPr>
          <w:sz w:val="24"/>
          <w:szCs w:val="24"/>
        </w:rPr>
        <w:t> October</w:t>
      </w:r>
      <w:r>
        <w:rPr>
          <w:sz w:val="24"/>
          <w:szCs w:val="24"/>
        </w:rPr>
        <w:t xml:space="preserve"> 2018)</w:t>
      </w:r>
      <w:r>
        <w:rPr>
          <w:sz w:val="24"/>
          <w:szCs w:val="24"/>
          <w:u w:val="dotted"/>
        </w:rPr>
        <w:tab/>
      </w:r>
      <w:r>
        <w:rPr>
          <w:sz w:val="24"/>
          <w:szCs w:val="24"/>
        </w:rPr>
        <w:t xml:space="preserve"> 1046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Tree Protection (Advisory Panel) Appointment 2019 </w:t>
      </w:r>
      <w:r w:rsidR="001F2B49">
        <w:rPr>
          <w:sz w:val="24"/>
          <w:szCs w:val="24"/>
        </w:rPr>
        <w:t>(No </w:t>
      </w:r>
      <w:r>
        <w:rPr>
          <w:sz w:val="24"/>
          <w:szCs w:val="24"/>
        </w:rPr>
        <w:t xml:space="preserve">1)—Disallowable Instrument DI2019-282 </w:t>
      </w:r>
      <w:r w:rsidR="00C9798F">
        <w:rPr>
          <w:sz w:val="24"/>
          <w:szCs w:val="24"/>
        </w:rPr>
        <w:t>(LR, </w:t>
      </w:r>
      <w:r>
        <w:rPr>
          <w:sz w:val="24"/>
          <w:szCs w:val="24"/>
        </w:rPr>
        <w:t>19</w:t>
      </w:r>
      <w:r w:rsidR="00637BB4">
        <w:rPr>
          <w:sz w:val="24"/>
          <w:szCs w:val="24"/>
        </w:rPr>
        <w:t> December</w:t>
      </w:r>
      <w:r>
        <w:rPr>
          <w:sz w:val="24"/>
          <w:szCs w:val="24"/>
        </w:rPr>
        <w:t xml:space="preserve"> 2019)</w:t>
      </w:r>
      <w:r>
        <w:rPr>
          <w:sz w:val="24"/>
          <w:szCs w:val="24"/>
          <w:u w:val="dotted"/>
        </w:rPr>
        <w:tab/>
      </w:r>
      <w:r>
        <w:rPr>
          <w:sz w:val="24"/>
          <w:szCs w:val="24"/>
        </w:rPr>
        <w:t xml:space="preserve"> 1838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Tree Protection (Criteria for Registration and Cancellation of Registration) Determination 2018—Disallowable Instrument DI2018-50 </w:t>
      </w:r>
      <w:r w:rsidR="00C9798F">
        <w:rPr>
          <w:sz w:val="24"/>
          <w:szCs w:val="24"/>
        </w:rPr>
        <w:t>(LR, </w:t>
      </w:r>
      <w:r>
        <w:rPr>
          <w:sz w:val="24"/>
          <w:szCs w:val="24"/>
        </w:rPr>
        <w:t>22</w:t>
      </w:r>
      <w:r w:rsidR="00637BB4">
        <w:rPr>
          <w:sz w:val="24"/>
          <w:szCs w:val="24"/>
        </w:rPr>
        <w:t> March</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 xml:space="preserve"> 767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Tree Protection (Fees) Determination 2017 </w:t>
      </w:r>
      <w:r w:rsidR="001F2B49">
        <w:rPr>
          <w:sz w:val="24"/>
          <w:szCs w:val="24"/>
        </w:rPr>
        <w:t>(No </w:t>
      </w:r>
      <w:r>
        <w:rPr>
          <w:sz w:val="24"/>
          <w:szCs w:val="24"/>
        </w:rPr>
        <w:t xml:space="preserve">1)—Disallowable Instrument DI2017-179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Tree Protection (Fees) Determination 2018 </w:t>
      </w:r>
      <w:r w:rsidR="001F2B49">
        <w:rPr>
          <w:sz w:val="24"/>
          <w:szCs w:val="24"/>
        </w:rPr>
        <w:t>(No </w:t>
      </w:r>
      <w:r>
        <w:rPr>
          <w:sz w:val="24"/>
          <w:szCs w:val="24"/>
        </w:rPr>
        <w:t xml:space="preserve">1)—Disallowable Instrument DI2018-177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Tree Protection (Fees) Determination 2019 </w:t>
      </w:r>
      <w:r w:rsidR="001F2B49">
        <w:rPr>
          <w:sz w:val="24"/>
          <w:szCs w:val="24"/>
        </w:rPr>
        <w:t>(No </w:t>
      </w:r>
      <w:r>
        <w:rPr>
          <w:sz w:val="24"/>
          <w:szCs w:val="24"/>
        </w:rPr>
        <w:t xml:space="preserve">1)—Disallowable Instrument DI2019-107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1542</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Tree Protection (Fees) Determination 2020 </w:t>
      </w:r>
      <w:r w:rsidR="001F2B49">
        <w:rPr>
          <w:sz w:val="24"/>
          <w:szCs w:val="24"/>
        </w:rPr>
        <w:t>(No </w:t>
      </w:r>
      <w:r>
        <w:rPr>
          <w:sz w:val="24"/>
          <w:szCs w:val="24"/>
        </w:rPr>
        <w:t xml:space="preserve">1)—Disallowable Instrument DI2020-162 </w:t>
      </w:r>
      <w:r w:rsidR="00C9798F">
        <w:rPr>
          <w:sz w:val="24"/>
          <w:szCs w:val="24"/>
        </w:rPr>
        <w:t>(LR, </w:t>
      </w:r>
      <w:r>
        <w:rPr>
          <w:sz w:val="24"/>
          <w:szCs w:val="24"/>
        </w:rPr>
        <w:t>25</w:t>
      </w:r>
      <w:r w:rsidR="00637BB4">
        <w:rPr>
          <w:sz w:val="24"/>
          <w:szCs w:val="24"/>
        </w:rPr>
        <w:t> June</w:t>
      </w:r>
      <w:r>
        <w:rPr>
          <w:sz w:val="24"/>
          <w:szCs w:val="24"/>
        </w:rPr>
        <w:t xml:space="preserve"> 2020)</w:t>
      </w:r>
      <w:r>
        <w:rPr>
          <w:sz w:val="24"/>
          <w:szCs w:val="24"/>
          <w:u w:val="dotted"/>
        </w:rPr>
        <w:tab/>
      </w:r>
      <w:r>
        <w:rPr>
          <w:sz w:val="24"/>
          <w:szCs w:val="24"/>
        </w:rPr>
        <w:t xml:space="preserve"> 2048</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Tuggeranong Anketell Street—Re-routing of buses—</w:t>
      </w:r>
      <w:r>
        <w:rPr>
          <w:sz w:val="24"/>
          <w:szCs w:val="24"/>
        </w:rPr>
        <w:t>Government response pursuant to resolution of the Assembly of 14</w:t>
      </w:r>
      <w:r w:rsidR="00637BB4">
        <w:rPr>
          <w:sz w:val="24"/>
          <w:szCs w:val="24"/>
        </w:rPr>
        <w:t> August</w:t>
      </w:r>
      <w:r>
        <w:rPr>
          <w:sz w:val="24"/>
          <w:szCs w:val="24"/>
        </w:rPr>
        <w:t xml:space="preserve"> 2019</w:t>
      </w:r>
      <w:r>
        <w:rPr>
          <w:sz w:val="24"/>
          <w:szCs w:val="24"/>
          <w:u w:val="dotted"/>
        </w:rPr>
        <w:tab/>
      </w:r>
      <w:r>
        <w:rPr>
          <w:sz w:val="24"/>
          <w:szCs w:val="24"/>
        </w:rPr>
        <w:t xml:space="preserve"> 1812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 xml:space="preserve">Tweet by </w:t>
      </w:r>
      <w:r w:rsidR="005E04D3">
        <w:rPr>
          <w:b/>
          <w:sz w:val="24"/>
          <w:szCs w:val="24"/>
        </w:rPr>
        <w:t>Mr </w:t>
      </w:r>
      <w:r>
        <w:rPr>
          <w:b/>
          <w:sz w:val="24"/>
          <w:szCs w:val="24"/>
        </w:rPr>
        <w:t>Parton MLA—</w:t>
      </w:r>
      <w:r>
        <w:rPr>
          <w:sz w:val="24"/>
          <w:szCs w:val="24"/>
        </w:rPr>
        <w:t>14</w:t>
      </w:r>
      <w:r w:rsidR="00637BB4">
        <w:rPr>
          <w:sz w:val="24"/>
          <w:szCs w:val="24"/>
        </w:rPr>
        <w:t> August</w:t>
      </w:r>
      <w:r>
        <w:rPr>
          <w:sz w:val="24"/>
          <w:szCs w:val="24"/>
        </w:rPr>
        <w:t xml:space="preserve"> at 19:44</w:t>
      </w:r>
      <w:r>
        <w:rPr>
          <w:sz w:val="24"/>
          <w:szCs w:val="24"/>
          <w:u w:val="dotted"/>
        </w:rPr>
        <w:tab/>
      </w:r>
      <w:r>
        <w:rPr>
          <w:sz w:val="24"/>
          <w:szCs w:val="24"/>
        </w:rPr>
        <w:t xml:space="preserve"> 1608</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17C71" w:rsidRDefault="0066140C" w:rsidP="00695427">
      <w:pPr>
        <w:pStyle w:val="Style24ptBoldCenteredRight006After12ptLinespa"/>
      </w:pPr>
      <w:r w:rsidRPr="00817C71">
        <w:t>U</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Unintended Consequences of Ill-Considered Taxi Policy in the ACT—</w:t>
      </w:r>
      <w:r>
        <w:rPr>
          <w:sz w:val="24"/>
          <w:szCs w:val="24"/>
        </w:rPr>
        <w:t xml:space="preserve">Prepared by the ACT Taxi Plate Owners Association </w:t>
      </w:r>
      <w:proofErr w:type="spellStart"/>
      <w:r>
        <w:rPr>
          <w:sz w:val="24"/>
          <w:szCs w:val="24"/>
        </w:rPr>
        <w:t>Inc</w:t>
      </w:r>
      <w:proofErr w:type="spellEnd"/>
      <w:r>
        <w:rPr>
          <w:sz w:val="24"/>
          <w:szCs w:val="24"/>
        </w:rPr>
        <w:t>, dated</w:t>
      </w:r>
      <w:r w:rsidR="00637BB4">
        <w:rPr>
          <w:sz w:val="24"/>
          <w:szCs w:val="24"/>
        </w:rPr>
        <w:t> February</w:t>
      </w:r>
      <w:r>
        <w:rPr>
          <w:sz w:val="24"/>
          <w:szCs w:val="24"/>
        </w:rPr>
        <w:t xml:space="preserve"> 2019</w:t>
      </w:r>
      <w:r>
        <w:rPr>
          <w:sz w:val="24"/>
          <w:szCs w:val="24"/>
          <w:u w:val="dotted"/>
        </w:rPr>
        <w:tab/>
      </w:r>
      <w:r>
        <w:rPr>
          <w:sz w:val="24"/>
          <w:szCs w:val="24"/>
        </w:rPr>
        <w:t xml:space="preserve"> 1262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Unions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Deed of Grant between the Australian Capital Territory and the Trades and Labour Council of ACT Incorporated (Trading as Unions ACT), dated 12</w:t>
      </w:r>
      <w:r w:rsidR="00637BB4">
        <w:rPr>
          <w:sz w:val="24"/>
          <w:szCs w:val="24"/>
        </w:rPr>
        <w:t> May</w:t>
      </w:r>
      <w:r>
        <w:rPr>
          <w:sz w:val="24"/>
          <w:szCs w:val="24"/>
        </w:rPr>
        <w:t xml:space="preserve"> 2016</w:t>
      </w:r>
      <w:r>
        <w:rPr>
          <w:sz w:val="24"/>
          <w:szCs w:val="24"/>
          <w:u w:val="dotted"/>
        </w:rPr>
        <w:tab/>
      </w:r>
      <w:r w:rsidR="00AE4096">
        <w:rPr>
          <w:sz w:val="24"/>
          <w:szCs w:val="24"/>
        </w:rPr>
        <w:t xml:space="preserve">     </w:t>
      </w:r>
      <w:r>
        <w:rPr>
          <w:sz w:val="24"/>
          <w:szCs w:val="24"/>
        </w:rPr>
        <w:t>44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Review of WHS Liaison Officer Funding</w:t>
      </w:r>
      <w:r>
        <w:rPr>
          <w:sz w:val="24"/>
          <w:szCs w:val="24"/>
          <w:u w:val="dotted"/>
        </w:rPr>
        <w:tab/>
      </w:r>
      <w:r w:rsidR="00AE4096">
        <w:rPr>
          <w:sz w:val="24"/>
          <w:szCs w:val="24"/>
        </w:rPr>
        <w:t xml:space="preserve">     </w:t>
      </w:r>
      <w:r>
        <w:rPr>
          <w:sz w:val="24"/>
          <w:szCs w:val="24"/>
        </w:rPr>
        <w:t>44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Unit Titles (Management)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Unit Titles (Management) (Fees) Determination 2017—Disallowable Instrument DI2017</w:t>
      </w:r>
      <w:r w:rsidR="007D4394">
        <w:rPr>
          <w:sz w:val="24"/>
          <w:szCs w:val="24"/>
        </w:rPr>
        <w:noBreakHyphen/>
      </w:r>
      <w:r>
        <w:rPr>
          <w:sz w:val="24"/>
          <w:szCs w:val="24"/>
        </w:rPr>
        <w:t xml:space="preserve">97 </w:t>
      </w:r>
      <w:r w:rsidR="00C9798F">
        <w:rPr>
          <w:sz w:val="24"/>
          <w:szCs w:val="24"/>
        </w:rPr>
        <w:t>(LR, </w:t>
      </w:r>
      <w:r>
        <w:rPr>
          <w:sz w:val="24"/>
          <w:szCs w:val="24"/>
        </w:rPr>
        <w:t>7</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Unit Titles (Management) (Fees) Determination 2018—Disallowable Instrument DI2018</w:t>
      </w:r>
      <w:r w:rsidR="007D4394">
        <w:rPr>
          <w:sz w:val="24"/>
          <w:szCs w:val="24"/>
        </w:rPr>
        <w:noBreakHyphen/>
      </w:r>
      <w:r>
        <w:rPr>
          <w:sz w:val="24"/>
          <w:szCs w:val="24"/>
        </w:rPr>
        <w:t xml:space="preserve">200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883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Unit Titles (Management) (Fees) Determination 2019—Disallowable Instrument DI2019</w:t>
      </w:r>
      <w:r w:rsidR="007D4394">
        <w:rPr>
          <w:sz w:val="24"/>
          <w:szCs w:val="24"/>
        </w:rPr>
        <w:noBreakHyphen/>
      </w:r>
      <w:r>
        <w:rPr>
          <w:sz w:val="24"/>
          <w:szCs w:val="24"/>
        </w:rPr>
        <w:t xml:space="preserve">168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Unit Titles (Management) (Fees) Determination 2020—Disallowable Instrument DI2020</w:t>
      </w:r>
      <w:r w:rsidR="007D4394">
        <w:rPr>
          <w:sz w:val="24"/>
          <w:szCs w:val="24"/>
        </w:rPr>
        <w:noBreakHyphen/>
      </w:r>
      <w:r>
        <w:rPr>
          <w:sz w:val="24"/>
          <w:szCs w:val="24"/>
        </w:rPr>
        <w:t xml:space="preserve">155 </w:t>
      </w:r>
      <w:r w:rsidR="00C9798F">
        <w:rPr>
          <w:sz w:val="24"/>
          <w:szCs w:val="24"/>
        </w:rPr>
        <w:t>(LR, </w:t>
      </w:r>
      <w:r>
        <w:rPr>
          <w:sz w:val="24"/>
          <w:szCs w:val="24"/>
        </w:rPr>
        <w:t>22</w:t>
      </w:r>
      <w:r w:rsidR="00637BB4">
        <w:rPr>
          <w:sz w:val="24"/>
          <w:szCs w:val="24"/>
        </w:rPr>
        <w:t> June</w:t>
      </w:r>
      <w:r>
        <w:rPr>
          <w:sz w:val="24"/>
          <w:szCs w:val="24"/>
        </w:rPr>
        <w:t xml:space="preserve"> 2020)</w:t>
      </w:r>
      <w:r>
        <w:rPr>
          <w:sz w:val="24"/>
          <w:szCs w:val="24"/>
          <w:u w:val="dotted"/>
        </w:rPr>
        <w:tab/>
      </w:r>
      <w:r>
        <w:rPr>
          <w:sz w:val="24"/>
          <w:szCs w:val="24"/>
        </w:rPr>
        <w:t xml:space="preserve"> 2048</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Unit Titles (Management) Amendment Regulation 2020 </w:t>
      </w:r>
      <w:r w:rsidR="001F2B49">
        <w:rPr>
          <w:sz w:val="24"/>
          <w:szCs w:val="24"/>
        </w:rPr>
        <w:t>(No </w:t>
      </w:r>
      <w:r>
        <w:rPr>
          <w:sz w:val="24"/>
          <w:szCs w:val="24"/>
        </w:rPr>
        <w:t>1)—Subordinate Law SL2020</w:t>
      </w:r>
      <w:r w:rsidR="007D4394">
        <w:rPr>
          <w:sz w:val="24"/>
          <w:szCs w:val="24"/>
        </w:rPr>
        <w:noBreakHyphen/>
      </w:r>
      <w:r>
        <w:rPr>
          <w:sz w:val="24"/>
          <w:szCs w:val="24"/>
        </w:rPr>
        <w:t xml:space="preserve">17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Unit Titles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Unit Titles (Fees) Determination 2017—Disallowable Instrument DI2017-159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Unit Titles (Fees) Determination 2018—Disallowable Instrument DI2018-169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884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Unit Titles (Fees) Determination 2019—Disallowable Instrument DI2019-135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University of Canberra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section 36—</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University of Canberra-Annual Report—2016 (2 volumes), dated</w:t>
      </w:r>
      <w:r w:rsidR="00637BB4">
        <w:rPr>
          <w:sz w:val="24"/>
          <w:szCs w:val="24"/>
        </w:rPr>
        <w:t> April</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163</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University of Canberra—Annual Report—</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2017 (2 volumes), dated</w:t>
      </w:r>
      <w:r w:rsidR="00637BB4">
        <w:rPr>
          <w:sz w:val="24"/>
          <w:szCs w:val="24"/>
        </w:rPr>
        <w:t> April</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854</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2018 (2 volumes), dated</w:t>
      </w:r>
      <w:r w:rsidR="00637BB4">
        <w:rPr>
          <w:sz w:val="24"/>
          <w:szCs w:val="24"/>
        </w:rPr>
        <w:t> April</w:t>
      </w:r>
      <w:r>
        <w:rPr>
          <w:sz w:val="24"/>
          <w:szCs w:val="24"/>
        </w:rPr>
        <w:t xml:space="preserve"> 2019</w:t>
      </w:r>
      <w:r>
        <w:rPr>
          <w:sz w:val="24"/>
          <w:szCs w:val="24"/>
          <w:u w:val="dotted"/>
        </w:rPr>
        <w:tab/>
      </w:r>
      <w:r>
        <w:rPr>
          <w:sz w:val="24"/>
          <w:szCs w:val="24"/>
        </w:rPr>
        <w:t xml:space="preserve"> 1391</w:t>
      </w:r>
    </w:p>
    <w:p w:rsidR="0066140C" w:rsidRDefault="0066140C" w:rsidP="00441325">
      <w:pPr>
        <w:tabs>
          <w:tab w:val="clear" w:pos="567"/>
          <w:tab w:val="clear" w:pos="9781"/>
          <w:tab w:val="left" w:pos="8467"/>
        </w:tabs>
        <w:spacing w:after="0" w:line="240" w:lineRule="auto"/>
        <w:ind w:left="1120" w:right="894" w:hanging="280"/>
        <w:rPr>
          <w:sz w:val="24"/>
          <w:szCs w:val="24"/>
        </w:rPr>
      </w:pPr>
      <w:r>
        <w:rPr>
          <w:sz w:val="24"/>
          <w:szCs w:val="24"/>
        </w:rPr>
        <w:t>2019 (2 volumes), dated</w:t>
      </w:r>
      <w:r w:rsidR="00637BB4">
        <w:rPr>
          <w:sz w:val="24"/>
          <w:szCs w:val="24"/>
        </w:rPr>
        <w:t> April</w:t>
      </w:r>
      <w:r>
        <w:rPr>
          <w:sz w:val="24"/>
          <w:szCs w:val="24"/>
        </w:rPr>
        <w:t xml:space="preserve"> 2020, together with a statement</w:t>
      </w:r>
      <w:r>
        <w:rPr>
          <w:sz w:val="24"/>
          <w:szCs w:val="24"/>
          <w:u w:val="dotted"/>
        </w:rPr>
        <w:tab/>
      </w:r>
      <w:r>
        <w:rPr>
          <w:sz w:val="24"/>
          <w:szCs w:val="24"/>
        </w:rPr>
        <w:t xml:space="preserve"> 1939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University of Canberra (Academic Progress) Statute 2017—Disallowable Instrument DI2017-306 </w:t>
      </w:r>
      <w:r w:rsidR="00C9798F">
        <w:rPr>
          <w:sz w:val="24"/>
          <w:szCs w:val="24"/>
        </w:rPr>
        <w:t>(LR, </w:t>
      </w:r>
      <w:r>
        <w:rPr>
          <w:sz w:val="24"/>
          <w:szCs w:val="24"/>
        </w:rPr>
        <w:t>18</w:t>
      </w:r>
      <w:r w:rsidR="00637BB4">
        <w:rPr>
          <w:sz w:val="24"/>
          <w:szCs w:val="24"/>
        </w:rPr>
        <w:t> December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651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University of Canberra (Medical Leave) Statute 2017—Disallowable Instrument DI2017</w:t>
      </w:r>
      <w:r w:rsidR="007D4394">
        <w:rPr>
          <w:sz w:val="24"/>
          <w:szCs w:val="24"/>
        </w:rPr>
        <w:noBreakHyphen/>
      </w:r>
      <w:r>
        <w:rPr>
          <w:sz w:val="24"/>
          <w:szCs w:val="24"/>
        </w:rPr>
        <w:t xml:space="preserve">307 </w:t>
      </w:r>
      <w:r w:rsidR="00C9798F">
        <w:rPr>
          <w:sz w:val="24"/>
          <w:szCs w:val="24"/>
        </w:rPr>
        <w:t>(LR, </w:t>
      </w:r>
      <w:r>
        <w:rPr>
          <w:sz w:val="24"/>
          <w:szCs w:val="24"/>
        </w:rPr>
        <w:t>18</w:t>
      </w:r>
      <w:r w:rsidR="00637BB4">
        <w:rPr>
          <w:sz w:val="24"/>
          <w:szCs w:val="24"/>
        </w:rPr>
        <w:t> December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651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University of Canberra (University Seal) Statute 2019—Disallowable Instrument DI2019</w:t>
      </w:r>
      <w:r w:rsidR="007D4394">
        <w:rPr>
          <w:sz w:val="24"/>
          <w:szCs w:val="24"/>
        </w:rPr>
        <w:noBreakHyphen/>
      </w:r>
      <w:r>
        <w:rPr>
          <w:sz w:val="24"/>
          <w:szCs w:val="24"/>
        </w:rPr>
        <w:t xml:space="preserve">199 </w:t>
      </w:r>
      <w:r w:rsidR="00C9798F">
        <w:rPr>
          <w:sz w:val="24"/>
          <w:szCs w:val="24"/>
        </w:rPr>
        <w:t>(LR, </w:t>
      </w:r>
      <w:r>
        <w:rPr>
          <w:sz w:val="24"/>
          <w:szCs w:val="24"/>
        </w:rPr>
        <w:t>15</w:t>
      </w:r>
      <w:r w:rsidR="00637BB4">
        <w:rPr>
          <w:sz w:val="24"/>
          <w:szCs w:val="24"/>
        </w:rPr>
        <w:t> August</w:t>
      </w:r>
      <w:r>
        <w:rPr>
          <w:sz w:val="24"/>
          <w:szCs w:val="24"/>
        </w:rPr>
        <w:t xml:space="preserve"> 2019)</w:t>
      </w:r>
      <w:r>
        <w:rPr>
          <w:sz w:val="24"/>
          <w:szCs w:val="24"/>
          <w:u w:val="dotted"/>
        </w:rPr>
        <w:tab/>
      </w:r>
      <w:r>
        <w:rPr>
          <w:sz w:val="24"/>
          <w:szCs w:val="24"/>
        </w:rPr>
        <w:t xml:space="preserve"> 1629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University of Canberra Council Appointment 2016 </w:t>
      </w:r>
      <w:r w:rsidR="001F2B49">
        <w:rPr>
          <w:sz w:val="24"/>
          <w:szCs w:val="24"/>
        </w:rPr>
        <w:t>(No </w:t>
      </w:r>
      <w:r>
        <w:rPr>
          <w:sz w:val="24"/>
          <w:szCs w:val="24"/>
        </w:rPr>
        <w:t xml:space="preserve">1)—Disallowable Instrument DI2016-261 </w:t>
      </w:r>
      <w:r w:rsidR="00C9798F">
        <w:rPr>
          <w:sz w:val="24"/>
          <w:szCs w:val="24"/>
        </w:rPr>
        <w:t>(LR, </w:t>
      </w:r>
      <w:r>
        <w:rPr>
          <w:sz w:val="24"/>
          <w:szCs w:val="24"/>
        </w:rPr>
        <w:t>12</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University of Canberra Council Appointment 2016 </w:t>
      </w:r>
      <w:r w:rsidR="001F2B49">
        <w:rPr>
          <w:sz w:val="24"/>
          <w:szCs w:val="24"/>
        </w:rPr>
        <w:t>(No </w:t>
      </w:r>
      <w:r>
        <w:rPr>
          <w:sz w:val="24"/>
          <w:szCs w:val="24"/>
        </w:rPr>
        <w:t xml:space="preserve">2)—Disallowable Instrument DI2016-262 </w:t>
      </w:r>
      <w:r w:rsidR="00C9798F">
        <w:rPr>
          <w:sz w:val="24"/>
          <w:szCs w:val="24"/>
        </w:rPr>
        <w:t>(LR, </w:t>
      </w:r>
      <w:r>
        <w:rPr>
          <w:sz w:val="24"/>
          <w:szCs w:val="24"/>
        </w:rPr>
        <w:t>12</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University of Canberra Council Appointment 2017 </w:t>
      </w:r>
      <w:r w:rsidR="001F2B49">
        <w:rPr>
          <w:sz w:val="24"/>
          <w:szCs w:val="24"/>
        </w:rPr>
        <w:t>(No </w:t>
      </w:r>
      <w:r>
        <w:rPr>
          <w:sz w:val="24"/>
          <w:szCs w:val="24"/>
        </w:rPr>
        <w:t xml:space="preserve">1)—Disallowable Instrument DI2017-171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 xml:space="preserve"> 292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University of Canberra Council Appointment 2017 </w:t>
      </w:r>
      <w:r w:rsidR="001F2B49">
        <w:rPr>
          <w:sz w:val="24"/>
          <w:szCs w:val="24"/>
        </w:rPr>
        <w:t>(No </w:t>
      </w:r>
      <w:r>
        <w:rPr>
          <w:sz w:val="24"/>
          <w:szCs w:val="24"/>
        </w:rPr>
        <w:t xml:space="preserve">2)—Disallowable Instrument DI2017-172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University of Canberra Council Appointment 2017 </w:t>
      </w:r>
      <w:r w:rsidR="001F2B49">
        <w:rPr>
          <w:sz w:val="24"/>
          <w:szCs w:val="24"/>
        </w:rPr>
        <w:t>(No </w:t>
      </w:r>
      <w:r>
        <w:rPr>
          <w:sz w:val="24"/>
          <w:szCs w:val="24"/>
        </w:rPr>
        <w:t xml:space="preserve">3)—Disallowable Instrument DI2017-173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University of Canberra Council Appointment 2018 </w:t>
      </w:r>
      <w:r w:rsidR="001F2B49">
        <w:rPr>
          <w:sz w:val="24"/>
          <w:szCs w:val="24"/>
        </w:rPr>
        <w:t>(No </w:t>
      </w:r>
      <w:r>
        <w:rPr>
          <w:sz w:val="24"/>
          <w:szCs w:val="24"/>
        </w:rPr>
        <w:t>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 xml:space="preserve">Disallowable Instrument DI2018-3 </w:t>
      </w:r>
      <w:r w:rsidR="00C9798F">
        <w:rPr>
          <w:sz w:val="24"/>
          <w:szCs w:val="24"/>
        </w:rPr>
        <w:t>(LR, </w:t>
      </w:r>
      <w:r>
        <w:rPr>
          <w:sz w:val="24"/>
          <w:szCs w:val="24"/>
        </w:rPr>
        <w:t>22</w:t>
      </w:r>
      <w:r w:rsidR="00637BB4">
        <w:rPr>
          <w:sz w:val="24"/>
          <w:szCs w:val="24"/>
        </w:rPr>
        <w:t> January</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651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 xml:space="preserve">Disallowable Instrument DI2018-272 </w:t>
      </w:r>
      <w:r w:rsidR="00C9798F">
        <w:rPr>
          <w:sz w:val="24"/>
          <w:szCs w:val="24"/>
        </w:rPr>
        <w:t>(LR, </w:t>
      </w:r>
      <w:r>
        <w:rPr>
          <w:sz w:val="24"/>
          <w:szCs w:val="24"/>
        </w:rPr>
        <w:t>15</w:t>
      </w:r>
      <w:r w:rsidR="00637BB4">
        <w:rPr>
          <w:sz w:val="24"/>
          <w:szCs w:val="24"/>
        </w:rPr>
        <w:t> November</w:t>
      </w:r>
      <w:r>
        <w:rPr>
          <w:sz w:val="24"/>
          <w:szCs w:val="24"/>
        </w:rPr>
        <w:t xml:space="preserve"> 2018)</w:t>
      </w:r>
      <w:r>
        <w:rPr>
          <w:sz w:val="24"/>
          <w:szCs w:val="24"/>
          <w:u w:val="dotted"/>
        </w:rPr>
        <w:tab/>
      </w:r>
      <w:r>
        <w:rPr>
          <w:sz w:val="24"/>
          <w:szCs w:val="24"/>
        </w:rPr>
        <w:t xml:space="preserve"> 1147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University of Canberra Council Appointment 2018 </w:t>
      </w:r>
      <w:r w:rsidR="001F2B49">
        <w:rPr>
          <w:sz w:val="24"/>
          <w:szCs w:val="24"/>
        </w:rPr>
        <w:t>(No </w:t>
      </w:r>
      <w:r>
        <w:rPr>
          <w:sz w:val="24"/>
          <w:szCs w:val="24"/>
        </w:rPr>
        <w:t xml:space="preserve">2)—Disallowable Instrument DI2018-273 </w:t>
      </w:r>
      <w:r w:rsidR="00C9798F">
        <w:rPr>
          <w:sz w:val="24"/>
          <w:szCs w:val="24"/>
        </w:rPr>
        <w:t>(LR, </w:t>
      </w:r>
      <w:r>
        <w:rPr>
          <w:sz w:val="24"/>
          <w:szCs w:val="24"/>
        </w:rPr>
        <w:t>15</w:t>
      </w:r>
      <w:r w:rsidR="00637BB4">
        <w:rPr>
          <w:sz w:val="24"/>
          <w:szCs w:val="24"/>
        </w:rPr>
        <w:t> November</w:t>
      </w:r>
      <w:r>
        <w:rPr>
          <w:sz w:val="24"/>
          <w:szCs w:val="24"/>
        </w:rPr>
        <w:t xml:space="preserve"> 2018)</w:t>
      </w:r>
      <w:r>
        <w:rPr>
          <w:sz w:val="24"/>
          <w:szCs w:val="24"/>
          <w:u w:val="dotted"/>
        </w:rPr>
        <w:tab/>
      </w:r>
      <w:r>
        <w:rPr>
          <w:sz w:val="24"/>
          <w:szCs w:val="24"/>
        </w:rPr>
        <w:t xml:space="preserve"> 1147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University of Canberra Council Appointment 2018 </w:t>
      </w:r>
      <w:r w:rsidR="001F2B49">
        <w:rPr>
          <w:sz w:val="24"/>
          <w:szCs w:val="24"/>
        </w:rPr>
        <w:t>(No </w:t>
      </w:r>
      <w:r>
        <w:rPr>
          <w:sz w:val="24"/>
          <w:szCs w:val="24"/>
        </w:rPr>
        <w:t xml:space="preserve">3)—Disallowable Instrument DI2018-274 </w:t>
      </w:r>
      <w:r w:rsidR="00C9798F">
        <w:rPr>
          <w:sz w:val="24"/>
          <w:szCs w:val="24"/>
        </w:rPr>
        <w:t>(LR, </w:t>
      </w:r>
      <w:r>
        <w:rPr>
          <w:sz w:val="24"/>
          <w:szCs w:val="24"/>
        </w:rPr>
        <w:t>15</w:t>
      </w:r>
      <w:r w:rsidR="00637BB4">
        <w:rPr>
          <w:sz w:val="24"/>
          <w:szCs w:val="24"/>
        </w:rPr>
        <w:t> November</w:t>
      </w:r>
      <w:r>
        <w:rPr>
          <w:sz w:val="24"/>
          <w:szCs w:val="24"/>
        </w:rPr>
        <w:t xml:space="preserve"> 2018)</w:t>
      </w:r>
      <w:r>
        <w:rPr>
          <w:sz w:val="24"/>
          <w:szCs w:val="24"/>
          <w:u w:val="dotted"/>
        </w:rPr>
        <w:tab/>
      </w:r>
      <w:r>
        <w:rPr>
          <w:sz w:val="24"/>
          <w:szCs w:val="24"/>
        </w:rPr>
        <w:t xml:space="preserve"> 1147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University of Canberra Council Appointment 2019 </w:t>
      </w:r>
      <w:r w:rsidR="001F2B49">
        <w:rPr>
          <w:sz w:val="24"/>
          <w:szCs w:val="24"/>
        </w:rPr>
        <w:t>(No </w:t>
      </w:r>
      <w:r>
        <w:rPr>
          <w:sz w:val="24"/>
          <w:szCs w:val="24"/>
        </w:rPr>
        <w:t xml:space="preserve">1)—Disallowable Instrument DI2019-40 </w:t>
      </w:r>
      <w:r w:rsidR="00C9798F">
        <w:rPr>
          <w:sz w:val="24"/>
          <w:szCs w:val="24"/>
        </w:rPr>
        <w:t>(LR, </w:t>
      </w:r>
      <w:r>
        <w:rPr>
          <w:sz w:val="24"/>
          <w:szCs w:val="24"/>
        </w:rPr>
        <w:t>11</w:t>
      </w:r>
      <w:r w:rsidR="00637BB4">
        <w:rPr>
          <w:sz w:val="24"/>
          <w:szCs w:val="24"/>
        </w:rPr>
        <w:t> April</w:t>
      </w:r>
      <w:r>
        <w:rPr>
          <w:sz w:val="24"/>
          <w:szCs w:val="24"/>
        </w:rPr>
        <w:t xml:space="preserve"> 2019)</w:t>
      </w:r>
      <w:r>
        <w:rPr>
          <w:sz w:val="24"/>
          <w:szCs w:val="24"/>
          <w:u w:val="dotted"/>
        </w:rPr>
        <w:tab/>
      </w:r>
      <w:r>
        <w:rPr>
          <w:sz w:val="24"/>
          <w:szCs w:val="24"/>
        </w:rPr>
        <w:t xml:space="preserve"> 1392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University of Canberra Council Appointment 2020 </w:t>
      </w:r>
      <w:r w:rsidR="001F2B49">
        <w:rPr>
          <w:sz w:val="24"/>
          <w:szCs w:val="24"/>
        </w:rPr>
        <w:t>(No </w:t>
      </w:r>
      <w:r>
        <w:rPr>
          <w:sz w:val="24"/>
          <w:szCs w:val="24"/>
        </w:rPr>
        <w:t xml:space="preserve">1)—Disallowable Instrument DI2020-206 </w:t>
      </w:r>
      <w:r w:rsidR="00C9798F">
        <w:rPr>
          <w:sz w:val="24"/>
          <w:szCs w:val="24"/>
        </w:rPr>
        <w:t>(LR, </w:t>
      </w:r>
      <w:r>
        <w:rPr>
          <w:sz w:val="24"/>
          <w:szCs w:val="24"/>
        </w:rPr>
        <w:t>2</w:t>
      </w:r>
      <w:r w:rsidR="00637BB4">
        <w:rPr>
          <w:sz w:val="24"/>
          <w:szCs w:val="24"/>
        </w:rPr>
        <w:t> July</w:t>
      </w:r>
      <w:r>
        <w:rPr>
          <w:sz w:val="24"/>
          <w:szCs w:val="24"/>
        </w:rPr>
        <w:t xml:space="preserve"> 2020)</w:t>
      </w:r>
      <w:r>
        <w:rPr>
          <w:sz w:val="24"/>
          <w:szCs w:val="24"/>
          <w:u w:val="dotted"/>
        </w:rPr>
        <w:tab/>
      </w:r>
      <w:r>
        <w:rPr>
          <w:sz w:val="24"/>
          <w:szCs w:val="24"/>
        </w:rPr>
        <w:t xml:space="preserve"> 2048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University of Canberra Council Appointment 2020 </w:t>
      </w:r>
      <w:r w:rsidR="001F2B49">
        <w:rPr>
          <w:sz w:val="24"/>
          <w:szCs w:val="24"/>
        </w:rPr>
        <w:t>(No </w:t>
      </w:r>
      <w:r>
        <w:rPr>
          <w:sz w:val="24"/>
          <w:szCs w:val="24"/>
        </w:rPr>
        <w:t xml:space="preserve">2)—Disallowable Instrument DI2020-207 </w:t>
      </w:r>
      <w:r w:rsidR="00C9798F">
        <w:rPr>
          <w:sz w:val="24"/>
          <w:szCs w:val="24"/>
        </w:rPr>
        <w:t>(LR, </w:t>
      </w:r>
      <w:r>
        <w:rPr>
          <w:sz w:val="24"/>
          <w:szCs w:val="24"/>
        </w:rPr>
        <w:t>2</w:t>
      </w:r>
      <w:r w:rsidR="00637BB4">
        <w:rPr>
          <w:sz w:val="24"/>
          <w:szCs w:val="24"/>
        </w:rPr>
        <w:t> July</w:t>
      </w:r>
      <w:r>
        <w:rPr>
          <w:sz w:val="24"/>
          <w:szCs w:val="24"/>
        </w:rPr>
        <w:t xml:space="preserve"> 2020)</w:t>
      </w:r>
      <w:r>
        <w:rPr>
          <w:sz w:val="24"/>
          <w:szCs w:val="24"/>
          <w:u w:val="dotted"/>
        </w:rPr>
        <w:tab/>
      </w:r>
      <w:r>
        <w:rPr>
          <w:sz w:val="24"/>
          <w:szCs w:val="24"/>
        </w:rPr>
        <w:t xml:space="preserve"> 2048</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University of Canberra Council Appointment 2020 </w:t>
      </w:r>
      <w:r w:rsidR="001F2B49">
        <w:rPr>
          <w:sz w:val="24"/>
          <w:szCs w:val="24"/>
        </w:rPr>
        <w:t>(No </w:t>
      </w:r>
      <w:r>
        <w:rPr>
          <w:sz w:val="24"/>
          <w:szCs w:val="24"/>
        </w:rPr>
        <w:t xml:space="preserve">3)—Disallowable Instrument DI2020-208 </w:t>
      </w:r>
      <w:r w:rsidR="00C9798F">
        <w:rPr>
          <w:sz w:val="24"/>
          <w:szCs w:val="24"/>
        </w:rPr>
        <w:t>(LR, </w:t>
      </w:r>
      <w:r>
        <w:rPr>
          <w:sz w:val="24"/>
          <w:szCs w:val="24"/>
        </w:rPr>
        <w:t>2</w:t>
      </w:r>
      <w:r w:rsidR="00637BB4">
        <w:rPr>
          <w:sz w:val="24"/>
          <w:szCs w:val="24"/>
        </w:rPr>
        <w:t> July</w:t>
      </w:r>
      <w:r>
        <w:rPr>
          <w:sz w:val="24"/>
          <w:szCs w:val="24"/>
        </w:rPr>
        <w:t xml:space="preserve"> 2020)</w:t>
      </w:r>
      <w:r>
        <w:rPr>
          <w:sz w:val="24"/>
          <w:szCs w:val="24"/>
          <w:u w:val="dotted"/>
        </w:rPr>
        <w:tab/>
      </w:r>
      <w:r>
        <w:rPr>
          <w:sz w:val="24"/>
          <w:szCs w:val="24"/>
        </w:rPr>
        <w:t xml:space="preserve"> 2048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Unlawful Gambling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Unlawful Gambling (Charitable Gaming Application Fees) Determination 2017—Disallowable Instrument DI2017-91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Unlawful Gambling (Charitable Gaming Application Fees) Determination 2018—Disallowable Instrument DI2018-195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Unlawful Gambling (Charitable Gaming Application Fees) Determination 2019—Disallowable Instrument DI2019-161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1542</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Unlawful Gambling (Charitable Gaming Application Fees) Determination 2020—Disallowable Instrument DI2020-158 </w:t>
      </w:r>
      <w:r w:rsidR="00C9798F">
        <w:rPr>
          <w:sz w:val="24"/>
          <w:szCs w:val="24"/>
        </w:rPr>
        <w:t>(LR, </w:t>
      </w:r>
      <w:r>
        <w:rPr>
          <w:sz w:val="24"/>
          <w:szCs w:val="24"/>
        </w:rPr>
        <w:t>22</w:t>
      </w:r>
      <w:r w:rsidR="00637BB4">
        <w:rPr>
          <w:sz w:val="24"/>
          <w:szCs w:val="24"/>
        </w:rPr>
        <w:t> June</w:t>
      </w:r>
      <w:r>
        <w:rPr>
          <w:sz w:val="24"/>
          <w:szCs w:val="24"/>
        </w:rPr>
        <w:t xml:space="preserve"> 2020)</w:t>
      </w:r>
      <w:r>
        <w:rPr>
          <w:sz w:val="24"/>
          <w:szCs w:val="24"/>
          <w:u w:val="dotted"/>
        </w:rPr>
        <w:tab/>
      </w:r>
      <w:r>
        <w:rPr>
          <w:sz w:val="24"/>
          <w:szCs w:val="24"/>
        </w:rPr>
        <w:t xml:space="preserve"> 2048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Utilities (Technical Regulation)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Utilities (Technical Regulation) (ACT Dam Safety Code) Approval 2018, including a regulatory impact statement—Disallowable Instrument DI2018-202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Utilities (Technical Regulation) (Electricity Network Boundary Code) Approval 2017, including a regulatory impact statement—Disallowable Instrument DI2017-281 </w:t>
      </w:r>
      <w:r w:rsidR="00C9798F">
        <w:rPr>
          <w:sz w:val="24"/>
          <w:szCs w:val="24"/>
        </w:rPr>
        <w:t>(LR, </w:t>
      </w:r>
      <w:r>
        <w:rPr>
          <w:sz w:val="24"/>
          <w:szCs w:val="24"/>
        </w:rPr>
        <w:t>23</w:t>
      </w:r>
      <w:r w:rsidR="00637BB4">
        <w:rPr>
          <w:sz w:val="24"/>
          <w:szCs w:val="24"/>
        </w:rPr>
        <w:t> November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651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Utilities (Technical Regulation) (Electricity Powerline Vegetation Management Code) Approval 2018, including a regulatory impact statement—Disallowable Instrument DI2018-207 </w:t>
      </w:r>
      <w:r w:rsidR="00C9798F">
        <w:rPr>
          <w:sz w:val="24"/>
          <w:szCs w:val="24"/>
        </w:rPr>
        <w:t>(LR, </w:t>
      </w:r>
      <w:r>
        <w:rPr>
          <w:sz w:val="24"/>
          <w:szCs w:val="24"/>
        </w:rPr>
        <w:t>29</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 xml:space="preserve"> 884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Utilities (Technical Regulation) (Gas Network Boundary Code) Approval 2018—Disallowable Instrument DI2018-47 </w:t>
      </w:r>
      <w:r w:rsidR="00C9798F">
        <w:rPr>
          <w:sz w:val="24"/>
          <w:szCs w:val="24"/>
        </w:rPr>
        <w:t>(LR, </w:t>
      </w:r>
      <w:r>
        <w:rPr>
          <w:sz w:val="24"/>
          <w:szCs w:val="24"/>
        </w:rPr>
        <w:t>22</w:t>
      </w:r>
      <w:r w:rsidR="00637BB4">
        <w:rPr>
          <w:sz w:val="24"/>
          <w:szCs w:val="24"/>
        </w:rPr>
        <w:t> March</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767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Utilities (Technical Regulation) (Listed Dams) Determination 2018—Disallowable Instrument DI2018-234 </w:t>
      </w:r>
      <w:r w:rsidR="00C9798F">
        <w:rPr>
          <w:sz w:val="24"/>
          <w:szCs w:val="24"/>
        </w:rPr>
        <w:t>(LR, </w:t>
      </w:r>
      <w:r>
        <w:rPr>
          <w:sz w:val="24"/>
          <w:szCs w:val="24"/>
        </w:rPr>
        <w:t>20</w:t>
      </w:r>
      <w:r w:rsidR="00637BB4">
        <w:rPr>
          <w:sz w:val="24"/>
          <w:szCs w:val="24"/>
        </w:rPr>
        <w:t> August</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992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Utilities (Technical Regulation) (Water and Sewerage Network Boundary Code) Approval 2018—Disallowable Instrument DI2018-62 </w:t>
      </w:r>
      <w:r w:rsidR="00C9798F">
        <w:rPr>
          <w:sz w:val="24"/>
          <w:szCs w:val="24"/>
        </w:rPr>
        <w:t>(LR, </w:t>
      </w:r>
      <w:r>
        <w:rPr>
          <w:sz w:val="24"/>
          <w:szCs w:val="24"/>
        </w:rPr>
        <w:t>13</w:t>
      </w:r>
      <w:r w:rsidR="00637BB4">
        <w:rPr>
          <w:sz w:val="24"/>
          <w:szCs w:val="24"/>
        </w:rPr>
        <w:t> April</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804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Utilities (Technical Regulation) Listed </w:t>
      </w:r>
      <w:proofErr w:type="spellStart"/>
      <w:r>
        <w:rPr>
          <w:sz w:val="24"/>
          <w:szCs w:val="24"/>
        </w:rPr>
        <w:t>Da</w:t>
      </w:r>
      <w:r w:rsidR="005E04D3">
        <w:rPr>
          <w:sz w:val="24"/>
          <w:szCs w:val="24"/>
        </w:rPr>
        <w:t>Ms</w:t>
      </w:r>
      <w:proofErr w:type="spellEnd"/>
      <w:r w:rsidR="005E04D3">
        <w:rPr>
          <w:sz w:val="24"/>
          <w:szCs w:val="24"/>
        </w:rPr>
        <w:t> </w:t>
      </w:r>
      <w:r>
        <w:rPr>
          <w:sz w:val="24"/>
          <w:szCs w:val="24"/>
        </w:rPr>
        <w:t xml:space="preserve">Determination 2019—Disallowable Instrument DI2019-205 </w:t>
      </w:r>
      <w:r w:rsidR="00C9798F">
        <w:rPr>
          <w:sz w:val="24"/>
          <w:szCs w:val="24"/>
        </w:rPr>
        <w:t>(LR, </w:t>
      </w:r>
      <w:r>
        <w:rPr>
          <w:sz w:val="24"/>
          <w:szCs w:val="24"/>
        </w:rPr>
        <w:t>29</w:t>
      </w:r>
      <w:r w:rsidR="00637BB4">
        <w:rPr>
          <w:sz w:val="24"/>
          <w:szCs w:val="24"/>
        </w:rPr>
        <w:t> August</w:t>
      </w:r>
      <w:r>
        <w:rPr>
          <w:sz w:val="24"/>
          <w:szCs w:val="24"/>
        </w:rPr>
        <w:t xml:space="preserve"> 2019)</w:t>
      </w:r>
      <w:r>
        <w:rPr>
          <w:sz w:val="24"/>
          <w:szCs w:val="24"/>
          <w:u w:val="dotted"/>
        </w:rPr>
        <w:tab/>
      </w:r>
      <w:r>
        <w:rPr>
          <w:sz w:val="24"/>
          <w:szCs w:val="24"/>
        </w:rPr>
        <w:t xml:space="preserve"> 1660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Utilities (Technical Regulation) Operating Certificate Fees Determination 2016, including a regulatory impact statement—Disallowable Instrument DI2016</w:t>
      </w:r>
      <w:r w:rsidR="007D60F7">
        <w:rPr>
          <w:sz w:val="24"/>
          <w:szCs w:val="24"/>
        </w:rPr>
        <w:noBreakHyphen/>
      </w:r>
      <w:r>
        <w:rPr>
          <w:sz w:val="24"/>
          <w:szCs w:val="24"/>
        </w:rPr>
        <w:t xml:space="preserve">263 </w:t>
      </w:r>
      <w:r w:rsidR="00C9798F">
        <w:rPr>
          <w:sz w:val="24"/>
          <w:szCs w:val="24"/>
        </w:rPr>
        <w:t>(LR, </w:t>
      </w:r>
      <w:r>
        <w:rPr>
          <w:sz w:val="24"/>
          <w:szCs w:val="24"/>
        </w:rPr>
        <w:t>14</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8</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Utilities (Technical Regulation) Operating Certificate Fees Determination 2019, including a regulatory impact statement—Disallowable Instrument DI2019</w:t>
      </w:r>
      <w:r w:rsidR="007D60F7">
        <w:rPr>
          <w:sz w:val="24"/>
          <w:szCs w:val="24"/>
        </w:rPr>
        <w:noBreakHyphen/>
      </w:r>
      <w:r>
        <w:rPr>
          <w:sz w:val="24"/>
          <w:szCs w:val="24"/>
        </w:rPr>
        <w:t xml:space="preserve">204 </w:t>
      </w:r>
      <w:r w:rsidR="00C9798F">
        <w:rPr>
          <w:sz w:val="24"/>
          <w:szCs w:val="24"/>
        </w:rPr>
        <w:t>(LR, </w:t>
      </w:r>
      <w:r>
        <w:rPr>
          <w:sz w:val="24"/>
          <w:szCs w:val="24"/>
        </w:rPr>
        <w:t>26</w:t>
      </w:r>
      <w:r w:rsidR="00637BB4">
        <w:rPr>
          <w:sz w:val="24"/>
          <w:szCs w:val="24"/>
        </w:rPr>
        <w:t> September</w:t>
      </w:r>
      <w:r>
        <w:rPr>
          <w:sz w:val="24"/>
          <w:szCs w:val="24"/>
        </w:rPr>
        <w:t xml:space="preserve"> 2019)</w:t>
      </w:r>
      <w:r>
        <w:rPr>
          <w:sz w:val="24"/>
          <w:szCs w:val="24"/>
          <w:u w:val="dotted"/>
        </w:rPr>
        <w:tab/>
      </w:r>
      <w:r>
        <w:rPr>
          <w:sz w:val="24"/>
          <w:szCs w:val="24"/>
        </w:rPr>
        <w:t xml:space="preserve"> 1716</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Utilities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Utilities (Consumer Protection Code) Determination 2020—Disallowable Instrument DI2020-6 </w:t>
      </w:r>
      <w:r w:rsidR="00C9798F">
        <w:rPr>
          <w:sz w:val="24"/>
          <w:szCs w:val="24"/>
        </w:rPr>
        <w:t>(LR, </w:t>
      </w:r>
      <w:r>
        <w:rPr>
          <w:sz w:val="24"/>
          <w:szCs w:val="24"/>
        </w:rPr>
        <w:t>16</w:t>
      </w:r>
      <w:r w:rsidR="00637BB4">
        <w:rPr>
          <w:sz w:val="24"/>
          <w:szCs w:val="24"/>
        </w:rPr>
        <w:t> January</w:t>
      </w:r>
      <w:r>
        <w:rPr>
          <w:sz w:val="24"/>
          <w:szCs w:val="24"/>
        </w:rPr>
        <w:t xml:space="preserve"> 2020)</w:t>
      </w:r>
      <w:r>
        <w:rPr>
          <w:sz w:val="24"/>
          <w:szCs w:val="24"/>
          <w:u w:val="dotted"/>
        </w:rPr>
        <w:tab/>
      </w:r>
      <w:r>
        <w:rPr>
          <w:sz w:val="24"/>
          <w:szCs w:val="24"/>
        </w:rPr>
        <w:t xml:space="preserve"> 1838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Utilities (Electricity Network Boundary Code) Revocation 2017—Disallowable Instrument DI2017-277 </w:t>
      </w:r>
      <w:r w:rsidR="00C9798F">
        <w:rPr>
          <w:sz w:val="24"/>
          <w:szCs w:val="24"/>
        </w:rPr>
        <w:t>(LR, </w:t>
      </w:r>
      <w:r>
        <w:rPr>
          <w:sz w:val="24"/>
          <w:szCs w:val="24"/>
        </w:rPr>
        <w:t>22</w:t>
      </w:r>
      <w:r w:rsidR="00637BB4">
        <w:rPr>
          <w:sz w:val="24"/>
          <w:szCs w:val="24"/>
        </w:rPr>
        <w:t> November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651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Utilities (Gas Network Boundary Code) Revocation 2018—Disallowable Instrument DI2018-49 </w:t>
      </w:r>
      <w:r w:rsidR="00C9798F">
        <w:rPr>
          <w:sz w:val="24"/>
          <w:szCs w:val="24"/>
        </w:rPr>
        <w:t>(LR, </w:t>
      </w:r>
      <w:r>
        <w:rPr>
          <w:sz w:val="24"/>
          <w:szCs w:val="24"/>
        </w:rPr>
        <w:t>21</w:t>
      </w:r>
      <w:r w:rsidR="00637BB4">
        <w:rPr>
          <w:sz w:val="24"/>
          <w:szCs w:val="24"/>
        </w:rPr>
        <w:t> March</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767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Utilities (Licensing) Exemption 2019—Disallowable Instrument DI2019-268 </w:t>
      </w:r>
      <w:r w:rsidR="00C9798F">
        <w:rPr>
          <w:sz w:val="24"/>
          <w:szCs w:val="24"/>
        </w:rPr>
        <w:t>(LR, </w:t>
      </w:r>
      <w:r>
        <w:rPr>
          <w:sz w:val="24"/>
          <w:szCs w:val="24"/>
        </w:rPr>
        <w:t>12</w:t>
      </w:r>
      <w:r w:rsidR="00637BB4">
        <w:rPr>
          <w:sz w:val="24"/>
          <w:szCs w:val="24"/>
        </w:rPr>
        <w:t> December</w:t>
      </w:r>
      <w:r>
        <w:rPr>
          <w:sz w:val="24"/>
          <w:szCs w:val="24"/>
        </w:rPr>
        <w:t xml:space="preserve"> 2019)</w:t>
      </w:r>
      <w:r>
        <w:rPr>
          <w:sz w:val="24"/>
          <w:szCs w:val="24"/>
          <w:u w:val="dotted"/>
        </w:rPr>
        <w:tab/>
      </w:r>
      <w:r>
        <w:rPr>
          <w:sz w:val="24"/>
          <w:szCs w:val="24"/>
        </w:rPr>
        <w:t xml:space="preserve"> 1838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Utilities (NERL retailers—Application of Industry Codes) Determination 2020—Disallowable Instrument DI2020-87 </w:t>
      </w:r>
      <w:r w:rsidR="00C9798F">
        <w:rPr>
          <w:sz w:val="24"/>
          <w:szCs w:val="24"/>
        </w:rPr>
        <w:t>(LR, </w:t>
      </w:r>
      <w:r>
        <w:rPr>
          <w:sz w:val="24"/>
          <w:szCs w:val="24"/>
        </w:rPr>
        <w:t>4</w:t>
      </w:r>
      <w:r w:rsidR="00637BB4">
        <w:rPr>
          <w:sz w:val="24"/>
          <w:szCs w:val="24"/>
        </w:rPr>
        <w:t> May</w:t>
      </w:r>
      <w:r>
        <w:rPr>
          <w:sz w:val="24"/>
          <w:szCs w:val="24"/>
        </w:rPr>
        <w:t xml:space="preserve"> 2020)</w:t>
      </w:r>
      <w:r>
        <w:rPr>
          <w:sz w:val="24"/>
          <w:szCs w:val="24"/>
          <w:u w:val="dotted"/>
        </w:rPr>
        <w:tab/>
      </w:r>
      <w:r>
        <w:rPr>
          <w:sz w:val="24"/>
          <w:szCs w:val="24"/>
        </w:rPr>
        <w:t xml:space="preserve"> 1965</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Utilities (Water and Sewerage Capital Contribution Code) Approval 2017—Disallowable Instrument DI2017-291 </w:t>
      </w:r>
      <w:r w:rsidR="00C9798F">
        <w:rPr>
          <w:sz w:val="24"/>
          <w:szCs w:val="24"/>
        </w:rPr>
        <w:t>(LR, </w:t>
      </w:r>
      <w:r>
        <w:rPr>
          <w:sz w:val="24"/>
          <w:szCs w:val="24"/>
        </w:rPr>
        <w:t>14</w:t>
      </w:r>
      <w:r w:rsidR="00637BB4">
        <w:rPr>
          <w:sz w:val="24"/>
          <w:szCs w:val="24"/>
        </w:rPr>
        <w:t> December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651</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Utilities Act and Legislation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Utilities (Electricity Feed-in Code) Determination 2020—Disallowable Instrument DI2020</w:t>
      </w:r>
      <w:r w:rsidR="00584C32">
        <w:rPr>
          <w:sz w:val="24"/>
          <w:szCs w:val="24"/>
        </w:rPr>
        <w:noBreakHyphen/>
      </w:r>
      <w:r>
        <w:rPr>
          <w:sz w:val="24"/>
          <w:szCs w:val="24"/>
        </w:rPr>
        <w:t xml:space="preserve">86 </w:t>
      </w:r>
      <w:r w:rsidR="00C9798F">
        <w:rPr>
          <w:sz w:val="24"/>
          <w:szCs w:val="24"/>
        </w:rPr>
        <w:t>(LR, </w:t>
      </w:r>
      <w:r>
        <w:rPr>
          <w:sz w:val="24"/>
          <w:szCs w:val="24"/>
        </w:rPr>
        <w:t>4</w:t>
      </w:r>
      <w:r w:rsidR="00637BB4">
        <w:rPr>
          <w:sz w:val="24"/>
          <w:szCs w:val="24"/>
        </w:rPr>
        <w:t> May</w:t>
      </w:r>
      <w:r>
        <w:rPr>
          <w:sz w:val="24"/>
          <w:szCs w:val="24"/>
        </w:rPr>
        <w:t xml:space="preserve"> 2020)</w:t>
      </w:r>
      <w:r>
        <w:rPr>
          <w:sz w:val="24"/>
          <w:szCs w:val="24"/>
          <w:u w:val="dotted"/>
        </w:rPr>
        <w:tab/>
      </w:r>
      <w:r>
        <w:rPr>
          <w:sz w:val="24"/>
          <w:szCs w:val="24"/>
        </w:rPr>
        <w:t xml:space="preserve"> 1965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Utilities (Water and Sewerage Network Boundary Code) Revocation 2018—Disallowable Instrument DI2018-56 </w:t>
      </w:r>
      <w:r w:rsidR="00C9798F">
        <w:rPr>
          <w:sz w:val="24"/>
          <w:szCs w:val="24"/>
        </w:rPr>
        <w:t>(LR, </w:t>
      </w:r>
      <w:r>
        <w:rPr>
          <w:sz w:val="24"/>
          <w:szCs w:val="24"/>
        </w:rPr>
        <w:t>12</w:t>
      </w:r>
      <w:r w:rsidR="00637BB4">
        <w:rPr>
          <w:sz w:val="24"/>
          <w:szCs w:val="24"/>
        </w:rPr>
        <w:t> April</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804</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17C71" w:rsidRDefault="0066140C" w:rsidP="00695427">
      <w:pPr>
        <w:pStyle w:val="Style24ptBoldCenteredRight006After12ptLinespa"/>
      </w:pPr>
      <w:r w:rsidRPr="00817C71">
        <w:t>V</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Vacant Properties in the ACT—Taxation—</w:t>
      </w:r>
      <w:r>
        <w:rPr>
          <w:sz w:val="24"/>
          <w:szCs w:val="24"/>
        </w:rPr>
        <w:t>Pursuant to the resolution of the Assembly of 22</w:t>
      </w:r>
      <w:r w:rsidR="00637BB4">
        <w:rPr>
          <w:sz w:val="24"/>
          <w:szCs w:val="24"/>
        </w:rPr>
        <w:t> March</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385</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Veterinary Practice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Veterinary Practice (Board) Appointment 2019 </w:t>
      </w:r>
      <w:r w:rsidR="001F2B49">
        <w:rPr>
          <w:sz w:val="24"/>
          <w:szCs w:val="24"/>
        </w:rPr>
        <w:t>(No </w:t>
      </w:r>
      <w:r>
        <w:rPr>
          <w:sz w:val="24"/>
          <w:szCs w:val="24"/>
        </w:rPr>
        <w:t>1)—Disallowable Instrument DI2019</w:t>
      </w:r>
      <w:r w:rsidR="00584C32">
        <w:rPr>
          <w:sz w:val="24"/>
          <w:szCs w:val="24"/>
        </w:rPr>
        <w:noBreakHyphen/>
      </w:r>
      <w:r>
        <w:rPr>
          <w:sz w:val="24"/>
          <w:szCs w:val="24"/>
        </w:rPr>
        <w:t xml:space="preserve">24 </w:t>
      </w:r>
      <w:r w:rsidR="00C9798F">
        <w:rPr>
          <w:sz w:val="24"/>
          <w:szCs w:val="24"/>
        </w:rPr>
        <w:t>(LR, </w:t>
      </w:r>
      <w:r>
        <w:rPr>
          <w:sz w:val="24"/>
          <w:szCs w:val="24"/>
        </w:rPr>
        <w:t>14</w:t>
      </w:r>
      <w:r w:rsidR="00637BB4">
        <w:rPr>
          <w:sz w:val="24"/>
          <w:szCs w:val="24"/>
        </w:rPr>
        <w:t> March</w:t>
      </w:r>
      <w:r>
        <w:rPr>
          <w:sz w:val="24"/>
          <w:szCs w:val="24"/>
        </w:rPr>
        <w:t xml:space="preserve"> 2019)</w:t>
      </w:r>
      <w:r>
        <w:rPr>
          <w:sz w:val="24"/>
          <w:szCs w:val="24"/>
          <w:u w:val="dotted"/>
        </w:rPr>
        <w:tab/>
      </w:r>
      <w:r>
        <w:rPr>
          <w:sz w:val="24"/>
          <w:szCs w:val="24"/>
        </w:rPr>
        <w:t xml:space="preserve"> 1377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Veterinary Practice (Board) Appointment 2019 </w:t>
      </w:r>
      <w:r w:rsidR="001F2B49">
        <w:rPr>
          <w:sz w:val="24"/>
          <w:szCs w:val="24"/>
        </w:rPr>
        <w:t>(No </w:t>
      </w:r>
      <w:r>
        <w:rPr>
          <w:sz w:val="24"/>
          <w:szCs w:val="24"/>
        </w:rPr>
        <w:t>2)—Disallowable Instrument DI2019</w:t>
      </w:r>
      <w:r w:rsidR="00584C32">
        <w:rPr>
          <w:sz w:val="24"/>
          <w:szCs w:val="24"/>
        </w:rPr>
        <w:noBreakHyphen/>
      </w:r>
      <w:r>
        <w:rPr>
          <w:sz w:val="24"/>
          <w:szCs w:val="24"/>
        </w:rPr>
        <w:t xml:space="preserve">54 </w:t>
      </w:r>
      <w:r w:rsidR="00C9798F">
        <w:rPr>
          <w:sz w:val="24"/>
          <w:szCs w:val="24"/>
        </w:rPr>
        <w:t>(LR, </w:t>
      </w:r>
      <w:r>
        <w:rPr>
          <w:sz w:val="24"/>
          <w:szCs w:val="24"/>
        </w:rPr>
        <w:t>16</w:t>
      </w:r>
      <w:r w:rsidR="00637BB4">
        <w:rPr>
          <w:sz w:val="24"/>
          <w:szCs w:val="24"/>
        </w:rPr>
        <w:t> May</w:t>
      </w:r>
      <w:r>
        <w:rPr>
          <w:sz w:val="24"/>
          <w:szCs w:val="24"/>
        </w:rPr>
        <w:t xml:space="preserve"> 2019)</w:t>
      </w:r>
      <w:r>
        <w:rPr>
          <w:sz w:val="24"/>
          <w:szCs w:val="24"/>
          <w:u w:val="dotted"/>
        </w:rPr>
        <w:tab/>
      </w:r>
      <w:r>
        <w:rPr>
          <w:sz w:val="24"/>
          <w:szCs w:val="24"/>
        </w:rPr>
        <w:t xml:space="preserve"> 1497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Veterinary Practice (Board) Appointment 2019 </w:t>
      </w:r>
      <w:r w:rsidR="001F2B49">
        <w:rPr>
          <w:sz w:val="24"/>
          <w:szCs w:val="24"/>
        </w:rPr>
        <w:t>(No </w:t>
      </w:r>
      <w:r>
        <w:rPr>
          <w:sz w:val="24"/>
          <w:szCs w:val="24"/>
        </w:rPr>
        <w:t>3)—Disallowable Instrument DI2019</w:t>
      </w:r>
      <w:r w:rsidR="00584C32">
        <w:rPr>
          <w:sz w:val="24"/>
          <w:szCs w:val="24"/>
        </w:rPr>
        <w:noBreakHyphen/>
      </w:r>
      <w:r>
        <w:rPr>
          <w:sz w:val="24"/>
          <w:szCs w:val="24"/>
        </w:rPr>
        <w:t xml:space="preserve">281 </w:t>
      </w:r>
      <w:r w:rsidR="00C9798F">
        <w:rPr>
          <w:sz w:val="24"/>
          <w:szCs w:val="24"/>
        </w:rPr>
        <w:t>(LR, </w:t>
      </w:r>
      <w:r>
        <w:rPr>
          <w:sz w:val="24"/>
          <w:szCs w:val="24"/>
        </w:rPr>
        <w:t>19</w:t>
      </w:r>
      <w:r w:rsidR="00637BB4">
        <w:rPr>
          <w:sz w:val="24"/>
          <w:szCs w:val="24"/>
        </w:rPr>
        <w:t> December</w:t>
      </w:r>
      <w:r>
        <w:rPr>
          <w:sz w:val="24"/>
          <w:szCs w:val="24"/>
        </w:rPr>
        <w:t xml:space="preserve"> 2019)</w:t>
      </w:r>
      <w:r>
        <w:rPr>
          <w:sz w:val="24"/>
          <w:szCs w:val="24"/>
          <w:u w:val="dotted"/>
        </w:rPr>
        <w:tab/>
      </w:r>
      <w:r>
        <w:rPr>
          <w:sz w:val="24"/>
          <w:szCs w:val="24"/>
        </w:rPr>
        <w:t xml:space="preserve"> 1838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Veterinary Practice (Fees) Determination 2018 </w:t>
      </w:r>
      <w:r w:rsidR="001F2B49">
        <w:rPr>
          <w:sz w:val="24"/>
          <w:szCs w:val="24"/>
        </w:rPr>
        <w:t>(No </w:t>
      </w:r>
      <w:r>
        <w:rPr>
          <w:sz w:val="24"/>
          <w:szCs w:val="24"/>
        </w:rPr>
        <w:t>1)—Disallowable Instrument DI2018</w:t>
      </w:r>
      <w:r w:rsidR="00584C32">
        <w:rPr>
          <w:sz w:val="24"/>
          <w:szCs w:val="24"/>
        </w:rPr>
        <w:noBreakHyphen/>
      </w:r>
      <w:r>
        <w:rPr>
          <w:sz w:val="24"/>
          <w:szCs w:val="24"/>
        </w:rPr>
        <w:t xml:space="preserve">299 </w:t>
      </w:r>
      <w:r w:rsidR="00C9798F">
        <w:rPr>
          <w:sz w:val="24"/>
          <w:szCs w:val="24"/>
        </w:rPr>
        <w:t>(LR, </w:t>
      </w:r>
      <w:r>
        <w:rPr>
          <w:sz w:val="24"/>
          <w:szCs w:val="24"/>
        </w:rPr>
        <w:t>20</w:t>
      </w:r>
      <w:r w:rsidR="00637BB4">
        <w:rPr>
          <w:sz w:val="24"/>
          <w:szCs w:val="24"/>
        </w:rPr>
        <w:t> December</w:t>
      </w:r>
      <w:r>
        <w:rPr>
          <w:sz w:val="24"/>
          <w:szCs w:val="24"/>
        </w:rPr>
        <w:t xml:space="preserve"> 2018)</w:t>
      </w:r>
      <w:r>
        <w:rPr>
          <w:sz w:val="24"/>
          <w:szCs w:val="24"/>
          <w:u w:val="dotted"/>
        </w:rPr>
        <w:tab/>
      </w:r>
      <w:r>
        <w:rPr>
          <w:sz w:val="24"/>
          <w:szCs w:val="24"/>
        </w:rPr>
        <w:t xml:space="preserve"> 1222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Veterinary Practice (Fees) Determination 2019 </w:t>
      </w:r>
      <w:r w:rsidR="001F2B49">
        <w:rPr>
          <w:sz w:val="24"/>
          <w:szCs w:val="24"/>
        </w:rPr>
        <w:t>(No </w:t>
      </w:r>
      <w:r>
        <w:rPr>
          <w:sz w:val="24"/>
          <w:szCs w:val="24"/>
        </w:rPr>
        <w:t>1)—Disallowable Instrument DI2019</w:t>
      </w:r>
      <w:r w:rsidR="00584C32">
        <w:rPr>
          <w:sz w:val="24"/>
          <w:szCs w:val="24"/>
        </w:rPr>
        <w:noBreakHyphen/>
      </w:r>
      <w:r>
        <w:rPr>
          <w:sz w:val="24"/>
          <w:szCs w:val="24"/>
        </w:rPr>
        <w:t xml:space="preserve">48 </w:t>
      </w:r>
      <w:r w:rsidR="00C9798F">
        <w:rPr>
          <w:sz w:val="24"/>
          <w:szCs w:val="24"/>
        </w:rPr>
        <w:t>(LR, </w:t>
      </w:r>
      <w:r>
        <w:rPr>
          <w:sz w:val="24"/>
          <w:szCs w:val="24"/>
        </w:rPr>
        <w:t>1</w:t>
      </w:r>
      <w:r w:rsidR="00637BB4">
        <w:rPr>
          <w:sz w:val="24"/>
          <w:szCs w:val="24"/>
        </w:rPr>
        <w:t> May</w:t>
      </w:r>
      <w:r>
        <w:rPr>
          <w:sz w:val="24"/>
          <w:szCs w:val="24"/>
        </w:rPr>
        <w:t xml:space="preserve"> 2019)</w:t>
      </w:r>
      <w:r>
        <w:rPr>
          <w:sz w:val="24"/>
          <w:szCs w:val="24"/>
          <w:u w:val="dotted"/>
        </w:rPr>
        <w:tab/>
      </w:r>
      <w:r>
        <w:rPr>
          <w:sz w:val="24"/>
          <w:szCs w:val="24"/>
        </w:rPr>
        <w:t xml:space="preserve"> 1497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Veterinary Practice (Fees) Determination 2019 </w:t>
      </w:r>
      <w:r w:rsidR="001F2B49">
        <w:rPr>
          <w:sz w:val="24"/>
          <w:szCs w:val="24"/>
        </w:rPr>
        <w:t>(No </w:t>
      </w:r>
      <w:r>
        <w:rPr>
          <w:sz w:val="24"/>
          <w:szCs w:val="24"/>
        </w:rPr>
        <w:t>2)—Disallowable Instrument DI2019</w:t>
      </w:r>
      <w:r w:rsidR="00584C32">
        <w:rPr>
          <w:sz w:val="24"/>
          <w:szCs w:val="24"/>
        </w:rPr>
        <w:noBreakHyphen/>
      </w:r>
      <w:r>
        <w:rPr>
          <w:sz w:val="24"/>
          <w:szCs w:val="24"/>
        </w:rPr>
        <w:t xml:space="preserve">183 </w:t>
      </w:r>
      <w:r w:rsidR="00C9798F">
        <w:rPr>
          <w:sz w:val="24"/>
          <w:szCs w:val="24"/>
        </w:rPr>
        <w:t>(LR, </w:t>
      </w:r>
      <w:r>
        <w:rPr>
          <w:sz w:val="24"/>
          <w:szCs w:val="24"/>
        </w:rPr>
        <w:t>18</w:t>
      </w:r>
      <w:r w:rsidR="00637BB4">
        <w:rPr>
          <w:sz w:val="24"/>
          <w:szCs w:val="24"/>
        </w:rPr>
        <w:t> July</w:t>
      </w:r>
      <w:r>
        <w:rPr>
          <w:sz w:val="24"/>
          <w:szCs w:val="24"/>
        </w:rPr>
        <w:t xml:space="preserve"> 2019)</w:t>
      </w:r>
      <w:r>
        <w:rPr>
          <w:sz w:val="24"/>
          <w:szCs w:val="24"/>
          <w:u w:val="dotted"/>
        </w:rPr>
        <w:tab/>
      </w:r>
      <w:r>
        <w:rPr>
          <w:sz w:val="24"/>
          <w:szCs w:val="24"/>
        </w:rPr>
        <w:t xml:space="preserve"> 1576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Veterinary Practice (Fees) Determination 2020 </w:t>
      </w:r>
      <w:r w:rsidR="001F2B49">
        <w:rPr>
          <w:sz w:val="24"/>
          <w:szCs w:val="24"/>
        </w:rPr>
        <w:t>(No </w:t>
      </w:r>
      <w:r>
        <w:rPr>
          <w:sz w:val="24"/>
          <w:szCs w:val="24"/>
        </w:rPr>
        <w:t>1)—Disallowable Instrument DI2020</w:t>
      </w:r>
      <w:r w:rsidR="00584C32">
        <w:rPr>
          <w:sz w:val="24"/>
          <w:szCs w:val="24"/>
        </w:rPr>
        <w:noBreakHyphen/>
      </w:r>
      <w:r>
        <w:rPr>
          <w:sz w:val="24"/>
          <w:szCs w:val="24"/>
        </w:rPr>
        <w:t xml:space="preserve">84 </w:t>
      </w:r>
      <w:r w:rsidR="00C9798F">
        <w:rPr>
          <w:sz w:val="24"/>
          <w:szCs w:val="24"/>
        </w:rPr>
        <w:t>(LR, </w:t>
      </w:r>
      <w:r>
        <w:rPr>
          <w:sz w:val="24"/>
          <w:szCs w:val="24"/>
        </w:rPr>
        <w:t>30</w:t>
      </w:r>
      <w:r w:rsidR="00637BB4">
        <w:rPr>
          <w:sz w:val="24"/>
          <w:szCs w:val="24"/>
        </w:rPr>
        <w:t> April</w:t>
      </w:r>
      <w:r>
        <w:rPr>
          <w:sz w:val="24"/>
          <w:szCs w:val="24"/>
        </w:rPr>
        <w:t xml:space="preserve"> 2020)</w:t>
      </w:r>
      <w:r>
        <w:rPr>
          <w:sz w:val="24"/>
          <w:szCs w:val="24"/>
          <w:u w:val="dotted"/>
        </w:rPr>
        <w:tab/>
      </w:r>
      <w:r>
        <w:rPr>
          <w:sz w:val="24"/>
          <w:szCs w:val="24"/>
        </w:rPr>
        <w:t xml:space="preserve"> 1965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Veterinary Practice (Fees) Determination 2020 </w:t>
      </w:r>
      <w:r w:rsidR="001F2B49">
        <w:rPr>
          <w:sz w:val="24"/>
          <w:szCs w:val="24"/>
        </w:rPr>
        <w:t>(No </w:t>
      </w:r>
      <w:r>
        <w:rPr>
          <w:sz w:val="24"/>
          <w:szCs w:val="24"/>
        </w:rPr>
        <w:t>2)—Disallowable Instrument DI2020</w:t>
      </w:r>
      <w:r w:rsidR="00584C32">
        <w:rPr>
          <w:sz w:val="24"/>
          <w:szCs w:val="24"/>
        </w:rPr>
        <w:noBreakHyphen/>
      </w:r>
      <w:r>
        <w:rPr>
          <w:sz w:val="24"/>
          <w:szCs w:val="24"/>
        </w:rPr>
        <w:t xml:space="preserve">93 </w:t>
      </w:r>
      <w:r w:rsidR="00C9798F">
        <w:rPr>
          <w:sz w:val="24"/>
          <w:szCs w:val="24"/>
        </w:rPr>
        <w:t>(LR, </w:t>
      </w:r>
      <w:r>
        <w:rPr>
          <w:sz w:val="24"/>
          <w:szCs w:val="24"/>
        </w:rPr>
        <w:t>14</w:t>
      </w:r>
      <w:r w:rsidR="00637BB4">
        <w:rPr>
          <w:sz w:val="24"/>
          <w:szCs w:val="24"/>
        </w:rPr>
        <w:t> May</w:t>
      </w:r>
      <w:r>
        <w:rPr>
          <w:sz w:val="24"/>
          <w:szCs w:val="24"/>
        </w:rPr>
        <w:t xml:space="preserve"> 2020)</w:t>
      </w:r>
      <w:r>
        <w:rPr>
          <w:sz w:val="24"/>
          <w:szCs w:val="24"/>
          <w:u w:val="dotted"/>
        </w:rPr>
        <w:tab/>
      </w:r>
      <w:r>
        <w:rPr>
          <w:sz w:val="24"/>
          <w:szCs w:val="24"/>
        </w:rPr>
        <w:t xml:space="preserve"> 1987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Veterinary Practice (Professional Bodies) Declaration 2018—Disallowable Instrument DI2018-298 </w:t>
      </w:r>
      <w:r w:rsidR="00C9798F">
        <w:rPr>
          <w:sz w:val="24"/>
          <w:szCs w:val="24"/>
        </w:rPr>
        <w:t>(LR, </w:t>
      </w:r>
      <w:r>
        <w:rPr>
          <w:sz w:val="24"/>
          <w:szCs w:val="24"/>
        </w:rPr>
        <w:t>20</w:t>
      </w:r>
      <w:r w:rsidR="00637BB4">
        <w:rPr>
          <w:sz w:val="24"/>
          <w:szCs w:val="24"/>
        </w:rPr>
        <w:t> December</w:t>
      </w:r>
      <w:r>
        <w:rPr>
          <w:sz w:val="24"/>
          <w:szCs w:val="24"/>
        </w:rPr>
        <w:t xml:space="preserve"> 2018)</w:t>
      </w:r>
      <w:r>
        <w:rPr>
          <w:sz w:val="24"/>
          <w:szCs w:val="24"/>
          <w:u w:val="dotted"/>
        </w:rPr>
        <w:tab/>
      </w:r>
      <w:r>
        <w:rPr>
          <w:sz w:val="24"/>
          <w:szCs w:val="24"/>
        </w:rPr>
        <w:t xml:space="preserve"> 1223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Veterinary Practice Regulation 2018—Subordinate Law SL2018-28 </w:t>
      </w:r>
      <w:r w:rsidR="00C9798F">
        <w:rPr>
          <w:sz w:val="24"/>
          <w:szCs w:val="24"/>
        </w:rPr>
        <w:t>(LR, </w:t>
      </w:r>
      <w:r>
        <w:rPr>
          <w:sz w:val="24"/>
          <w:szCs w:val="24"/>
        </w:rPr>
        <w:t>20</w:t>
      </w:r>
      <w:r w:rsidR="00637BB4">
        <w:rPr>
          <w:sz w:val="24"/>
          <w:szCs w:val="24"/>
        </w:rPr>
        <w:t> December</w:t>
      </w:r>
      <w:r>
        <w:rPr>
          <w:sz w:val="24"/>
          <w:szCs w:val="24"/>
        </w:rPr>
        <w:t xml:space="preserve"> 2018)</w:t>
      </w:r>
      <w:r>
        <w:rPr>
          <w:sz w:val="24"/>
          <w:szCs w:val="24"/>
          <w:u w:val="dotted"/>
        </w:rPr>
        <w:tab/>
      </w:r>
      <w:r>
        <w:rPr>
          <w:sz w:val="24"/>
          <w:szCs w:val="24"/>
        </w:rPr>
        <w:t xml:space="preserve"> 1223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Veterinary Surgeons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Veterinary Surgeons (Acting Member) Appointment 2017 </w:t>
      </w:r>
      <w:r w:rsidR="001F2B49">
        <w:rPr>
          <w:sz w:val="24"/>
          <w:szCs w:val="24"/>
        </w:rPr>
        <w:t>(No </w:t>
      </w:r>
      <w:r>
        <w:rPr>
          <w:sz w:val="24"/>
          <w:szCs w:val="24"/>
        </w:rPr>
        <w:t xml:space="preserve">1)—Disallowable Instrument DI2017-313 </w:t>
      </w:r>
      <w:r w:rsidR="00C9798F">
        <w:rPr>
          <w:sz w:val="24"/>
          <w:szCs w:val="24"/>
        </w:rPr>
        <w:t>(LR, </w:t>
      </w:r>
      <w:r>
        <w:rPr>
          <w:sz w:val="24"/>
          <w:szCs w:val="24"/>
        </w:rPr>
        <w:t>21</w:t>
      </w:r>
      <w:r w:rsidR="00637BB4">
        <w:rPr>
          <w:sz w:val="24"/>
          <w:szCs w:val="24"/>
        </w:rPr>
        <w:t> December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651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Veterinary Surgeons (Board Member) Appointment 2016 </w:t>
      </w:r>
      <w:r w:rsidR="001F2B49">
        <w:rPr>
          <w:sz w:val="24"/>
          <w:szCs w:val="24"/>
        </w:rPr>
        <w:t>(No </w:t>
      </w:r>
      <w:r>
        <w:rPr>
          <w:sz w:val="24"/>
          <w:szCs w:val="24"/>
        </w:rPr>
        <w:t xml:space="preserve">1)—Disallowable Instrument DI2016-209 </w:t>
      </w:r>
      <w:r w:rsidR="00C9798F">
        <w:rPr>
          <w:sz w:val="24"/>
          <w:szCs w:val="24"/>
        </w:rPr>
        <w:t>(LR, </w:t>
      </w:r>
      <w:r>
        <w:rPr>
          <w:sz w:val="24"/>
          <w:szCs w:val="24"/>
        </w:rPr>
        <w:t>4</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Veterinary Surgeons (Board President) Appointment 2017 </w:t>
      </w:r>
      <w:r w:rsidR="001F2B49">
        <w:rPr>
          <w:sz w:val="24"/>
          <w:szCs w:val="24"/>
        </w:rPr>
        <w:t>(No </w:t>
      </w:r>
      <w:r>
        <w:rPr>
          <w:sz w:val="24"/>
          <w:szCs w:val="24"/>
        </w:rPr>
        <w:t xml:space="preserve">1)—Disallowable Instrument DI2017-256 </w:t>
      </w:r>
      <w:r w:rsidR="00C9798F">
        <w:rPr>
          <w:sz w:val="24"/>
          <w:szCs w:val="24"/>
        </w:rPr>
        <w:t>(LR, </w:t>
      </w:r>
      <w:r>
        <w:rPr>
          <w:sz w:val="24"/>
          <w:szCs w:val="24"/>
        </w:rPr>
        <w:t>26</w:t>
      </w:r>
      <w:r w:rsidR="00637BB4">
        <w:rPr>
          <w:sz w:val="24"/>
          <w:szCs w:val="24"/>
        </w:rPr>
        <w:t> October</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555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Veterinary Surgeons (Board) Appointment Revocation 2017 </w:t>
      </w:r>
      <w:r w:rsidR="001F2B49">
        <w:rPr>
          <w:sz w:val="24"/>
          <w:szCs w:val="24"/>
        </w:rPr>
        <w:t>(No </w:t>
      </w:r>
      <w:r>
        <w:rPr>
          <w:sz w:val="24"/>
          <w:szCs w:val="24"/>
        </w:rPr>
        <w:t xml:space="preserve">1)—Disallowable Instrument DI2017-202 </w:t>
      </w:r>
      <w:r w:rsidR="00C9798F">
        <w:rPr>
          <w:sz w:val="24"/>
          <w:szCs w:val="24"/>
        </w:rPr>
        <w:t>(LR, </w:t>
      </w:r>
      <w:r>
        <w:rPr>
          <w:sz w:val="24"/>
          <w:szCs w:val="24"/>
        </w:rPr>
        <w:t>17</w:t>
      </w:r>
      <w:r w:rsidR="00637BB4">
        <w:rPr>
          <w:sz w:val="24"/>
          <w:szCs w:val="24"/>
        </w:rPr>
        <w:t> August</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393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Veterinary Surgeons (Fees) Determination 2017 </w:t>
      </w:r>
      <w:r w:rsidR="001F2B49">
        <w:rPr>
          <w:sz w:val="24"/>
          <w:szCs w:val="24"/>
        </w:rPr>
        <w:t>(No </w:t>
      </w:r>
      <w:r>
        <w:rPr>
          <w:sz w:val="24"/>
          <w:szCs w:val="24"/>
        </w:rPr>
        <w:t>1)—Disallowable Instrument DI2017</w:t>
      </w:r>
      <w:r w:rsidR="00584C32">
        <w:rPr>
          <w:sz w:val="24"/>
          <w:szCs w:val="24"/>
        </w:rPr>
        <w:noBreakHyphen/>
      </w:r>
      <w:r>
        <w:rPr>
          <w:sz w:val="24"/>
          <w:szCs w:val="24"/>
        </w:rPr>
        <w:t xml:space="preserve">64 </w:t>
      </w:r>
      <w:r w:rsidR="00C9798F">
        <w:rPr>
          <w:sz w:val="24"/>
          <w:szCs w:val="24"/>
        </w:rPr>
        <w:t>(LR, </w:t>
      </w:r>
      <w:r>
        <w:rPr>
          <w:sz w:val="24"/>
          <w:szCs w:val="24"/>
        </w:rPr>
        <w:t>25</w:t>
      </w:r>
      <w:r w:rsidR="00637BB4">
        <w:rPr>
          <w:sz w:val="24"/>
          <w:szCs w:val="24"/>
        </w:rPr>
        <w:t> May</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292</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Veterinary Surgeons (Fees) Determination 2018 </w:t>
      </w:r>
      <w:r w:rsidR="001F2B49">
        <w:rPr>
          <w:sz w:val="24"/>
          <w:szCs w:val="24"/>
        </w:rPr>
        <w:t>(No </w:t>
      </w:r>
      <w:r>
        <w:rPr>
          <w:sz w:val="24"/>
          <w:szCs w:val="24"/>
        </w:rPr>
        <w:t>1)—Disallowable Instrument DI2018</w:t>
      </w:r>
      <w:r w:rsidR="00584C32">
        <w:rPr>
          <w:sz w:val="24"/>
          <w:szCs w:val="24"/>
        </w:rPr>
        <w:noBreakHyphen/>
      </w:r>
      <w:r>
        <w:rPr>
          <w:sz w:val="24"/>
          <w:szCs w:val="24"/>
        </w:rPr>
        <w:t xml:space="preserve">91 </w:t>
      </w:r>
      <w:r w:rsidR="00C9798F">
        <w:rPr>
          <w:sz w:val="24"/>
          <w:szCs w:val="24"/>
        </w:rPr>
        <w:t>(LR, </w:t>
      </w:r>
      <w:r>
        <w:rPr>
          <w:sz w:val="24"/>
          <w:szCs w:val="24"/>
        </w:rPr>
        <w:t>17</w:t>
      </w:r>
      <w:r w:rsidR="00637BB4">
        <w:rPr>
          <w:sz w:val="24"/>
          <w:szCs w:val="24"/>
        </w:rPr>
        <w:t> May</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846</w:t>
      </w:r>
    </w:p>
    <w:p w:rsidR="0066140C" w:rsidRDefault="006522A3" w:rsidP="00441325">
      <w:pPr>
        <w:tabs>
          <w:tab w:val="clear" w:pos="567"/>
          <w:tab w:val="clear" w:pos="9781"/>
          <w:tab w:val="left" w:pos="8467"/>
        </w:tabs>
        <w:spacing w:before="120" w:after="0" w:line="240" w:lineRule="auto"/>
        <w:ind w:left="280" w:right="894" w:hanging="280"/>
        <w:rPr>
          <w:sz w:val="24"/>
          <w:szCs w:val="24"/>
        </w:rPr>
      </w:pPr>
      <w:r>
        <w:rPr>
          <w:b/>
          <w:sz w:val="24"/>
          <w:szCs w:val="24"/>
        </w:rPr>
        <w:t>Victims</w:t>
      </w:r>
      <w:r w:rsidR="005E04D3">
        <w:rPr>
          <w:b/>
          <w:sz w:val="24"/>
          <w:szCs w:val="24"/>
        </w:rPr>
        <w:t> </w:t>
      </w:r>
      <w:r w:rsidR="0066140C">
        <w:rPr>
          <w:b/>
          <w:sz w:val="24"/>
          <w:szCs w:val="24"/>
        </w:rPr>
        <w:t>of Crime (Financial Assistance) Act—</w:t>
      </w:r>
    </w:p>
    <w:p w:rsidR="0066140C" w:rsidRDefault="006522A3" w:rsidP="00441325">
      <w:pPr>
        <w:tabs>
          <w:tab w:val="clear" w:pos="567"/>
          <w:tab w:val="clear" w:pos="9781"/>
          <w:tab w:val="left" w:pos="8467"/>
        </w:tabs>
        <w:spacing w:after="0" w:line="240" w:lineRule="auto"/>
        <w:ind w:left="560" w:right="894" w:hanging="280"/>
        <w:rPr>
          <w:sz w:val="24"/>
          <w:szCs w:val="24"/>
        </w:rPr>
      </w:pPr>
      <w:r>
        <w:rPr>
          <w:sz w:val="24"/>
          <w:szCs w:val="24"/>
        </w:rPr>
        <w:t>Victims</w:t>
      </w:r>
      <w:r w:rsidR="005E04D3">
        <w:rPr>
          <w:sz w:val="24"/>
          <w:szCs w:val="24"/>
        </w:rPr>
        <w:t> </w:t>
      </w:r>
      <w:r w:rsidR="0066140C">
        <w:rPr>
          <w:sz w:val="24"/>
          <w:szCs w:val="24"/>
        </w:rPr>
        <w:t xml:space="preserve">of Crime (Financial Assistance) Amendment Regulation 2016 </w:t>
      </w:r>
      <w:r w:rsidR="001F2B49">
        <w:rPr>
          <w:sz w:val="24"/>
          <w:szCs w:val="24"/>
        </w:rPr>
        <w:t>(No </w:t>
      </w:r>
      <w:r w:rsidR="0066140C">
        <w:rPr>
          <w:sz w:val="24"/>
          <w:szCs w:val="24"/>
        </w:rPr>
        <w:t xml:space="preserve">1)—Subordinate Law SL2016-25 </w:t>
      </w:r>
      <w:r w:rsidR="00C9798F">
        <w:rPr>
          <w:sz w:val="24"/>
          <w:szCs w:val="24"/>
        </w:rPr>
        <w:t>(LR, </w:t>
      </w:r>
      <w:r w:rsidR="0066140C">
        <w:rPr>
          <w:sz w:val="24"/>
          <w:szCs w:val="24"/>
        </w:rPr>
        <w:t>31</w:t>
      </w:r>
      <w:r w:rsidR="00637BB4">
        <w:rPr>
          <w:sz w:val="24"/>
          <w:szCs w:val="24"/>
        </w:rPr>
        <w:t> August</w:t>
      </w:r>
      <w:r w:rsidR="0066140C">
        <w:rPr>
          <w:sz w:val="24"/>
          <w:szCs w:val="24"/>
        </w:rPr>
        <w:t xml:space="preserve"> 2016)</w:t>
      </w:r>
      <w:r w:rsidR="0066140C">
        <w:rPr>
          <w:sz w:val="24"/>
          <w:szCs w:val="24"/>
          <w:u w:val="dotted"/>
        </w:rPr>
        <w:tab/>
      </w:r>
      <w:r w:rsidR="00E270DF">
        <w:rPr>
          <w:sz w:val="24"/>
          <w:szCs w:val="24"/>
        </w:rPr>
        <w:t xml:space="preserve">        </w:t>
      </w:r>
      <w:r w:rsidR="0066140C">
        <w:rPr>
          <w:sz w:val="24"/>
          <w:szCs w:val="24"/>
        </w:rPr>
        <w:t>8</w:t>
      </w:r>
    </w:p>
    <w:p w:rsidR="0066140C" w:rsidRDefault="006522A3" w:rsidP="00441325">
      <w:pPr>
        <w:tabs>
          <w:tab w:val="clear" w:pos="567"/>
          <w:tab w:val="clear" w:pos="9781"/>
          <w:tab w:val="left" w:pos="8467"/>
        </w:tabs>
        <w:spacing w:after="0" w:line="240" w:lineRule="auto"/>
        <w:ind w:left="560" w:right="894" w:hanging="280"/>
        <w:rPr>
          <w:sz w:val="24"/>
          <w:szCs w:val="24"/>
        </w:rPr>
      </w:pPr>
      <w:r>
        <w:rPr>
          <w:sz w:val="24"/>
          <w:szCs w:val="24"/>
        </w:rPr>
        <w:t>Victims</w:t>
      </w:r>
      <w:r w:rsidR="005E04D3">
        <w:rPr>
          <w:sz w:val="24"/>
          <w:szCs w:val="24"/>
        </w:rPr>
        <w:t> </w:t>
      </w:r>
      <w:r w:rsidR="0066140C">
        <w:rPr>
          <w:sz w:val="24"/>
          <w:szCs w:val="24"/>
        </w:rPr>
        <w:t xml:space="preserve">of Crime (Financial Assistance) Amendment Regulation 2018 </w:t>
      </w:r>
      <w:r w:rsidR="001F2B49">
        <w:rPr>
          <w:sz w:val="24"/>
          <w:szCs w:val="24"/>
        </w:rPr>
        <w:t>(No </w:t>
      </w:r>
      <w:r w:rsidR="0066140C">
        <w:rPr>
          <w:sz w:val="24"/>
          <w:szCs w:val="24"/>
        </w:rPr>
        <w:t xml:space="preserve">1)—Subordinate Law SL2018-20 </w:t>
      </w:r>
      <w:r w:rsidR="00C9798F">
        <w:rPr>
          <w:sz w:val="24"/>
          <w:szCs w:val="24"/>
        </w:rPr>
        <w:t>(LR, </w:t>
      </w:r>
      <w:r w:rsidR="0066140C">
        <w:rPr>
          <w:sz w:val="24"/>
          <w:szCs w:val="24"/>
        </w:rPr>
        <w:t>30</w:t>
      </w:r>
      <w:r w:rsidR="00637BB4">
        <w:rPr>
          <w:sz w:val="24"/>
          <w:szCs w:val="24"/>
        </w:rPr>
        <w:t> October</w:t>
      </w:r>
      <w:r w:rsidR="0066140C">
        <w:rPr>
          <w:sz w:val="24"/>
          <w:szCs w:val="24"/>
        </w:rPr>
        <w:t xml:space="preserve"> 2018)</w:t>
      </w:r>
      <w:r w:rsidR="0066140C">
        <w:rPr>
          <w:sz w:val="24"/>
          <w:szCs w:val="24"/>
          <w:u w:val="dotted"/>
        </w:rPr>
        <w:tab/>
      </w:r>
      <w:r w:rsidR="0066140C">
        <w:rPr>
          <w:sz w:val="24"/>
          <w:szCs w:val="24"/>
        </w:rPr>
        <w:t xml:space="preserve"> 1147</w:t>
      </w:r>
    </w:p>
    <w:p w:rsidR="0066140C" w:rsidRDefault="006522A3" w:rsidP="00441325">
      <w:pPr>
        <w:tabs>
          <w:tab w:val="clear" w:pos="567"/>
          <w:tab w:val="clear" w:pos="9781"/>
          <w:tab w:val="left" w:pos="8467"/>
        </w:tabs>
        <w:spacing w:after="0" w:line="240" w:lineRule="auto"/>
        <w:ind w:left="560" w:right="894" w:hanging="280"/>
        <w:rPr>
          <w:sz w:val="24"/>
          <w:szCs w:val="24"/>
        </w:rPr>
      </w:pPr>
      <w:r>
        <w:rPr>
          <w:sz w:val="24"/>
          <w:szCs w:val="24"/>
        </w:rPr>
        <w:t>Victims</w:t>
      </w:r>
      <w:r w:rsidR="005E04D3">
        <w:rPr>
          <w:sz w:val="24"/>
          <w:szCs w:val="24"/>
        </w:rPr>
        <w:t> </w:t>
      </w:r>
      <w:r w:rsidR="0066140C">
        <w:rPr>
          <w:sz w:val="24"/>
          <w:szCs w:val="24"/>
        </w:rPr>
        <w:t xml:space="preserve">of Crime (Financial Assistance) Amendment Regulation 2019 </w:t>
      </w:r>
      <w:r w:rsidR="001F2B49">
        <w:rPr>
          <w:sz w:val="24"/>
          <w:szCs w:val="24"/>
        </w:rPr>
        <w:t>(No </w:t>
      </w:r>
      <w:r w:rsidR="0066140C">
        <w:rPr>
          <w:sz w:val="24"/>
          <w:szCs w:val="24"/>
        </w:rPr>
        <w:t xml:space="preserve">1)—Subordinate Law SL2019-12 </w:t>
      </w:r>
      <w:r w:rsidR="00C9798F">
        <w:rPr>
          <w:sz w:val="24"/>
          <w:szCs w:val="24"/>
        </w:rPr>
        <w:t>(LR, </w:t>
      </w:r>
      <w:r w:rsidR="0066140C">
        <w:rPr>
          <w:sz w:val="24"/>
          <w:szCs w:val="24"/>
        </w:rPr>
        <w:t>27</w:t>
      </w:r>
      <w:r w:rsidR="00637BB4">
        <w:rPr>
          <w:sz w:val="24"/>
          <w:szCs w:val="24"/>
        </w:rPr>
        <w:t> June</w:t>
      </w:r>
      <w:r w:rsidR="0066140C">
        <w:rPr>
          <w:sz w:val="24"/>
          <w:szCs w:val="24"/>
        </w:rPr>
        <w:t xml:space="preserve"> 2019)</w:t>
      </w:r>
      <w:r w:rsidR="0066140C">
        <w:rPr>
          <w:sz w:val="24"/>
          <w:szCs w:val="24"/>
          <w:u w:val="dotted"/>
        </w:rPr>
        <w:tab/>
      </w:r>
      <w:r w:rsidR="0066140C">
        <w:rPr>
          <w:sz w:val="24"/>
          <w:szCs w:val="24"/>
        </w:rPr>
        <w:t xml:space="preserve"> 1542</w:t>
      </w:r>
    </w:p>
    <w:p w:rsidR="0066140C" w:rsidRDefault="006522A3" w:rsidP="00441325">
      <w:pPr>
        <w:tabs>
          <w:tab w:val="clear" w:pos="567"/>
          <w:tab w:val="clear" w:pos="9781"/>
          <w:tab w:val="left" w:pos="8467"/>
        </w:tabs>
        <w:spacing w:after="0" w:line="240" w:lineRule="auto"/>
        <w:ind w:left="560" w:right="894" w:hanging="280"/>
        <w:rPr>
          <w:b/>
          <w:sz w:val="24"/>
          <w:szCs w:val="24"/>
        </w:rPr>
      </w:pPr>
      <w:r>
        <w:rPr>
          <w:sz w:val="24"/>
          <w:szCs w:val="24"/>
        </w:rPr>
        <w:t>Victims</w:t>
      </w:r>
      <w:r w:rsidR="005E04D3">
        <w:rPr>
          <w:sz w:val="24"/>
          <w:szCs w:val="24"/>
        </w:rPr>
        <w:t> </w:t>
      </w:r>
      <w:r w:rsidR="0066140C">
        <w:rPr>
          <w:sz w:val="24"/>
          <w:szCs w:val="24"/>
        </w:rPr>
        <w:t xml:space="preserve">of Crime (Financial Assistance) Amendment Regulation 2020 </w:t>
      </w:r>
      <w:r w:rsidR="001F2B49">
        <w:rPr>
          <w:sz w:val="24"/>
          <w:szCs w:val="24"/>
        </w:rPr>
        <w:t>(No </w:t>
      </w:r>
      <w:r w:rsidR="0066140C">
        <w:rPr>
          <w:sz w:val="24"/>
          <w:szCs w:val="24"/>
        </w:rPr>
        <w:t xml:space="preserve">1)—Subordinate Law SL2020-23 </w:t>
      </w:r>
      <w:r w:rsidR="00C9798F">
        <w:rPr>
          <w:sz w:val="24"/>
          <w:szCs w:val="24"/>
        </w:rPr>
        <w:t>(LR, </w:t>
      </w:r>
      <w:r w:rsidR="0066140C">
        <w:rPr>
          <w:sz w:val="24"/>
          <w:szCs w:val="24"/>
        </w:rPr>
        <w:t>29</w:t>
      </w:r>
      <w:r w:rsidR="00637BB4">
        <w:rPr>
          <w:sz w:val="24"/>
          <w:szCs w:val="24"/>
        </w:rPr>
        <w:t> June</w:t>
      </w:r>
      <w:r w:rsidR="0066140C">
        <w:rPr>
          <w:sz w:val="24"/>
          <w:szCs w:val="24"/>
        </w:rPr>
        <w:t xml:space="preserve"> 2020)</w:t>
      </w:r>
      <w:r w:rsidR="0066140C">
        <w:rPr>
          <w:sz w:val="24"/>
          <w:szCs w:val="24"/>
          <w:u w:val="dotted"/>
        </w:rPr>
        <w:tab/>
      </w:r>
      <w:r w:rsidR="0066140C">
        <w:rPr>
          <w:sz w:val="24"/>
          <w:szCs w:val="24"/>
        </w:rPr>
        <w:t xml:space="preserve"> 2048</w:t>
      </w:r>
    </w:p>
    <w:p w:rsidR="0066140C" w:rsidRDefault="006522A3" w:rsidP="00441325">
      <w:pPr>
        <w:tabs>
          <w:tab w:val="clear" w:pos="567"/>
          <w:tab w:val="clear" w:pos="9781"/>
          <w:tab w:val="left" w:pos="8467"/>
        </w:tabs>
        <w:spacing w:before="120" w:after="0" w:line="240" w:lineRule="auto"/>
        <w:ind w:left="280" w:right="894" w:hanging="280"/>
        <w:rPr>
          <w:sz w:val="24"/>
          <w:szCs w:val="24"/>
        </w:rPr>
      </w:pPr>
      <w:r>
        <w:rPr>
          <w:b/>
          <w:sz w:val="24"/>
          <w:szCs w:val="24"/>
        </w:rPr>
        <w:t>Victims</w:t>
      </w:r>
      <w:r w:rsidR="005E04D3">
        <w:rPr>
          <w:b/>
          <w:sz w:val="24"/>
          <w:szCs w:val="24"/>
        </w:rPr>
        <w:t> </w:t>
      </w:r>
      <w:r w:rsidR="0066140C">
        <w:rPr>
          <w:b/>
          <w:sz w:val="24"/>
          <w:szCs w:val="24"/>
        </w:rPr>
        <w:t>of Crime Act—</w:t>
      </w:r>
    </w:p>
    <w:p w:rsidR="0066140C" w:rsidRDefault="006522A3" w:rsidP="00441325">
      <w:pPr>
        <w:tabs>
          <w:tab w:val="clear" w:pos="567"/>
          <w:tab w:val="clear" w:pos="9781"/>
          <w:tab w:val="left" w:pos="8467"/>
        </w:tabs>
        <w:spacing w:after="0" w:line="240" w:lineRule="auto"/>
        <w:ind w:left="560" w:right="894" w:hanging="280"/>
        <w:rPr>
          <w:sz w:val="24"/>
          <w:szCs w:val="24"/>
        </w:rPr>
      </w:pPr>
      <w:r>
        <w:rPr>
          <w:sz w:val="24"/>
          <w:szCs w:val="24"/>
        </w:rPr>
        <w:t>Victims</w:t>
      </w:r>
      <w:r w:rsidR="005E04D3">
        <w:rPr>
          <w:sz w:val="24"/>
          <w:szCs w:val="24"/>
        </w:rPr>
        <w:t> </w:t>
      </w:r>
      <w:r w:rsidR="0066140C">
        <w:rPr>
          <w:sz w:val="24"/>
          <w:szCs w:val="24"/>
        </w:rPr>
        <w:t>of Crime (</w:t>
      </w:r>
      <w:r>
        <w:rPr>
          <w:sz w:val="24"/>
          <w:szCs w:val="24"/>
        </w:rPr>
        <w:t>Victims</w:t>
      </w:r>
      <w:r w:rsidR="005E04D3">
        <w:rPr>
          <w:sz w:val="24"/>
          <w:szCs w:val="24"/>
        </w:rPr>
        <w:t> </w:t>
      </w:r>
      <w:r w:rsidR="0066140C">
        <w:rPr>
          <w:sz w:val="24"/>
          <w:szCs w:val="24"/>
        </w:rPr>
        <w:t xml:space="preserve">Advisory Board) Appointment 2017 </w:t>
      </w:r>
      <w:r w:rsidR="001F2B49">
        <w:rPr>
          <w:sz w:val="24"/>
          <w:szCs w:val="24"/>
        </w:rPr>
        <w:t>(No </w:t>
      </w:r>
      <w:r w:rsidR="0066140C">
        <w:rPr>
          <w:sz w:val="24"/>
          <w:szCs w:val="24"/>
        </w:rPr>
        <w:t xml:space="preserve">1)—Disallowable Instrument DI2017-33 </w:t>
      </w:r>
      <w:r w:rsidR="00C9798F">
        <w:rPr>
          <w:sz w:val="24"/>
          <w:szCs w:val="24"/>
        </w:rPr>
        <w:t>(LR, </w:t>
      </w:r>
      <w:r w:rsidR="0066140C">
        <w:rPr>
          <w:sz w:val="24"/>
          <w:szCs w:val="24"/>
        </w:rPr>
        <w:t>27</w:t>
      </w:r>
      <w:r w:rsidR="00637BB4">
        <w:rPr>
          <w:sz w:val="24"/>
          <w:szCs w:val="24"/>
        </w:rPr>
        <w:t> April</w:t>
      </w:r>
      <w:r w:rsidR="0066140C">
        <w:rPr>
          <w:sz w:val="24"/>
          <w:szCs w:val="24"/>
        </w:rPr>
        <w:t xml:space="preserve"> 2017)</w:t>
      </w:r>
      <w:r w:rsidR="0066140C">
        <w:rPr>
          <w:sz w:val="24"/>
          <w:szCs w:val="24"/>
          <w:u w:val="dotted"/>
        </w:rPr>
        <w:tab/>
      </w:r>
      <w:r w:rsidR="0066140C">
        <w:rPr>
          <w:sz w:val="24"/>
          <w:szCs w:val="24"/>
        </w:rPr>
        <w:t xml:space="preserve">  </w:t>
      </w:r>
      <w:r w:rsidR="001C1ABE">
        <w:rPr>
          <w:sz w:val="24"/>
          <w:szCs w:val="24"/>
        </w:rPr>
        <w:t xml:space="preserve"> </w:t>
      </w:r>
      <w:r w:rsidR="0066140C">
        <w:rPr>
          <w:sz w:val="24"/>
          <w:szCs w:val="24"/>
        </w:rPr>
        <w:t>237</w:t>
      </w:r>
    </w:p>
    <w:p w:rsidR="0066140C" w:rsidRDefault="006522A3" w:rsidP="00441325">
      <w:pPr>
        <w:tabs>
          <w:tab w:val="clear" w:pos="567"/>
          <w:tab w:val="clear" w:pos="9781"/>
          <w:tab w:val="left" w:pos="8467"/>
        </w:tabs>
        <w:spacing w:after="0" w:line="240" w:lineRule="auto"/>
        <w:ind w:left="560" w:right="894" w:hanging="280"/>
        <w:rPr>
          <w:sz w:val="24"/>
          <w:szCs w:val="24"/>
        </w:rPr>
      </w:pPr>
      <w:r>
        <w:rPr>
          <w:sz w:val="24"/>
          <w:szCs w:val="24"/>
        </w:rPr>
        <w:t>Victims</w:t>
      </w:r>
      <w:r w:rsidR="005E04D3">
        <w:rPr>
          <w:sz w:val="24"/>
          <w:szCs w:val="24"/>
        </w:rPr>
        <w:t> </w:t>
      </w:r>
      <w:r w:rsidR="0066140C">
        <w:rPr>
          <w:sz w:val="24"/>
          <w:szCs w:val="24"/>
        </w:rPr>
        <w:t>of Crime (</w:t>
      </w:r>
      <w:r>
        <w:rPr>
          <w:sz w:val="24"/>
          <w:szCs w:val="24"/>
        </w:rPr>
        <w:t>Victims</w:t>
      </w:r>
      <w:r w:rsidR="005E04D3">
        <w:rPr>
          <w:sz w:val="24"/>
          <w:szCs w:val="24"/>
        </w:rPr>
        <w:t> </w:t>
      </w:r>
      <w:r w:rsidR="0066140C">
        <w:rPr>
          <w:sz w:val="24"/>
          <w:szCs w:val="24"/>
        </w:rPr>
        <w:t xml:space="preserve">Advisory Board) Appointment 2017 </w:t>
      </w:r>
      <w:r w:rsidR="001F2B49">
        <w:rPr>
          <w:sz w:val="24"/>
          <w:szCs w:val="24"/>
        </w:rPr>
        <w:t>(No </w:t>
      </w:r>
      <w:r w:rsidR="0066140C">
        <w:rPr>
          <w:sz w:val="24"/>
          <w:szCs w:val="24"/>
        </w:rPr>
        <w:t xml:space="preserve">2)—Disallowable Instrument DI2017-197 </w:t>
      </w:r>
      <w:r w:rsidR="00C9798F">
        <w:rPr>
          <w:sz w:val="24"/>
          <w:szCs w:val="24"/>
        </w:rPr>
        <w:t>(LR, </w:t>
      </w:r>
      <w:r w:rsidR="0066140C">
        <w:rPr>
          <w:sz w:val="24"/>
          <w:szCs w:val="24"/>
        </w:rPr>
        <w:t>3</w:t>
      </w:r>
      <w:r w:rsidR="00637BB4">
        <w:rPr>
          <w:sz w:val="24"/>
          <w:szCs w:val="24"/>
        </w:rPr>
        <w:t> August</w:t>
      </w:r>
      <w:r w:rsidR="0066140C">
        <w:rPr>
          <w:sz w:val="24"/>
          <w:szCs w:val="24"/>
        </w:rPr>
        <w:t xml:space="preserve"> 2017)</w:t>
      </w:r>
      <w:r w:rsidR="0066140C">
        <w:rPr>
          <w:sz w:val="24"/>
          <w:szCs w:val="24"/>
          <w:u w:val="dotted"/>
        </w:rPr>
        <w:tab/>
      </w:r>
      <w:r w:rsidR="0066140C">
        <w:rPr>
          <w:sz w:val="24"/>
          <w:szCs w:val="24"/>
        </w:rPr>
        <w:t xml:space="preserve">  </w:t>
      </w:r>
      <w:r w:rsidR="001C1ABE">
        <w:rPr>
          <w:sz w:val="24"/>
          <w:szCs w:val="24"/>
        </w:rPr>
        <w:t xml:space="preserve"> </w:t>
      </w:r>
      <w:r w:rsidR="0066140C">
        <w:rPr>
          <w:sz w:val="24"/>
          <w:szCs w:val="24"/>
        </w:rPr>
        <w:t>327</w:t>
      </w:r>
    </w:p>
    <w:p w:rsidR="0066140C" w:rsidRDefault="006522A3" w:rsidP="00441325">
      <w:pPr>
        <w:tabs>
          <w:tab w:val="clear" w:pos="567"/>
          <w:tab w:val="clear" w:pos="9781"/>
          <w:tab w:val="left" w:pos="8467"/>
        </w:tabs>
        <w:spacing w:after="0" w:line="240" w:lineRule="auto"/>
        <w:ind w:left="560" w:right="894" w:hanging="280"/>
        <w:rPr>
          <w:sz w:val="24"/>
          <w:szCs w:val="24"/>
        </w:rPr>
      </w:pPr>
      <w:r>
        <w:rPr>
          <w:sz w:val="24"/>
          <w:szCs w:val="24"/>
        </w:rPr>
        <w:t>Victims</w:t>
      </w:r>
      <w:r w:rsidR="005E04D3">
        <w:rPr>
          <w:sz w:val="24"/>
          <w:szCs w:val="24"/>
        </w:rPr>
        <w:t> </w:t>
      </w:r>
      <w:r w:rsidR="0066140C">
        <w:rPr>
          <w:sz w:val="24"/>
          <w:szCs w:val="24"/>
        </w:rPr>
        <w:t>of Crime (</w:t>
      </w:r>
      <w:r>
        <w:rPr>
          <w:sz w:val="24"/>
          <w:szCs w:val="24"/>
        </w:rPr>
        <w:t>Victims</w:t>
      </w:r>
      <w:r w:rsidR="005E04D3">
        <w:rPr>
          <w:sz w:val="24"/>
          <w:szCs w:val="24"/>
        </w:rPr>
        <w:t> </w:t>
      </w:r>
      <w:r w:rsidR="0066140C">
        <w:rPr>
          <w:sz w:val="24"/>
          <w:szCs w:val="24"/>
        </w:rPr>
        <w:t xml:space="preserve">Advisory Board) Appointment 2019 </w:t>
      </w:r>
      <w:r w:rsidR="001F2B49">
        <w:rPr>
          <w:sz w:val="24"/>
          <w:szCs w:val="24"/>
        </w:rPr>
        <w:t>(No </w:t>
      </w:r>
      <w:r w:rsidR="0066140C">
        <w:rPr>
          <w:sz w:val="24"/>
          <w:szCs w:val="24"/>
        </w:rPr>
        <w:t xml:space="preserve">1)—Disallowable Instrument DI2019-148 </w:t>
      </w:r>
      <w:r w:rsidR="00C9798F">
        <w:rPr>
          <w:sz w:val="24"/>
          <w:szCs w:val="24"/>
        </w:rPr>
        <w:t>(LR, </w:t>
      </w:r>
      <w:r w:rsidR="0066140C">
        <w:rPr>
          <w:sz w:val="24"/>
          <w:szCs w:val="24"/>
        </w:rPr>
        <w:t>27</w:t>
      </w:r>
      <w:r w:rsidR="00637BB4">
        <w:rPr>
          <w:sz w:val="24"/>
          <w:szCs w:val="24"/>
        </w:rPr>
        <w:t> June</w:t>
      </w:r>
      <w:r w:rsidR="0066140C">
        <w:rPr>
          <w:sz w:val="24"/>
          <w:szCs w:val="24"/>
        </w:rPr>
        <w:t xml:space="preserve"> 2019)</w:t>
      </w:r>
      <w:r w:rsidR="0066140C">
        <w:rPr>
          <w:sz w:val="24"/>
          <w:szCs w:val="24"/>
          <w:u w:val="dotted"/>
        </w:rPr>
        <w:tab/>
      </w:r>
      <w:r w:rsidR="0066140C">
        <w:rPr>
          <w:sz w:val="24"/>
          <w:szCs w:val="24"/>
        </w:rPr>
        <w:t xml:space="preserve"> 1542</w:t>
      </w:r>
    </w:p>
    <w:p w:rsidR="0066140C" w:rsidRDefault="006522A3" w:rsidP="00441325">
      <w:pPr>
        <w:tabs>
          <w:tab w:val="clear" w:pos="567"/>
          <w:tab w:val="clear" w:pos="9781"/>
          <w:tab w:val="left" w:pos="8467"/>
        </w:tabs>
        <w:spacing w:after="0" w:line="240" w:lineRule="auto"/>
        <w:ind w:left="560" w:right="894" w:hanging="280"/>
        <w:rPr>
          <w:b/>
          <w:sz w:val="24"/>
          <w:szCs w:val="24"/>
        </w:rPr>
      </w:pPr>
      <w:r>
        <w:rPr>
          <w:sz w:val="24"/>
          <w:szCs w:val="24"/>
        </w:rPr>
        <w:t>Victims</w:t>
      </w:r>
      <w:r w:rsidR="005E04D3">
        <w:rPr>
          <w:sz w:val="24"/>
          <w:szCs w:val="24"/>
        </w:rPr>
        <w:t> </w:t>
      </w:r>
      <w:r w:rsidR="0066140C">
        <w:rPr>
          <w:sz w:val="24"/>
          <w:szCs w:val="24"/>
        </w:rPr>
        <w:t>of Crime (</w:t>
      </w:r>
      <w:r>
        <w:rPr>
          <w:sz w:val="24"/>
          <w:szCs w:val="24"/>
        </w:rPr>
        <w:t>Victims</w:t>
      </w:r>
      <w:r w:rsidR="005E04D3">
        <w:rPr>
          <w:sz w:val="24"/>
          <w:szCs w:val="24"/>
        </w:rPr>
        <w:t> </w:t>
      </w:r>
      <w:r w:rsidR="0066140C">
        <w:rPr>
          <w:sz w:val="24"/>
          <w:szCs w:val="24"/>
        </w:rPr>
        <w:t xml:space="preserve">Advisory Board) Appointment 2020 </w:t>
      </w:r>
      <w:r w:rsidR="001F2B49">
        <w:rPr>
          <w:sz w:val="24"/>
          <w:szCs w:val="24"/>
        </w:rPr>
        <w:t>(No </w:t>
      </w:r>
      <w:r w:rsidR="0066140C">
        <w:rPr>
          <w:sz w:val="24"/>
          <w:szCs w:val="24"/>
        </w:rPr>
        <w:t xml:space="preserve">3)—Disallowable Instrument DI2020-196 </w:t>
      </w:r>
      <w:r w:rsidR="00C9798F">
        <w:rPr>
          <w:sz w:val="24"/>
          <w:szCs w:val="24"/>
        </w:rPr>
        <w:t>(LR, </w:t>
      </w:r>
      <w:r w:rsidR="0066140C">
        <w:rPr>
          <w:sz w:val="24"/>
          <w:szCs w:val="24"/>
        </w:rPr>
        <w:t>30</w:t>
      </w:r>
      <w:r w:rsidR="00637BB4">
        <w:rPr>
          <w:sz w:val="24"/>
          <w:szCs w:val="24"/>
        </w:rPr>
        <w:t> June</w:t>
      </w:r>
      <w:r w:rsidR="0066140C">
        <w:rPr>
          <w:sz w:val="24"/>
          <w:szCs w:val="24"/>
        </w:rPr>
        <w:t xml:space="preserve"> 2020)</w:t>
      </w:r>
      <w:r w:rsidR="0066140C">
        <w:rPr>
          <w:sz w:val="24"/>
          <w:szCs w:val="24"/>
          <w:u w:val="dotted"/>
        </w:rPr>
        <w:tab/>
      </w:r>
      <w:r w:rsidR="0066140C">
        <w:rPr>
          <w:sz w:val="24"/>
          <w:szCs w:val="24"/>
        </w:rPr>
        <w:t xml:space="preserve"> 2048</w:t>
      </w:r>
    </w:p>
    <w:p w:rsidR="0066140C" w:rsidRDefault="006522A3" w:rsidP="00441325">
      <w:pPr>
        <w:tabs>
          <w:tab w:val="clear" w:pos="567"/>
          <w:tab w:val="clear" w:pos="9781"/>
          <w:tab w:val="left" w:pos="8467"/>
        </w:tabs>
        <w:spacing w:before="120" w:after="0" w:line="240" w:lineRule="auto"/>
        <w:ind w:left="280" w:right="894" w:hanging="280"/>
        <w:rPr>
          <w:sz w:val="24"/>
          <w:szCs w:val="24"/>
        </w:rPr>
      </w:pPr>
      <w:r>
        <w:rPr>
          <w:b/>
          <w:sz w:val="24"/>
          <w:szCs w:val="24"/>
        </w:rPr>
        <w:t>Victims</w:t>
      </w:r>
      <w:r w:rsidR="005E04D3">
        <w:rPr>
          <w:b/>
          <w:sz w:val="24"/>
          <w:szCs w:val="24"/>
        </w:rPr>
        <w:t> </w:t>
      </w:r>
      <w:r w:rsidR="0066140C">
        <w:rPr>
          <w:b/>
          <w:sz w:val="24"/>
          <w:szCs w:val="24"/>
        </w:rPr>
        <w:t>of Crime Regulation 2000—</w:t>
      </w:r>
    </w:p>
    <w:p w:rsidR="0066140C" w:rsidRDefault="006522A3" w:rsidP="00441325">
      <w:pPr>
        <w:tabs>
          <w:tab w:val="clear" w:pos="567"/>
          <w:tab w:val="clear" w:pos="9781"/>
          <w:tab w:val="left" w:pos="8467"/>
        </w:tabs>
        <w:spacing w:after="0" w:line="240" w:lineRule="auto"/>
        <w:ind w:left="560" w:right="894" w:hanging="280"/>
        <w:rPr>
          <w:sz w:val="24"/>
          <w:szCs w:val="24"/>
        </w:rPr>
      </w:pPr>
      <w:r>
        <w:rPr>
          <w:sz w:val="24"/>
          <w:szCs w:val="24"/>
        </w:rPr>
        <w:t>Victims</w:t>
      </w:r>
      <w:r w:rsidR="005E04D3">
        <w:rPr>
          <w:sz w:val="24"/>
          <w:szCs w:val="24"/>
        </w:rPr>
        <w:t> </w:t>
      </w:r>
      <w:r w:rsidR="0066140C">
        <w:rPr>
          <w:sz w:val="24"/>
          <w:szCs w:val="24"/>
        </w:rPr>
        <w:t xml:space="preserve">of Crime (Fees) Determination 2018 </w:t>
      </w:r>
      <w:r w:rsidR="001F2B49">
        <w:rPr>
          <w:sz w:val="24"/>
          <w:szCs w:val="24"/>
        </w:rPr>
        <w:t>(No </w:t>
      </w:r>
      <w:r w:rsidR="0066140C">
        <w:rPr>
          <w:sz w:val="24"/>
          <w:szCs w:val="24"/>
        </w:rPr>
        <w:t xml:space="preserve">1)—Disallowable Instrument DI2018-186 </w:t>
      </w:r>
      <w:r w:rsidR="00C9798F">
        <w:rPr>
          <w:sz w:val="24"/>
          <w:szCs w:val="24"/>
        </w:rPr>
        <w:t>(LR, </w:t>
      </w:r>
      <w:r w:rsidR="0066140C">
        <w:rPr>
          <w:sz w:val="24"/>
          <w:szCs w:val="24"/>
        </w:rPr>
        <w:t>28</w:t>
      </w:r>
      <w:r w:rsidR="00637BB4">
        <w:rPr>
          <w:sz w:val="24"/>
          <w:szCs w:val="24"/>
        </w:rPr>
        <w:t> June</w:t>
      </w:r>
      <w:r w:rsidR="0066140C">
        <w:rPr>
          <w:sz w:val="24"/>
          <w:szCs w:val="24"/>
        </w:rPr>
        <w:t xml:space="preserve"> 2018)</w:t>
      </w:r>
      <w:r w:rsidR="0066140C">
        <w:rPr>
          <w:sz w:val="24"/>
          <w:szCs w:val="24"/>
          <w:u w:val="dotted"/>
        </w:rPr>
        <w:tab/>
      </w:r>
      <w:r w:rsidR="0066140C">
        <w:rPr>
          <w:sz w:val="24"/>
          <w:szCs w:val="24"/>
        </w:rPr>
        <w:t xml:space="preserve">  </w:t>
      </w:r>
      <w:r w:rsidR="001C1ABE">
        <w:rPr>
          <w:sz w:val="24"/>
          <w:szCs w:val="24"/>
        </w:rPr>
        <w:t xml:space="preserve"> </w:t>
      </w:r>
      <w:r w:rsidR="0066140C">
        <w:rPr>
          <w:sz w:val="24"/>
          <w:szCs w:val="24"/>
        </w:rPr>
        <w:t>884</w:t>
      </w:r>
    </w:p>
    <w:p w:rsidR="0066140C" w:rsidRDefault="006522A3" w:rsidP="00441325">
      <w:pPr>
        <w:tabs>
          <w:tab w:val="clear" w:pos="567"/>
          <w:tab w:val="clear" w:pos="9781"/>
          <w:tab w:val="left" w:pos="8467"/>
        </w:tabs>
        <w:spacing w:after="0" w:line="240" w:lineRule="auto"/>
        <w:ind w:left="560" w:right="894" w:hanging="280"/>
        <w:rPr>
          <w:sz w:val="24"/>
          <w:szCs w:val="24"/>
        </w:rPr>
      </w:pPr>
      <w:r>
        <w:rPr>
          <w:sz w:val="24"/>
          <w:szCs w:val="24"/>
        </w:rPr>
        <w:t>Victims</w:t>
      </w:r>
      <w:r w:rsidR="005E04D3">
        <w:rPr>
          <w:sz w:val="24"/>
          <w:szCs w:val="24"/>
        </w:rPr>
        <w:t> </w:t>
      </w:r>
      <w:r w:rsidR="0066140C">
        <w:rPr>
          <w:sz w:val="24"/>
          <w:szCs w:val="24"/>
        </w:rPr>
        <w:t xml:space="preserve">of Crime (Fees) Determination 2019 </w:t>
      </w:r>
      <w:r w:rsidR="001F2B49">
        <w:rPr>
          <w:sz w:val="24"/>
          <w:szCs w:val="24"/>
        </w:rPr>
        <w:t>(No </w:t>
      </w:r>
      <w:r w:rsidR="0066140C">
        <w:rPr>
          <w:sz w:val="24"/>
          <w:szCs w:val="24"/>
        </w:rPr>
        <w:t xml:space="preserve">1)—Disallowable Instrument DI2019-173 </w:t>
      </w:r>
      <w:r w:rsidR="00C9798F">
        <w:rPr>
          <w:sz w:val="24"/>
          <w:szCs w:val="24"/>
        </w:rPr>
        <w:t>(LR, </w:t>
      </w:r>
      <w:r w:rsidR="0066140C">
        <w:rPr>
          <w:sz w:val="24"/>
          <w:szCs w:val="24"/>
        </w:rPr>
        <w:t>28</w:t>
      </w:r>
      <w:r w:rsidR="00637BB4">
        <w:rPr>
          <w:sz w:val="24"/>
          <w:szCs w:val="24"/>
        </w:rPr>
        <w:t> June</w:t>
      </w:r>
      <w:r w:rsidR="0066140C">
        <w:rPr>
          <w:sz w:val="24"/>
          <w:szCs w:val="24"/>
        </w:rPr>
        <w:t xml:space="preserve"> 2019)</w:t>
      </w:r>
      <w:r w:rsidR="0066140C">
        <w:rPr>
          <w:sz w:val="24"/>
          <w:szCs w:val="24"/>
          <w:u w:val="dotted"/>
        </w:rPr>
        <w:tab/>
      </w:r>
      <w:r w:rsidR="0066140C">
        <w:rPr>
          <w:sz w:val="24"/>
          <w:szCs w:val="24"/>
        </w:rPr>
        <w:t xml:space="preserve"> 1542</w:t>
      </w:r>
    </w:p>
    <w:p w:rsidR="0066140C" w:rsidRDefault="006522A3" w:rsidP="00441325">
      <w:pPr>
        <w:tabs>
          <w:tab w:val="clear" w:pos="567"/>
          <w:tab w:val="clear" w:pos="9781"/>
          <w:tab w:val="left" w:pos="8467"/>
        </w:tabs>
        <w:spacing w:after="0" w:line="240" w:lineRule="auto"/>
        <w:ind w:left="560" w:right="894" w:hanging="280"/>
        <w:rPr>
          <w:b/>
          <w:sz w:val="24"/>
          <w:szCs w:val="24"/>
        </w:rPr>
      </w:pPr>
      <w:r>
        <w:rPr>
          <w:sz w:val="24"/>
          <w:szCs w:val="24"/>
        </w:rPr>
        <w:t>Victims</w:t>
      </w:r>
      <w:r w:rsidR="005E04D3">
        <w:rPr>
          <w:sz w:val="24"/>
          <w:szCs w:val="24"/>
        </w:rPr>
        <w:t> </w:t>
      </w:r>
      <w:r w:rsidR="0066140C">
        <w:rPr>
          <w:sz w:val="24"/>
          <w:szCs w:val="24"/>
        </w:rPr>
        <w:t xml:space="preserve">of Crime (Fees) Determination 2020 </w:t>
      </w:r>
      <w:r w:rsidR="001F2B49">
        <w:rPr>
          <w:sz w:val="24"/>
          <w:szCs w:val="24"/>
        </w:rPr>
        <w:t>(No </w:t>
      </w:r>
      <w:r w:rsidR="0066140C">
        <w:rPr>
          <w:sz w:val="24"/>
          <w:szCs w:val="24"/>
        </w:rPr>
        <w:t xml:space="preserve">1)—Disallowable Instrument DI2020-172 </w:t>
      </w:r>
      <w:r w:rsidR="00C9798F">
        <w:rPr>
          <w:sz w:val="24"/>
          <w:szCs w:val="24"/>
        </w:rPr>
        <w:t>(LR, </w:t>
      </w:r>
      <w:r w:rsidR="0066140C">
        <w:rPr>
          <w:sz w:val="24"/>
          <w:szCs w:val="24"/>
        </w:rPr>
        <w:t>25</w:t>
      </w:r>
      <w:r w:rsidR="00637BB4">
        <w:rPr>
          <w:sz w:val="24"/>
          <w:szCs w:val="24"/>
        </w:rPr>
        <w:t> June</w:t>
      </w:r>
      <w:r w:rsidR="0066140C">
        <w:rPr>
          <w:sz w:val="24"/>
          <w:szCs w:val="24"/>
        </w:rPr>
        <w:t xml:space="preserve"> 2020)</w:t>
      </w:r>
      <w:r w:rsidR="0066140C">
        <w:rPr>
          <w:sz w:val="24"/>
          <w:szCs w:val="24"/>
          <w:u w:val="dotted"/>
        </w:rPr>
        <w:tab/>
      </w:r>
      <w:r w:rsidR="0066140C">
        <w:rPr>
          <w:sz w:val="24"/>
          <w:szCs w:val="24"/>
        </w:rPr>
        <w:t xml:space="preserve"> 2048</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Visit to the Tasmanian and Victorian Parliaments by the Speaker and Clerk of the Legislative Assembly for the Australian Capital Territory—</w:t>
      </w:r>
      <w:r>
        <w:rPr>
          <w:sz w:val="24"/>
          <w:szCs w:val="24"/>
        </w:rPr>
        <w:t>7-8</w:t>
      </w:r>
      <w:r w:rsidR="00637BB4">
        <w:rPr>
          <w:sz w:val="24"/>
          <w:szCs w:val="24"/>
        </w:rPr>
        <w:t> February</w:t>
      </w:r>
      <w:r>
        <w:rPr>
          <w:sz w:val="24"/>
          <w:szCs w:val="24"/>
        </w:rPr>
        <w:t xml:space="preserve"> 2017—Report by the Speaker, dated 20</w:t>
      </w:r>
      <w:r w:rsidR="00637BB4">
        <w:rPr>
          <w:sz w:val="24"/>
          <w:szCs w:val="24"/>
        </w:rPr>
        <w:t> March</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100</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Visit to Westminster Parliament / Attendance at the CPA/WFD Benchmarks Workshop / Visit to Scottish Parliament by the Speaker and Clerk of the legislative Assembly for the Australian Capital Territory—</w:t>
      </w:r>
      <w:r>
        <w:rPr>
          <w:sz w:val="24"/>
          <w:szCs w:val="24"/>
        </w:rPr>
        <w:t>Dated</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953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Vocational Education and Training: ACT Apprenticeship and Traineeship—</w:t>
      </w:r>
      <w:r>
        <w:rPr>
          <w:sz w:val="24"/>
          <w:szCs w:val="24"/>
        </w:rPr>
        <w:t>Highlights, dated 7</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863</w:t>
      </w:r>
    </w:p>
    <w:p w:rsidR="0066140C" w:rsidRDefault="0066140C" w:rsidP="00441325">
      <w:pPr>
        <w:tabs>
          <w:tab w:val="clear" w:pos="567"/>
          <w:tab w:val="clear" w:pos="9781"/>
          <w:tab w:val="left" w:pos="8467"/>
        </w:tabs>
        <w:ind w:right="894"/>
        <w:rPr>
          <w:sz w:val="24"/>
          <w:szCs w:val="24"/>
        </w:rPr>
      </w:pPr>
      <w:r>
        <w:rPr>
          <w:sz w:val="24"/>
          <w:szCs w:val="24"/>
        </w:rPr>
        <w:br w:type="page"/>
      </w:r>
    </w:p>
    <w:p w:rsidR="0066140C" w:rsidRPr="00817C71" w:rsidRDefault="0066140C" w:rsidP="00695427">
      <w:pPr>
        <w:pStyle w:val="Style24ptBoldCenteredRight006After12ptLinespa"/>
      </w:pPr>
      <w:r w:rsidRPr="00817C71">
        <w:t>W</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Wanniassa bus network changes—Petition No 27-19—</w:t>
      </w:r>
      <w:r>
        <w:rPr>
          <w:sz w:val="24"/>
          <w:szCs w:val="24"/>
        </w:rPr>
        <w:t>Ministerial response—additional information—Letter to the Clerk from the Minister for Transport, dated 12</w:t>
      </w:r>
      <w:r w:rsidR="00637BB4">
        <w:rPr>
          <w:sz w:val="24"/>
          <w:szCs w:val="24"/>
        </w:rPr>
        <w:t> February</w:t>
      </w:r>
      <w:r>
        <w:rPr>
          <w:sz w:val="24"/>
          <w:szCs w:val="24"/>
        </w:rPr>
        <w:t xml:space="preserve"> 2020</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Wanniassa Park and Ride Access—</w:t>
      </w:r>
      <w:r>
        <w:rPr>
          <w:sz w:val="24"/>
          <w:szCs w:val="24"/>
        </w:rPr>
        <w:t>Government response to resolution of the Assembly of 18</w:t>
      </w:r>
      <w:r w:rsidR="00637BB4">
        <w:rPr>
          <w:sz w:val="24"/>
          <w:szCs w:val="24"/>
        </w:rPr>
        <w:t> September</w:t>
      </w:r>
      <w:r>
        <w:rPr>
          <w:sz w:val="24"/>
          <w:szCs w:val="24"/>
        </w:rPr>
        <w:t xml:space="preserve"> 2019</w:t>
      </w:r>
      <w:r>
        <w:rPr>
          <w:sz w:val="24"/>
          <w:szCs w:val="24"/>
          <w:u w:val="dotted"/>
        </w:rPr>
        <w:tab/>
      </w:r>
      <w:r>
        <w:rPr>
          <w:sz w:val="24"/>
          <w:szCs w:val="24"/>
        </w:rPr>
        <w:t xml:space="preserve"> 1812</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Waste Management and Resource Recovery Act—</w:t>
      </w:r>
    </w:p>
    <w:p w:rsidR="0066140C" w:rsidRDefault="0066140C" w:rsidP="00441325">
      <w:pPr>
        <w:tabs>
          <w:tab w:val="clear" w:pos="567"/>
          <w:tab w:val="clear" w:pos="9781"/>
          <w:tab w:val="left" w:pos="8467"/>
        </w:tabs>
        <w:spacing w:after="0" w:line="240" w:lineRule="auto"/>
        <w:ind w:left="560" w:right="894" w:hanging="280"/>
        <w:rPr>
          <w:sz w:val="24"/>
          <w:szCs w:val="24"/>
        </w:rPr>
      </w:pPr>
      <w:proofErr w:type="gramStart"/>
      <w:r>
        <w:rPr>
          <w:sz w:val="24"/>
          <w:szCs w:val="24"/>
        </w:rPr>
        <w:t>pursuant</w:t>
      </w:r>
      <w:proofErr w:type="gramEnd"/>
      <w:r>
        <w:rPr>
          <w:sz w:val="24"/>
          <w:szCs w:val="24"/>
        </w:rPr>
        <w:t xml:space="preserve"> to subsection 64U(2)—ACT Container Deposit Scheme—Annual statutory report 2018-2019</w:t>
      </w:r>
      <w:r>
        <w:rPr>
          <w:sz w:val="24"/>
          <w:szCs w:val="24"/>
          <w:u w:val="dotted"/>
        </w:rPr>
        <w:tab/>
      </w:r>
      <w:r>
        <w:rPr>
          <w:sz w:val="24"/>
          <w:szCs w:val="24"/>
        </w:rPr>
        <w:t xml:space="preserve"> 1781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Waste Management and Resource Recovery (Container Deposit Scheme) Amendment Regulation 2018 </w:t>
      </w:r>
      <w:r w:rsidR="001F2B49">
        <w:rPr>
          <w:sz w:val="24"/>
          <w:szCs w:val="24"/>
        </w:rPr>
        <w:t>(No </w:t>
      </w:r>
      <w:r>
        <w:rPr>
          <w:sz w:val="24"/>
          <w:szCs w:val="24"/>
        </w:rPr>
        <w:t xml:space="preserve">1), including a regulatory impact statement—Subordinate Law SL2018-9 </w:t>
      </w:r>
      <w:r w:rsidR="00C9798F">
        <w:rPr>
          <w:sz w:val="24"/>
          <w:szCs w:val="24"/>
        </w:rPr>
        <w:t>(LR, </w:t>
      </w:r>
      <w:r>
        <w:rPr>
          <w:sz w:val="24"/>
          <w:szCs w:val="24"/>
        </w:rPr>
        <w:t>18</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Waste Management and Resource Recovery (Exemption) Declaration 2019 </w:t>
      </w:r>
      <w:r w:rsidR="001F2B49">
        <w:rPr>
          <w:sz w:val="24"/>
          <w:szCs w:val="24"/>
        </w:rPr>
        <w:t>(No </w:t>
      </w:r>
      <w:r>
        <w:rPr>
          <w:sz w:val="24"/>
          <w:szCs w:val="24"/>
        </w:rPr>
        <w:t xml:space="preserve">1)—Disallowable Instrument DI2019-82 </w:t>
      </w:r>
      <w:r w:rsidR="00C9798F">
        <w:rPr>
          <w:sz w:val="24"/>
          <w:szCs w:val="24"/>
        </w:rPr>
        <w:t>(LR, </w:t>
      </w:r>
      <w:r>
        <w:rPr>
          <w:sz w:val="24"/>
          <w:szCs w:val="24"/>
        </w:rPr>
        <w:t>13</w:t>
      </w:r>
      <w:r w:rsidR="00637BB4">
        <w:rPr>
          <w:sz w:val="24"/>
          <w:szCs w:val="24"/>
        </w:rPr>
        <w:t> June</w:t>
      </w:r>
      <w:r>
        <w:rPr>
          <w:sz w:val="24"/>
          <w:szCs w:val="24"/>
        </w:rPr>
        <w:t xml:space="preserve"> 2019)</w:t>
      </w:r>
      <w:r>
        <w:rPr>
          <w:sz w:val="24"/>
          <w:szCs w:val="24"/>
          <w:u w:val="dotted"/>
        </w:rPr>
        <w:tab/>
      </w:r>
      <w:r>
        <w:rPr>
          <w:sz w:val="24"/>
          <w:szCs w:val="24"/>
        </w:rPr>
        <w:t xml:space="preserve"> 1542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Waste Management and Resource Recovery (Fees) Determination 2017 </w:t>
      </w:r>
      <w:r w:rsidR="001F2B49">
        <w:rPr>
          <w:sz w:val="24"/>
          <w:szCs w:val="24"/>
        </w:rPr>
        <w:t>(No </w:t>
      </w:r>
      <w:r>
        <w:rPr>
          <w:sz w:val="24"/>
          <w:szCs w:val="24"/>
        </w:rPr>
        <w:t xml:space="preserve">1)—Disallowable Instrument DI2017-178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Waste Management and Resource Recovery (Fees) Determination 2017 </w:t>
      </w:r>
      <w:r w:rsidR="001F2B49">
        <w:rPr>
          <w:sz w:val="24"/>
          <w:szCs w:val="24"/>
        </w:rPr>
        <w:t>(No </w:t>
      </w:r>
      <w:r>
        <w:rPr>
          <w:sz w:val="24"/>
          <w:szCs w:val="24"/>
        </w:rPr>
        <w:t xml:space="preserve">2)—Disallowable Instrument DI2017-187 </w:t>
      </w:r>
      <w:r w:rsidR="00C9798F">
        <w:rPr>
          <w:sz w:val="24"/>
          <w:szCs w:val="24"/>
        </w:rPr>
        <w:t>(LR, </w:t>
      </w:r>
      <w:r>
        <w:rPr>
          <w:sz w:val="24"/>
          <w:szCs w:val="24"/>
        </w:rPr>
        <w:t>30</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Waste Management and Resource Recovery (Fees) Determination 2018 </w:t>
      </w:r>
      <w:r w:rsidR="001F2B49">
        <w:rPr>
          <w:sz w:val="24"/>
          <w:szCs w:val="24"/>
        </w:rPr>
        <w:t>(No </w:t>
      </w:r>
      <w:r>
        <w:rPr>
          <w:sz w:val="24"/>
          <w:szCs w:val="24"/>
        </w:rPr>
        <w:t xml:space="preserve">1)—Disallowable Instrument DI2018-176 </w:t>
      </w:r>
      <w:r w:rsidR="00C9798F">
        <w:rPr>
          <w:sz w:val="24"/>
          <w:szCs w:val="24"/>
        </w:rPr>
        <w:t>(LR, </w:t>
      </w:r>
      <w:r>
        <w:rPr>
          <w:sz w:val="24"/>
          <w:szCs w:val="24"/>
        </w:rPr>
        <w:t>21</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Waste Management and Resource Recovery (Fees) Determination 2019 </w:t>
      </w:r>
      <w:r w:rsidR="001F2B49">
        <w:rPr>
          <w:sz w:val="24"/>
          <w:szCs w:val="24"/>
        </w:rPr>
        <w:t>(No </w:t>
      </w:r>
      <w:r>
        <w:rPr>
          <w:sz w:val="24"/>
          <w:szCs w:val="24"/>
        </w:rPr>
        <w:t xml:space="preserve">1)—Disallowable Instrument DI2019-106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Waste Management and Resource Recovery (Fees) Determination 2019 </w:t>
      </w:r>
      <w:r w:rsidR="001F2B49">
        <w:rPr>
          <w:sz w:val="24"/>
          <w:szCs w:val="24"/>
        </w:rPr>
        <w:t>(No </w:t>
      </w:r>
      <w:r>
        <w:rPr>
          <w:sz w:val="24"/>
          <w:szCs w:val="24"/>
        </w:rPr>
        <w:t xml:space="preserve">2)—Disallowable Instrument DI2019-184 </w:t>
      </w:r>
      <w:r w:rsidR="00C9798F">
        <w:rPr>
          <w:sz w:val="24"/>
          <w:szCs w:val="24"/>
        </w:rPr>
        <w:t>(LR, </w:t>
      </w:r>
      <w:r>
        <w:rPr>
          <w:sz w:val="24"/>
          <w:szCs w:val="24"/>
        </w:rPr>
        <w:t>18</w:t>
      </w:r>
      <w:r w:rsidR="00637BB4">
        <w:rPr>
          <w:sz w:val="24"/>
          <w:szCs w:val="24"/>
        </w:rPr>
        <w:t> July</w:t>
      </w:r>
      <w:r>
        <w:rPr>
          <w:sz w:val="24"/>
          <w:szCs w:val="24"/>
        </w:rPr>
        <w:t xml:space="preserve"> 2019)</w:t>
      </w:r>
      <w:r>
        <w:rPr>
          <w:sz w:val="24"/>
          <w:szCs w:val="24"/>
          <w:u w:val="dotted"/>
        </w:rPr>
        <w:tab/>
      </w:r>
      <w:r>
        <w:rPr>
          <w:sz w:val="24"/>
          <w:szCs w:val="24"/>
        </w:rPr>
        <w:t xml:space="preserve"> 1576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Waste Management and Resource Recovery (Fees) Determination 2020 </w:t>
      </w:r>
      <w:r w:rsidR="001F2B49">
        <w:rPr>
          <w:sz w:val="24"/>
          <w:szCs w:val="24"/>
        </w:rPr>
        <w:t>(No </w:t>
      </w:r>
      <w:r>
        <w:rPr>
          <w:sz w:val="24"/>
          <w:szCs w:val="24"/>
        </w:rPr>
        <w:t xml:space="preserve">1)—Disallowable Instrument DI2020-163 </w:t>
      </w:r>
      <w:r w:rsidR="00C9798F">
        <w:rPr>
          <w:sz w:val="24"/>
          <w:szCs w:val="24"/>
        </w:rPr>
        <w:t>(LR, </w:t>
      </w:r>
      <w:r>
        <w:rPr>
          <w:sz w:val="24"/>
          <w:szCs w:val="24"/>
        </w:rPr>
        <w:t>25</w:t>
      </w:r>
      <w:r w:rsidR="00637BB4">
        <w:rPr>
          <w:sz w:val="24"/>
          <w:szCs w:val="24"/>
        </w:rPr>
        <w:t> June</w:t>
      </w:r>
      <w:r>
        <w:rPr>
          <w:sz w:val="24"/>
          <w:szCs w:val="24"/>
        </w:rPr>
        <w:t xml:space="preserve"> 2020)</w:t>
      </w:r>
      <w:r>
        <w:rPr>
          <w:sz w:val="24"/>
          <w:szCs w:val="24"/>
          <w:u w:val="dotted"/>
        </w:rPr>
        <w:tab/>
      </w:r>
      <w:r>
        <w:rPr>
          <w:sz w:val="24"/>
          <w:szCs w:val="24"/>
        </w:rPr>
        <w:t xml:space="preserve"> 2048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Waste Management and Resource Recovery (Processing Refund Protocol) Determination 2018—Disallowable Instrument DI2018-208 </w:t>
      </w:r>
      <w:r w:rsidR="00C9798F">
        <w:rPr>
          <w:sz w:val="24"/>
          <w:szCs w:val="24"/>
        </w:rPr>
        <w:t>(LR, </w:t>
      </w:r>
      <w:r>
        <w:rPr>
          <w:sz w:val="24"/>
          <w:szCs w:val="24"/>
        </w:rPr>
        <w:t>28</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Waste Management and Resource Recovery (Processing Refund Protocol) Determination 2020—Disallowable Instrument DI2020-5 </w:t>
      </w:r>
      <w:r w:rsidR="00C9798F">
        <w:rPr>
          <w:sz w:val="24"/>
          <w:szCs w:val="24"/>
        </w:rPr>
        <w:t>(LR, </w:t>
      </w:r>
      <w:r>
        <w:rPr>
          <w:sz w:val="24"/>
          <w:szCs w:val="24"/>
        </w:rPr>
        <w:t>16</w:t>
      </w:r>
      <w:r w:rsidR="00637BB4">
        <w:rPr>
          <w:sz w:val="24"/>
          <w:szCs w:val="24"/>
        </w:rPr>
        <w:t> January</w:t>
      </w:r>
      <w:r>
        <w:rPr>
          <w:sz w:val="24"/>
          <w:szCs w:val="24"/>
        </w:rPr>
        <w:t xml:space="preserve"> 2020)</w:t>
      </w:r>
      <w:r>
        <w:rPr>
          <w:sz w:val="24"/>
          <w:szCs w:val="24"/>
          <w:u w:val="dotted"/>
        </w:rPr>
        <w:tab/>
      </w:r>
      <w:r>
        <w:rPr>
          <w:sz w:val="24"/>
          <w:szCs w:val="24"/>
        </w:rPr>
        <w:t xml:space="preserve"> 1838</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Waste Management and Resource Recovery Regulation 2017—Subordinate Law SL2017</w:t>
      </w:r>
      <w:r w:rsidR="00482C18">
        <w:rPr>
          <w:sz w:val="24"/>
          <w:szCs w:val="24"/>
        </w:rPr>
        <w:noBreakHyphen/>
      </w:r>
      <w:r>
        <w:rPr>
          <w:sz w:val="24"/>
          <w:szCs w:val="24"/>
        </w:rPr>
        <w:t xml:space="preserve">20 </w:t>
      </w:r>
      <w:r w:rsidR="00C9798F">
        <w:rPr>
          <w:sz w:val="24"/>
          <w:szCs w:val="24"/>
        </w:rPr>
        <w:t>(LR, </w:t>
      </w:r>
      <w:r>
        <w:rPr>
          <w:sz w:val="24"/>
          <w:szCs w:val="24"/>
        </w:rPr>
        <w:t>14</w:t>
      </w:r>
      <w:r w:rsidR="00637BB4">
        <w:rPr>
          <w:sz w:val="24"/>
          <w:szCs w:val="24"/>
        </w:rPr>
        <w:t> July</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327</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Water and Sewerage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Water and Sewerage (ACT Appendix to the Plumbing Code) Determination 2019—Disallowable Instrument DI2019-46 </w:t>
      </w:r>
      <w:r w:rsidR="00C9798F">
        <w:rPr>
          <w:sz w:val="24"/>
          <w:szCs w:val="24"/>
        </w:rPr>
        <w:t>(LR, </w:t>
      </w:r>
      <w:r>
        <w:rPr>
          <w:sz w:val="24"/>
          <w:szCs w:val="24"/>
        </w:rPr>
        <w:t>30</w:t>
      </w:r>
      <w:r w:rsidR="00637BB4">
        <w:rPr>
          <w:sz w:val="24"/>
          <w:szCs w:val="24"/>
        </w:rPr>
        <w:t> April</w:t>
      </w:r>
      <w:r>
        <w:rPr>
          <w:sz w:val="24"/>
          <w:szCs w:val="24"/>
        </w:rPr>
        <w:t xml:space="preserve"> 2019)</w:t>
      </w:r>
      <w:r>
        <w:rPr>
          <w:sz w:val="24"/>
          <w:szCs w:val="24"/>
          <w:u w:val="dotted"/>
        </w:rPr>
        <w:tab/>
      </w:r>
      <w:r>
        <w:rPr>
          <w:sz w:val="24"/>
          <w:szCs w:val="24"/>
        </w:rPr>
        <w:t xml:space="preserve"> 1497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Water and Sewerage (ACT Appendix to the Plumbing Code) Determination 2019 </w:t>
      </w:r>
      <w:r w:rsidR="001F2B49">
        <w:rPr>
          <w:sz w:val="24"/>
          <w:szCs w:val="24"/>
        </w:rPr>
        <w:t>(No </w:t>
      </w:r>
      <w:r>
        <w:rPr>
          <w:sz w:val="24"/>
          <w:szCs w:val="24"/>
        </w:rPr>
        <w:t xml:space="preserve">2)—Disallowable Instrument DI2019-56 </w:t>
      </w:r>
      <w:r w:rsidR="00C9798F">
        <w:rPr>
          <w:sz w:val="24"/>
          <w:szCs w:val="24"/>
        </w:rPr>
        <w:t>(LR, </w:t>
      </w:r>
      <w:r>
        <w:rPr>
          <w:sz w:val="24"/>
          <w:szCs w:val="24"/>
        </w:rPr>
        <w:t>8</w:t>
      </w:r>
      <w:r w:rsidR="00637BB4">
        <w:rPr>
          <w:sz w:val="24"/>
          <w:szCs w:val="24"/>
        </w:rPr>
        <w:t> May</w:t>
      </w:r>
      <w:r>
        <w:rPr>
          <w:sz w:val="24"/>
          <w:szCs w:val="24"/>
        </w:rPr>
        <w:t xml:space="preserve"> 2019)</w:t>
      </w:r>
      <w:r>
        <w:rPr>
          <w:sz w:val="24"/>
          <w:szCs w:val="24"/>
          <w:u w:val="dotted"/>
        </w:rPr>
        <w:tab/>
      </w:r>
      <w:r>
        <w:rPr>
          <w:sz w:val="24"/>
          <w:szCs w:val="24"/>
        </w:rPr>
        <w:t xml:space="preserve"> 1497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Water and Sewerage (ACT Appendix to the Plumbing Code) Determination 2019 </w:t>
      </w:r>
      <w:r w:rsidR="001F2B49">
        <w:rPr>
          <w:sz w:val="24"/>
          <w:szCs w:val="24"/>
        </w:rPr>
        <w:t>(No </w:t>
      </w:r>
      <w:r>
        <w:rPr>
          <w:sz w:val="24"/>
          <w:szCs w:val="24"/>
        </w:rPr>
        <w:t xml:space="preserve">3)—Disallowable Instrument DI2019-177 </w:t>
      </w:r>
      <w:r w:rsidR="00C9798F">
        <w:rPr>
          <w:sz w:val="24"/>
          <w:szCs w:val="24"/>
        </w:rPr>
        <w:t>(LR, </w:t>
      </w:r>
      <w:r>
        <w:rPr>
          <w:sz w:val="24"/>
          <w:szCs w:val="24"/>
        </w:rPr>
        <w:t>28</w:t>
      </w:r>
      <w:r w:rsidR="00637BB4">
        <w:rPr>
          <w:sz w:val="24"/>
          <w:szCs w:val="24"/>
        </w:rPr>
        <w:t> June</w:t>
      </w:r>
      <w:r>
        <w:rPr>
          <w:sz w:val="24"/>
          <w:szCs w:val="24"/>
        </w:rPr>
        <w:t xml:space="preserve"> 2019)</w:t>
      </w:r>
      <w:r>
        <w:rPr>
          <w:sz w:val="24"/>
          <w:szCs w:val="24"/>
          <w:u w:val="dotted"/>
        </w:rPr>
        <w:tab/>
      </w:r>
      <w:r>
        <w:rPr>
          <w:sz w:val="24"/>
          <w:szCs w:val="24"/>
        </w:rPr>
        <w:t xml:space="preserve"> 1542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Water and Sewerage (Fees) Determination 2016 </w:t>
      </w:r>
      <w:r w:rsidR="001F2B49">
        <w:rPr>
          <w:sz w:val="24"/>
          <w:szCs w:val="24"/>
        </w:rPr>
        <w:t>(No </w:t>
      </w:r>
      <w:r>
        <w:rPr>
          <w:sz w:val="24"/>
          <w:szCs w:val="24"/>
        </w:rPr>
        <w:t>1)—Disallowable Instrument DI2017</w:t>
      </w:r>
      <w:r w:rsidR="00482C18">
        <w:rPr>
          <w:sz w:val="24"/>
          <w:szCs w:val="24"/>
        </w:rPr>
        <w:noBreakHyphen/>
      </w:r>
      <w:r>
        <w:rPr>
          <w:sz w:val="24"/>
          <w:szCs w:val="24"/>
        </w:rPr>
        <w:t xml:space="preserve">163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 xml:space="preserve"> 292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Water and Sewerage (Fees) Determination 2018—Disallowable Instrument DI2018-170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884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Water and Sewerage (Fees) Determination 2019—Disallowable Instrument DI2019-116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Water Resources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Pursuant to subsection </w:t>
      </w:r>
      <w:proofErr w:type="gramStart"/>
      <w:r>
        <w:rPr>
          <w:sz w:val="24"/>
          <w:szCs w:val="24"/>
        </w:rPr>
        <w:t>67D(</w:t>
      </w:r>
      <w:proofErr w:type="gramEnd"/>
      <w:r>
        <w:rPr>
          <w:sz w:val="24"/>
          <w:szCs w:val="24"/>
        </w:rPr>
        <w:t>3)—ACT and Region Catchment Management Coordination Group—Annual report—</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2016-17</w:t>
      </w:r>
      <w:r>
        <w:rPr>
          <w:sz w:val="24"/>
          <w:szCs w:val="24"/>
          <w:u w:val="dotted"/>
        </w:rPr>
        <w:tab/>
      </w:r>
      <w:r>
        <w:rPr>
          <w:sz w:val="24"/>
          <w:szCs w:val="24"/>
        </w:rPr>
        <w:t xml:space="preserve">  </w:t>
      </w:r>
      <w:r w:rsidR="001C1ABE">
        <w:rPr>
          <w:sz w:val="24"/>
          <w:szCs w:val="24"/>
        </w:rPr>
        <w:t xml:space="preserve"> </w:t>
      </w:r>
      <w:r>
        <w:rPr>
          <w:sz w:val="24"/>
          <w:szCs w:val="24"/>
        </w:rPr>
        <w:t>511</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2017-18</w:t>
      </w:r>
      <w:r>
        <w:rPr>
          <w:sz w:val="24"/>
          <w:szCs w:val="24"/>
          <w:u w:val="dotted"/>
        </w:rPr>
        <w:tab/>
      </w:r>
      <w:r>
        <w:rPr>
          <w:sz w:val="24"/>
          <w:szCs w:val="24"/>
        </w:rPr>
        <w:t xml:space="preserve">  </w:t>
      </w:r>
      <w:r w:rsidR="001C1ABE">
        <w:rPr>
          <w:sz w:val="24"/>
          <w:szCs w:val="24"/>
        </w:rPr>
        <w:t xml:space="preserve"> </w:t>
      </w:r>
      <w:r>
        <w:rPr>
          <w:sz w:val="24"/>
          <w:szCs w:val="24"/>
        </w:rPr>
        <w:t>992</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2018-19</w:t>
      </w:r>
      <w:r>
        <w:rPr>
          <w:sz w:val="24"/>
          <w:szCs w:val="24"/>
          <w:u w:val="dotted"/>
        </w:rPr>
        <w:tab/>
      </w:r>
      <w:r>
        <w:rPr>
          <w:sz w:val="24"/>
          <w:szCs w:val="24"/>
        </w:rPr>
        <w:t xml:space="preserve"> 1653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Pursuant to subsection </w:t>
      </w:r>
      <w:proofErr w:type="gramStart"/>
      <w:r>
        <w:rPr>
          <w:sz w:val="24"/>
          <w:szCs w:val="24"/>
        </w:rPr>
        <w:t>67D(</w:t>
      </w:r>
      <w:proofErr w:type="gramEnd"/>
      <w:r>
        <w:rPr>
          <w:sz w:val="24"/>
          <w:szCs w:val="24"/>
        </w:rPr>
        <w:t>4)—Annual reports—2015-16—ACT and Region Catchment Management Coordination Group</w:t>
      </w:r>
      <w:r>
        <w:rPr>
          <w:sz w:val="24"/>
          <w:szCs w:val="24"/>
          <w:u w:val="dotted"/>
        </w:rPr>
        <w:tab/>
      </w:r>
      <w:r w:rsidR="00AE4096">
        <w:rPr>
          <w:sz w:val="24"/>
          <w:szCs w:val="24"/>
        </w:rPr>
        <w:t xml:space="preserve">     </w:t>
      </w:r>
      <w:r>
        <w:rPr>
          <w:sz w:val="24"/>
          <w:szCs w:val="24"/>
        </w:rPr>
        <w:t>17</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Water Resources (Fees) Determination 2016 </w:t>
      </w:r>
      <w:r w:rsidR="001F2B49">
        <w:rPr>
          <w:sz w:val="24"/>
          <w:szCs w:val="24"/>
        </w:rPr>
        <w:t>(No </w:t>
      </w:r>
      <w:r>
        <w:rPr>
          <w:sz w:val="24"/>
          <w:szCs w:val="24"/>
        </w:rPr>
        <w:t xml:space="preserve">2)—Disallowable Instrument DI2016-283 </w:t>
      </w:r>
      <w:r w:rsidR="00C9798F">
        <w:rPr>
          <w:sz w:val="24"/>
          <w:szCs w:val="24"/>
        </w:rPr>
        <w:t>(LR, </w:t>
      </w:r>
      <w:r>
        <w:rPr>
          <w:sz w:val="24"/>
          <w:szCs w:val="24"/>
        </w:rPr>
        <w:t>30</w:t>
      </w:r>
      <w:r w:rsidR="00637BB4">
        <w:rPr>
          <w:sz w:val="24"/>
          <w:szCs w:val="24"/>
        </w:rPr>
        <w:t> November</w:t>
      </w:r>
      <w:r>
        <w:rPr>
          <w:sz w:val="24"/>
          <w:szCs w:val="24"/>
        </w:rPr>
        <w:t xml:space="preserve"> 2016)</w:t>
      </w:r>
      <w:r>
        <w:rPr>
          <w:sz w:val="24"/>
          <w:szCs w:val="24"/>
          <w:u w:val="dotted"/>
        </w:rPr>
        <w:tab/>
      </w:r>
      <w:r w:rsidR="00AE4096">
        <w:rPr>
          <w:sz w:val="24"/>
          <w:szCs w:val="24"/>
        </w:rPr>
        <w:t xml:space="preserve">     </w:t>
      </w:r>
      <w:r>
        <w:rPr>
          <w:sz w:val="24"/>
          <w:szCs w:val="24"/>
        </w:rPr>
        <w:t>58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Water Resources (Fees) Determination 2017—Disallowable Instrument DI2017</w:t>
      </w:r>
      <w:r w:rsidR="00482515">
        <w:rPr>
          <w:sz w:val="24"/>
          <w:szCs w:val="24"/>
        </w:rPr>
        <w:noBreakHyphen/>
      </w:r>
      <w:r>
        <w:rPr>
          <w:sz w:val="24"/>
          <w:szCs w:val="24"/>
        </w:rPr>
        <w:t xml:space="preserve">164 </w:t>
      </w:r>
      <w:r w:rsidR="00C9798F">
        <w:rPr>
          <w:sz w:val="24"/>
          <w:szCs w:val="24"/>
        </w:rPr>
        <w:t>(LR, </w:t>
      </w:r>
      <w:r>
        <w:rPr>
          <w:sz w:val="24"/>
          <w:szCs w:val="24"/>
        </w:rPr>
        <w:t>26</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Water Resources (Fees) Determination 2018—Disallowable Instrument DI2018</w:t>
      </w:r>
      <w:r w:rsidR="00482515">
        <w:rPr>
          <w:sz w:val="24"/>
          <w:szCs w:val="24"/>
        </w:rPr>
        <w:noBreakHyphen/>
      </w:r>
      <w:r>
        <w:rPr>
          <w:sz w:val="24"/>
          <w:szCs w:val="24"/>
        </w:rPr>
        <w:t xml:space="preserve">171 </w:t>
      </w:r>
      <w:r w:rsidR="00C9798F">
        <w:rPr>
          <w:sz w:val="24"/>
          <w:szCs w:val="24"/>
        </w:rPr>
        <w:t>(LR, </w:t>
      </w:r>
      <w:r>
        <w:rPr>
          <w:sz w:val="24"/>
          <w:szCs w:val="24"/>
        </w:rPr>
        <w:t>25</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Water Resources (Fees) Determination 2019—Disallowable Instrument DI2019</w:t>
      </w:r>
      <w:r w:rsidR="00482515">
        <w:rPr>
          <w:sz w:val="24"/>
          <w:szCs w:val="24"/>
        </w:rPr>
        <w:noBreakHyphen/>
      </w:r>
      <w:r>
        <w:rPr>
          <w:sz w:val="24"/>
          <w:szCs w:val="24"/>
        </w:rPr>
        <w:t xml:space="preserve">128 </w:t>
      </w:r>
      <w:r w:rsidR="00C9798F">
        <w:rPr>
          <w:sz w:val="24"/>
          <w:szCs w:val="24"/>
        </w:rPr>
        <w:t>(LR, </w:t>
      </w:r>
      <w:r>
        <w:rPr>
          <w:sz w:val="24"/>
          <w:szCs w:val="24"/>
        </w:rPr>
        <w:t>27</w:t>
      </w:r>
      <w:r w:rsidR="00637BB4">
        <w:rPr>
          <w:sz w:val="24"/>
          <w:szCs w:val="24"/>
        </w:rPr>
        <w:t> June</w:t>
      </w:r>
      <w:r>
        <w:rPr>
          <w:sz w:val="24"/>
          <w:szCs w:val="24"/>
        </w:rPr>
        <w:t xml:space="preserve"> 2019)</w:t>
      </w:r>
      <w:r>
        <w:rPr>
          <w:sz w:val="24"/>
          <w:szCs w:val="24"/>
          <w:u w:val="dotted"/>
        </w:rPr>
        <w:tab/>
      </w:r>
      <w:r>
        <w:rPr>
          <w:sz w:val="24"/>
          <w:szCs w:val="24"/>
        </w:rPr>
        <w:t xml:space="preserve"> 1543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Water Resources (Fees) Determination 2020—Disallowable Instrument DI2020</w:t>
      </w:r>
      <w:r w:rsidR="00482515">
        <w:rPr>
          <w:sz w:val="24"/>
          <w:szCs w:val="24"/>
        </w:rPr>
        <w:noBreakHyphen/>
      </w:r>
      <w:r>
        <w:rPr>
          <w:sz w:val="24"/>
          <w:szCs w:val="24"/>
        </w:rPr>
        <w:t xml:space="preserve">200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Water Resources (Water Available from Areas) Determination 2019—Disallowable Instrument DI2019-39 </w:t>
      </w:r>
      <w:r w:rsidR="00C9798F">
        <w:rPr>
          <w:sz w:val="24"/>
          <w:szCs w:val="24"/>
        </w:rPr>
        <w:t>(LR, </w:t>
      </w:r>
      <w:r>
        <w:rPr>
          <w:sz w:val="24"/>
          <w:szCs w:val="24"/>
        </w:rPr>
        <w:t>11</w:t>
      </w:r>
      <w:r w:rsidR="00637BB4">
        <w:rPr>
          <w:sz w:val="24"/>
          <w:szCs w:val="24"/>
        </w:rPr>
        <w:t> April</w:t>
      </w:r>
      <w:r>
        <w:rPr>
          <w:sz w:val="24"/>
          <w:szCs w:val="24"/>
        </w:rPr>
        <w:t xml:space="preserve"> 2019)</w:t>
      </w:r>
      <w:r>
        <w:rPr>
          <w:sz w:val="24"/>
          <w:szCs w:val="24"/>
          <w:u w:val="dotted"/>
        </w:rPr>
        <w:tab/>
      </w:r>
      <w:r>
        <w:rPr>
          <w:sz w:val="24"/>
          <w:szCs w:val="24"/>
        </w:rPr>
        <w:t xml:space="preserve"> 1393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Water Resources (Water Available from Areas) Determination 2019 </w:t>
      </w:r>
      <w:r w:rsidR="001F2B49">
        <w:rPr>
          <w:sz w:val="24"/>
          <w:szCs w:val="24"/>
        </w:rPr>
        <w:t>(No </w:t>
      </w:r>
      <w:r>
        <w:rPr>
          <w:sz w:val="24"/>
          <w:szCs w:val="24"/>
        </w:rPr>
        <w:t xml:space="preserve">2)—Disallowable Instrument DI2019-191 </w:t>
      </w:r>
      <w:r w:rsidR="00C9798F">
        <w:rPr>
          <w:sz w:val="24"/>
          <w:szCs w:val="24"/>
        </w:rPr>
        <w:t>(LR, </w:t>
      </w:r>
      <w:r>
        <w:rPr>
          <w:sz w:val="24"/>
          <w:szCs w:val="24"/>
        </w:rPr>
        <w:t>29</w:t>
      </w:r>
      <w:r w:rsidR="00637BB4">
        <w:rPr>
          <w:sz w:val="24"/>
          <w:szCs w:val="24"/>
        </w:rPr>
        <w:t> July</w:t>
      </w:r>
      <w:r>
        <w:rPr>
          <w:sz w:val="24"/>
          <w:szCs w:val="24"/>
        </w:rPr>
        <w:t xml:space="preserve"> 2019)</w:t>
      </w:r>
      <w:r>
        <w:rPr>
          <w:sz w:val="24"/>
          <w:szCs w:val="24"/>
          <w:u w:val="dotted"/>
        </w:rPr>
        <w:tab/>
      </w:r>
      <w:r>
        <w:rPr>
          <w:sz w:val="24"/>
          <w:szCs w:val="24"/>
        </w:rPr>
        <w:t xml:space="preserve"> 1576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Water Resources (Water Management Areas) Determination 2019—Disallowable Instrument DI2019-38 </w:t>
      </w:r>
      <w:r w:rsidR="00C9798F">
        <w:rPr>
          <w:sz w:val="24"/>
          <w:szCs w:val="24"/>
        </w:rPr>
        <w:t>(LR, </w:t>
      </w:r>
      <w:r>
        <w:rPr>
          <w:sz w:val="24"/>
          <w:szCs w:val="24"/>
        </w:rPr>
        <w:t>11</w:t>
      </w:r>
      <w:r w:rsidR="00637BB4">
        <w:rPr>
          <w:sz w:val="24"/>
          <w:szCs w:val="24"/>
        </w:rPr>
        <w:t> April</w:t>
      </w:r>
      <w:r>
        <w:rPr>
          <w:sz w:val="24"/>
          <w:szCs w:val="24"/>
        </w:rPr>
        <w:t xml:space="preserve"> 2019)</w:t>
      </w:r>
      <w:r>
        <w:rPr>
          <w:sz w:val="24"/>
          <w:szCs w:val="24"/>
          <w:u w:val="dotted"/>
        </w:rPr>
        <w:tab/>
      </w:r>
      <w:r>
        <w:rPr>
          <w:sz w:val="24"/>
          <w:szCs w:val="24"/>
        </w:rPr>
        <w:t xml:space="preserve"> 1393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Water Resources Environmental Flow Guidelines 2019—Disallowable Instrument DI2019</w:t>
      </w:r>
      <w:r w:rsidR="00482C18">
        <w:rPr>
          <w:sz w:val="24"/>
          <w:szCs w:val="24"/>
        </w:rPr>
        <w:noBreakHyphen/>
      </w:r>
      <w:r>
        <w:rPr>
          <w:sz w:val="24"/>
          <w:szCs w:val="24"/>
        </w:rPr>
        <w:t xml:space="preserve">37 </w:t>
      </w:r>
      <w:r w:rsidR="00C9798F">
        <w:rPr>
          <w:sz w:val="24"/>
          <w:szCs w:val="24"/>
        </w:rPr>
        <w:t>(LR, </w:t>
      </w:r>
      <w:r>
        <w:rPr>
          <w:sz w:val="24"/>
          <w:szCs w:val="24"/>
        </w:rPr>
        <w:t>11</w:t>
      </w:r>
      <w:r w:rsidR="00637BB4">
        <w:rPr>
          <w:sz w:val="24"/>
          <w:szCs w:val="24"/>
        </w:rPr>
        <w:t> April</w:t>
      </w:r>
      <w:r>
        <w:rPr>
          <w:sz w:val="24"/>
          <w:szCs w:val="24"/>
        </w:rPr>
        <w:t xml:space="preserve"> 2019)</w:t>
      </w:r>
      <w:r>
        <w:rPr>
          <w:sz w:val="24"/>
          <w:szCs w:val="24"/>
          <w:u w:val="dotted"/>
        </w:rPr>
        <w:tab/>
      </w:r>
      <w:r>
        <w:rPr>
          <w:sz w:val="24"/>
          <w:szCs w:val="24"/>
        </w:rPr>
        <w:t xml:space="preserve"> 1393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Water Resources Environmental Flow Guidelines 2019 </w:t>
      </w:r>
      <w:r w:rsidR="001F2B49">
        <w:rPr>
          <w:sz w:val="24"/>
          <w:szCs w:val="24"/>
        </w:rPr>
        <w:t>(No </w:t>
      </w:r>
      <w:r>
        <w:rPr>
          <w:sz w:val="24"/>
          <w:szCs w:val="24"/>
        </w:rPr>
        <w:t xml:space="preserve">2)—Disallowable Instrument DI2019-190 </w:t>
      </w:r>
      <w:r w:rsidR="00C9798F">
        <w:rPr>
          <w:sz w:val="24"/>
          <w:szCs w:val="24"/>
        </w:rPr>
        <w:t>(LR, </w:t>
      </w:r>
      <w:r>
        <w:rPr>
          <w:sz w:val="24"/>
          <w:szCs w:val="24"/>
        </w:rPr>
        <w:t>29</w:t>
      </w:r>
      <w:r w:rsidR="00637BB4">
        <w:rPr>
          <w:sz w:val="24"/>
          <w:szCs w:val="24"/>
        </w:rPr>
        <w:t> July</w:t>
      </w:r>
      <w:r>
        <w:rPr>
          <w:sz w:val="24"/>
          <w:szCs w:val="24"/>
        </w:rPr>
        <w:t xml:space="preserve"> 2019)</w:t>
      </w:r>
      <w:r>
        <w:rPr>
          <w:sz w:val="24"/>
          <w:szCs w:val="24"/>
          <w:u w:val="dotted"/>
        </w:rPr>
        <w:tab/>
      </w:r>
      <w:r>
        <w:rPr>
          <w:sz w:val="24"/>
          <w:szCs w:val="24"/>
        </w:rPr>
        <w:t xml:space="preserve"> 1576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Water security—</w:t>
      </w:r>
      <w:r>
        <w:rPr>
          <w:sz w:val="24"/>
          <w:szCs w:val="24"/>
        </w:rPr>
        <w:t>resolution of the Assembly of 27</w:t>
      </w:r>
      <w:r w:rsidR="00637BB4">
        <w:rPr>
          <w:sz w:val="24"/>
          <w:szCs w:val="24"/>
        </w:rPr>
        <w:t> November</w:t>
      </w:r>
      <w:r>
        <w:rPr>
          <w:sz w:val="24"/>
          <w:szCs w:val="24"/>
        </w:rPr>
        <w:t xml:space="preserve"> 2019—Letter to the Speaker from Minister for Environment and Heritage, 29</w:t>
      </w:r>
      <w:r w:rsidR="00637BB4">
        <w:rPr>
          <w:sz w:val="24"/>
          <w:szCs w:val="24"/>
        </w:rPr>
        <w:t> June</w:t>
      </w:r>
      <w:r>
        <w:rPr>
          <w:sz w:val="24"/>
          <w:szCs w:val="24"/>
        </w:rPr>
        <w:t xml:space="preserve"> 2020</w:t>
      </w:r>
      <w:r>
        <w:rPr>
          <w:sz w:val="24"/>
          <w:szCs w:val="24"/>
          <w:u w:val="dotted"/>
        </w:rPr>
        <w:tab/>
      </w:r>
      <w:r>
        <w:rPr>
          <w:sz w:val="24"/>
          <w:szCs w:val="24"/>
        </w:rPr>
        <w:t xml:space="preserve"> 2019</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Weekend bus service reliability—</w:t>
      </w:r>
      <w:r>
        <w:rPr>
          <w:sz w:val="24"/>
          <w:szCs w:val="24"/>
        </w:rPr>
        <w:t>Action Plan—Response to the resolutions of the Assembly of 14 and 20</w:t>
      </w:r>
      <w:r w:rsidR="00637BB4">
        <w:rPr>
          <w:sz w:val="24"/>
          <w:szCs w:val="24"/>
        </w:rPr>
        <w:t> August</w:t>
      </w:r>
      <w:r>
        <w:rPr>
          <w:sz w:val="24"/>
          <w:szCs w:val="24"/>
        </w:rPr>
        <w:t xml:space="preserve"> 2019, dated</w:t>
      </w:r>
      <w:r w:rsidR="00637BB4">
        <w:rPr>
          <w:sz w:val="24"/>
          <w:szCs w:val="24"/>
        </w:rPr>
        <w:t> September</w:t>
      </w:r>
      <w:r>
        <w:rPr>
          <w:sz w:val="24"/>
          <w:szCs w:val="24"/>
        </w:rPr>
        <w:t xml:space="preserve"> 2019</w:t>
      </w:r>
      <w:r>
        <w:rPr>
          <w:sz w:val="24"/>
          <w:szCs w:val="24"/>
          <w:u w:val="dotted"/>
        </w:rPr>
        <w:tab/>
      </w:r>
      <w:r>
        <w:rPr>
          <w:sz w:val="24"/>
          <w:szCs w:val="24"/>
        </w:rPr>
        <w:t xml:space="preserve"> 1629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Quarterly report dated</w:t>
      </w:r>
      <w:r w:rsidR="00637BB4">
        <w:rPr>
          <w:sz w:val="24"/>
          <w:szCs w:val="24"/>
        </w:rPr>
        <w:t> December</w:t>
      </w:r>
      <w:r>
        <w:rPr>
          <w:sz w:val="24"/>
          <w:szCs w:val="24"/>
        </w:rPr>
        <w:t xml:space="preserve"> 2019</w:t>
      </w:r>
      <w:r>
        <w:rPr>
          <w:sz w:val="24"/>
          <w:szCs w:val="24"/>
          <w:u w:val="dotted"/>
        </w:rPr>
        <w:tab/>
      </w:r>
      <w:r>
        <w:rPr>
          <w:sz w:val="24"/>
          <w:szCs w:val="24"/>
        </w:rPr>
        <w:t xml:space="preserve"> 1866</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Welcome to the party! Just legalise it—</w:t>
      </w:r>
      <w:r>
        <w:rPr>
          <w:sz w:val="24"/>
          <w:szCs w:val="24"/>
        </w:rPr>
        <w:t>Prepared by ACT Greens</w:t>
      </w:r>
      <w:r>
        <w:rPr>
          <w:sz w:val="24"/>
          <w:szCs w:val="24"/>
          <w:u w:val="dotted"/>
        </w:rPr>
        <w:tab/>
      </w:r>
      <w:r>
        <w:rPr>
          <w:sz w:val="24"/>
          <w:szCs w:val="24"/>
        </w:rPr>
        <w:t xml:space="preserve"> 1248</w:t>
      </w:r>
    </w:p>
    <w:p w:rsidR="0066140C" w:rsidRDefault="0066140C" w:rsidP="00441325">
      <w:pPr>
        <w:keepNext/>
        <w:keepLines/>
        <w:tabs>
          <w:tab w:val="clear" w:pos="567"/>
          <w:tab w:val="clear" w:pos="9781"/>
          <w:tab w:val="left" w:pos="8467"/>
        </w:tabs>
        <w:spacing w:before="120" w:after="0" w:line="240" w:lineRule="auto"/>
        <w:ind w:left="274" w:right="894" w:hanging="274"/>
        <w:rPr>
          <w:b/>
          <w:sz w:val="24"/>
          <w:szCs w:val="24"/>
        </w:rPr>
      </w:pPr>
      <w:r>
        <w:rPr>
          <w:b/>
          <w:sz w:val="24"/>
          <w:szCs w:val="24"/>
        </w:rPr>
        <w:t>What We Heard—Developing a New Housing Strategy for the ACT—</w:t>
      </w:r>
      <w:r>
        <w:rPr>
          <w:sz w:val="24"/>
          <w:szCs w:val="24"/>
        </w:rPr>
        <w:t>Summary report of the ACT Housing and Homelessness Summit, dated</w:t>
      </w:r>
      <w:r w:rsidR="00637BB4">
        <w:rPr>
          <w:sz w:val="24"/>
          <w:szCs w:val="24"/>
        </w:rPr>
        <w:t> February</w:t>
      </w:r>
      <w:r>
        <w:rPr>
          <w:sz w:val="24"/>
          <w:szCs w:val="24"/>
        </w:rPr>
        <w:t xml:space="preserve"> 2018—pursuant to the resolution of the Assembly of 1</w:t>
      </w:r>
      <w:r w:rsidR="00637BB4">
        <w:rPr>
          <w:sz w:val="24"/>
          <w:szCs w:val="24"/>
        </w:rPr>
        <w:t> November</w:t>
      </w:r>
      <w:r>
        <w:rPr>
          <w:sz w:val="24"/>
          <w:szCs w:val="24"/>
        </w:rPr>
        <w:t xml:space="preserve"> 2017, concerning housing affordability and homelessness funding</w:t>
      </w:r>
      <w:r>
        <w:rPr>
          <w:sz w:val="24"/>
          <w:szCs w:val="24"/>
          <w:u w:val="dotted"/>
        </w:rPr>
        <w:tab/>
      </w:r>
      <w:r>
        <w:rPr>
          <w:sz w:val="24"/>
          <w:szCs w:val="24"/>
        </w:rPr>
        <w:t xml:space="preserve">  </w:t>
      </w:r>
      <w:r w:rsidR="001C1ABE">
        <w:rPr>
          <w:sz w:val="24"/>
          <w:szCs w:val="24"/>
        </w:rPr>
        <w:t xml:space="preserve"> </w:t>
      </w:r>
      <w:r>
        <w:rPr>
          <w:sz w:val="24"/>
          <w:szCs w:val="24"/>
        </w:rPr>
        <w:t>723</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Women and Girls in the ACT—</w:t>
      </w:r>
      <w:r>
        <w:rPr>
          <w:sz w:val="24"/>
          <w:szCs w:val="24"/>
        </w:rPr>
        <w:t>Annual Statement on Status, dated</w:t>
      </w:r>
      <w:r w:rsidR="00637BB4">
        <w:rPr>
          <w:sz w:val="24"/>
          <w:szCs w:val="24"/>
        </w:rPr>
        <w:t> April</w:t>
      </w:r>
      <w:r>
        <w:rPr>
          <w:sz w:val="24"/>
          <w:szCs w:val="24"/>
        </w:rPr>
        <w:t xml:space="preserve"> 2020</w:t>
      </w:r>
      <w:r>
        <w:rPr>
          <w:sz w:val="24"/>
          <w:szCs w:val="24"/>
          <w:u w:val="dotted"/>
        </w:rPr>
        <w:tab/>
      </w:r>
      <w:r>
        <w:rPr>
          <w:sz w:val="24"/>
          <w:szCs w:val="24"/>
        </w:rPr>
        <w:t xml:space="preserve"> 1922</w:t>
      </w:r>
    </w:p>
    <w:p w:rsidR="0066140C" w:rsidRDefault="0066140C" w:rsidP="00441325">
      <w:pPr>
        <w:tabs>
          <w:tab w:val="clear" w:pos="567"/>
          <w:tab w:val="clear" w:pos="9781"/>
          <w:tab w:val="left" w:pos="8467"/>
        </w:tabs>
        <w:spacing w:before="120" w:after="0" w:line="240" w:lineRule="auto"/>
        <w:ind w:left="280" w:right="894" w:hanging="280"/>
        <w:rPr>
          <w:b/>
          <w:sz w:val="24"/>
          <w:szCs w:val="24"/>
        </w:rPr>
      </w:pPr>
      <w:r>
        <w:rPr>
          <w:b/>
          <w:sz w:val="24"/>
          <w:szCs w:val="24"/>
        </w:rPr>
        <w:t>Woodlands for Wildlife: ACT Lowland Woodlands Conservation Strategy—</w:t>
      </w:r>
      <w:r>
        <w:rPr>
          <w:sz w:val="24"/>
          <w:szCs w:val="24"/>
        </w:rPr>
        <w:t>Progress Report 2018</w:t>
      </w:r>
      <w:r>
        <w:rPr>
          <w:sz w:val="24"/>
          <w:szCs w:val="24"/>
          <w:u w:val="dotted"/>
        </w:rPr>
        <w:tab/>
      </w:r>
      <w:r>
        <w:rPr>
          <w:sz w:val="24"/>
          <w:szCs w:val="24"/>
        </w:rPr>
        <w:t xml:space="preserve"> 1300</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Work Health and Safety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(Fees) Determination 2017—Disallowable Instrument DI2017-105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(Fees) Determination 2018—Disallowable Instrument DI2018-113 </w:t>
      </w:r>
      <w:r w:rsidR="00C9798F">
        <w:rPr>
          <w:sz w:val="24"/>
          <w:szCs w:val="24"/>
        </w:rPr>
        <w:t>(LR, </w:t>
      </w:r>
      <w:r>
        <w:rPr>
          <w:sz w:val="24"/>
          <w:szCs w:val="24"/>
        </w:rPr>
        <w:t>4</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(Fees) Determination 2018 </w:t>
      </w:r>
      <w:r w:rsidR="001F2B49">
        <w:rPr>
          <w:sz w:val="24"/>
          <w:szCs w:val="24"/>
        </w:rPr>
        <w:t>(No </w:t>
      </w:r>
      <w:r>
        <w:rPr>
          <w:sz w:val="24"/>
          <w:szCs w:val="24"/>
        </w:rPr>
        <w:t xml:space="preserve">2)—Disallowable Instrument DI2018-227 </w:t>
      </w:r>
      <w:r w:rsidR="00C9798F">
        <w:rPr>
          <w:sz w:val="24"/>
          <w:szCs w:val="24"/>
        </w:rPr>
        <w:t>(LR, </w:t>
      </w:r>
      <w:r>
        <w:rPr>
          <w:sz w:val="24"/>
          <w:szCs w:val="24"/>
        </w:rPr>
        <w:t>14</w:t>
      </w:r>
      <w:r w:rsidR="00637BB4">
        <w:rPr>
          <w:sz w:val="24"/>
          <w:szCs w:val="24"/>
        </w:rPr>
        <w:t> August</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992</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(Fees) Determination 2019—Disallowable Instrument DI2019-50 </w:t>
      </w:r>
      <w:r w:rsidR="00C9798F">
        <w:rPr>
          <w:sz w:val="24"/>
          <w:szCs w:val="24"/>
        </w:rPr>
        <w:t>(LR, </w:t>
      </w:r>
      <w:r>
        <w:rPr>
          <w:sz w:val="24"/>
          <w:szCs w:val="24"/>
        </w:rPr>
        <w:t>6</w:t>
      </w:r>
      <w:r w:rsidR="00637BB4">
        <w:rPr>
          <w:sz w:val="24"/>
          <w:szCs w:val="24"/>
        </w:rPr>
        <w:t> May</w:t>
      </w:r>
      <w:r>
        <w:rPr>
          <w:sz w:val="24"/>
          <w:szCs w:val="24"/>
        </w:rPr>
        <w:t xml:space="preserve"> 2019)</w:t>
      </w:r>
      <w:r>
        <w:rPr>
          <w:sz w:val="24"/>
          <w:szCs w:val="24"/>
          <w:u w:val="dotted"/>
        </w:rPr>
        <w:tab/>
      </w:r>
      <w:r>
        <w:rPr>
          <w:sz w:val="24"/>
          <w:szCs w:val="24"/>
        </w:rPr>
        <w:t xml:space="preserve"> 1498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(Fees) Determination 2019 </w:t>
      </w:r>
      <w:r w:rsidR="001F2B49">
        <w:rPr>
          <w:sz w:val="24"/>
          <w:szCs w:val="24"/>
        </w:rPr>
        <w:t>(No </w:t>
      </w:r>
      <w:r>
        <w:rPr>
          <w:sz w:val="24"/>
          <w:szCs w:val="24"/>
        </w:rPr>
        <w:t xml:space="preserve">2)—Disallowable Instrument DI2019-87 </w:t>
      </w:r>
      <w:r w:rsidR="00C9798F">
        <w:rPr>
          <w:sz w:val="24"/>
          <w:szCs w:val="24"/>
        </w:rPr>
        <w:t>(LR, </w:t>
      </w:r>
      <w:r>
        <w:rPr>
          <w:sz w:val="24"/>
          <w:szCs w:val="24"/>
        </w:rPr>
        <w:t>13</w:t>
      </w:r>
      <w:r w:rsidR="00637BB4">
        <w:rPr>
          <w:sz w:val="24"/>
          <w:szCs w:val="24"/>
        </w:rPr>
        <w:t> June</w:t>
      </w:r>
      <w:r>
        <w:rPr>
          <w:sz w:val="24"/>
          <w:szCs w:val="24"/>
        </w:rPr>
        <w:t xml:space="preserve"> 2019)</w:t>
      </w:r>
      <w:r>
        <w:rPr>
          <w:sz w:val="24"/>
          <w:szCs w:val="24"/>
          <w:u w:val="dotted"/>
        </w:rPr>
        <w:tab/>
      </w:r>
      <w:r>
        <w:rPr>
          <w:sz w:val="24"/>
          <w:szCs w:val="24"/>
        </w:rPr>
        <w:t xml:space="preserve"> 1543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(Fees) Determination 2020—Disallowable Instrument DI2020-188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Acting Member) Appointment 2016 </w:t>
      </w:r>
      <w:r w:rsidR="001F2B49">
        <w:rPr>
          <w:sz w:val="24"/>
          <w:szCs w:val="24"/>
        </w:rPr>
        <w:t>(No </w:t>
      </w:r>
      <w:r>
        <w:rPr>
          <w:sz w:val="24"/>
          <w:szCs w:val="24"/>
        </w:rPr>
        <w:t xml:space="preserve">1)—Disallowable Instrument DI2016-226 </w:t>
      </w:r>
      <w:r w:rsidR="00C9798F">
        <w:rPr>
          <w:sz w:val="24"/>
          <w:szCs w:val="24"/>
        </w:rPr>
        <w:t>(LR, </w:t>
      </w:r>
      <w:r>
        <w:rPr>
          <w:sz w:val="24"/>
          <w:szCs w:val="24"/>
        </w:rPr>
        <w:t>11</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Deputy Chair) Appointment 2016 </w:t>
      </w:r>
      <w:r w:rsidR="001F2B49">
        <w:rPr>
          <w:sz w:val="24"/>
          <w:szCs w:val="24"/>
        </w:rPr>
        <w:t>(No </w:t>
      </w:r>
      <w:r>
        <w:rPr>
          <w:sz w:val="24"/>
          <w:szCs w:val="24"/>
        </w:rPr>
        <w:t xml:space="preserve">1)—Disallowable Instrument DI2016-225 </w:t>
      </w:r>
      <w:r w:rsidR="00C9798F">
        <w:rPr>
          <w:sz w:val="24"/>
          <w:szCs w:val="24"/>
        </w:rPr>
        <w:t>(LR, </w:t>
      </w:r>
      <w:r>
        <w:rPr>
          <w:sz w:val="24"/>
          <w:szCs w:val="24"/>
        </w:rPr>
        <w:t>11</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Employee Representative) Appointment 2016 </w:t>
      </w:r>
      <w:r w:rsidR="001F2B49">
        <w:rPr>
          <w:sz w:val="24"/>
          <w:szCs w:val="24"/>
        </w:rPr>
        <w:t>(No </w:t>
      </w:r>
      <w:r>
        <w:rPr>
          <w:sz w:val="24"/>
          <w:szCs w:val="24"/>
        </w:rPr>
        <w:t xml:space="preserve">1)—Disallowable Instrument DI2016-232 </w:t>
      </w:r>
      <w:r w:rsidR="00C9798F">
        <w:rPr>
          <w:sz w:val="24"/>
          <w:szCs w:val="24"/>
        </w:rPr>
        <w:t>(LR, </w:t>
      </w:r>
      <w:r>
        <w:rPr>
          <w:sz w:val="24"/>
          <w:szCs w:val="24"/>
        </w:rPr>
        <w:t>11</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Employee Representative) Appointment 2016 </w:t>
      </w:r>
      <w:r w:rsidR="001F2B49">
        <w:rPr>
          <w:sz w:val="24"/>
          <w:szCs w:val="24"/>
        </w:rPr>
        <w:t>(No </w:t>
      </w:r>
      <w:r>
        <w:rPr>
          <w:sz w:val="24"/>
          <w:szCs w:val="24"/>
        </w:rPr>
        <w:t xml:space="preserve">2)—Disallowable Instrument DI2016-228 </w:t>
      </w:r>
      <w:r w:rsidR="00C9798F">
        <w:rPr>
          <w:sz w:val="24"/>
          <w:szCs w:val="24"/>
        </w:rPr>
        <w:t>(LR, </w:t>
      </w:r>
      <w:r>
        <w:rPr>
          <w:sz w:val="24"/>
          <w:szCs w:val="24"/>
        </w:rPr>
        <w:t>11</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Employee Representative) Appointment 2016 </w:t>
      </w:r>
      <w:r w:rsidR="001F2B49">
        <w:rPr>
          <w:sz w:val="24"/>
          <w:szCs w:val="24"/>
        </w:rPr>
        <w:t>(No </w:t>
      </w:r>
      <w:r>
        <w:rPr>
          <w:sz w:val="24"/>
          <w:szCs w:val="24"/>
        </w:rPr>
        <w:t xml:space="preserve">3)—Disallowable Instrument DI2016-229 </w:t>
      </w:r>
      <w:r w:rsidR="00C9798F">
        <w:rPr>
          <w:sz w:val="24"/>
          <w:szCs w:val="24"/>
        </w:rPr>
        <w:t>(LR, </w:t>
      </w:r>
      <w:r>
        <w:rPr>
          <w:sz w:val="24"/>
          <w:szCs w:val="24"/>
        </w:rPr>
        <w:t>11</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Employee Representative) Appointment 2018 </w:t>
      </w:r>
      <w:r w:rsidR="001F2B49">
        <w:rPr>
          <w:sz w:val="24"/>
          <w:szCs w:val="24"/>
        </w:rPr>
        <w:t>(No </w:t>
      </w:r>
      <w:r>
        <w:rPr>
          <w:sz w:val="24"/>
          <w:szCs w:val="24"/>
        </w:rPr>
        <w:t xml:space="preserve">1)—Disallowable Instrument DI2018-130 </w:t>
      </w:r>
      <w:r w:rsidR="00C9798F">
        <w:rPr>
          <w:sz w:val="24"/>
          <w:szCs w:val="24"/>
        </w:rPr>
        <w:t>(LR, </w:t>
      </w:r>
      <w:r>
        <w:rPr>
          <w:sz w:val="24"/>
          <w:szCs w:val="24"/>
        </w:rPr>
        <w:t>14</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Employee Representative) Appointment 2018 </w:t>
      </w:r>
      <w:r w:rsidR="001F2B49">
        <w:rPr>
          <w:sz w:val="24"/>
          <w:szCs w:val="24"/>
        </w:rPr>
        <w:t>(No </w:t>
      </w:r>
      <w:r>
        <w:rPr>
          <w:sz w:val="24"/>
          <w:szCs w:val="24"/>
        </w:rPr>
        <w:t xml:space="preserve">2)—Disallowable Instrument DI2018-132 </w:t>
      </w:r>
      <w:r w:rsidR="00C9798F">
        <w:rPr>
          <w:sz w:val="24"/>
          <w:szCs w:val="24"/>
        </w:rPr>
        <w:t>(LR, </w:t>
      </w:r>
      <w:r>
        <w:rPr>
          <w:sz w:val="24"/>
          <w:szCs w:val="24"/>
        </w:rPr>
        <w:t>14</w:t>
      </w:r>
      <w:r w:rsidR="00637BB4">
        <w:rPr>
          <w:sz w:val="24"/>
          <w:szCs w:val="24"/>
        </w:rPr>
        <w:t> June</w:t>
      </w:r>
      <w:r>
        <w:rPr>
          <w:sz w:val="24"/>
          <w:szCs w:val="24"/>
        </w:rPr>
        <w:t xml:space="preserve"> 2018)</w:t>
      </w:r>
      <w:r>
        <w:rPr>
          <w:sz w:val="24"/>
          <w:szCs w:val="24"/>
          <w:u w:val="dotted"/>
        </w:rPr>
        <w:tab/>
      </w:r>
      <w:r w:rsidR="001C1ABE">
        <w:rPr>
          <w:sz w:val="24"/>
          <w:szCs w:val="24"/>
          <w:u w:val="dotted"/>
        </w:rPr>
        <w:t xml:space="preserve"> </w:t>
      </w:r>
      <w:r>
        <w:rPr>
          <w:sz w:val="24"/>
          <w:szCs w:val="24"/>
        </w:rPr>
        <w:t xml:space="preserve">  884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Employer Representative) Appointment 2016 </w:t>
      </w:r>
      <w:r w:rsidR="001F2B49">
        <w:rPr>
          <w:sz w:val="24"/>
          <w:szCs w:val="24"/>
        </w:rPr>
        <w:t>(No </w:t>
      </w:r>
      <w:r>
        <w:rPr>
          <w:sz w:val="24"/>
          <w:szCs w:val="24"/>
        </w:rPr>
        <w:t xml:space="preserve">1)—Disallowable Instrument DI2016-227 </w:t>
      </w:r>
      <w:r w:rsidR="00C9798F">
        <w:rPr>
          <w:sz w:val="24"/>
          <w:szCs w:val="24"/>
        </w:rPr>
        <w:t>(LR, </w:t>
      </w:r>
      <w:r>
        <w:rPr>
          <w:sz w:val="24"/>
          <w:szCs w:val="24"/>
        </w:rPr>
        <w:t>11</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Employer Representative) Appointment 2017 </w:t>
      </w:r>
      <w:r w:rsidR="001F2B49">
        <w:rPr>
          <w:sz w:val="24"/>
          <w:szCs w:val="24"/>
        </w:rPr>
        <w:t>(No </w:t>
      </w:r>
      <w:r>
        <w:rPr>
          <w:sz w:val="24"/>
          <w:szCs w:val="24"/>
        </w:rPr>
        <w:t xml:space="preserve">1)—Disallowable Instrument DI2017-220 </w:t>
      </w:r>
      <w:r w:rsidR="00C9798F">
        <w:rPr>
          <w:sz w:val="24"/>
          <w:szCs w:val="24"/>
        </w:rPr>
        <w:t>(LR, </w:t>
      </w:r>
      <w:r>
        <w:rPr>
          <w:sz w:val="24"/>
          <w:szCs w:val="24"/>
        </w:rPr>
        <w:t>29</w:t>
      </w:r>
      <w:r w:rsidR="00637BB4">
        <w:rPr>
          <w:sz w:val="24"/>
          <w:szCs w:val="24"/>
        </w:rPr>
        <w:t> August</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 xml:space="preserve"> 421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Employer Representative) Appointment 2017 </w:t>
      </w:r>
      <w:r w:rsidR="001F2B49">
        <w:rPr>
          <w:sz w:val="24"/>
          <w:szCs w:val="24"/>
        </w:rPr>
        <w:t>(No </w:t>
      </w:r>
      <w:r>
        <w:rPr>
          <w:sz w:val="24"/>
          <w:szCs w:val="24"/>
        </w:rPr>
        <w:t xml:space="preserve">2)—Disallowable Instrument DI2017-221 </w:t>
      </w:r>
      <w:r w:rsidR="00C9798F">
        <w:rPr>
          <w:sz w:val="24"/>
          <w:szCs w:val="24"/>
        </w:rPr>
        <w:t>(LR, </w:t>
      </w:r>
      <w:r>
        <w:rPr>
          <w:sz w:val="24"/>
          <w:szCs w:val="24"/>
        </w:rPr>
        <w:t>29</w:t>
      </w:r>
      <w:r w:rsidR="00637BB4">
        <w:rPr>
          <w:sz w:val="24"/>
          <w:szCs w:val="24"/>
        </w:rPr>
        <w:t> August</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421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Employer Representative) Appointment 2018 </w:t>
      </w:r>
      <w:r w:rsidR="001F2B49">
        <w:rPr>
          <w:sz w:val="24"/>
          <w:szCs w:val="24"/>
        </w:rPr>
        <w:t>(No </w:t>
      </w:r>
      <w:r>
        <w:rPr>
          <w:sz w:val="24"/>
          <w:szCs w:val="24"/>
        </w:rPr>
        <w:t xml:space="preserve">1)—Disallowable Instrument DI2018-32 </w:t>
      </w:r>
      <w:r w:rsidR="00C9798F">
        <w:rPr>
          <w:sz w:val="24"/>
          <w:szCs w:val="24"/>
        </w:rPr>
        <w:t>(LR, </w:t>
      </w:r>
      <w:r>
        <w:rPr>
          <w:sz w:val="24"/>
          <w:szCs w:val="24"/>
        </w:rPr>
        <w:t>1</w:t>
      </w:r>
      <w:r w:rsidR="00637BB4">
        <w:rPr>
          <w:sz w:val="24"/>
          <w:szCs w:val="24"/>
        </w:rPr>
        <w:t> March</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726</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Employer Representative) Appointment 2018 </w:t>
      </w:r>
      <w:r w:rsidR="001F2B49">
        <w:rPr>
          <w:sz w:val="24"/>
          <w:szCs w:val="24"/>
        </w:rPr>
        <w:t>(No </w:t>
      </w:r>
      <w:r>
        <w:rPr>
          <w:sz w:val="24"/>
          <w:szCs w:val="24"/>
        </w:rPr>
        <w:t xml:space="preserve">2)—Disallowable Instrument DI2018-133 </w:t>
      </w:r>
      <w:r w:rsidR="00C9798F">
        <w:rPr>
          <w:sz w:val="24"/>
          <w:szCs w:val="24"/>
        </w:rPr>
        <w:t>(LR, </w:t>
      </w:r>
      <w:r>
        <w:rPr>
          <w:sz w:val="24"/>
          <w:szCs w:val="24"/>
        </w:rPr>
        <w:t>14</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Member and Chair) Appointment 2016 </w:t>
      </w:r>
      <w:r w:rsidR="001F2B49">
        <w:rPr>
          <w:sz w:val="24"/>
          <w:szCs w:val="24"/>
        </w:rPr>
        <w:t>(No </w:t>
      </w:r>
      <w:r>
        <w:rPr>
          <w:sz w:val="24"/>
          <w:szCs w:val="24"/>
        </w:rPr>
        <w:t xml:space="preserve">1)—Disallowable Instrument DI2016-224 </w:t>
      </w:r>
      <w:r w:rsidR="00C9798F">
        <w:rPr>
          <w:sz w:val="24"/>
          <w:szCs w:val="24"/>
        </w:rPr>
        <w:t>(LR, </w:t>
      </w:r>
      <w:r>
        <w:rPr>
          <w:sz w:val="24"/>
          <w:szCs w:val="24"/>
        </w:rPr>
        <w:t>11</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Member) Appointment 2016 </w:t>
      </w:r>
      <w:r w:rsidR="001F2B49">
        <w:rPr>
          <w:sz w:val="24"/>
          <w:szCs w:val="24"/>
        </w:rPr>
        <w:t>(No </w:t>
      </w:r>
      <w:r>
        <w:rPr>
          <w:sz w:val="24"/>
          <w:szCs w:val="24"/>
        </w:rPr>
        <w:t xml:space="preserve">1)—Disallowable Instrument DI2016-233 </w:t>
      </w:r>
      <w:r w:rsidR="00C9798F">
        <w:rPr>
          <w:sz w:val="24"/>
          <w:szCs w:val="24"/>
        </w:rPr>
        <w:t>(LR, </w:t>
      </w:r>
      <w:r>
        <w:rPr>
          <w:sz w:val="24"/>
          <w:szCs w:val="24"/>
        </w:rPr>
        <w:t>11</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Member) Appointment 2017 </w:t>
      </w:r>
      <w:r w:rsidR="001F2B49">
        <w:rPr>
          <w:sz w:val="24"/>
          <w:szCs w:val="24"/>
        </w:rPr>
        <w:t>(No </w:t>
      </w:r>
      <w:r>
        <w:rPr>
          <w:sz w:val="24"/>
          <w:szCs w:val="24"/>
        </w:rPr>
        <w:t xml:space="preserve">1)—Disallowable Instrument DI2017-222 </w:t>
      </w:r>
      <w:r w:rsidR="00C9798F">
        <w:rPr>
          <w:sz w:val="24"/>
          <w:szCs w:val="24"/>
        </w:rPr>
        <w:t>(LR, </w:t>
      </w:r>
      <w:r>
        <w:rPr>
          <w:sz w:val="24"/>
          <w:szCs w:val="24"/>
        </w:rPr>
        <w:t>29</w:t>
      </w:r>
      <w:r w:rsidR="00637BB4">
        <w:rPr>
          <w:sz w:val="24"/>
          <w:szCs w:val="24"/>
        </w:rPr>
        <w:t> August</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421</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Appointment Revocation 2019 </w:t>
      </w:r>
      <w:r w:rsidR="001F2B49">
        <w:rPr>
          <w:sz w:val="24"/>
          <w:szCs w:val="24"/>
        </w:rPr>
        <w:t>(No </w:t>
      </w:r>
      <w:r>
        <w:rPr>
          <w:sz w:val="24"/>
          <w:szCs w:val="24"/>
        </w:rPr>
        <w:t xml:space="preserve">1)—Disallowable Instrument DI2019-262 </w:t>
      </w:r>
      <w:r w:rsidR="00C9798F">
        <w:rPr>
          <w:sz w:val="24"/>
          <w:szCs w:val="24"/>
        </w:rPr>
        <w:t>(LR, </w:t>
      </w:r>
      <w:r>
        <w:rPr>
          <w:sz w:val="24"/>
          <w:szCs w:val="24"/>
        </w:rPr>
        <w:t>4</w:t>
      </w:r>
      <w:r w:rsidR="00637BB4">
        <w:rPr>
          <w:sz w:val="24"/>
          <w:szCs w:val="24"/>
        </w:rPr>
        <w:t> December</w:t>
      </w:r>
      <w:r>
        <w:rPr>
          <w:sz w:val="24"/>
          <w:szCs w:val="24"/>
        </w:rPr>
        <w:t xml:space="preserve"> 2019)</w:t>
      </w:r>
      <w:r>
        <w:rPr>
          <w:sz w:val="24"/>
          <w:szCs w:val="24"/>
          <w:u w:val="dotted"/>
        </w:rPr>
        <w:tab/>
      </w:r>
      <w:r>
        <w:rPr>
          <w:sz w:val="24"/>
          <w:szCs w:val="24"/>
        </w:rPr>
        <w:t xml:space="preserve"> 1838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Amendment Regulation 2016 </w:t>
      </w:r>
      <w:r w:rsidR="001F2B49">
        <w:rPr>
          <w:sz w:val="24"/>
          <w:szCs w:val="24"/>
        </w:rPr>
        <w:t>(No </w:t>
      </w:r>
      <w:r>
        <w:rPr>
          <w:sz w:val="24"/>
          <w:szCs w:val="24"/>
        </w:rPr>
        <w:t xml:space="preserve">1)—Subordinate Law SL2016-29 </w:t>
      </w:r>
      <w:r w:rsidR="00C9798F">
        <w:rPr>
          <w:sz w:val="24"/>
          <w:szCs w:val="24"/>
        </w:rPr>
        <w:t>(LR, </w:t>
      </w:r>
      <w:r>
        <w:rPr>
          <w:sz w:val="24"/>
          <w:szCs w:val="24"/>
        </w:rPr>
        <w:t>8</w:t>
      </w:r>
      <w:r w:rsidR="00637BB4">
        <w:rPr>
          <w:sz w:val="24"/>
          <w:szCs w:val="24"/>
        </w:rPr>
        <w:t> September</w:t>
      </w:r>
      <w:r>
        <w:rPr>
          <w:sz w:val="24"/>
          <w:szCs w:val="24"/>
        </w:rPr>
        <w:t xml:space="preserve"> 2016)</w:t>
      </w:r>
      <w:r>
        <w:rPr>
          <w:sz w:val="24"/>
          <w:szCs w:val="24"/>
          <w:u w:val="dotted"/>
        </w:rPr>
        <w:tab/>
      </w:r>
      <w:r w:rsidR="00E270DF">
        <w:rPr>
          <w:sz w:val="24"/>
          <w:szCs w:val="24"/>
        </w:rPr>
        <w:t xml:space="preserve">        </w:t>
      </w:r>
      <w:r>
        <w:rPr>
          <w:sz w:val="24"/>
          <w:szCs w:val="24"/>
        </w:rPr>
        <w:t>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Amendment Regulation 2017 </w:t>
      </w:r>
      <w:r w:rsidR="001F2B49">
        <w:rPr>
          <w:sz w:val="24"/>
          <w:szCs w:val="24"/>
        </w:rPr>
        <w:t>(No </w:t>
      </w:r>
      <w:r>
        <w:rPr>
          <w:sz w:val="24"/>
          <w:szCs w:val="24"/>
        </w:rPr>
        <w:t xml:space="preserve">1)—Subordinate Law SL2017-24 </w:t>
      </w:r>
      <w:r w:rsidR="00C9798F">
        <w:rPr>
          <w:sz w:val="24"/>
          <w:szCs w:val="24"/>
        </w:rPr>
        <w:t>(LR, </w:t>
      </w:r>
      <w:r>
        <w:rPr>
          <w:sz w:val="24"/>
          <w:szCs w:val="24"/>
        </w:rPr>
        <w:t>17</w:t>
      </w:r>
      <w:r w:rsidR="00637BB4">
        <w:rPr>
          <w:sz w:val="24"/>
          <w:szCs w:val="24"/>
        </w:rPr>
        <w:t> August</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393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Amendment Regulation 2018 </w:t>
      </w:r>
      <w:r w:rsidR="001F2B49">
        <w:rPr>
          <w:sz w:val="24"/>
          <w:szCs w:val="24"/>
        </w:rPr>
        <w:t>(No </w:t>
      </w:r>
      <w:r>
        <w:rPr>
          <w:sz w:val="24"/>
          <w:szCs w:val="24"/>
        </w:rPr>
        <w:t xml:space="preserve">1)—Subordinate Law SL2018-2 </w:t>
      </w:r>
      <w:r w:rsidR="00C9798F">
        <w:rPr>
          <w:sz w:val="24"/>
          <w:szCs w:val="24"/>
        </w:rPr>
        <w:t>(LR, </w:t>
      </w:r>
      <w:r>
        <w:rPr>
          <w:sz w:val="24"/>
          <w:szCs w:val="24"/>
        </w:rPr>
        <w:t>28</w:t>
      </w:r>
      <w:r w:rsidR="00637BB4">
        <w:rPr>
          <w:sz w:val="24"/>
          <w:szCs w:val="24"/>
        </w:rPr>
        <w:t> March</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804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Amendment Regulation 2019 </w:t>
      </w:r>
      <w:r w:rsidR="001F2B49">
        <w:rPr>
          <w:sz w:val="24"/>
          <w:szCs w:val="24"/>
        </w:rPr>
        <w:t>(No </w:t>
      </w:r>
      <w:r>
        <w:rPr>
          <w:sz w:val="24"/>
          <w:szCs w:val="24"/>
        </w:rPr>
        <w:t xml:space="preserve">1), including a regulatory impact statement—Subordinate Law SL2019-3 </w:t>
      </w:r>
      <w:r w:rsidR="00C9798F">
        <w:rPr>
          <w:sz w:val="24"/>
          <w:szCs w:val="24"/>
        </w:rPr>
        <w:t>(LR, </w:t>
      </w:r>
      <w:r>
        <w:rPr>
          <w:sz w:val="24"/>
          <w:szCs w:val="24"/>
        </w:rPr>
        <w:t>21</w:t>
      </w:r>
      <w:r w:rsidR="00637BB4">
        <w:rPr>
          <w:sz w:val="24"/>
          <w:szCs w:val="24"/>
        </w:rPr>
        <w:t> February</w:t>
      </w:r>
      <w:r>
        <w:rPr>
          <w:sz w:val="24"/>
          <w:szCs w:val="24"/>
        </w:rPr>
        <w:t xml:space="preserve"> 2019)</w:t>
      </w:r>
      <w:r>
        <w:rPr>
          <w:sz w:val="24"/>
          <w:szCs w:val="24"/>
          <w:u w:val="dotted"/>
        </w:rPr>
        <w:tab/>
      </w:r>
      <w:r>
        <w:rPr>
          <w:sz w:val="24"/>
          <w:szCs w:val="24"/>
        </w:rPr>
        <w:t xml:space="preserve"> 1299</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Work Health and Safety Amendment Regulations 2020 </w:t>
      </w:r>
      <w:r w:rsidR="001F2B49">
        <w:rPr>
          <w:sz w:val="24"/>
          <w:szCs w:val="24"/>
        </w:rPr>
        <w:t>(No </w:t>
      </w:r>
      <w:r>
        <w:rPr>
          <w:sz w:val="24"/>
          <w:szCs w:val="24"/>
        </w:rPr>
        <w:t>1)—Subordinate Law SL2020</w:t>
      </w:r>
      <w:r w:rsidR="00A66EE9">
        <w:rPr>
          <w:sz w:val="24"/>
          <w:szCs w:val="24"/>
        </w:rPr>
        <w:noBreakHyphen/>
      </w:r>
      <w:r>
        <w:rPr>
          <w:sz w:val="24"/>
          <w:szCs w:val="24"/>
        </w:rPr>
        <w:t xml:space="preserve">27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Work Health and Safety Act and Legislation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Acting Employee Representative) Appointment 2016 </w:t>
      </w:r>
      <w:r w:rsidR="001F2B49">
        <w:rPr>
          <w:sz w:val="24"/>
          <w:szCs w:val="24"/>
        </w:rPr>
        <w:t>(No </w:t>
      </w:r>
      <w:r>
        <w:rPr>
          <w:sz w:val="24"/>
          <w:szCs w:val="24"/>
        </w:rPr>
        <w:t xml:space="preserve">1)—Disallowable Instrument DI2016-230 </w:t>
      </w:r>
      <w:r w:rsidR="00C9798F">
        <w:rPr>
          <w:sz w:val="24"/>
          <w:szCs w:val="24"/>
        </w:rPr>
        <w:t>(LR, </w:t>
      </w:r>
      <w:r>
        <w:rPr>
          <w:sz w:val="24"/>
          <w:szCs w:val="24"/>
        </w:rPr>
        <w:t>11</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Acting Employee Representative) Appointment 2016 </w:t>
      </w:r>
      <w:r w:rsidR="001F2B49">
        <w:rPr>
          <w:sz w:val="24"/>
          <w:szCs w:val="24"/>
        </w:rPr>
        <w:t>(No </w:t>
      </w:r>
      <w:r>
        <w:rPr>
          <w:sz w:val="24"/>
          <w:szCs w:val="24"/>
        </w:rPr>
        <w:t xml:space="preserve">2)—Disallowable Instrument DI2016-231 </w:t>
      </w:r>
      <w:r w:rsidR="00C9798F">
        <w:rPr>
          <w:sz w:val="24"/>
          <w:szCs w:val="24"/>
        </w:rPr>
        <w:t>(LR, </w:t>
      </w:r>
      <w:r>
        <w:rPr>
          <w:sz w:val="24"/>
          <w:szCs w:val="24"/>
        </w:rPr>
        <w:t>11</w:t>
      </w:r>
      <w:r w:rsidR="00637BB4">
        <w:rPr>
          <w:sz w:val="24"/>
          <w:szCs w:val="24"/>
        </w:rPr>
        <w:t> August</w:t>
      </w:r>
      <w:r>
        <w:rPr>
          <w:sz w:val="24"/>
          <w:szCs w:val="24"/>
        </w:rPr>
        <w:t xml:space="preserve"> 2016)</w:t>
      </w:r>
      <w:r>
        <w:rPr>
          <w:sz w:val="24"/>
          <w:szCs w:val="24"/>
          <w:u w:val="dotted"/>
        </w:rPr>
        <w:tab/>
      </w:r>
      <w:r w:rsidR="00E270DF">
        <w:rPr>
          <w:sz w:val="24"/>
          <w:szCs w:val="24"/>
        </w:rPr>
        <w:t xml:space="preserve">        </w:t>
      </w:r>
      <w:r>
        <w:rPr>
          <w:sz w:val="24"/>
          <w:szCs w:val="24"/>
        </w:rPr>
        <w:t>9</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Acting Employee Representative) Appointment 2017 </w:t>
      </w:r>
      <w:r w:rsidR="001F2B49">
        <w:rPr>
          <w:sz w:val="24"/>
          <w:szCs w:val="24"/>
        </w:rPr>
        <w:t>(No </w:t>
      </w:r>
      <w:r>
        <w:rPr>
          <w:sz w:val="24"/>
          <w:szCs w:val="24"/>
        </w:rPr>
        <w:t xml:space="preserve">1)—Disallowable Instrument DI2017-60 </w:t>
      </w:r>
      <w:r w:rsidR="00C9798F">
        <w:rPr>
          <w:sz w:val="24"/>
          <w:szCs w:val="24"/>
        </w:rPr>
        <w:t>(LR, </w:t>
      </w:r>
      <w:r>
        <w:rPr>
          <w:sz w:val="24"/>
          <w:szCs w:val="24"/>
        </w:rPr>
        <w:t>29</w:t>
      </w:r>
      <w:r w:rsidR="00637BB4">
        <w:rPr>
          <w:sz w:val="24"/>
          <w:szCs w:val="24"/>
        </w:rPr>
        <w:t> May</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 Health and Safety (Work Safety Council Acting Employer Representative) Appointment 2017 </w:t>
      </w:r>
      <w:r w:rsidR="001F2B49">
        <w:rPr>
          <w:sz w:val="24"/>
          <w:szCs w:val="24"/>
        </w:rPr>
        <w:t>(No </w:t>
      </w:r>
      <w:r>
        <w:rPr>
          <w:sz w:val="24"/>
          <w:szCs w:val="24"/>
        </w:rPr>
        <w:t xml:space="preserve">1)—Disallowable Instrument DI2017-58 </w:t>
      </w:r>
      <w:r w:rsidR="00C9798F">
        <w:rPr>
          <w:sz w:val="24"/>
          <w:szCs w:val="24"/>
        </w:rPr>
        <w:t>(LR, </w:t>
      </w:r>
      <w:r>
        <w:rPr>
          <w:sz w:val="24"/>
          <w:szCs w:val="24"/>
        </w:rPr>
        <w:t>29</w:t>
      </w:r>
      <w:r w:rsidR="00637BB4">
        <w:rPr>
          <w:sz w:val="24"/>
          <w:szCs w:val="24"/>
        </w:rPr>
        <w:t> May</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Work Health and Safety (Work Safety Council Acting Employer Representative) Appointment 2017 </w:t>
      </w:r>
      <w:r w:rsidR="001F2B49">
        <w:rPr>
          <w:sz w:val="24"/>
          <w:szCs w:val="24"/>
        </w:rPr>
        <w:t>(No </w:t>
      </w:r>
      <w:r>
        <w:rPr>
          <w:sz w:val="24"/>
          <w:szCs w:val="24"/>
        </w:rPr>
        <w:t xml:space="preserve">2)—Disallowable Instrument DI2017-59 </w:t>
      </w:r>
      <w:r w:rsidR="00C9798F">
        <w:rPr>
          <w:sz w:val="24"/>
          <w:szCs w:val="24"/>
        </w:rPr>
        <w:t>(LR, </w:t>
      </w:r>
      <w:r>
        <w:rPr>
          <w:sz w:val="24"/>
          <w:szCs w:val="24"/>
        </w:rPr>
        <w:t>29</w:t>
      </w:r>
      <w:r w:rsidR="00637BB4">
        <w:rPr>
          <w:sz w:val="24"/>
          <w:szCs w:val="24"/>
        </w:rPr>
        <w:t> May</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Workers Compensation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Workers Compensation (Default Insurance Fund Advisory Committee) Appointment 2016 </w:t>
      </w:r>
      <w:r w:rsidR="001F2B49">
        <w:rPr>
          <w:sz w:val="24"/>
          <w:szCs w:val="24"/>
        </w:rPr>
        <w:t>(No </w:t>
      </w:r>
      <w:r>
        <w:rPr>
          <w:sz w:val="24"/>
          <w:szCs w:val="24"/>
        </w:rPr>
        <w:t xml:space="preserve">1)—Disallowable Instrument DI2016-315 </w:t>
      </w:r>
      <w:r w:rsidR="00C9798F">
        <w:rPr>
          <w:sz w:val="24"/>
          <w:szCs w:val="24"/>
        </w:rPr>
        <w:t>(LR, </w:t>
      </w:r>
      <w:r>
        <w:rPr>
          <w:sz w:val="24"/>
          <w:szCs w:val="24"/>
        </w:rPr>
        <w:t>22</w:t>
      </w:r>
      <w:r w:rsidR="00637BB4">
        <w:rPr>
          <w:sz w:val="24"/>
          <w:szCs w:val="24"/>
        </w:rPr>
        <w:t> December</w:t>
      </w:r>
      <w:r>
        <w:rPr>
          <w:sz w:val="24"/>
          <w:szCs w:val="24"/>
        </w:rPr>
        <w:t xml:space="preserve"> 2016)</w:t>
      </w:r>
      <w:r>
        <w:rPr>
          <w:sz w:val="24"/>
          <w:szCs w:val="24"/>
          <w:u w:val="dotted"/>
        </w:rPr>
        <w:tab/>
      </w:r>
      <w:r>
        <w:rPr>
          <w:sz w:val="24"/>
          <w:szCs w:val="24"/>
        </w:rPr>
        <w:t xml:space="preserve">  </w:t>
      </w:r>
      <w:r w:rsidR="00AE4096">
        <w:rPr>
          <w:sz w:val="24"/>
          <w:szCs w:val="24"/>
        </w:rPr>
        <w:t xml:space="preserve">  </w:t>
      </w:r>
      <w:r>
        <w:rPr>
          <w:sz w:val="24"/>
          <w:szCs w:val="24"/>
        </w:rPr>
        <w:t xml:space="preserve"> 58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Workers Compensation (Default Insurance Fund Advisory Committee) Appointment 2016 </w:t>
      </w:r>
      <w:r w:rsidR="001F2B49">
        <w:rPr>
          <w:sz w:val="24"/>
          <w:szCs w:val="24"/>
        </w:rPr>
        <w:t>(No </w:t>
      </w:r>
      <w:r>
        <w:rPr>
          <w:sz w:val="24"/>
          <w:szCs w:val="24"/>
        </w:rPr>
        <w:t xml:space="preserve">2)—Disallowable Instrument DI2016-316 </w:t>
      </w:r>
      <w:r w:rsidR="00C9798F">
        <w:rPr>
          <w:sz w:val="24"/>
          <w:szCs w:val="24"/>
        </w:rPr>
        <w:t>(LR, </w:t>
      </w:r>
      <w:r>
        <w:rPr>
          <w:sz w:val="24"/>
          <w:szCs w:val="24"/>
        </w:rPr>
        <w:t>22</w:t>
      </w:r>
      <w:r w:rsidR="00637BB4">
        <w:rPr>
          <w:sz w:val="24"/>
          <w:szCs w:val="24"/>
        </w:rPr>
        <w:t> December</w:t>
      </w:r>
      <w:r>
        <w:rPr>
          <w:sz w:val="24"/>
          <w:szCs w:val="24"/>
        </w:rPr>
        <w:t xml:space="preserve"> 2016)</w:t>
      </w:r>
      <w:r>
        <w:rPr>
          <w:sz w:val="24"/>
          <w:szCs w:val="24"/>
          <w:u w:val="dotted"/>
        </w:rPr>
        <w:tab/>
      </w:r>
      <w:r>
        <w:rPr>
          <w:sz w:val="24"/>
          <w:szCs w:val="24"/>
        </w:rPr>
        <w:t xml:space="preserve">  </w:t>
      </w:r>
      <w:r w:rsidR="00AE4096">
        <w:rPr>
          <w:sz w:val="24"/>
          <w:szCs w:val="24"/>
        </w:rPr>
        <w:t xml:space="preserve">  </w:t>
      </w:r>
      <w:r>
        <w:rPr>
          <w:sz w:val="24"/>
          <w:szCs w:val="24"/>
        </w:rPr>
        <w:t xml:space="preserve"> 58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Workers Compensation (Default Insurance Fund Advisory Committee) Appointment 2016 </w:t>
      </w:r>
      <w:r w:rsidR="001F2B49">
        <w:rPr>
          <w:sz w:val="24"/>
          <w:szCs w:val="24"/>
        </w:rPr>
        <w:t>(No </w:t>
      </w:r>
      <w:r>
        <w:rPr>
          <w:sz w:val="24"/>
          <w:szCs w:val="24"/>
        </w:rPr>
        <w:t xml:space="preserve">3)—Disallowable Instrument DI2016-317 </w:t>
      </w:r>
      <w:r w:rsidR="00C9798F">
        <w:rPr>
          <w:sz w:val="24"/>
          <w:szCs w:val="24"/>
        </w:rPr>
        <w:t>(LR, </w:t>
      </w:r>
      <w:r>
        <w:rPr>
          <w:sz w:val="24"/>
          <w:szCs w:val="24"/>
        </w:rPr>
        <w:t>22</w:t>
      </w:r>
      <w:r w:rsidR="00637BB4">
        <w:rPr>
          <w:sz w:val="24"/>
          <w:szCs w:val="24"/>
        </w:rPr>
        <w:t> December</w:t>
      </w:r>
      <w:r>
        <w:rPr>
          <w:sz w:val="24"/>
          <w:szCs w:val="24"/>
        </w:rPr>
        <w:t xml:space="preserve"> 2016)</w:t>
      </w:r>
      <w:r>
        <w:rPr>
          <w:sz w:val="24"/>
          <w:szCs w:val="24"/>
          <w:u w:val="dotted"/>
        </w:rPr>
        <w:tab/>
      </w:r>
      <w:r>
        <w:rPr>
          <w:sz w:val="24"/>
          <w:szCs w:val="24"/>
        </w:rPr>
        <w:t xml:space="preserve"> </w:t>
      </w:r>
      <w:r w:rsidR="00AE4096">
        <w:rPr>
          <w:sz w:val="24"/>
          <w:szCs w:val="24"/>
        </w:rPr>
        <w:t xml:space="preserve">  </w:t>
      </w:r>
      <w:r>
        <w:rPr>
          <w:sz w:val="24"/>
          <w:szCs w:val="24"/>
        </w:rPr>
        <w:t xml:space="preserve">  58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Workers Compensation (Fees) Determination 2017—Disallowable Instrument DI2017-104 </w:t>
      </w:r>
      <w:r w:rsidR="00C9798F">
        <w:rPr>
          <w:sz w:val="24"/>
          <w:szCs w:val="24"/>
        </w:rPr>
        <w:t>(LR, </w:t>
      </w:r>
      <w:r>
        <w:rPr>
          <w:sz w:val="24"/>
          <w:szCs w:val="24"/>
        </w:rPr>
        <w:t>6</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293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Workers Compensation (Fees) Determination 2018—Disallowable Instrument DI2018-112 </w:t>
      </w:r>
      <w:r w:rsidR="00C9798F">
        <w:rPr>
          <w:sz w:val="24"/>
          <w:szCs w:val="24"/>
        </w:rPr>
        <w:t>(LR, </w:t>
      </w:r>
      <w:r>
        <w:rPr>
          <w:sz w:val="24"/>
          <w:szCs w:val="24"/>
        </w:rPr>
        <w:t>4</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884</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Workers Compensation (Fees) Determination 2019—Disallowable Instrument DI2019-51 </w:t>
      </w:r>
      <w:r w:rsidR="00C9798F">
        <w:rPr>
          <w:sz w:val="24"/>
          <w:szCs w:val="24"/>
        </w:rPr>
        <w:t>(LR, </w:t>
      </w:r>
      <w:r>
        <w:rPr>
          <w:sz w:val="24"/>
          <w:szCs w:val="24"/>
        </w:rPr>
        <w:t>6</w:t>
      </w:r>
      <w:r w:rsidR="00637BB4">
        <w:rPr>
          <w:sz w:val="24"/>
          <w:szCs w:val="24"/>
        </w:rPr>
        <w:t> May</w:t>
      </w:r>
      <w:r>
        <w:rPr>
          <w:sz w:val="24"/>
          <w:szCs w:val="24"/>
        </w:rPr>
        <w:t xml:space="preserve"> 2019)</w:t>
      </w:r>
      <w:r>
        <w:rPr>
          <w:sz w:val="24"/>
          <w:szCs w:val="24"/>
          <w:u w:val="dotted"/>
        </w:rPr>
        <w:tab/>
      </w:r>
      <w:r>
        <w:rPr>
          <w:sz w:val="24"/>
          <w:szCs w:val="24"/>
        </w:rPr>
        <w:t xml:space="preserve"> 1498</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Workers Compensation (Fees) Determination 2019 </w:t>
      </w:r>
      <w:r w:rsidR="001F2B49">
        <w:rPr>
          <w:sz w:val="24"/>
          <w:szCs w:val="24"/>
        </w:rPr>
        <w:t>(No </w:t>
      </w:r>
      <w:r>
        <w:rPr>
          <w:sz w:val="24"/>
          <w:szCs w:val="24"/>
        </w:rPr>
        <w:t xml:space="preserve">2)—Disallowable Instrument DI2019-88 </w:t>
      </w:r>
      <w:r w:rsidR="00C9798F">
        <w:rPr>
          <w:sz w:val="24"/>
          <w:szCs w:val="24"/>
        </w:rPr>
        <w:t>(LR, </w:t>
      </w:r>
      <w:r>
        <w:rPr>
          <w:sz w:val="24"/>
          <w:szCs w:val="24"/>
        </w:rPr>
        <w:t>13</w:t>
      </w:r>
      <w:r w:rsidR="00637BB4">
        <w:rPr>
          <w:sz w:val="24"/>
          <w:szCs w:val="24"/>
        </w:rPr>
        <w:t> June</w:t>
      </w:r>
      <w:r>
        <w:rPr>
          <w:sz w:val="24"/>
          <w:szCs w:val="24"/>
        </w:rPr>
        <w:t xml:space="preserve"> 2019)</w:t>
      </w:r>
      <w:r>
        <w:rPr>
          <w:sz w:val="24"/>
          <w:szCs w:val="24"/>
          <w:u w:val="dotted"/>
        </w:rPr>
        <w:tab/>
      </w:r>
      <w:r>
        <w:rPr>
          <w:sz w:val="24"/>
          <w:szCs w:val="24"/>
        </w:rPr>
        <w:t xml:space="preserve"> 1543</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Workers Compensation (Fees) Determination 2020—Disallowable Instrument DI2020-189 </w:t>
      </w:r>
      <w:r w:rsidR="00C9798F">
        <w:rPr>
          <w:sz w:val="24"/>
          <w:szCs w:val="24"/>
        </w:rPr>
        <w:t>(LR, </w:t>
      </w:r>
      <w:r>
        <w:rPr>
          <w:sz w:val="24"/>
          <w:szCs w:val="24"/>
        </w:rPr>
        <w:t>30</w:t>
      </w:r>
      <w:r w:rsidR="00637BB4">
        <w:rPr>
          <w:sz w:val="24"/>
          <w:szCs w:val="24"/>
        </w:rPr>
        <w:t> June</w:t>
      </w:r>
      <w:r>
        <w:rPr>
          <w:sz w:val="24"/>
          <w:szCs w:val="24"/>
        </w:rPr>
        <w:t xml:space="preserve"> 2020)</w:t>
      </w:r>
      <w:r>
        <w:rPr>
          <w:sz w:val="24"/>
          <w:szCs w:val="24"/>
          <w:u w:val="dotted"/>
        </w:rPr>
        <w:tab/>
      </w:r>
      <w:r>
        <w:rPr>
          <w:sz w:val="24"/>
          <w:szCs w:val="24"/>
        </w:rPr>
        <w:t xml:space="preserve"> 2048</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Working from home arrangements in Services Australia—</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Copy of letter from the Chief Operating Officer, Services Australia, to the Special Secretary to the Chief Minister, dated 19</w:t>
      </w:r>
      <w:r w:rsidR="00637BB4">
        <w:rPr>
          <w:sz w:val="24"/>
          <w:szCs w:val="24"/>
        </w:rPr>
        <w:t> May</w:t>
      </w:r>
      <w:r>
        <w:rPr>
          <w:sz w:val="24"/>
          <w:szCs w:val="24"/>
        </w:rPr>
        <w:t xml:space="preserve"> 2020</w:t>
      </w:r>
      <w:r>
        <w:rPr>
          <w:sz w:val="24"/>
          <w:szCs w:val="24"/>
          <w:u w:val="dotted"/>
        </w:rPr>
        <w:tab/>
      </w:r>
      <w:r>
        <w:rPr>
          <w:sz w:val="24"/>
          <w:szCs w:val="24"/>
        </w:rPr>
        <w:t xml:space="preserve"> 2024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Copy of letter from the Special Secretary to the Chief Minister to the Chief Executive Officer, Services Australia, dated 7</w:t>
      </w:r>
      <w:r w:rsidR="00637BB4">
        <w:rPr>
          <w:sz w:val="24"/>
          <w:szCs w:val="24"/>
        </w:rPr>
        <w:t> May</w:t>
      </w:r>
      <w:r>
        <w:rPr>
          <w:sz w:val="24"/>
          <w:szCs w:val="24"/>
        </w:rPr>
        <w:t xml:space="preserve"> 2020</w:t>
      </w:r>
      <w:r>
        <w:rPr>
          <w:sz w:val="24"/>
          <w:szCs w:val="24"/>
          <w:u w:val="dotted"/>
        </w:rPr>
        <w:tab/>
      </w:r>
      <w:r>
        <w:rPr>
          <w:sz w:val="24"/>
          <w:szCs w:val="24"/>
        </w:rPr>
        <w:t xml:space="preserve"> 2024</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Working with Vulnerable People (Background Checking) Act—</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Pursuant to subsection 70(1)—Legislative Review</w:t>
      </w:r>
      <w:r>
        <w:rPr>
          <w:sz w:val="24"/>
          <w:szCs w:val="24"/>
          <w:u w:val="dotted"/>
        </w:rPr>
        <w:tab/>
      </w:r>
      <w:r>
        <w:rPr>
          <w:sz w:val="24"/>
          <w:szCs w:val="24"/>
        </w:rPr>
        <w:t xml:space="preserve">  </w:t>
      </w:r>
      <w:r w:rsidR="001C1ABE">
        <w:rPr>
          <w:sz w:val="24"/>
          <w:szCs w:val="24"/>
        </w:rPr>
        <w:t xml:space="preserve"> </w:t>
      </w:r>
      <w:r>
        <w:rPr>
          <w:sz w:val="24"/>
          <w:szCs w:val="24"/>
        </w:rPr>
        <w:t>503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Working with Vulnerable People (Background Checking) Amendment Regulation 2020 </w:t>
      </w:r>
      <w:r w:rsidR="001F2B49">
        <w:rPr>
          <w:sz w:val="24"/>
          <w:szCs w:val="24"/>
        </w:rPr>
        <w:t>(No </w:t>
      </w:r>
      <w:r>
        <w:rPr>
          <w:sz w:val="24"/>
          <w:szCs w:val="24"/>
        </w:rPr>
        <w:t xml:space="preserve">1)—Subordinate Law SL2020-18 </w:t>
      </w:r>
      <w:r w:rsidR="00C9798F">
        <w:rPr>
          <w:sz w:val="24"/>
          <w:szCs w:val="24"/>
        </w:rPr>
        <w:t>(LR, </w:t>
      </w:r>
      <w:r>
        <w:rPr>
          <w:sz w:val="24"/>
          <w:szCs w:val="24"/>
        </w:rPr>
        <w:t>5</w:t>
      </w:r>
      <w:r w:rsidR="00637BB4">
        <w:rPr>
          <w:sz w:val="24"/>
          <w:szCs w:val="24"/>
        </w:rPr>
        <w:t> May</w:t>
      </w:r>
      <w:r>
        <w:rPr>
          <w:sz w:val="24"/>
          <w:szCs w:val="24"/>
        </w:rPr>
        <w:t xml:space="preserve"> 2020)</w:t>
      </w:r>
      <w:r>
        <w:rPr>
          <w:sz w:val="24"/>
          <w:szCs w:val="24"/>
          <w:u w:val="dotted"/>
        </w:rPr>
        <w:tab/>
      </w:r>
      <w:r>
        <w:rPr>
          <w:sz w:val="24"/>
          <w:szCs w:val="24"/>
        </w:rPr>
        <w:t xml:space="preserve"> 1965</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Working with Vulnerable People (Background Checking) Risk Assessment Guidelines 2018 </w:t>
      </w:r>
      <w:r w:rsidR="001F2B49">
        <w:rPr>
          <w:sz w:val="24"/>
          <w:szCs w:val="24"/>
        </w:rPr>
        <w:t>(No </w:t>
      </w:r>
      <w:r>
        <w:rPr>
          <w:sz w:val="24"/>
          <w:szCs w:val="24"/>
        </w:rPr>
        <w:t xml:space="preserve">1)—Disallowable Instrument DI2018-223 </w:t>
      </w:r>
      <w:r w:rsidR="00C9798F">
        <w:rPr>
          <w:sz w:val="24"/>
          <w:szCs w:val="24"/>
        </w:rPr>
        <w:t>(LR, </w:t>
      </w:r>
      <w:r>
        <w:rPr>
          <w:sz w:val="24"/>
          <w:szCs w:val="24"/>
        </w:rPr>
        <w:t>6</w:t>
      </w:r>
      <w:r w:rsidR="00637BB4">
        <w:rPr>
          <w:sz w:val="24"/>
          <w:szCs w:val="24"/>
        </w:rPr>
        <w:t> August</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980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Working with Vulnerable People Background Checking (Fees) Determination 2017 </w:t>
      </w:r>
      <w:r w:rsidR="001F2B49">
        <w:rPr>
          <w:sz w:val="24"/>
          <w:szCs w:val="24"/>
        </w:rPr>
        <w:t>(No </w:t>
      </w:r>
      <w:r>
        <w:rPr>
          <w:sz w:val="24"/>
          <w:szCs w:val="24"/>
        </w:rPr>
        <w:t xml:space="preserve">1)—Disallowable Instrument DI2017-174 </w:t>
      </w:r>
      <w:r w:rsidR="00C9798F">
        <w:rPr>
          <w:sz w:val="24"/>
          <w:szCs w:val="24"/>
        </w:rPr>
        <w:t>(LR, </w:t>
      </w:r>
      <w:r>
        <w:rPr>
          <w:sz w:val="24"/>
          <w:szCs w:val="24"/>
        </w:rPr>
        <w:t>29</w:t>
      </w:r>
      <w:r w:rsidR="00637BB4">
        <w:rPr>
          <w:sz w:val="24"/>
          <w:szCs w:val="24"/>
        </w:rPr>
        <w:t> June</w:t>
      </w:r>
      <w:r>
        <w:rPr>
          <w:sz w:val="24"/>
          <w:szCs w:val="24"/>
        </w:rPr>
        <w:t xml:space="preserve"> 2017)</w:t>
      </w:r>
      <w:r>
        <w:rPr>
          <w:sz w:val="24"/>
          <w:szCs w:val="24"/>
          <w:u w:val="dotted"/>
        </w:rPr>
        <w:tab/>
      </w:r>
      <w:r>
        <w:rPr>
          <w:sz w:val="24"/>
          <w:szCs w:val="24"/>
        </w:rPr>
        <w:t xml:space="preserve"> </w:t>
      </w:r>
      <w:r w:rsidR="001C1ABE">
        <w:rPr>
          <w:sz w:val="24"/>
          <w:szCs w:val="24"/>
        </w:rPr>
        <w:t xml:space="preserve"> </w:t>
      </w:r>
      <w:r>
        <w:rPr>
          <w:sz w:val="24"/>
          <w:szCs w:val="24"/>
        </w:rPr>
        <w:t xml:space="preserve"> 293</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 xml:space="preserve">Working with Vulnerable People Background Checking (Fees) Determination 2018 </w:t>
      </w:r>
      <w:r w:rsidR="001F2B49">
        <w:rPr>
          <w:sz w:val="24"/>
          <w:szCs w:val="24"/>
        </w:rPr>
        <w:t>(No </w:t>
      </w:r>
      <w:r>
        <w:rPr>
          <w:sz w:val="24"/>
          <w:szCs w:val="24"/>
        </w:rPr>
        <w:t xml:space="preserve">1)—Disallowable Instrument DI2018-137 </w:t>
      </w:r>
      <w:r w:rsidR="00C9798F">
        <w:rPr>
          <w:sz w:val="24"/>
          <w:szCs w:val="24"/>
        </w:rPr>
        <w:t>(LR, </w:t>
      </w:r>
      <w:r>
        <w:rPr>
          <w:sz w:val="24"/>
          <w:szCs w:val="24"/>
        </w:rPr>
        <w:t>18</w:t>
      </w:r>
      <w:r w:rsidR="00637BB4">
        <w:rPr>
          <w:sz w:val="24"/>
          <w:szCs w:val="24"/>
        </w:rPr>
        <w:t> June</w:t>
      </w:r>
      <w:r>
        <w:rPr>
          <w:sz w:val="24"/>
          <w:szCs w:val="24"/>
        </w:rPr>
        <w:t xml:space="preserve"> 2018)</w:t>
      </w:r>
      <w:r>
        <w:rPr>
          <w:sz w:val="24"/>
          <w:szCs w:val="24"/>
          <w:u w:val="dotted"/>
        </w:rPr>
        <w:tab/>
      </w:r>
      <w:r>
        <w:rPr>
          <w:sz w:val="24"/>
          <w:szCs w:val="24"/>
        </w:rPr>
        <w:t xml:space="preserve"> </w:t>
      </w:r>
      <w:r w:rsidR="001C1ABE">
        <w:rPr>
          <w:sz w:val="24"/>
          <w:szCs w:val="24"/>
        </w:rPr>
        <w:t xml:space="preserve"> </w:t>
      </w:r>
      <w:r>
        <w:rPr>
          <w:sz w:val="24"/>
          <w:szCs w:val="24"/>
        </w:rPr>
        <w:t xml:space="preserve"> 884</w:t>
      </w:r>
    </w:p>
    <w:p w:rsidR="0066140C" w:rsidRDefault="0066140C" w:rsidP="00441325">
      <w:pPr>
        <w:tabs>
          <w:tab w:val="clear" w:pos="567"/>
          <w:tab w:val="clear" w:pos="9781"/>
          <w:tab w:val="left" w:pos="8467"/>
        </w:tabs>
        <w:spacing w:after="0" w:line="240" w:lineRule="auto"/>
        <w:ind w:left="560" w:right="894" w:hanging="280"/>
        <w:rPr>
          <w:b/>
          <w:sz w:val="24"/>
          <w:szCs w:val="24"/>
        </w:rPr>
      </w:pPr>
      <w:r>
        <w:rPr>
          <w:sz w:val="24"/>
          <w:szCs w:val="24"/>
        </w:rPr>
        <w:t xml:space="preserve">Working with Vulnerable People Background Checking (Fees) Determination 2019 </w:t>
      </w:r>
      <w:r w:rsidR="001F2B49">
        <w:rPr>
          <w:sz w:val="24"/>
          <w:szCs w:val="24"/>
        </w:rPr>
        <w:t>(No </w:t>
      </w:r>
      <w:r>
        <w:rPr>
          <w:sz w:val="24"/>
          <w:szCs w:val="24"/>
        </w:rPr>
        <w:t xml:space="preserve">1)—Disallowable Instrument DI2019-176 </w:t>
      </w:r>
      <w:r w:rsidR="00C9798F">
        <w:rPr>
          <w:sz w:val="24"/>
          <w:szCs w:val="24"/>
        </w:rPr>
        <w:t>(LR, </w:t>
      </w:r>
      <w:r>
        <w:rPr>
          <w:sz w:val="24"/>
          <w:szCs w:val="24"/>
        </w:rPr>
        <w:t>28</w:t>
      </w:r>
      <w:r w:rsidR="00637BB4">
        <w:rPr>
          <w:sz w:val="24"/>
          <w:szCs w:val="24"/>
        </w:rPr>
        <w:t> June</w:t>
      </w:r>
      <w:r>
        <w:rPr>
          <w:sz w:val="24"/>
          <w:szCs w:val="24"/>
        </w:rPr>
        <w:t xml:space="preserve"> 2019)</w:t>
      </w:r>
      <w:r>
        <w:rPr>
          <w:sz w:val="24"/>
          <w:szCs w:val="24"/>
          <w:u w:val="dotted"/>
        </w:rPr>
        <w:tab/>
      </w:r>
      <w:r>
        <w:rPr>
          <w:sz w:val="24"/>
          <w:szCs w:val="24"/>
        </w:rPr>
        <w:t xml:space="preserve"> 1543</w:t>
      </w:r>
    </w:p>
    <w:p w:rsidR="0066140C" w:rsidRDefault="0066140C" w:rsidP="00441325">
      <w:pPr>
        <w:tabs>
          <w:tab w:val="clear" w:pos="567"/>
          <w:tab w:val="clear" w:pos="9781"/>
          <w:tab w:val="left" w:pos="8467"/>
        </w:tabs>
        <w:spacing w:before="120" w:after="0" w:line="240" w:lineRule="auto"/>
        <w:ind w:left="280" w:right="894" w:hanging="280"/>
        <w:rPr>
          <w:sz w:val="24"/>
          <w:szCs w:val="24"/>
        </w:rPr>
      </w:pPr>
      <w:r>
        <w:rPr>
          <w:b/>
          <w:sz w:val="24"/>
          <w:szCs w:val="24"/>
        </w:rPr>
        <w:t>Workplace Culture within ACT Public Health Services—</w:t>
      </w:r>
      <w:r>
        <w:rPr>
          <w:sz w:val="24"/>
          <w:szCs w:val="24"/>
        </w:rPr>
        <w:t>Independent Review—</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Biannual update in the implementation of the recommendations of the final report, dated 27</w:t>
      </w:r>
      <w:r w:rsidR="00637BB4">
        <w:rPr>
          <w:sz w:val="24"/>
          <w:szCs w:val="24"/>
        </w:rPr>
        <w:t> August</w:t>
      </w:r>
      <w:r>
        <w:rPr>
          <w:sz w:val="24"/>
          <w:szCs w:val="24"/>
        </w:rPr>
        <w:t xml:space="preserve"> 2020</w:t>
      </w:r>
      <w:r>
        <w:rPr>
          <w:sz w:val="24"/>
          <w:szCs w:val="24"/>
          <w:u w:val="dotted"/>
        </w:rPr>
        <w:tab/>
      </w:r>
      <w:r>
        <w:rPr>
          <w:sz w:val="24"/>
          <w:szCs w:val="24"/>
        </w:rPr>
        <w:t xml:space="preserve"> 2150</w:t>
      </w:r>
    </w:p>
    <w:p w:rsidR="0066140C" w:rsidRDefault="0066140C" w:rsidP="00441325">
      <w:pPr>
        <w:tabs>
          <w:tab w:val="clear" w:pos="567"/>
          <w:tab w:val="clear" w:pos="9781"/>
          <w:tab w:val="left" w:pos="8467"/>
        </w:tabs>
        <w:spacing w:after="0" w:line="240" w:lineRule="auto"/>
        <w:ind w:left="560" w:right="894" w:hanging="280"/>
        <w:rPr>
          <w:sz w:val="24"/>
          <w:szCs w:val="24"/>
        </w:rPr>
      </w:pPr>
      <w:r>
        <w:rPr>
          <w:sz w:val="24"/>
          <w:szCs w:val="24"/>
        </w:rPr>
        <w:t>Biannual update in the implementation of the recommendations of the final report: Independent Review into the Workplace Culture within ACT Public Health Services and response to recommendation 75 of the Select Committee on Estimates 2019-20 Report: Health Culture Survey—Statement, dated 2</w:t>
      </w:r>
      <w:r w:rsidR="00637BB4">
        <w:rPr>
          <w:sz w:val="24"/>
          <w:szCs w:val="24"/>
        </w:rPr>
        <w:t> April</w:t>
      </w:r>
      <w:r>
        <w:rPr>
          <w:sz w:val="24"/>
          <w:szCs w:val="24"/>
        </w:rPr>
        <w:t xml:space="preserve"> 2020</w:t>
      </w:r>
      <w:r w:rsidR="00D90BE3">
        <w:rPr>
          <w:sz w:val="24"/>
          <w:szCs w:val="24"/>
          <w:u w:val="dotted"/>
        </w:rPr>
        <w:tab/>
        <w:t xml:space="preserve"> </w:t>
      </w:r>
      <w:r>
        <w:rPr>
          <w:sz w:val="24"/>
          <w:szCs w:val="24"/>
        </w:rPr>
        <w:t>1920</w:t>
      </w:r>
    </w:p>
    <w:p w:rsidR="00857C16" w:rsidRPr="0066140C" w:rsidRDefault="00857C16" w:rsidP="00857C16">
      <w:pPr>
        <w:tabs>
          <w:tab w:val="clear" w:pos="567"/>
          <w:tab w:val="clear" w:pos="9781"/>
          <w:tab w:val="left" w:pos="8467"/>
        </w:tabs>
        <w:spacing w:after="0" w:line="240" w:lineRule="auto"/>
        <w:ind w:left="840" w:right="894" w:hanging="280"/>
        <w:rPr>
          <w:sz w:val="24"/>
          <w:szCs w:val="24"/>
        </w:rPr>
      </w:pPr>
      <w:r>
        <w:rPr>
          <w:sz w:val="24"/>
          <w:szCs w:val="24"/>
        </w:rPr>
        <w:t>Terms of reference, dated 23 October 2018</w:t>
      </w:r>
      <w:r>
        <w:rPr>
          <w:sz w:val="24"/>
          <w:szCs w:val="24"/>
          <w:u w:val="dotted"/>
        </w:rPr>
        <w:tab/>
      </w:r>
      <w:r>
        <w:rPr>
          <w:sz w:val="24"/>
          <w:szCs w:val="24"/>
        </w:rPr>
        <w:t xml:space="preserve"> 1039</w:t>
      </w:r>
    </w:p>
    <w:p w:rsidR="00857C16" w:rsidRDefault="00857C16" w:rsidP="00857C16">
      <w:pPr>
        <w:tabs>
          <w:tab w:val="clear" w:pos="567"/>
          <w:tab w:val="clear" w:pos="9781"/>
          <w:tab w:val="left" w:pos="8467"/>
        </w:tabs>
        <w:spacing w:after="0" w:line="240" w:lineRule="auto"/>
        <w:ind w:left="840" w:right="894" w:hanging="280"/>
        <w:rPr>
          <w:sz w:val="24"/>
          <w:szCs w:val="24"/>
        </w:rPr>
      </w:pPr>
      <w:r>
        <w:rPr>
          <w:sz w:val="24"/>
          <w:szCs w:val="24"/>
        </w:rPr>
        <w:t>Interim Report, dated 31 January 2019</w:t>
      </w:r>
      <w:r>
        <w:rPr>
          <w:sz w:val="24"/>
          <w:szCs w:val="24"/>
          <w:u w:val="dotted"/>
        </w:rPr>
        <w:tab/>
      </w:r>
      <w:r>
        <w:rPr>
          <w:sz w:val="24"/>
          <w:szCs w:val="24"/>
        </w:rPr>
        <w:t xml:space="preserve"> 1219</w:t>
      </w:r>
    </w:p>
    <w:p w:rsidR="0066140C" w:rsidRDefault="0066140C" w:rsidP="00441325">
      <w:pPr>
        <w:tabs>
          <w:tab w:val="clear" w:pos="567"/>
          <w:tab w:val="clear" w:pos="9781"/>
          <w:tab w:val="left" w:pos="8467"/>
        </w:tabs>
        <w:spacing w:after="0" w:line="240" w:lineRule="auto"/>
        <w:ind w:left="840" w:right="894" w:hanging="280"/>
        <w:rPr>
          <w:sz w:val="24"/>
          <w:szCs w:val="24"/>
        </w:rPr>
      </w:pPr>
      <w:r>
        <w:rPr>
          <w:sz w:val="24"/>
          <w:szCs w:val="24"/>
        </w:rPr>
        <w:t>Final Report, dated 5</w:t>
      </w:r>
      <w:r w:rsidR="00637BB4">
        <w:rPr>
          <w:sz w:val="24"/>
          <w:szCs w:val="24"/>
        </w:rPr>
        <w:t> March</w:t>
      </w:r>
      <w:r>
        <w:rPr>
          <w:sz w:val="24"/>
          <w:szCs w:val="24"/>
        </w:rPr>
        <w:t xml:space="preserve"> 2019</w:t>
      </w:r>
      <w:r>
        <w:rPr>
          <w:sz w:val="24"/>
          <w:szCs w:val="24"/>
          <w:u w:val="dotted"/>
        </w:rPr>
        <w:tab/>
      </w:r>
      <w:r>
        <w:rPr>
          <w:sz w:val="24"/>
          <w:szCs w:val="24"/>
        </w:rPr>
        <w:t xml:space="preserve"> 1298</w:t>
      </w:r>
    </w:p>
    <w:p w:rsidR="00D90BE3" w:rsidRDefault="00D90BE3" w:rsidP="00441325">
      <w:pPr>
        <w:tabs>
          <w:tab w:val="clear" w:pos="567"/>
          <w:tab w:val="clear" w:pos="9781"/>
          <w:tab w:val="left" w:pos="8467"/>
        </w:tabs>
        <w:spacing w:after="0" w:line="240" w:lineRule="auto"/>
        <w:ind w:left="840" w:right="894" w:hanging="280"/>
        <w:rPr>
          <w:sz w:val="24"/>
          <w:szCs w:val="24"/>
        </w:rPr>
      </w:pPr>
      <w:r>
        <w:rPr>
          <w:sz w:val="24"/>
          <w:szCs w:val="24"/>
        </w:rPr>
        <w:t>Final report—Government response, dated 16</w:t>
      </w:r>
      <w:r w:rsidR="00637BB4">
        <w:rPr>
          <w:sz w:val="24"/>
          <w:szCs w:val="24"/>
        </w:rPr>
        <w:t> May</w:t>
      </w:r>
      <w:r>
        <w:rPr>
          <w:sz w:val="24"/>
          <w:szCs w:val="24"/>
        </w:rPr>
        <w:t xml:space="preserve"> 2019</w:t>
      </w:r>
      <w:r>
        <w:rPr>
          <w:sz w:val="24"/>
          <w:szCs w:val="24"/>
          <w:u w:val="dotted"/>
        </w:rPr>
        <w:tab/>
      </w:r>
      <w:r>
        <w:rPr>
          <w:sz w:val="24"/>
          <w:szCs w:val="24"/>
        </w:rPr>
        <w:t xml:space="preserve"> 1463</w:t>
      </w:r>
    </w:p>
    <w:p w:rsidR="00857C16" w:rsidRPr="0066140C" w:rsidRDefault="00857C16">
      <w:pPr>
        <w:tabs>
          <w:tab w:val="clear" w:pos="567"/>
          <w:tab w:val="clear" w:pos="9781"/>
          <w:tab w:val="left" w:pos="8467"/>
        </w:tabs>
        <w:spacing w:after="0" w:line="240" w:lineRule="auto"/>
        <w:ind w:left="840" w:right="894" w:hanging="280"/>
        <w:rPr>
          <w:sz w:val="24"/>
          <w:szCs w:val="24"/>
        </w:rPr>
      </w:pPr>
    </w:p>
    <w:sectPr w:rsidR="00857C16" w:rsidRPr="0066140C" w:rsidSect="0045674E">
      <w:pgSz w:w="11906" w:h="16838" w:code="9"/>
      <w:pgMar w:top="2434" w:right="1382" w:bottom="1526" w:left="1440" w:header="634" w:footer="374" w:gutter="0"/>
      <w:pgNumType w:fmt="lowerRoman" w:start="1"/>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1E" w:rsidRDefault="00BC041E">
      <w:r>
        <w:separator/>
      </w:r>
    </w:p>
  </w:endnote>
  <w:endnote w:type="continuationSeparator" w:id="0">
    <w:p w:rsidR="00BC041E" w:rsidRDefault="00BC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616240"/>
      <w:docPartObj>
        <w:docPartGallery w:val="Page Numbers (Bottom of Page)"/>
        <w:docPartUnique/>
      </w:docPartObj>
    </w:sdtPr>
    <w:sdtEndPr>
      <w:rPr>
        <w:noProof/>
      </w:rPr>
    </w:sdtEndPr>
    <w:sdtContent>
      <w:p w:rsidR="00BC041E" w:rsidRDefault="00BC041E">
        <w:pPr>
          <w:pStyle w:val="Footer"/>
          <w:jc w:val="center"/>
        </w:pPr>
        <w:r>
          <w:fldChar w:fldCharType="begin"/>
        </w:r>
        <w:r>
          <w:instrText xml:space="preserve"> PAGE   \* MERGEFORMAT </w:instrText>
        </w:r>
        <w:r>
          <w:fldChar w:fldCharType="separate"/>
        </w:r>
        <w:r w:rsidR="00E80AEE">
          <w:rPr>
            <w:noProof/>
          </w:rPr>
          <w:t>xliv</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194321"/>
      <w:docPartObj>
        <w:docPartGallery w:val="Page Numbers (Bottom of Page)"/>
        <w:docPartUnique/>
      </w:docPartObj>
    </w:sdtPr>
    <w:sdtEndPr>
      <w:rPr>
        <w:noProof/>
      </w:rPr>
    </w:sdtEndPr>
    <w:sdtContent>
      <w:p w:rsidR="00BC041E" w:rsidRDefault="00BC041E" w:rsidP="00E270DF">
        <w:pPr>
          <w:pStyle w:val="Footer"/>
          <w:jc w:val="center"/>
        </w:pPr>
        <w:r>
          <w:fldChar w:fldCharType="begin"/>
        </w:r>
        <w:r>
          <w:instrText xml:space="preserve"> PAGE   \* MERGEFORMAT </w:instrText>
        </w:r>
        <w:r>
          <w:fldChar w:fldCharType="separate"/>
        </w:r>
        <w:r w:rsidR="00E80AEE">
          <w:rPr>
            <w:noProof/>
          </w:rPr>
          <w:t>xlv</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1E" w:rsidRDefault="00BC041E">
    <w:pPr>
      <w:pStyle w:val="Footer"/>
      <w:jc w:val="center"/>
    </w:pPr>
  </w:p>
  <w:p w:rsidR="00BC041E" w:rsidRDefault="00BC041E" w:rsidP="00E270D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1E" w:rsidRDefault="00BC041E">
      <w:r>
        <w:separator/>
      </w:r>
    </w:p>
  </w:footnote>
  <w:footnote w:type="continuationSeparator" w:id="0">
    <w:p w:rsidR="00BC041E" w:rsidRDefault="00BC0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1E" w:rsidRPr="00260B68" w:rsidRDefault="00BC041E" w:rsidP="00E270DF">
    <w:pPr>
      <w:pStyle w:val="Header"/>
      <w:tabs>
        <w:tab w:val="clear" w:pos="567"/>
        <w:tab w:val="clear" w:pos="4153"/>
        <w:tab w:val="clear" w:pos="8306"/>
        <w:tab w:val="clear" w:pos="9781"/>
        <w:tab w:val="center" w:pos="4320"/>
      </w:tabs>
      <w:jc w:val="center"/>
      <w:rPr>
        <w:rFonts w:ascii="Calibri" w:hAnsi="Calibri"/>
        <w:i/>
        <w:sz w:val="22"/>
        <w:szCs w:val="22"/>
      </w:rPr>
    </w:pPr>
    <w:r w:rsidRPr="00260B68">
      <w:rPr>
        <w:rFonts w:ascii="Calibri" w:hAnsi="Calibri"/>
        <w:i/>
        <w:sz w:val="22"/>
        <w:szCs w:val="22"/>
      </w:rPr>
      <w:t>Index to Papers</w:t>
    </w:r>
  </w:p>
  <w:p w:rsidR="00BC041E" w:rsidRPr="00821879" w:rsidRDefault="00BC041E" w:rsidP="00E270DF">
    <w:pPr>
      <w:pStyle w:val="Header"/>
      <w:tabs>
        <w:tab w:val="clear" w:pos="567"/>
        <w:tab w:val="clear" w:pos="4153"/>
        <w:tab w:val="clear" w:pos="8306"/>
        <w:tab w:val="clear" w:pos="9781"/>
        <w:tab w:val="center" w:pos="4320"/>
      </w:tabs>
      <w:jc w:val="center"/>
      <w:rPr>
        <w:rFonts w:ascii="Calibri" w:hAnsi="Calibri"/>
        <w:i/>
      </w:rPr>
    </w:pPr>
    <w:r w:rsidRPr="001906F7">
      <w:rPr>
        <w:rFonts w:ascii="Calibri" w:hAnsi="Calibri"/>
        <w:noProof/>
        <w:lang w:eastAsia="en-AU"/>
      </w:rPr>
      <mc:AlternateContent>
        <mc:Choice Requires="wps">
          <w:drawing>
            <wp:anchor distT="0" distB="0" distL="114300" distR="114300" simplePos="0" relativeHeight="251662336" behindDoc="1" locked="1" layoutInCell="1" allowOverlap="1" wp14:anchorId="136099F9" wp14:editId="7BFFA6DE">
              <wp:simplePos x="0" y="0"/>
              <wp:positionH relativeFrom="column">
                <wp:posOffset>-133350</wp:posOffset>
              </wp:positionH>
              <wp:positionV relativeFrom="paragraph">
                <wp:posOffset>193675</wp:posOffset>
              </wp:positionV>
              <wp:extent cx="6835140" cy="8943975"/>
              <wp:effectExtent l="0" t="0" r="3810"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894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34" w:type="dxa"/>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34"/>
                          </w:tblGrid>
                          <w:tr w:rsidR="00BC041E" w:rsidTr="00E270DF">
                            <w:trPr>
                              <w:trHeight w:val="415"/>
                            </w:trPr>
                            <w:tc>
                              <w:tcPr>
                                <w:tcW w:w="9134" w:type="dxa"/>
                              </w:tcPr>
                              <w:p w:rsidR="00BC041E" w:rsidRPr="004351FB" w:rsidRDefault="00BC041E" w:rsidP="00E270DF">
                                <w:pPr>
                                  <w:spacing w:before="120" w:after="0" w:line="240" w:lineRule="auto"/>
                                  <w:rPr>
                                    <w:rFonts w:ascii="Calibri" w:hAnsi="Calibri"/>
                                    <w:b/>
                                    <w:i/>
                                  </w:rPr>
                                </w:pPr>
                                <w:r>
                                  <w:rPr>
                                    <w:b/>
                                    <w:i/>
                                  </w:rPr>
                                  <w:t xml:space="preserve">                                                                                             </w:t>
                                </w:r>
                                <w:r w:rsidRPr="004351FB">
                                  <w:rPr>
                                    <w:rFonts w:ascii="Calibri" w:hAnsi="Calibri"/>
                                    <w:b/>
                                    <w:i/>
                                  </w:rPr>
                                  <w:t xml:space="preserve">Paper                </w:t>
                                </w:r>
                                <w:r>
                                  <w:rPr>
                                    <w:rFonts w:ascii="Calibri" w:hAnsi="Calibri"/>
                                    <w:b/>
                                    <w:i/>
                                  </w:rPr>
                                  <w:t xml:space="preserve">                         </w:t>
                                </w:r>
                                <w:r w:rsidRPr="004351FB">
                                  <w:rPr>
                                    <w:rFonts w:ascii="Calibri" w:hAnsi="Calibri"/>
                                    <w:b/>
                                    <w:i/>
                                  </w:rPr>
                                  <w:t xml:space="preserve">            </w:t>
                                </w:r>
                                <w:r>
                                  <w:rPr>
                                    <w:rFonts w:ascii="Calibri" w:hAnsi="Calibri"/>
                                    <w:b/>
                                    <w:i/>
                                  </w:rPr>
                                  <w:t xml:space="preserve">                               MOP</w:t>
                                </w:r>
                              </w:p>
                              <w:p w:rsidR="00BC041E" w:rsidRDefault="00BC041E" w:rsidP="00E270DF">
                                <w:pPr>
                                  <w:spacing w:line="240" w:lineRule="auto"/>
                                  <w:jc w:val="center"/>
                                  <w:rPr>
                                    <w:b/>
                                    <w:i/>
                                  </w:rPr>
                                </w:pPr>
                                <w:r w:rsidRPr="004351FB">
                                  <w:rPr>
                                    <w:rFonts w:ascii="Calibri" w:hAnsi="Calibri"/>
                                    <w:b/>
                                    <w:i/>
                                  </w:rPr>
                                  <w:t xml:space="preserve">                                                                                                                   </w:t>
                                </w:r>
                                <w:r>
                                  <w:rPr>
                                    <w:rFonts w:ascii="Calibri" w:hAnsi="Calibri"/>
                                    <w:b/>
                                    <w:i/>
                                  </w:rPr>
                                  <w:t xml:space="preserve"> </w:t>
                                </w:r>
                                <w:r w:rsidRPr="004351FB">
                                  <w:rPr>
                                    <w:rFonts w:ascii="Calibri" w:hAnsi="Calibri"/>
                                    <w:b/>
                                    <w:i/>
                                  </w:rPr>
                                  <w:t xml:space="preserve">                                     </w:t>
                                </w:r>
                                <w:r>
                                  <w:rPr>
                                    <w:rFonts w:ascii="Calibri" w:hAnsi="Calibri"/>
                                    <w:b/>
                                    <w:i/>
                                  </w:rPr>
                                  <w:t xml:space="preserve">                             </w:t>
                                </w:r>
                                <w:r w:rsidRPr="004351FB">
                                  <w:rPr>
                                    <w:rFonts w:ascii="Calibri" w:hAnsi="Calibri"/>
                                    <w:b/>
                                    <w:i/>
                                  </w:rPr>
                                  <w:t>Page</w:t>
                                </w:r>
                              </w:p>
                            </w:tc>
                          </w:tr>
                          <w:tr w:rsidR="00BC041E" w:rsidTr="00E270DF">
                            <w:trPr>
                              <w:trHeight w:val="13278"/>
                            </w:trPr>
                            <w:tc>
                              <w:tcPr>
                                <w:tcW w:w="9134" w:type="dxa"/>
                              </w:tcPr>
                              <w:p w:rsidR="00BC041E" w:rsidRDefault="00BC041E" w:rsidP="00E270DF">
                                <w:pPr>
                                  <w:tabs>
                                    <w:tab w:val="clear" w:pos="9781"/>
                                    <w:tab w:val="left" w:pos="8144"/>
                                  </w:tabs>
                                  <w:spacing w:after="11400"/>
                                  <w:ind w:right="990"/>
                                </w:pPr>
                              </w:p>
                            </w:tc>
                          </w:tr>
                        </w:tbl>
                        <w:p w:rsidR="00BC041E" w:rsidRDefault="00BC041E" w:rsidP="00E270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099F9" id="Rectangle 7" o:spid="_x0000_s1026" style="position:absolute;left:0;text-align:left;margin-left:-10.5pt;margin-top:15.25pt;width:538.2pt;height:70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" filled="f" stroked="f">
              <v:textbox inset="0,0,0,0">
                <w:txbxContent>
                  <w:tbl>
                    <w:tblPr>
                      <w:tblW w:w="9134" w:type="dxa"/>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34"/>
                    </w:tblGrid>
                    <w:tr w:rsidR="00BC041E" w:rsidTr="00E270DF">
                      <w:trPr>
                        <w:trHeight w:val="415"/>
                      </w:trPr>
                      <w:tc>
                        <w:tcPr>
                          <w:tcW w:w="9134" w:type="dxa"/>
                        </w:tcPr>
                        <w:p w:rsidR="00BC041E" w:rsidRPr="004351FB" w:rsidRDefault="00BC041E" w:rsidP="00E270DF">
                          <w:pPr>
                            <w:spacing w:before="120" w:after="0" w:line="240" w:lineRule="auto"/>
                            <w:rPr>
                              <w:rFonts w:ascii="Calibri" w:hAnsi="Calibri"/>
                              <w:b/>
                              <w:i/>
                            </w:rPr>
                          </w:pPr>
                          <w:r>
                            <w:rPr>
                              <w:b/>
                              <w:i/>
                            </w:rPr>
                            <w:t xml:space="preserve">                                                                                             </w:t>
                          </w:r>
                          <w:r w:rsidRPr="004351FB">
                            <w:rPr>
                              <w:rFonts w:ascii="Calibri" w:hAnsi="Calibri"/>
                              <w:b/>
                              <w:i/>
                            </w:rPr>
                            <w:t xml:space="preserve">Paper                </w:t>
                          </w:r>
                          <w:r>
                            <w:rPr>
                              <w:rFonts w:ascii="Calibri" w:hAnsi="Calibri"/>
                              <w:b/>
                              <w:i/>
                            </w:rPr>
                            <w:t xml:space="preserve">                         </w:t>
                          </w:r>
                          <w:r w:rsidRPr="004351FB">
                            <w:rPr>
                              <w:rFonts w:ascii="Calibri" w:hAnsi="Calibri"/>
                              <w:b/>
                              <w:i/>
                            </w:rPr>
                            <w:t xml:space="preserve">            </w:t>
                          </w:r>
                          <w:r>
                            <w:rPr>
                              <w:rFonts w:ascii="Calibri" w:hAnsi="Calibri"/>
                              <w:b/>
                              <w:i/>
                            </w:rPr>
                            <w:t xml:space="preserve">                               MOP</w:t>
                          </w:r>
                        </w:p>
                        <w:p w:rsidR="00BC041E" w:rsidRDefault="00BC041E" w:rsidP="00E270DF">
                          <w:pPr>
                            <w:spacing w:line="240" w:lineRule="auto"/>
                            <w:jc w:val="center"/>
                            <w:rPr>
                              <w:b/>
                              <w:i/>
                            </w:rPr>
                          </w:pPr>
                          <w:r w:rsidRPr="004351FB">
                            <w:rPr>
                              <w:rFonts w:ascii="Calibri" w:hAnsi="Calibri"/>
                              <w:b/>
                              <w:i/>
                            </w:rPr>
                            <w:t xml:space="preserve">                                                                                                                   </w:t>
                          </w:r>
                          <w:r>
                            <w:rPr>
                              <w:rFonts w:ascii="Calibri" w:hAnsi="Calibri"/>
                              <w:b/>
                              <w:i/>
                            </w:rPr>
                            <w:t xml:space="preserve"> </w:t>
                          </w:r>
                          <w:r w:rsidRPr="004351FB">
                            <w:rPr>
                              <w:rFonts w:ascii="Calibri" w:hAnsi="Calibri"/>
                              <w:b/>
                              <w:i/>
                            </w:rPr>
                            <w:t xml:space="preserve">                                     </w:t>
                          </w:r>
                          <w:r>
                            <w:rPr>
                              <w:rFonts w:ascii="Calibri" w:hAnsi="Calibri"/>
                              <w:b/>
                              <w:i/>
                            </w:rPr>
                            <w:t xml:space="preserve">                             </w:t>
                          </w:r>
                          <w:r w:rsidRPr="004351FB">
                            <w:rPr>
                              <w:rFonts w:ascii="Calibri" w:hAnsi="Calibri"/>
                              <w:b/>
                              <w:i/>
                            </w:rPr>
                            <w:t>Page</w:t>
                          </w:r>
                        </w:p>
                      </w:tc>
                    </w:tr>
                    <w:tr w:rsidR="00BC041E" w:rsidTr="00E270DF">
                      <w:trPr>
                        <w:trHeight w:val="13278"/>
                      </w:trPr>
                      <w:tc>
                        <w:tcPr>
                          <w:tcW w:w="9134" w:type="dxa"/>
                        </w:tcPr>
                        <w:p w:rsidR="00BC041E" w:rsidRDefault="00BC041E" w:rsidP="00E270DF">
                          <w:pPr>
                            <w:tabs>
                              <w:tab w:val="clear" w:pos="9781"/>
                              <w:tab w:val="left" w:pos="8144"/>
                            </w:tabs>
                            <w:spacing w:after="11400"/>
                            <w:ind w:right="990"/>
                          </w:pPr>
                        </w:p>
                      </w:tc>
                    </w:tr>
                  </w:tbl>
                  <w:p w:rsidR="00BC041E" w:rsidRDefault="00BC041E" w:rsidP="00E270DF"/>
                </w:txbxContent>
              </v:textbox>
              <w10:anchorlock/>
            </v:rect>
          </w:pict>
        </mc:Fallback>
      </mc:AlternateContent>
    </w:r>
  </w:p>
  <w:p w:rsidR="00BC041E" w:rsidRPr="00A400B9" w:rsidRDefault="00BC041E" w:rsidP="00E27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1E" w:rsidRPr="00260B68" w:rsidRDefault="00BC041E" w:rsidP="00E270DF">
    <w:pPr>
      <w:pStyle w:val="Header"/>
      <w:tabs>
        <w:tab w:val="clear" w:pos="567"/>
        <w:tab w:val="clear" w:pos="4153"/>
        <w:tab w:val="clear" w:pos="8306"/>
        <w:tab w:val="clear" w:pos="9781"/>
        <w:tab w:val="center" w:pos="4320"/>
      </w:tabs>
      <w:jc w:val="center"/>
      <w:rPr>
        <w:rFonts w:ascii="Calibri" w:hAnsi="Calibri"/>
        <w:i/>
        <w:sz w:val="22"/>
        <w:szCs w:val="22"/>
      </w:rPr>
    </w:pPr>
    <w:r w:rsidRPr="00260B68">
      <w:rPr>
        <w:rFonts w:ascii="Calibri" w:hAnsi="Calibri"/>
        <w:i/>
        <w:sz w:val="22"/>
        <w:szCs w:val="22"/>
      </w:rPr>
      <w:t>Index to Papers</w:t>
    </w:r>
  </w:p>
  <w:p w:rsidR="00BC041E" w:rsidRPr="00821879" w:rsidRDefault="00BC041E" w:rsidP="00E270DF">
    <w:pPr>
      <w:pStyle w:val="Header"/>
      <w:tabs>
        <w:tab w:val="clear" w:pos="567"/>
        <w:tab w:val="clear" w:pos="4153"/>
        <w:tab w:val="clear" w:pos="8306"/>
        <w:tab w:val="clear" w:pos="9781"/>
        <w:tab w:val="center" w:pos="4320"/>
      </w:tabs>
      <w:jc w:val="center"/>
      <w:rPr>
        <w:rFonts w:ascii="Calibri" w:hAnsi="Calibri"/>
        <w:i/>
      </w:rPr>
    </w:pPr>
    <w:r w:rsidRPr="001906F7">
      <w:rPr>
        <w:rFonts w:ascii="Calibri" w:hAnsi="Calibri"/>
        <w:noProof/>
        <w:lang w:eastAsia="en-AU"/>
      </w:rPr>
      <mc:AlternateContent>
        <mc:Choice Requires="wps">
          <w:drawing>
            <wp:anchor distT="0" distB="0" distL="114300" distR="114300" simplePos="0" relativeHeight="251663360" behindDoc="1" locked="1" layoutInCell="1" allowOverlap="1" wp14:anchorId="19B18272" wp14:editId="49E60330">
              <wp:simplePos x="0" y="0"/>
              <wp:positionH relativeFrom="column">
                <wp:posOffset>-133350</wp:posOffset>
              </wp:positionH>
              <wp:positionV relativeFrom="paragraph">
                <wp:posOffset>193675</wp:posOffset>
              </wp:positionV>
              <wp:extent cx="6835140" cy="8943975"/>
              <wp:effectExtent l="0" t="0" r="3810" b="95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894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34" w:type="dxa"/>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34"/>
                          </w:tblGrid>
                          <w:tr w:rsidR="00BC041E" w:rsidTr="00E270DF">
                            <w:trPr>
                              <w:trHeight w:val="415"/>
                            </w:trPr>
                            <w:tc>
                              <w:tcPr>
                                <w:tcW w:w="9134" w:type="dxa"/>
                              </w:tcPr>
                              <w:p w:rsidR="00BC041E" w:rsidRPr="004351FB" w:rsidRDefault="00BC041E" w:rsidP="00E270DF">
                                <w:pPr>
                                  <w:spacing w:before="120" w:after="0" w:line="240" w:lineRule="auto"/>
                                  <w:rPr>
                                    <w:rFonts w:ascii="Calibri" w:hAnsi="Calibri"/>
                                    <w:b/>
                                    <w:i/>
                                  </w:rPr>
                                </w:pPr>
                                <w:r>
                                  <w:rPr>
                                    <w:b/>
                                    <w:i/>
                                  </w:rPr>
                                  <w:t xml:space="preserve">                                                                                             </w:t>
                                </w:r>
                                <w:r w:rsidRPr="004351FB">
                                  <w:rPr>
                                    <w:rFonts w:ascii="Calibri" w:hAnsi="Calibri"/>
                                    <w:b/>
                                    <w:i/>
                                  </w:rPr>
                                  <w:t xml:space="preserve">Paper                </w:t>
                                </w:r>
                                <w:r>
                                  <w:rPr>
                                    <w:rFonts w:ascii="Calibri" w:hAnsi="Calibri"/>
                                    <w:b/>
                                    <w:i/>
                                  </w:rPr>
                                  <w:t xml:space="preserve">                         </w:t>
                                </w:r>
                                <w:r w:rsidRPr="004351FB">
                                  <w:rPr>
                                    <w:rFonts w:ascii="Calibri" w:hAnsi="Calibri"/>
                                    <w:b/>
                                    <w:i/>
                                  </w:rPr>
                                  <w:t xml:space="preserve">            </w:t>
                                </w:r>
                                <w:r>
                                  <w:rPr>
                                    <w:rFonts w:ascii="Calibri" w:hAnsi="Calibri"/>
                                    <w:b/>
                                    <w:i/>
                                  </w:rPr>
                                  <w:t xml:space="preserve">                               MOP</w:t>
                                </w:r>
                              </w:p>
                              <w:p w:rsidR="00BC041E" w:rsidRDefault="00BC041E" w:rsidP="00E270DF">
                                <w:pPr>
                                  <w:spacing w:line="240" w:lineRule="auto"/>
                                  <w:jc w:val="center"/>
                                  <w:rPr>
                                    <w:b/>
                                    <w:i/>
                                  </w:rPr>
                                </w:pPr>
                                <w:r w:rsidRPr="004351FB">
                                  <w:rPr>
                                    <w:rFonts w:ascii="Calibri" w:hAnsi="Calibri"/>
                                    <w:b/>
                                    <w:i/>
                                  </w:rPr>
                                  <w:t xml:space="preserve">                                                                                                                   </w:t>
                                </w:r>
                                <w:r>
                                  <w:rPr>
                                    <w:rFonts w:ascii="Calibri" w:hAnsi="Calibri"/>
                                    <w:b/>
                                    <w:i/>
                                  </w:rPr>
                                  <w:t xml:space="preserve"> </w:t>
                                </w:r>
                                <w:r w:rsidRPr="004351FB">
                                  <w:rPr>
                                    <w:rFonts w:ascii="Calibri" w:hAnsi="Calibri"/>
                                    <w:b/>
                                    <w:i/>
                                  </w:rPr>
                                  <w:t xml:space="preserve">                                     </w:t>
                                </w:r>
                                <w:r>
                                  <w:rPr>
                                    <w:rFonts w:ascii="Calibri" w:hAnsi="Calibri"/>
                                    <w:b/>
                                    <w:i/>
                                  </w:rPr>
                                  <w:t xml:space="preserve">                             </w:t>
                                </w:r>
                                <w:r w:rsidRPr="004351FB">
                                  <w:rPr>
                                    <w:rFonts w:ascii="Calibri" w:hAnsi="Calibri"/>
                                    <w:b/>
                                    <w:i/>
                                  </w:rPr>
                                  <w:t>Page</w:t>
                                </w:r>
                              </w:p>
                            </w:tc>
                          </w:tr>
                          <w:tr w:rsidR="00BC041E" w:rsidTr="00E270DF">
                            <w:trPr>
                              <w:trHeight w:val="13278"/>
                            </w:trPr>
                            <w:tc>
                              <w:tcPr>
                                <w:tcW w:w="9134" w:type="dxa"/>
                              </w:tcPr>
                              <w:p w:rsidR="00BC041E" w:rsidRDefault="00BC041E" w:rsidP="00E270DF">
                                <w:pPr>
                                  <w:tabs>
                                    <w:tab w:val="clear" w:pos="9781"/>
                                    <w:tab w:val="left" w:pos="8144"/>
                                  </w:tabs>
                                  <w:spacing w:after="11400"/>
                                  <w:ind w:right="990"/>
                                </w:pPr>
                              </w:p>
                            </w:tc>
                          </w:tr>
                        </w:tbl>
                        <w:p w:rsidR="00BC041E" w:rsidRDefault="00BC041E" w:rsidP="00E270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18272" id="_x0000_s1027" style="position:absolute;left:0;text-align:left;margin-left:-10.5pt;margin-top:15.25pt;width:538.2pt;height:70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" filled="f" stroked="f">
              <v:textbox inset="0,0,0,0">
                <w:txbxContent>
                  <w:tbl>
                    <w:tblPr>
                      <w:tblW w:w="9134" w:type="dxa"/>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34"/>
                    </w:tblGrid>
                    <w:tr w:rsidR="00BC041E" w:rsidTr="00E270DF">
                      <w:trPr>
                        <w:trHeight w:val="415"/>
                      </w:trPr>
                      <w:tc>
                        <w:tcPr>
                          <w:tcW w:w="9134" w:type="dxa"/>
                        </w:tcPr>
                        <w:p w:rsidR="00BC041E" w:rsidRPr="004351FB" w:rsidRDefault="00BC041E" w:rsidP="00E270DF">
                          <w:pPr>
                            <w:spacing w:before="120" w:after="0" w:line="240" w:lineRule="auto"/>
                            <w:rPr>
                              <w:rFonts w:ascii="Calibri" w:hAnsi="Calibri"/>
                              <w:b/>
                              <w:i/>
                            </w:rPr>
                          </w:pPr>
                          <w:r>
                            <w:rPr>
                              <w:b/>
                              <w:i/>
                            </w:rPr>
                            <w:t xml:space="preserve">                                                                                             </w:t>
                          </w:r>
                          <w:r w:rsidRPr="004351FB">
                            <w:rPr>
                              <w:rFonts w:ascii="Calibri" w:hAnsi="Calibri"/>
                              <w:b/>
                              <w:i/>
                            </w:rPr>
                            <w:t xml:space="preserve">Paper                </w:t>
                          </w:r>
                          <w:r>
                            <w:rPr>
                              <w:rFonts w:ascii="Calibri" w:hAnsi="Calibri"/>
                              <w:b/>
                              <w:i/>
                            </w:rPr>
                            <w:t xml:space="preserve">                         </w:t>
                          </w:r>
                          <w:r w:rsidRPr="004351FB">
                            <w:rPr>
                              <w:rFonts w:ascii="Calibri" w:hAnsi="Calibri"/>
                              <w:b/>
                              <w:i/>
                            </w:rPr>
                            <w:t xml:space="preserve">            </w:t>
                          </w:r>
                          <w:r>
                            <w:rPr>
                              <w:rFonts w:ascii="Calibri" w:hAnsi="Calibri"/>
                              <w:b/>
                              <w:i/>
                            </w:rPr>
                            <w:t xml:space="preserve">                               MOP</w:t>
                          </w:r>
                        </w:p>
                        <w:p w:rsidR="00BC041E" w:rsidRDefault="00BC041E" w:rsidP="00E270DF">
                          <w:pPr>
                            <w:spacing w:line="240" w:lineRule="auto"/>
                            <w:jc w:val="center"/>
                            <w:rPr>
                              <w:b/>
                              <w:i/>
                            </w:rPr>
                          </w:pPr>
                          <w:r w:rsidRPr="004351FB">
                            <w:rPr>
                              <w:rFonts w:ascii="Calibri" w:hAnsi="Calibri"/>
                              <w:b/>
                              <w:i/>
                            </w:rPr>
                            <w:t xml:space="preserve">                                                                                                                   </w:t>
                          </w:r>
                          <w:r>
                            <w:rPr>
                              <w:rFonts w:ascii="Calibri" w:hAnsi="Calibri"/>
                              <w:b/>
                              <w:i/>
                            </w:rPr>
                            <w:t xml:space="preserve"> </w:t>
                          </w:r>
                          <w:r w:rsidRPr="004351FB">
                            <w:rPr>
                              <w:rFonts w:ascii="Calibri" w:hAnsi="Calibri"/>
                              <w:b/>
                              <w:i/>
                            </w:rPr>
                            <w:t xml:space="preserve">                                     </w:t>
                          </w:r>
                          <w:r>
                            <w:rPr>
                              <w:rFonts w:ascii="Calibri" w:hAnsi="Calibri"/>
                              <w:b/>
                              <w:i/>
                            </w:rPr>
                            <w:t xml:space="preserve">                             </w:t>
                          </w:r>
                          <w:r w:rsidRPr="004351FB">
                            <w:rPr>
                              <w:rFonts w:ascii="Calibri" w:hAnsi="Calibri"/>
                              <w:b/>
                              <w:i/>
                            </w:rPr>
                            <w:t>Page</w:t>
                          </w:r>
                        </w:p>
                      </w:tc>
                    </w:tr>
                    <w:tr w:rsidR="00BC041E" w:rsidTr="00E270DF">
                      <w:trPr>
                        <w:trHeight w:val="13278"/>
                      </w:trPr>
                      <w:tc>
                        <w:tcPr>
                          <w:tcW w:w="9134" w:type="dxa"/>
                        </w:tcPr>
                        <w:p w:rsidR="00BC041E" w:rsidRDefault="00BC041E" w:rsidP="00E270DF">
                          <w:pPr>
                            <w:tabs>
                              <w:tab w:val="clear" w:pos="9781"/>
                              <w:tab w:val="left" w:pos="8144"/>
                            </w:tabs>
                            <w:spacing w:after="11400"/>
                            <w:ind w:right="990"/>
                          </w:pPr>
                        </w:p>
                      </w:tc>
                    </w:tr>
                  </w:tbl>
                  <w:p w:rsidR="00BC041E" w:rsidRDefault="00BC041E" w:rsidP="00E270DF"/>
                </w:txbxContent>
              </v:textbox>
              <w10:anchorlock/>
            </v:rect>
          </w:pict>
        </mc:Fallback>
      </mc:AlternateContent>
    </w:r>
  </w:p>
  <w:p w:rsidR="00BC041E" w:rsidRPr="00A400B9" w:rsidRDefault="00BC041E" w:rsidP="00E270DF">
    <w:pPr>
      <w:pStyle w:val="Header"/>
    </w:pPr>
  </w:p>
  <w:p w:rsidR="00BC041E" w:rsidRPr="00260B68" w:rsidRDefault="00BC041E" w:rsidP="00E27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1E" w:rsidRDefault="00BC041E" w:rsidP="00441325">
    <w:pPr>
      <w:pStyle w:val="Header"/>
      <w:spacing w:after="0" w:line="240" w:lineRule="auto"/>
      <w:jc w:val="center"/>
      <w:rPr>
        <w:i/>
        <w:sz w:val="22"/>
        <w:szCs w:val="22"/>
      </w:rPr>
    </w:pPr>
    <w:r w:rsidRPr="004351FB">
      <w:rPr>
        <w:rFonts w:ascii="Calibri" w:hAnsi="Calibri"/>
        <w:b/>
        <w:i/>
      </w:rPr>
      <w:t>I</w:t>
    </w:r>
    <w:r w:rsidRPr="00441325">
      <w:rPr>
        <w:i/>
        <w:sz w:val="22"/>
        <w:szCs w:val="22"/>
      </w:rPr>
      <w:t>ndex to Papers</w:t>
    </w:r>
  </w:p>
  <w:p w:rsidR="00BC041E" w:rsidRPr="00441325" w:rsidRDefault="00BC041E" w:rsidP="00441325">
    <w:pPr>
      <w:pStyle w:val="Header"/>
      <w:spacing w:after="0" w:line="240" w:lineRule="auto"/>
      <w:jc w:val="center"/>
      <w:rPr>
        <w:i/>
        <w:sz w:val="22"/>
        <w:szCs w:val="22"/>
      </w:rPr>
    </w:pPr>
    <w:r w:rsidRPr="00441325">
      <w:rPr>
        <w:i/>
        <w:noProof/>
        <w:sz w:val="22"/>
        <w:szCs w:val="22"/>
        <w:lang w:eastAsia="en-AU"/>
      </w:rPr>
      <mc:AlternateContent>
        <mc:Choice Requires="wps">
          <w:drawing>
            <wp:anchor distT="0" distB="0" distL="114300" distR="114300" simplePos="0" relativeHeight="251658240" behindDoc="1" locked="1" layoutInCell="1" allowOverlap="1">
              <wp:simplePos x="0" y="0"/>
              <wp:positionH relativeFrom="column">
                <wp:posOffset>-132080</wp:posOffset>
              </wp:positionH>
              <wp:positionV relativeFrom="paragraph">
                <wp:posOffset>196215</wp:posOffset>
              </wp:positionV>
              <wp:extent cx="6835140" cy="9093835"/>
              <wp:effectExtent l="1270" t="0" r="254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909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6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60"/>
                          </w:tblGrid>
                          <w:tr w:rsidR="00BC041E" w:rsidTr="00E270DF">
                            <w:trPr>
                              <w:trHeight w:val="709"/>
                            </w:trPr>
                            <w:tc>
                              <w:tcPr>
                                <w:tcW w:w="9360" w:type="dxa"/>
                              </w:tcPr>
                              <w:p w:rsidR="00BC041E" w:rsidRPr="004351FB" w:rsidRDefault="00BC041E" w:rsidP="0045674E">
                                <w:pPr>
                                  <w:spacing w:before="120" w:after="0"/>
                                  <w:rPr>
                                    <w:rFonts w:ascii="Calibri" w:hAnsi="Calibri"/>
                                    <w:b/>
                                    <w:i/>
                                  </w:rPr>
                                </w:pPr>
                                <w:r>
                                  <w:rPr>
                                    <w:b/>
                                    <w:i/>
                                  </w:rPr>
                                  <w:t xml:space="preserve">                                                                                                 </w:t>
                                </w:r>
                                <w:r w:rsidRPr="004351FB">
                                  <w:rPr>
                                    <w:rFonts w:ascii="Calibri" w:hAnsi="Calibri"/>
                                    <w:b/>
                                    <w:i/>
                                  </w:rPr>
                                  <w:t xml:space="preserve">Paper </w:t>
                                </w:r>
                                <w:r>
                                  <w:rPr>
                                    <w:rFonts w:ascii="Calibri" w:hAnsi="Calibri"/>
                                    <w:b/>
                                    <w:i/>
                                  </w:rPr>
                                  <w:t xml:space="preserve">           </w:t>
                                </w:r>
                                <w:r w:rsidRPr="004351FB">
                                  <w:rPr>
                                    <w:rFonts w:ascii="Calibri" w:hAnsi="Calibri"/>
                                    <w:b/>
                                    <w:i/>
                                  </w:rPr>
                                  <w:t xml:space="preserve">         </w:t>
                                </w:r>
                                <w:r>
                                  <w:rPr>
                                    <w:rFonts w:ascii="Calibri" w:hAnsi="Calibri"/>
                                    <w:b/>
                                    <w:i/>
                                  </w:rPr>
                                  <w:t xml:space="preserve"> </w:t>
                                </w:r>
                                <w:r w:rsidRPr="004351FB">
                                  <w:rPr>
                                    <w:rFonts w:ascii="Calibri" w:hAnsi="Calibri"/>
                                    <w:b/>
                                    <w:i/>
                                  </w:rPr>
                                  <w:t xml:space="preserve">       </w:t>
                                </w:r>
                                <w:r>
                                  <w:rPr>
                                    <w:rFonts w:ascii="Calibri" w:hAnsi="Calibri"/>
                                    <w:b/>
                                    <w:i/>
                                  </w:rPr>
                                  <w:t xml:space="preserve">                                                      MOP</w:t>
                                </w:r>
                              </w:p>
                              <w:p w:rsidR="00BC041E" w:rsidRDefault="00BC041E" w:rsidP="0045674E">
                                <w:pPr>
                                  <w:jc w:val="center"/>
                                  <w:rPr>
                                    <w:b/>
                                    <w:i/>
                                  </w:rPr>
                                </w:pPr>
                                <w:r w:rsidRPr="004351FB">
                                  <w:rPr>
                                    <w:rFonts w:ascii="Calibri" w:hAnsi="Calibri"/>
                                    <w:b/>
                                    <w:i/>
                                  </w:rPr>
                                  <w:t xml:space="preserve">                   </w:t>
                                </w:r>
                                <w:r>
                                  <w:rPr>
                                    <w:rFonts w:ascii="Calibri" w:hAnsi="Calibri"/>
                                    <w:b/>
                                    <w:i/>
                                  </w:rPr>
                                  <w:t xml:space="preserve"> </w:t>
                                </w:r>
                                <w:r w:rsidRPr="004351FB">
                                  <w:rPr>
                                    <w:rFonts w:ascii="Calibri" w:hAnsi="Calibri"/>
                                    <w:b/>
                                    <w:i/>
                                  </w:rPr>
                                  <w:t xml:space="preserve">                                                            </w:t>
                                </w:r>
                                <w:r>
                                  <w:rPr>
                                    <w:rFonts w:ascii="Calibri" w:hAnsi="Calibri"/>
                                    <w:b/>
                                    <w:i/>
                                  </w:rPr>
                                  <w:t xml:space="preserve">      </w:t>
                                </w:r>
                                <w:r w:rsidRPr="004351FB">
                                  <w:rPr>
                                    <w:rFonts w:ascii="Calibri" w:hAnsi="Calibri"/>
                                    <w:b/>
                                    <w:i/>
                                  </w:rPr>
                                  <w:t xml:space="preserve">                                                                          </w:t>
                                </w:r>
                                <w:r>
                                  <w:rPr>
                                    <w:rFonts w:ascii="Calibri" w:hAnsi="Calibri"/>
                                    <w:b/>
                                    <w:i/>
                                  </w:rPr>
                                  <w:t xml:space="preserve">                        </w:t>
                                </w:r>
                                <w:r w:rsidRPr="004351FB">
                                  <w:rPr>
                                    <w:rFonts w:ascii="Calibri" w:hAnsi="Calibri"/>
                                    <w:b/>
                                    <w:i/>
                                  </w:rPr>
                                  <w:t>Page</w:t>
                                </w:r>
                              </w:p>
                            </w:tc>
                          </w:tr>
                          <w:tr w:rsidR="00BC041E" w:rsidTr="00FA0AF8">
                            <w:trPr>
                              <w:trHeight w:val="13322"/>
                            </w:trPr>
                            <w:tc>
                              <w:tcPr>
                                <w:tcW w:w="9360" w:type="dxa"/>
                              </w:tcPr>
                              <w:p w:rsidR="00BC041E" w:rsidRDefault="00BC041E">
                                <w:pPr>
                                  <w:spacing w:after="11400"/>
                                </w:pPr>
                              </w:p>
                            </w:tc>
                          </w:tr>
                        </w:tbl>
                        <w:p w:rsidR="00BC041E" w:rsidRDefault="00BC041E" w:rsidP="004351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0.4pt;margin-top:15.45pt;width:538.2pt;height:7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" filled="f" stroked="f">
              <v:textbox inset="0,0,0,0">
                <w:txbxContent>
                  <w:tbl>
                    <w:tblPr>
                      <w:tblW w:w="936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60"/>
                    </w:tblGrid>
                    <w:tr w:rsidR="00BC041E" w:rsidTr="00E270DF">
                      <w:trPr>
                        <w:trHeight w:val="709"/>
                      </w:trPr>
                      <w:tc>
                        <w:tcPr>
                          <w:tcW w:w="9360" w:type="dxa"/>
                        </w:tcPr>
                        <w:p w:rsidR="00BC041E" w:rsidRPr="004351FB" w:rsidRDefault="00BC041E" w:rsidP="0045674E">
                          <w:pPr>
                            <w:spacing w:before="120" w:after="0"/>
                            <w:rPr>
                              <w:rFonts w:ascii="Calibri" w:hAnsi="Calibri"/>
                              <w:b/>
                              <w:i/>
                            </w:rPr>
                          </w:pPr>
                          <w:r>
                            <w:rPr>
                              <w:b/>
                              <w:i/>
                            </w:rPr>
                            <w:t xml:space="preserve">                                                                                                 </w:t>
                          </w:r>
                          <w:r w:rsidRPr="004351FB">
                            <w:rPr>
                              <w:rFonts w:ascii="Calibri" w:hAnsi="Calibri"/>
                              <w:b/>
                              <w:i/>
                            </w:rPr>
                            <w:t xml:space="preserve">Paper </w:t>
                          </w:r>
                          <w:r>
                            <w:rPr>
                              <w:rFonts w:ascii="Calibri" w:hAnsi="Calibri"/>
                              <w:b/>
                              <w:i/>
                            </w:rPr>
                            <w:t xml:space="preserve">           </w:t>
                          </w:r>
                          <w:r w:rsidRPr="004351FB">
                            <w:rPr>
                              <w:rFonts w:ascii="Calibri" w:hAnsi="Calibri"/>
                              <w:b/>
                              <w:i/>
                            </w:rPr>
                            <w:t xml:space="preserve">         </w:t>
                          </w:r>
                          <w:r>
                            <w:rPr>
                              <w:rFonts w:ascii="Calibri" w:hAnsi="Calibri"/>
                              <w:b/>
                              <w:i/>
                            </w:rPr>
                            <w:t xml:space="preserve"> </w:t>
                          </w:r>
                          <w:r w:rsidRPr="004351FB">
                            <w:rPr>
                              <w:rFonts w:ascii="Calibri" w:hAnsi="Calibri"/>
                              <w:b/>
                              <w:i/>
                            </w:rPr>
                            <w:t xml:space="preserve">       </w:t>
                          </w:r>
                          <w:r>
                            <w:rPr>
                              <w:rFonts w:ascii="Calibri" w:hAnsi="Calibri"/>
                              <w:b/>
                              <w:i/>
                            </w:rPr>
                            <w:t xml:space="preserve">                                                      MOP</w:t>
                          </w:r>
                        </w:p>
                        <w:p w:rsidR="00BC041E" w:rsidRDefault="00BC041E" w:rsidP="0045674E">
                          <w:pPr>
                            <w:jc w:val="center"/>
                            <w:rPr>
                              <w:b/>
                              <w:i/>
                            </w:rPr>
                          </w:pPr>
                          <w:r w:rsidRPr="004351FB">
                            <w:rPr>
                              <w:rFonts w:ascii="Calibri" w:hAnsi="Calibri"/>
                              <w:b/>
                              <w:i/>
                            </w:rPr>
                            <w:t xml:space="preserve">                   </w:t>
                          </w:r>
                          <w:r>
                            <w:rPr>
                              <w:rFonts w:ascii="Calibri" w:hAnsi="Calibri"/>
                              <w:b/>
                              <w:i/>
                            </w:rPr>
                            <w:t xml:space="preserve"> </w:t>
                          </w:r>
                          <w:r w:rsidRPr="004351FB">
                            <w:rPr>
                              <w:rFonts w:ascii="Calibri" w:hAnsi="Calibri"/>
                              <w:b/>
                              <w:i/>
                            </w:rPr>
                            <w:t xml:space="preserve">                                                            </w:t>
                          </w:r>
                          <w:r>
                            <w:rPr>
                              <w:rFonts w:ascii="Calibri" w:hAnsi="Calibri"/>
                              <w:b/>
                              <w:i/>
                            </w:rPr>
                            <w:t xml:space="preserve">      </w:t>
                          </w:r>
                          <w:r w:rsidRPr="004351FB">
                            <w:rPr>
                              <w:rFonts w:ascii="Calibri" w:hAnsi="Calibri"/>
                              <w:b/>
                              <w:i/>
                            </w:rPr>
                            <w:t xml:space="preserve">                                                                          </w:t>
                          </w:r>
                          <w:r>
                            <w:rPr>
                              <w:rFonts w:ascii="Calibri" w:hAnsi="Calibri"/>
                              <w:b/>
                              <w:i/>
                            </w:rPr>
                            <w:t xml:space="preserve">                        </w:t>
                          </w:r>
                          <w:r w:rsidRPr="004351FB">
                            <w:rPr>
                              <w:rFonts w:ascii="Calibri" w:hAnsi="Calibri"/>
                              <w:b/>
                              <w:i/>
                            </w:rPr>
                            <w:t>Page</w:t>
                          </w:r>
                        </w:p>
                      </w:tc>
                    </w:tr>
                    <w:tr w:rsidR="00BC041E" w:rsidTr="00FA0AF8">
                      <w:trPr>
                        <w:trHeight w:val="13322"/>
                      </w:trPr>
                      <w:tc>
                        <w:tcPr>
                          <w:tcW w:w="9360" w:type="dxa"/>
                        </w:tcPr>
                        <w:p w:rsidR="00BC041E" w:rsidRDefault="00BC041E">
                          <w:pPr>
                            <w:spacing w:after="11400"/>
                          </w:pPr>
                        </w:p>
                      </w:tc>
                    </w:tr>
                  </w:tbl>
                  <w:p w:rsidR="00BC041E" w:rsidRDefault="00BC041E" w:rsidP="004351FB"/>
                </w:txbxContent>
              </v:textbox>
              <w10:anchorlock/>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1E" w:rsidRPr="00723743" w:rsidRDefault="00BC041E" w:rsidP="00817C71">
    <w:pPr>
      <w:pStyle w:val="Header"/>
      <w:tabs>
        <w:tab w:val="clear" w:pos="4153"/>
        <w:tab w:val="center" w:pos="9084"/>
      </w:tabs>
      <w:spacing w:after="0" w:line="240" w:lineRule="auto"/>
      <w:jc w:val="center"/>
      <w:rPr>
        <w:i/>
        <w:sz w:val="22"/>
        <w:szCs w:val="22"/>
      </w:rPr>
    </w:pPr>
    <w:r w:rsidRPr="00723743">
      <w:rPr>
        <w:i/>
        <w:sz w:val="22"/>
        <w:szCs w:val="22"/>
      </w:rPr>
      <w:t>Index to Papers</w:t>
    </w:r>
  </w:p>
  <w:p w:rsidR="00BC041E" w:rsidRPr="0045674E" w:rsidRDefault="00BC041E" w:rsidP="0045674E">
    <w:pPr>
      <w:pStyle w:val="Header"/>
      <w:rPr>
        <w:rFonts w:ascii="Calibri" w:hAnsi="Calibri"/>
        <w:b/>
        <w:i/>
      </w:rPr>
    </w:pPr>
    <w:r>
      <w:rPr>
        <w:rFonts w:ascii="Calibri" w:hAnsi="Calibri"/>
        <w:noProof/>
        <w:lang w:eastAsia="en-AU"/>
      </w:rPr>
      <mc:AlternateContent>
        <mc:Choice Requires="wps">
          <w:drawing>
            <wp:anchor distT="0" distB="0" distL="114300" distR="114300" simplePos="0" relativeHeight="251660288" behindDoc="1" locked="1" layoutInCell="1" allowOverlap="1">
              <wp:simplePos x="0" y="0"/>
              <wp:positionH relativeFrom="column">
                <wp:posOffset>-132080</wp:posOffset>
              </wp:positionH>
              <wp:positionV relativeFrom="paragraph">
                <wp:posOffset>224790</wp:posOffset>
              </wp:positionV>
              <wp:extent cx="6835140" cy="9093835"/>
              <wp:effectExtent l="1270" t="0" r="254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909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6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60"/>
                          </w:tblGrid>
                          <w:tr w:rsidR="00BC041E" w:rsidTr="00441325">
                            <w:trPr>
                              <w:trHeight w:val="709"/>
                            </w:trPr>
                            <w:tc>
                              <w:tcPr>
                                <w:tcW w:w="9360" w:type="dxa"/>
                              </w:tcPr>
                              <w:p w:rsidR="00BC041E" w:rsidRPr="004351FB" w:rsidRDefault="00BC041E" w:rsidP="008E235A">
                                <w:pPr>
                                  <w:spacing w:before="120" w:after="0"/>
                                  <w:rPr>
                                    <w:rFonts w:ascii="Calibri" w:hAnsi="Calibri"/>
                                    <w:b/>
                                    <w:i/>
                                  </w:rPr>
                                </w:pPr>
                                <w:r>
                                  <w:rPr>
                                    <w:b/>
                                    <w:i/>
                                  </w:rPr>
                                  <w:t xml:space="preserve">                                                                                                 </w:t>
                                </w:r>
                                <w:r w:rsidRPr="004351FB">
                                  <w:rPr>
                                    <w:rFonts w:ascii="Calibri" w:hAnsi="Calibri"/>
                                    <w:b/>
                                    <w:i/>
                                  </w:rPr>
                                  <w:t xml:space="preserve">Paper </w:t>
                                </w:r>
                                <w:r>
                                  <w:rPr>
                                    <w:rFonts w:ascii="Calibri" w:hAnsi="Calibri"/>
                                    <w:b/>
                                    <w:i/>
                                  </w:rPr>
                                  <w:t xml:space="preserve">               </w:t>
                                </w:r>
                                <w:r w:rsidRPr="004351FB">
                                  <w:rPr>
                                    <w:rFonts w:ascii="Calibri" w:hAnsi="Calibri"/>
                                    <w:b/>
                                    <w:i/>
                                  </w:rPr>
                                  <w:t xml:space="preserve">       </w:t>
                                </w:r>
                                <w:r>
                                  <w:rPr>
                                    <w:rFonts w:ascii="Calibri" w:hAnsi="Calibri"/>
                                    <w:b/>
                                    <w:i/>
                                  </w:rPr>
                                  <w:t xml:space="preserve"> </w:t>
                                </w:r>
                                <w:r w:rsidRPr="004351FB">
                                  <w:rPr>
                                    <w:rFonts w:ascii="Calibri" w:hAnsi="Calibri"/>
                                    <w:b/>
                                    <w:i/>
                                  </w:rPr>
                                  <w:t xml:space="preserve">       </w:t>
                                </w:r>
                                <w:r>
                                  <w:rPr>
                                    <w:rFonts w:ascii="Calibri" w:hAnsi="Calibri"/>
                                    <w:b/>
                                    <w:i/>
                                  </w:rPr>
                                  <w:t xml:space="preserve">                                                    MOP</w:t>
                                </w:r>
                              </w:p>
                              <w:p w:rsidR="00BC041E" w:rsidRDefault="00BC041E" w:rsidP="0045674E">
                                <w:pPr>
                                  <w:jc w:val="center"/>
                                  <w:rPr>
                                    <w:b/>
                                    <w:i/>
                                  </w:rPr>
                                </w:pPr>
                                <w:r w:rsidRPr="004351FB">
                                  <w:rPr>
                                    <w:rFonts w:ascii="Calibri" w:hAnsi="Calibri"/>
                                    <w:b/>
                                    <w:i/>
                                  </w:rPr>
                                  <w:t xml:space="preserve">                   </w:t>
                                </w:r>
                                <w:r>
                                  <w:rPr>
                                    <w:rFonts w:ascii="Calibri" w:hAnsi="Calibri"/>
                                    <w:b/>
                                    <w:i/>
                                  </w:rPr>
                                  <w:t xml:space="preserve"> </w:t>
                                </w:r>
                                <w:r w:rsidRPr="004351FB">
                                  <w:rPr>
                                    <w:rFonts w:ascii="Calibri" w:hAnsi="Calibri"/>
                                    <w:b/>
                                    <w:i/>
                                  </w:rPr>
                                  <w:t xml:space="preserve">                                                            </w:t>
                                </w:r>
                                <w:r>
                                  <w:rPr>
                                    <w:rFonts w:ascii="Calibri" w:hAnsi="Calibri"/>
                                    <w:b/>
                                    <w:i/>
                                  </w:rPr>
                                  <w:t xml:space="preserve">      </w:t>
                                </w:r>
                                <w:r w:rsidRPr="004351FB">
                                  <w:rPr>
                                    <w:rFonts w:ascii="Calibri" w:hAnsi="Calibri"/>
                                    <w:b/>
                                    <w:i/>
                                  </w:rPr>
                                  <w:t xml:space="preserve">                                                                          </w:t>
                                </w:r>
                                <w:r>
                                  <w:rPr>
                                    <w:rFonts w:ascii="Calibri" w:hAnsi="Calibri"/>
                                    <w:b/>
                                    <w:i/>
                                  </w:rPr>
                                  <w:t xml:space="preserve">                        </w:t>
                                </w:r>
                                <w:r w:rsidRPr="004351FB">
                                  <w:rPr>
                                    <w:rFonts w:ascii="Calibri" w:hAnsi="Calibri"/>
                                    <w:b/>
                                    <w:i/>
                                  </w:rPr>
                                  <w:t>Page</w:t>
                                </w:r>
                              </w:p>
                            </w:tc>
                          </w:tr>
                          <w:tr w:rsidR="00BC041E" w:rsidTr="00FA0AF8">
                            <w:trPr>
                              <w:trHeight w:val="13323"/>
                            </w:trPr>
                            <w:tc>
                              <w:tcPr>
                                <w:tcW w:w="9360" w:type="dxa"/>
                              </w:tcPr>
                              <w:p w:rsidR="00BC041E" w:rsidRDefault="00BC041E">
                                <w:pPr>
                                  <w:spacing w:after="11400"/>
                                </w:pPr>
                              </w:p>
                            </w:tc>
                          </w:tr>
                        </w:tbl>
                        <w:p w:rsidR="00BC041E" w:rsidRDefault="00BC041E" w:rsidP="00E729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10.4pt;margin-top:17.7pt;width:538.2pt;height:71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" filled="f" stroked="f">
              <v:textbox inset="0,0,0,0">
                <w:txbxContent>
                  <w:tbl>
                    <w:tblPr>
                      <w:tblW w:w="936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60"/>
                    </w:tblGrid>
                    <w:tr w:rsidR="00BC041E" w:rsidTr="00441325">
                      <w:trPr>
                        <w:trHeight w:val="709"/>
                      </w:trPr>
                      <w:tc>
                        <w:tcPr>
                          <w:tcW w:w="9360" w:type="dxa"/>
                        </w:tcPr>
                        <w:p w:rsidR="00BC041E" w:rsidRPr="004351FB" w:rsidRDefault="00BC041E" w:rsidP="008E235A">
                          <w:pPr>
                            <w:spacing w:before="120" w:after="0"/>
                            <w:rPr>
                              <w:rFonts w:ascii="Calibri" w:hAnsi="Calibri"/>
                              <w:b/>
                              <w:i/>
                            </w:rPr>
                          </w:pPr>
                          <w:r>
                            <w:rPr>
                              <w:b/>
                              <w:i/>
                            </w:rPr>
                            <w:t xml:space="preserve">                                                                                                 </w:t>
                          </w:r>
                          <w:r w:rsidRPr="004351FB">
                            <w:rPr>
                              <w:rFonts w:ascii="Calibri" w:hAnsi="Calibri"/>
                              <w:b/>
                              <w:i/>
                            </w:rPr>
                            <w:t xml:space="preserve">Paper </w:t>
                          </w:r>
                          <w:r>
                            <w:rPr>
                              <w:rFonts w:ascii="Calibri" w:hAnsi="Calibri"/>
                              <w:b/>
                              <w:i/>
                            </w:rPr>
                            <w:t xml:space="preserve">               </w:t>
                          </w:r>
                          <w:r w:rsidRPr="004351FB">
                            <w:rPr>
                              <w:rFonts w:ascii="Calibri" w:hAnsi="Calibri"/>
                              <w:b/>
                              <w:i/>
                            </w:rPr>
                            <w:t xml:space="preserve">       </w:t>
                          </w:r>
                          <w:r>
                            <w:rPr>
                              <w:rFonts w:ascii="Calibri" w:hAnsi="Calibri"/>
                              <w:b/>
                              <w:i/>
                            </w:rPr>
                            <w:t xml:space="preserve"> </w:t>
                          </w:r>
                          <w:r w:rsidRPr="004351FB">
                            <w:rPr>
                              <w:rFonts w:ascii="Calibri" w:hAnsi="Calibri"/>
                              <w:b/>
                              <w:i/>
                            </w:rPr>
                            <w:t xml:space="preserve">       </w:t>
                          </w:r>
                          <w:r>
                            <w:rPr>
                              <w:rFonts w:ascii="Calibri" w:hAnsi="Calibri"/>
                              <w:b/>
                              <w:i/>
                            </w:rPr>
                            <w:t xml:space="preserve">                                                    MOP</w:t>
                          </w:r>
                        </w:p>
                        <w:p w:rsidR="00BC041E" w:rsidRDefault="00BC041E" w:rsidP="0045674E">
                          <w:pPr>
                            <w:jc w:val="center"/>
                            <w:rPr>
                              <w:b/>
                              <w:i/>
                            </w:rPr>
                          </w:pPr>
                          <w:r w:rsidRPr="004351FB">
                            <w:rPr>
                              <w:rFonts w:ascii="Calibri" w:hAnsi="Calibri"/>
                              <w:b/>
                              <w:i/>
                            </w:rPr>
                            <w:t xml:space="preserve">                   </w:t>
                          </w:r>
                          <w:r>
                            <w:rPr>
                              <w:rFonts w:ascii="Calibri" w:hAnsi="Calibri"/>
                              <w:b/>
                              <w:i/>
                            </w:rPr>
                            <w:t xml:space="preserve"> </w:t>
                          </w:r>
                          <w:r w:rsidRPr="004351FB">
                            <w:rPr>
                              <w:rFonts w:ascii="Calibri" w:hAnsi="Calibri"/>
                              <w:b/>
                              <w:i/>
                            </w:rPr>
                            <w:t xml:space="preserve">                                                            </w:t>
                          </w:r>
                          <w:r>
                            <w:rPr>
                              <w:rFonts w:ascii="Calibri" w:hAnsi="Calibri"/>
                              <w:b/>
                              <w:i/>
                            </w:rPr>
                            <w:t xml:space="preserve">      </w:t>
                          </w:r>
                          <w:r w:rsidRPr="004351FB">
                            <w:rPr>
                              <w:rFonts w:ascii="Calibri" w:hAnsi="Calibri"/>
                              <w:b/>
                              <w:i/>
                            </w:rPr>
                            <w:t xml:space="preserve">                                                                          </w:t>
                          </w:r>
                          <w:r>
                            <w:rPr>
                              <w:rFonts w:ascii="Calibri" w:hAnsi="Calibri"/>
                              <w:b/>
                              <w:i/>
                            </w:rPr>
                            <w:t xml:space="preserve">                        </w:t>
                          </w:r>
                          <w:r w:rsidRPr="004351FB">
                            <w:rPr>
                              <w:rFonts w:ascii="Calibri" w:hAnsi="Calibri"/>
                              <w:b/>
                              <w:i/>
                            </w:rPr>
                            <w:t>Page</w:t>
                          </w:r>
                        </w:p>
                      </w:tc>
                    </w:tr>
                    <w:tr w:rsidR="00BC041E" w:rsidTr="00FA0AF8">
                      <w:trPr>
                        <w:trHeight w:val="13323"/>
                      </w:trPr>
                      <w:tc>
                        <w:tcPr>
                          <w:tcW w:w="9360" w:type="dxa"/>
                        </w:tcPr>
                        <w:p w:rsidR="00BC041E" w:rsidRDefault="00BC041E">
                          <w:pPr>
                            <w:spacing w:after="11400"/>
                          </w:pPr>
                        </w:p>
                      </w:tc>
                    </w:tr>
                  </w:tbl>
                  <w:p w:rsidR="00BC041E" w:rsidRDefault="00BC041E" w:rsidP="00E729FD"/>
                </w:txbxContent>
              </v:textbox>
              <w10:anchorlock/>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1E" w:rsidRDefault="00BC0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v:textbox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ssionID" w:val="6"/>
    <w:docVar w:name="ToDate" w:val="14/05/2018"/>
  </w:docVars>
  <w:rsids>
    <w:rsidRoot w:val="00476F65"/>
    <w:rsid w:val="000018C2"/>
    <w:rsid w:val="00001C6D"/>
    <w:rsid w:val="00004DBF"/>
    <w:rsid w:val="00006EAA"/>
    <w:rsid w:val="00010C02"/>
    <w:rsid w:val="00013128"/>
    <w:rsid w:val="00014BBC"/>
    <w:rsid w:val="000200CC"/>
    <w:rsid w:val="0002460B"/>
    <w:rsid w:val="00032065"/>
    <w:rsid w:val="00042591"/>
    <w:rsid w:val="00044831"/>
    <w:rsid w:val="00046A3A"/>
    <w:rsid w:val="000573E6"/>
    <w:rsid w:val="00060B01"/>
    <w:rsid w:val="000629E8"/>
    <w:rsid w:val="00063BB4"/>
    <w:rsid w:val="000652B1"/>
    <w:rsid w:val="000666DD"/>
    <w:rsid w:val="000667F2"/>
    <w:rsid w:val="000726A8"/>
    <w:rsid w:val="0007733B"/>
    <w:rsid w:val="00080B1D"/>
    <w:rsid w:val="0008105C"/>
    <w:rsid w:val="000847C7"/>
    <w:rsid w:val="0009211A"/>
    <w:rsid w:val="000B209E"/>
    <w:rsid w:val="000B28FC"/>
    <w:rsid w:val="000B2A1E"/>
    <w:rsid w:val="000B2B2D"/>
    <w:rsid w:val="000B2D25"/>
    <w:rsid w:val="000B49A7"/>
    <w:rsid w:val="000C11AD"/>
    <w:rsid w:val="000C16B1"/>
    <w:rsid w:val="000C3A09"/>
    <w:rsid w:val="000D5D16"/>
    <w:rsid w:val="000D698E"/>
    <w:rsid w:val="000E5CAB"/>
    <w:rsid w:val="000E6CBF"/>
    <w:rsid w:val="000F20AB"/>
    <w:rsid w:val="000F42C4"/>
    <w:rsid w:val="00106277"/>
    <w:rsid w:val="001105EF"/>
    <w:rsid w:val="00110F0B"/>
    <w:rsid w:val="0011198A"/>
    <w:rsid w:val="00115E24"/>
    <w:rsid w:val="00123122"/>
    <w:rsid w:val="00126A6C"/>
    <w:rsid w:val="00126B3B"/>
    <w:rsid w:val="00136C87"/>
    <w:rsid w:val="001376A5"/>
    <w:rsid w:val="0015130D"/>
    <w:rsid w:val="001548A0"/>
    <w:rsid w:val="001701BB"/>
    <w:rsid w:val="00176C68"/>
    <w:rsid w:val="00194A89"/>
    <w:rsid w:val="001A2CD0"/>
    <w:rsid w:val="001A3C6E"/>
    <w:rsid w:val="001A5CD9"/>
    <w:rsid w:val="001A693B"/>
    <w:rsid w:val="001A7660"/>
    <w:rsid w:val="001B06C3"/>
    <w:rsid w:val="001B081F"/>
    <w:rsid w:val="001B356A"/>
    <w:rsid w:val="001B6494"/>
    <w:rsid w:val="001C0278"/>
    <w:rsid w:val="001C1ABE"/>
    <w:rsid w:val="001C31CE"/>
    <w:rsid w:val="001C47C1"/>
    <w:rsid w:val="001C615D"/>
    <w:rsid w:val="001D2AB7"/>
    <w:rsid w:val="001D477C"/>
    <w:rsid w:val="001D5C7A"/>
    <w:rsid w:val="001D7833"/>
    <w:rsid w:val="001E0702"/>
    <w:rsid w:val="001E0F7B"/>
    <w:rsid w:val="001E3ED7"/>
    <w:rsid w:val="001F1947"/>
    <w:rsid w:val="001F2B49"/>
    <w:rsid w:val="001F5186"/>
    <w:rsid w:val="001F5A0E"/>
    <w:rsid w:val="00200F1F"/>
    <w:rsid w:val="00203D96"/>
    <w:rsid w:val="00215A41"/>
    <w:rsid w:val="002179E5"/>
    <w:rsid w:val="00221267"/>
    <w:rsid w:val="002262E4"/>
    <w:rsid w:val="00227865"/>
    <w:rsid w:val="00237926"/>
    <w:rsid w:val="0024109E"/>
    <w:rsid w:val="00244576"/>
    <w:rsid w:val="00252314"/>
    <w:rsid w:val="002530D5"/>
    <w:rsid w:val="002614B5"/>
    <w:rsid w:val="00265A52"/>
    <w:rsid w:val="00267087"/>
    <w:rsid w:val="00267F5B"/>
    <w:rsid w:val="00271AE9"/>
    <w:rsid w:val="0027397C"/>
    <w:rsid w:val="00277740"/>
    <w:rsid w:val="00285078"/>
    <w:rsid w:val="002853CD"/>
    <w:rsid w:val="00285ACC"/>
    <w:rsid w:val="002878E1"/>
    <w:rsid w:val="00290943"/>
    <w:rsid w:val="002935CD"/>
    <w:rsid w:val="002962CC"/>
    <w:rsid w:val="00297355"/>
    <w:rsid w:val="002A4092"/>
    <w:rsid w:val="002A528D"/>
    <w:rsid w:val="002A5B7E"/>
    <w:rsid w:val="002A6166"/>
    <w:rsid w:val="002B01C6"/>
    <w:rsid w:val="002B508B"/>
    <w:rsid w:val="002D291A"/>
    <w:rsid w:val="002E2CAF"/>
    <w:rsid w:val="002F12AA"/>
    <w:rsid w:val="002F4292"/>
    <w:rsid w:val="002F4718"/>
    <w:rsid w:val="00303F38"/>
    <w:rsid w:val="00323AA4"/>
    <w:rsid w:val="003369C1"/>
    <w:rsid w:val="00341A8E"/>
    <w:rsid w:val="0034757B"/>
    <w:rsid w:val="00350AC5"/>
    <w:rsid w:val="003512DF"/>
    <w:rsid w:val="00352FC3"/>
    <w:rsid w:val="00356F9A"/>
    <w:rsid w:val="0036264D"/>
    <w:rsid w:val="003731C2"/>
    <w:rsid w:val="00376548"/>
    <w:rsid w:val="00381343"/>
    <w:rsid w:val="003865A7"/>
    <w:rsid w:val="003A35C7"/>
    <w:rsid w:val="003A62D4"/>
    <w:rsid w:val="003B7157"/>
    <w:rsid w:val="003B7616"/>
    <w:rsid w:val="003C2AA0"/>
    <w:rsid w:val="003C450D"/>
    <w:rsid w:val="003C4715"/>
    <w:rsid w:val="003C7D72"/>
    <w:rsid w:val="003D0E94"/>
    <w:rsid w:val="003D391A"/>
    <w:rsid w:val="003F08BC"/>
    <w:rsid w:val="003F4B5D"/>
    <w:rsid w:val="00403824"/>
    <w:rsid w:val="00403A14"/>
    <w:rsid w:val="004105A2"/>
    <w:rsid w:val="004110F5"/>
    <w:rsid w:val="00411557"/>
    <w:rsid w:val="00413EAB"/>
    <w:rsid w:val="00415C3F"/>
    <w:rsid w:val="0043052D"/>
    <w:rsid w:val="004351FB"/>
    <w:rsid w:val="004408D4"/>
    <w:rsid w:val="00441325"/>
    <w:rsid w:val="004443C3"/>
    <w:rsid w:val="00445901"/>
    <w:rsid w:val="00445E8A"/>
    <w:rsid w:val="0045004C"/>
    <w:rsid w:val="004538EB"/>
    <w:rsid w:val="0045609F"/>
    <w:rsid w:val="0045674E"/>
    <w:rsid w:val="004726DA"/>
    <w:rsid w:val="00475FC2"/>
    <w:rsid w:val="00476F65"/>
    <w:rsid w:val="00482515"/>
    <w:rsid w:val="00482C18"/>
    <w:rsid w:val="0048459C"/>
    <w:rsid w:val="0048484F"/>
    <w:rsid w:val="00485676"/>
    <w:rsid w:val="00491844"/>
    <w:rsid w:val="00492B46"/>
    <w:rsid w:val="00492BA3"/>
    <w:rsid w:val="004A549A"/>
    <w:rsid w:val="004A6CC7"/>
    <w:rsid w:val="004B01F2"/>
    <w:rsid w:val="004B1A0C"/>
    <w:rsid w:val="004B76B2"/>
    <w:rsid w:val="004C3229"/>
    <w:rsid w:val="004D1324"/>
    <w:rsid w:val="004E202E"/>
    <w:rsid w:val="004F5C4D"/>
    <w:rsid w:val="004F7E68"/>
    <w:rsid w:val="005021E7"/>
    <w:rsid w:val="00502CFE"/>
    <w:rsid w:val="00531C02"/>
    <w:rsid w:val="00540D44"/>
    <w:rsid w:val="00542AD3"/>
    <w:rsid w:val="00546B4D"/>
    <w:rsid w:val="005517B5"/>
    <w:rsid w:val="005547D5"/>
    <w:rsid w:val="005566ED"/>
    <w:rsid w:val="005619B9"/>
    <w:rsid w:val="005649FE"/>
    <w:rsid w:val="005766A5"/>
    <w:rsid w:val="00583805"/>
    <w:rsid w:val="00584C32"/>
    <w:rsid w:val="005945B3"/>
    <w:rsid w:val="00594C17"/>
    <w:rsid w:val="005A2CDF"/>
    <w:rsid w:val="005A3025"/>
    <w:rsid w:val="005B1113"/>
    <w:rsid w:val="005B3DEE"/>
    <w:rsid w:val="005B5536"/>
    <w:rsid w:val="005B5657"/>
    <w:rsid w:val="005B6E97"/>
    <w:rsid w:val="005B7A8D"/>
    <w:rsid w:val="005C0A52"/>
    <w:rsid w:val="005C1159"/>
    <w:rsid w:val="005C1585"/>
    <w:rsid w:val="005C540D"/>
    <w:rsid w:val="005D3B72"/>
    <w:rsid w:val="005D664B"/>
    <w:rsid w:val="005E04D3"/>
    <w:rsid w:val="005E409E"/>
    <w:rsid w:val="005F50A4"/>
    <w:rsid w:val="005F5641"/>
    <w:rsid w:val="00600645"/>
    <w:rsid w:val="00603DBD"/>
    <w:rsid w:val="00612040"/>
    <w:rsid w:val="00621549"/>
    <w:rsid w:val="006233A7"/>
    <w:rsid w:val="00627922"/>
    <w:rsid w:val="006316F6"/>
    <w:rsid w:val="00634BBA"/>
    <w:rsid w:val="0063708E"/>
    <w:rsid w:val="00637318"/>
    <w:rsid w:val="00637BB4"/>
    <w:rsid w:val="00641DF9"/>
    <w:rsid w:val="00643D35"/>
    <w:rsid w:val="006462A1"/>
    <w:rsid w:val="00650BAA"/>
    <w:rsid w:val="006522A3"/>
    <w:rsid w:val="006526DF"/>
    <w:rsid w:val="00654A63"/>
    <w:rsid w:val="006575D6"/>
    <w:rsid w:val="0066140C"/>
    <w:rsid w:val="00666167"/>
    <w:rsid w:val="00673FCD"/>
    <w:rsid w:val="00674AD4"/>
    <w:rsid w:val="006769D8"/>
    <w:rsid w:val="00681F76"/>
    <w:rsid w:val="00682401"/>
    <w:rsid w:val="006879B4"/>
    <w:rsid w:val="00691EC3"/>
    <w:rsid w:val="00693917"/>
    <w:rsid w:val="00694115"/>
    <w:rsid w:val="00694843"/>
    <w:rsid w:val="00695427"/>
    <w:rsid w:val="006A0586"/>
    <w:rsid w:val="006A5422"/>
    <w:rsid w:val="006A6BB1"/>
    <w:rsid w:val="006B7CAA"/>
    <w:rsid w:val="006D1ECB"/>
    <w:rsid w:val="006D2E63"/>
    <w:rsid w:val="006D55D3"/>
    <w:rsid w:val="006D6C79"/>
    <w:rsid w:val="006D78AF"/>
    <w:rsid w:val="006E53DA"/>
    <w:rsid w:val="006F0212"/>
    <w:rsid w:val="006F5487"/>
    <w:rsid w:val="006F5B94"/>
    <w:rsid w:val="007071FF"/>
    <w:rsid w:val="00707DA7"/>
    <w:rsid w:val="00717D56"/>
    <w:rsid w:val="007204A3"/>
    <w:rsid w:val="00722F75"/>
    <w:rsid w:val="00725B87"/>
    <w:rsid w:val="00730266"/>
    <w:rsid w:val="00743E0E"/>
    <w:rsid w:val="00744E88"/>
    <w:rsid w:val="007452CB"/>
    <w:rsid w:val="00755A2C"/>
    <w:rsid w:val="00760125"/>
    <w:rsid w:val="00760A86"/>
    <w:rsid w:val="00763205"/>
    <w:rsid w:val="00763880"/>
    <w:rsid w:val="007669F2"/>
    <w:rsid w:val="00776C7C"/>
    <w:rsid w:val="007A6E4B"/>
    <w:rsid w:val="007B638E"/>
    <w:rsid w:val="007C1E95"/>
    <w:rsid w:val="007C25F3"/>
    <w:rsid w:val="007C74AF"/>
    <w:rsid w:val="007D241C"/>
    <w:rsid w:val="007D4394"/>
    <w:rsid w:val="007D60F7"/>
    <w:rsid w:val="007E0095"/>
    <w:rsid w:val="007E2704"/>
    <w:rsid w:val="007E43F0"/>
    <w:rsid w:val="007E5341"/>
    <w:rsid w:val="007F2D53"/>
    <w:rsid w:val="007F372F"/>
    <w:rsid w:val="007F59F7"/>
    <w:rsid w:val="0081694B"/>
    <w:rsid w:val="00817C71"/>
    <w:rsid w:val="00825578"/>
    <w:rsid w:val="008342A9"/>
    <w:rsid w:val="008355E0"/>
    <w:rsid w:val="008359C8"/>
    <w:rsid w:val="00846DAC"/>
    <w:rsid w:val="00850E43"/>
    <w:rsid w:val="00853DD4"/>
    <w:rsid w:val="00857C16"/>
    <w:rsid w:val="00864015"/>
    <w:rsid w:val="00865E44"/>
    <w:rsid w:val="00871105"/>
    <w:rsid w:val="00874F3D"/>
    <w:rsid w:val="00891011"/>
    <w:rsid w:val="008915A9"/>
    <w:rsid w:val="008A2BEB"/>
    <w:rsid w:val="008B0041"/>
    <w:rsid w:val="008B2F2A"/>
    <w:rsid w:val="008B3B1E"/>
    <w:rsid w:val="008C09CE"/>
    <w:rsid w:val="008C1DF4"/>
    <w:rsid w:val="008C5DDA"/>
    <w:rsid w:val="008C65C1"/>
    <w:rsid w:val="008C7EFA"/>
    <w:rsid w:val="008D3378"/>
    <w:rsid w:val="008D5ABE"/>
    <w:rsid w:val="008E235A"/>
    <w:rsid w:val="008F29E4"/>
    <w:rsid w:val="008F3774"/>
    <w:rsid w:val="00915881"/>
    <w:rsid w:val="00916BE6"/>
    <w:rsid w:val="009269F5"/>
    <w:rsid w:val="00926BBA"/>
    <w:rsid w:val="0093084D"/>
    <w:rsid w:val="00930C8F"/>
    <w:rsid w:val="00936942"/>
    <w:rsid w:val="00937EC1"/>
    <w:rsid w:val="00944021"/>
    <w:rsid w:val="00945926"/>
    <w:rsid w:val="009570D2"/>
    <w:rsid w:val="00961082"/>
    <w:rsid w:val="00961C86"/>
    <w:rsid w:val="0096253B"/>
    <w:rsid w:val="00962DF0"/>
    <w:rsid w:val="00967CF2"/>
    <w:rsid w:val="00970816"/>
    <w:rsid w:val="0097303C"/>
    <w:rsid w:val="00974DD5"/>
    <w:rsid w:val="00974F99"/>
    <w:rsid w:val="009751C4"/>
    <w:rsid w:val="009820D4"/>
    <w:rsid w:val="00984A46"/>
    <w:rsid w:val="00996DB6"/>
    <w:rsid w:val="009A25C8"/>
    <w:rsid w:val="009A33E1"/>
    <w:rsid w:val="009A5463"/>
    <w:rsid w:val="009A627C"/>
    <w:rsid w:val="009B4121"/>
    <w:rsid w:val="009B5100"/>
    <w:rsid w:val="009B5354"/>
    <w:rsid w:val="009D3745"/>
    <w:rsid w:val="009E2A9C"/>
    <w:rsid w:val="009E5D1C"/>
    <w:rsid w:val="009F040A"/>
    <w:rsid w:val="009F1278"/>
    <w:rsid w:val="009F6B4D"/>
    <w:rsid w:val="009F6F6A"/>
    <w:rsid w:val="009F7B8C"/>
    <w:rsid w:val="00A03FF1"/>
    <w:rsid w:val="00A054BA"/>
    <w:rsid w:val="00A12A11"/>
    <w:rsid w:val="00A13D4B"/>
    <w:rsid w:val="00A14956"/>
    <w:rsid w:val="00A1756F"/>
    <w:rsid w:val="00A204B5"/>
    <w:rsid w:val="00A23805"/>
    <w:rsid w:val="00A23FCC"/>
    <w:rsid w:val="00A24218"/>
    <w:rsid w:val="00A2452F"/>
    <w:rsid w:val="00A25260"/>
    <w:rsid w:val="00A2571D"/>
    <w:rsid w:val="00A34CD2"/>
    <w:rsid w:val="00A36476"/>
    <w:rsid w:val="00A40CC4"/>
    <w:rsid w:val="00A44DB8"/>
    <w:rsid w:val="00A46159"/>
    <w:rsid w:val="00A54891"/>
    <w:rsid w:val="00A63A63"/>
    <w:rsid w:val="00A64560"/>
    <w:rsid w:val="00A66EE9"/>
    <w:rsid w:val="00A72391"/>
    <w:rsid w:val="00A928DB"/>
    <w:rsid w:val="00A94841"/>
    <w:rsid w:val="00A95E55"/>
    <w:rsid w:val="00A97F30"/>
    <w:rsid w:val="00AA33AD"/>
    <w:rsid w:val="00AB4571"/>
    <w:rsid w:val="00AB53AE"/>
    <w:rsid w:val="00AC3A80"/>
    <w:rsid w:val="00AD080C"/>
    <w:rsid w:val="00AD4689"/>
    <w:rsid w:val="00AE151F"/>
    <w:rsid w:val="00AE208E"/>
    <w:rsid w:val="00AE4096"/>
    <w:rsid w:val="00AE4D25"/>
    <w:rsid w:val="00AE7814"/>
    <w:rsid w:val="00B02E0F"/>
    <w:rsid w:val="00B03517"/>
    <w:rsid w:val="00B0599A"/>
    <w:rsid w:val="00B07F33"/>
    <w:rsid w:val="00B12AC0"/>
    <w:rsid w:val="00B157B5"/>
    <w:rsid w:val="00B20513"/>
    <w:rsid w:val="00B22581"/>
    <w:rsid w:val="00B27A29"/>
    <w:rsid w:val="00B32F16"/>
    <w:rsid w:val="00B36D07"/>
    <w:rsid w:val="00B61429"/>
    <w:rsid w:val="00B6632A"/>
    <w:rsid w:val="00B67109"/>
    <w:rsid w:val="00B67466"/>
    <w:rsid w:val="00B731D7"/>
    <w:rsid w:val="00B74D7F"/>
    <w:rsid w:val="00B90B5F"/>
    <w:rsid w:val="00B94092"/>
    <w:rsid w:val="00B959E2"/>
    <w:rsid w:val="00BA71B3"/>
    <w:rsid w:val="00BB1195"/>
    <w:rsid w:val="00BB1757"/>
    <w:rsid w:val="00BB30C8"/>
    <w:rsid w:val="00BB4F8C"/>
    <w:rsid w:val="00BC041E"/>
    <w:rsid w:val="00BD285F"/>
    <w:rsid w:val="00BD3EF2"/>
    <w:rsid w:val="00BD7F9A"/>
    <w:rsid w:val="00BF1CB6"/>
    <w:rsid w:val="00BF24A7"/>
    <w:rsid w:val="00BF3BD1"/>
    <w:rsid w:val="00C0018A"/>
    <w:rsid w:val="00C117BB"/>
    <w:rsid w:val="00C12F8C"/>
    <w:rsid w:val="00C16F6E"/>
    <w:rsid w:val="00C274C6"/>
    <w:rsid w:val="00C35E3B"/>
    <w:rsid w:val="00C36EEB"/>
    <w:rsid w:val="00C37612"/>
    <w:rsid w:val="00C53D34"/>
    <w:rsid w:val="00C53EE9"/>
    <w:rsid w:val="00C53F20"/>
    <w:rsid w:val="00C56B28"/>
    <w:rsid w:val="00C57EC1"/>
    <w:rsid w:val="00C614FA"/>
    <w:rsid w:val="00C61E5A"/>
    <w:rsid w:val="00C62590"/>
    <w:rsid w:val="00C62893"/>
    <w:rsid w:val="00C64ED4"/>
    <w:rsid w:val="00C6654D"/>
    <w:rsid w:val="00C70A9E"/>
    <w:rsid w:val="00C71B5D"/>
    <w:rsid w:val="00C76D72"/>
    <w:rsid w:val="00C825D5"/>
    <w:rsid w:val="00C920AB"/>
    <w:rsid w:val="00C9798F"/>
    <w:rsid w:val="00CA01CA"/>
    <w:rsid w:val="00CB5D88"/>
    <w:rsid w:val="00CB7D32"/>
    <w:rsid w:val="00CC79C0"/>
    <w:rsid w:val="00CD0B25"/>
    <w:rsid w:val="00CE0EFD"/>
    <w:rsid w:val="00CE1624"/>
    <w:rsid w:val="00CE3139"/>
    <w:rsid w:val="00CE4710"/>
    <w:rsid w:val="00CF60DD"/>
    <w:rsid w:val="00D039AD"/>
    <w:rsid w:val="00D04220"/>
    <w:rsid w:val="00D052BF"/>
    <w:rsid w:val="00D058CE"/>
    <w:rsid w:val="00D059A2"/>
    <w:rsid w:val="00D065B3"/>
    <w:rsid w:val="00D078D0"/>
    <w:rsid w:val="00D07E31"/>
    <w:rsid w:val="00D215B6"/>
    <w:rsid w:val="00D258CF"/>
    <w:rsid w:val="00D26015"/>
    <w:rsid w:val="00D304F1"/>
    <w:rsid w:val="00D30A7C"/>
    <w:rsid w:val="00D310AD"/>
    <w:rsid w:val="00D35438"/>
    <w:rsid w:val="00D37A77"/>
    <w:rsid w:val="00D458BD"/>
    <w:rsid w:val="00D51293"/>
    <w:rsid w:val="00D518DA"/>
    <w:rsid w:val="00D56C22"/>
    <w:rsid w:val="00D57C02"/>
    <w:rsid w:val="00D64291"/>
    <w:rsid w:val="00D714AC"/>
    <w:rsid w:val="00D729E6"/>
    <w:rsid w:val="00D73D4A"/>
    <w:rsid w:val="00D75288"/>
    <w:rsid w:val="00D824C5"/>
    <w:rsid w:val="00D8315A"/>
    <w:rsid w:val="00D8370D"/>
    <w:rsid w:val="00D8421D"/>
    <w:rsid w:val="00D8466C"/>
    <w:rsid w:val="00D8705B"/>
    <w:rsid w:val="00D87446"/>
    <w:rsid w:val="00D87547"/>
    <w:rsid w:val="00D90BE3"/>
    <w:rsid w:val="00D924A1"/>
    <w:rsid w:val="00D95DA3"/>
    <w:rsid w:val="00DA0FD2"/>
    <w:rsid w:val="00DA4EF6"/>
    <w:rsid w:val="00DA71C5"/>
    <w:rsid w:val="00DB3532"/>
    <w:rsid w:val="00DB7CDC"/>
    <w:rsid w:val="00DC274F"/>
    <w:rsid w:val="00DC378C"/>
    <w:rsid w:val="00DD75B2"/>
    <w:rsid w:val="00DE01EA"/>
    <w:rsid w:val="00DE2D6B"/>
    <w:rsid w:val="00DE4936"/>
    <w:rsid w:val="00DE7D17"/>
    <w:rsid w:val="00DF369F"/>
    <w:rsid w:val="00DF4BE4"/>
    <w:rsid w:val="00DF4D56"/>
    <w:rsid w:val="00E000DA"/>
    <w:rsid w:val="00E0462C"/>
    <w:rsid w:val="00E04EE1"/>
    <w:rsid w:val="00E20F15"/>
    <w:rsid w:val="00E249AE"/>
    <w:rsid w:val="00E270DF"/>
    <w:rsid w:val="00E36198"/>
    <w:rsid w:val="00E36C90"/>
    <w:rsid w:val="00E3757C"/>
    <w:rsid w:val="00E37CC1"/>
    <w:rsid w:val="00E45BEC"/>
    <w:rsid w:val="00E45D61"/>
    <w:rsid w:val="00E50805"/>
    <w:rsid w:val="00E6096E"/>
    <w:rsid w:val="00E64F89"/>
    <w:rsid w:val="00E729FD"/>
    <w:rsid w:val="00E80AEE"/>
    <w:rsid w:val="00E83BE7"/>
    <w:rsid w:val="00E83BEA"/>
    <w:rsid w:val="00E90A87"/>
    <w:rsid w:val="00E93167"/>
    <w:rsid w:val="00E95762"/>
    <w:rsid w:val="00EA6F32"/>
    <w:rsid w:val="00EB21F0"/>
    <w:rsid w:val="00EB35D5"/>
    <w:rsid w:val="00EC092E"/>
    <w:rsid w:val="00EC23EF"/>
    <w:rsid w:val="00EC6B77"/>
    <w:rsid w:val="00EC70E4"/>
    <w:rsid w:val="00ED00F1"/>
    <w:rsid w:val="00ED4299"/>
    <w:rsid w:val="00EE131D"/>
    <w:rsid w:val="00EE3BBC"/>
    <w:rsid w:val="00EE5FD0"/>
    <w:rsid w:val="00EE618A"/>
    <w:rsid w:val="00EF0676"/>
    <w:rsid w:val="00EF64B1"/>
    <w:rsid w:val="00F00B7C"/>
    <w:rsid w:val="00F00CB1"/>
    <w:rsid w:val="00F10D24"/>
    <w:rsid w:val="00F31701"/>
    <w:rsid w:val="00F354C3"/>
    <w:rsid w:val="00F3699E"/>
    <w:rsid w:val="00F36A8E"/>
    <w:rsid w:val="00F4303C"/>
    <w:rsid w:val="00F43E23"/>
    <w:rsid w:val="00F47AE3"/>
    <w:rsid w:val="00F540B7"/>
    <w:rsid w:val="00F56B5C"/>
    <w:rsid w:val="00F6239C"/>
    <w:rsid w:val="00F70C6E"/>
    <w:rsid w:val="00F74C35"/>
    <w:rsid w:val="00F75790"/>
    <w:rsid w:val="00F75911"/>
    <w:rsid w:val="00F7603D"/>
    <w:rsid w:val="00F77FEF"/>
    <w:rsid w:val="00F8200A"/>
    <w:rsid w:val="00F84B25"/>
    <w:rsid w:val="00F86E32"/>
    <w:rsid w:val="00F87F2A"/>
    <w:rsid w:val="00F9399C"/>
    <w:rsid w:val="00F96056"/>
    <w:rsid w:val="00F97D1A"/>
    <w:rsid w:val="00FA0AF8"/>
    <w:rsid w:val="00FA4730"/>
    <w:rsid w:val="00FB705D"/>
    <w:rsid w:val="00FC34E2"/>
    <w:rsid w:val="00FC44FA"/>
    <w:rsid w:val="00FC5140"/>
    <w:rsid w:val="00FC6905"/>
    <w:rsid w:val="00FD5906"/>
    <w:rsid w:val="00FD5D91"/>
    <w:rsid w:val="00FD769E"/>
    <w:rsid w:val="00FE4A8D"/>
    <w:rsid w:val="00FF5774"/>
    <w:rsid w:val="00FF7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0,0,0,0"/>
    </o:shapedefaults>
    <o:shapelayout v:ext="edit">
      <o:idmap v:ext="edit" data="1"/>
    </o:shapelayout>
  </w:shapeDefaults>
  <w:decimalSymbol w:val="."/>
  <w:listSeparator w:val=","/>
  <w15:docId w15:val="{29F3EC6E-9EBE-4BEF-9053-046254EB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9F5"/>
    <w:pPr>
      <w:tabs>
        <w:tab w:val="left" w:pos="567"/>
        <w:tab w:val="left" w:pos="9781"/>
      </w:tabs>
    </w:pPr>
  </w:style>
  <w:style w:type="paragraph" w:styleId="Heading1">
    <w:name w:val="heading 1"/>
    <w:basedOn w:val="Normal"/>
    <w:next w:val="Normal"/>
    <w:link w:val="Heading1Char"/>
    <w:uiPriority w:val="9"/>
    <w:qFormat/>
    <w:rsid w:val="00B36D07"/>
    <w:pPr>
      <w:keepNext/>
      <w:keepLines/>
      <w:spacing w:before="320" w:after="0" w:line="240" w:lineRule="auto"/>
      <w:outlineLvl w:val="0"/>
    </w:pPr>
    <w:rPr>
      <w:rFonts w:ascii="Calibri Light" w:eastAsia="SimSun"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B36D07"/>
    <w:pPr>
      <w:keepNext/>
      <w:keepLines/>
      <w:spacing w:before="80" w:after="0" w:line="240" w:lineRule="auto"/>
      <w:outlineLvl w:val="1"/>
    </w:pPr>
    <w:rPr>
      <w:rFonts w:ascii="Calibri Light" w:eastAsia="SimSun" w:hAnsi="Calibri Light" w:cs="Times New Roman"/>
      <w:color w:val="404040"/>
      <w:sz w:val="28"/>
      <w:szCs w:val="28"/>
    </w:rPr>
  </w:style>
  <w:style w:type="paragraph" w:styleId="Heading3">
    <w:name w:val="heading 3"/>
    <w:basedOn w:val="Normal"/>
    <w:next w:val="Normal"/>
    <w:link w:val="Heading3Char"/>
    <w:uiPriority w:val="9"/>
    <w:semiHidden/>
    <w:unhideWhenUsed/>
    <w:qFormat/>
    <w:rsid w:val="00B36D07"/>
    <w:pPr>
      <w:keepNext/>
      <w:keepLines/>
      <w:spacing w:before="40" w:after="0" w:line="240" w:lineRule="auto"/>
      <w:outlineLvl w:val="2"/>
    </w:pPr>
    <w:rPr>
      <w:rFonts w:ascii="Calibri Light" w:eastAsia="SimSun" w:hAnsi="Calibri Light" w:cs="Times New Roman"/>
      <w:color w:val="44546A"/>
      <w:sz w:val="24"/>
      <w:szCs w:val="24"/>
    </w:rPr>
  </w:style>
  <w:style w:type="paragraph" w:styleId="Heading4">
    <w:name w:val="heading 4"/>
    <w:basedOn w:val="Normal"/>
    <w:next w:val="Normal"/>
    <w:link w:val="Heading4Char"/>
    <w:uiPriority w:val="9"/>
    <w:semiHidden/>
    <w:unhideWhenUsed/>
    <w:qFormat/>
    <w:rsid w:val="00B36D07"/>
    <w:pPr>
      <w:keepNext/>
      <w:keepLines/>
      <w:spacing w:before="40" w:after="0"/>
      <w:outlineLvl w:val="3"/>
    </w:pPr>
    <w:rPr>
      <w:rFonts w:ascii="Calibri Light" w:eastAsia="SimSun" w:hAnsi="Calibri Light" w:cs="Times New Roman"/>
      <w:sz w:val="22"/>
      <w:szCs w:val="22"/>
    </w:rPr>
  </w:style>
  <w:style w:type="paragraph" w:styleId="Heading5">
    <w:name w:val="heading 5"/>
    <w:basedOn w:val="Normal"/>
    <w:next w:val="Normal"/>
    <w:link w:val="Heading5Char"/>
    <w:uiPriority w:val="9"/>
    <w:semiHidden/>
    <w:unhideWhenUsed/>
    <w:qFormat/>
    <w:rsid w:val="00B36D07"/>
    <w:pPr>
      <w:keepNext/>
      <w:keepLines/>
      <w:spacing w:before="40" w:after="0"/>
      <w:outlineLvl w:val="4"/>
    </w:pPr>
    <w:rPr>
      <w:rFonts w:ascii="Calibri Light" w:eastAsia="SimSun" w:hAnsi="Calibri Light" w:cs="Times New Roman"/>
      <w:color w:val="44546A"/>
      <w:sz w:val="22"/>
      <w:szCs w:val="22"/>
    </w:rPr>
  </w:style>
  <w:style w:type="paragraph" w:styleId="Heading6">
    <w:name w:val="heading 6"/>
    <w:basedOn w:val="Normal"/>
    <w:next w:val="Normal"/>
    <w:link w:val="Heading6Char"/>
    <w:uiPriority w:val="9"/>
    <w:semiHidden/>
    <w:unhideWhenUsed/>
    <w:qFormat/>
    <w:rsid w:val="00B36D07"/>
    <w:pPr>
      <w:keepNext/>
      <w:keepLines/>
      <w:spacing w:before="40" w:after="0"/>
      <w:outlineLvl w:val="5"/>
    </w:pPr>
    <w:rPr>
      <w:rFonts w:ascii="Calibri Light" w:eastAsia="SimSun" w:hAnsi="Calibri Light" w:cs="Times New Roman"/>
      <w:i/>
      <w:iCs/>
      <w:color w:val="44546A"/>
      <w:sz w:val="21"/>
      <w:szCs w:val="21"/>
    </w:rPr>
  </w:style>
  <w:style w:type="paragraph" w:styleId="Heading7">
    <w:name w:val="heading 7"/>
    <w:basedOn w:val="Normal"/>
    <w:next w:val="Normal"/>
    <w:link w:val="Heading7Char"/>
    <w:uiPriority w:val="9"/>
    <w:semiHidden/>
    <w:unhideWhenUsed/>
    <w:qFormat/>
    <w:rsid w:val="00B36D07"/>
    <w:pPr>
      <w:keepNext/>
      <w:keepLines/>
      <w:spacing w:before="40" w:after="0"/>
      <w:outlineLvl w:val="6"/>
    </w:pPr>
    <w:rPr>
      <w:rFonts w:ascii="Calibri Light" w:eastAsia="SimSun" w:hAnsi="Calibri Light" w:cs="Times New Roman"/>
      <w:i/>
      <w:iCs/>
      <w:color w:val="1F4E79"/>
      <w:sz w:val="21"/>
      <w:szCs w:val="21"/>
    </w:rPr>
  </w:style>
  <w:style w:type="paragraph" w:styleId="Heading8">
    <w:name w:val="heading 8"/>
    <w:basedOn w:val="Normal"/>
    <w:next w:val="Normal"/>
    <w:link w:val="Heading8Char"/>
    <w:uiPriority w:val="9"/>
    <w:semiHidden/>
    <w:unhideWhenUsed/>
    <w:qFormat/>
    <w:rsid w:val="00B36D07"/>
    <w:pPr>
      <w:keepNext/>
      <w:keepLines/>
      <w:spacing w:before="40" w:after="0"/>
      <w:outlineLvl w:val="7"/>
    </w:pPr>
    <w:rPr>
      <w:rFonts w:ascii="Calibri Light" w:eastAsia="SimSun" w:hAnsi="Calibri Light" w:cs="Times New Roman"/>
      <w:b/>
      <w:bCs/>
      <w:color w:val="44546A"/>
    </w:rPr>
  </w:style>
  <w:style w:type="paragraph" w:styleId="Heading9">
    <w:name w:val="heading 9"/>
    <w:basedOn w:val="Normal"/>
    <w:next w:val="Normal"/>
    <w:link w:val="Heading9Char"/>
    <w:uiPriority w:val="9"/>
    <w:semiHidden/>
    <w:unhideWhenUsed/>
    <w:qFormat/>
    <w:rsid w:val="00B36D07"/>
    <w:pPr>
      <w:keepNext/>
      <w:keepLines/>
      <w:spacing w:before="40" w:after="0"/>
      <w:outlineLvl w:val="8"/>
    </w:pPr>
    <w:rPr>
      <w:rFonts w:ascii="Calibri Light" w:eastAsia="SimSun" w:hAnsi="Calibri Light" w:cs="Times New Roman"/>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Header">
    <w:name w:val="ColumnHeader"/>
    <w:basedOn w:val="Normal"/>
    <w:rsid w:val="00961C86"/>
    <w:pPr>
      <w:pBdr>
        <w:top w:val="single" w:sz="8" w:space="12" w:color="auto"/>
        <w:bottom w:val="single" w:sz="8" w:space="12" w:color="auto"/>
      </w:pBdr>
      <w:tabs>
        <w:tab w:val="center" w:pos="4760"/>
        <w:tab w:val="center" w:pos="8520"/>
        <w:tab w:val="center" w:pos="9360"/>
      </w:tabs>
    </w:pPr>
    <w:rPr>
      <w:b/>
      <w:i/>
      <w:sz w:val="18"/>
    </w:rPr>
  </w:style>
  <w:style w:type="paragraph" w:customStyle="1" w:styleId="FirstLetterHeading">
    <w:name w:val="FirstLetterHeading"/>
    <w:basedOn w:val="Normal"/>
    <w:rsid w:val="00961C86"/>
    <w:pPr>
      <w:keepNext/>
      <w:spacing w:before="480" w:after="360"/>
      <w:jc w:val="center"/>
    </w:pPr>
    <w:rPr>
      <w:caps/>
      <w:sz w:val="34"/>
    </w:rPr>
  </w:style>
  <w:style w:type="paragraph" w:styleId="Footer">
    <w:name w:val="footer"/>
    <w:basedOn w:val="Normal"/>
    <w:link w:val="FooterChar"/>
    <w:uiPriority w:val="99"/>
    <w:rsid w:val="00961C86"/>
    <w:pPr>
      <w:tabs>
        <w:tab w:val="center" w:pos="4153"/>
        <w:tab w:val="right" w:pos="8306"/>
      </w:tabs>
    </w:pPr>
    <w:rPr>
      <w:sz w:val="24"/>
    </w:rPr>
  </w:style>
  <w:style w:type="paragraph" w:styleId="Header">
    <w:name w:val="header"/>
    <w:basedOn w:val="Normal"/>
    <w:link w:val="HeaderChar"/>
    <w:uiPriority w:val="99"/>
    <w:rsid w:val="00961C86"/>
    <w:pPr>
      <w:tabs>
        <w:tab w:val="center" w:pos="4153"/>
        <w:tab w:val="right" w:pos="8306"/>
      </w:tabs>
    </w:pPr>
    <w:rPr>
      <w:sz w:val="24"/>
    </w:rPr>
  </w:style>
  <w:style w:type="paragraph" w:customStyle="1" w:styleId="MainHeaderFirstPage">
    <w:name w:val="Main Header First Page"/>
    <w:basedOn w:val="Normal"/>
    <w:rsid w:val="00961C86"/>
    <w:pPr>
      <w:jc w:val="center"/>
    </w:pPr>
    <w:rPr>
      <w:b/>
      <w:caps/>
      <w:sz w:val="44"/>
    </w:rPr>
  </w:style>
  <w:style w:type="paragraph" w:customStyle="1" w:styleId="MainHeaderFollowingPages">
    <w:name w:val="Main Header Following Pages"/>
    <w:basedOn w:val="MainHeaderFirstPage"/>
    <w:rsid w:val="00961C86"/>
    <w:rPr>
      <w:i/>
      <w:caps w:val="0"/>
      <w:sz w:val="22"/>
    </w:rPr>
  </w:style>
  <w:style w:type="character" w:styleId="PageNumber">
    <w:name w:val="page number"/>
    <w:rsid w:val="00961C86"/>
    <w:rPr>
      <w:sz w:val="21"/>
    </w:rPr>
  </w:style>
  <w:style w:type="paragraph" w:customStyle="1" w:styleId="PaperTitleIndent1">
    <w:name w:val="PaperTitleIndent1"/>
    <w:basedOn w:val="Normal"/>
    <w:rsid w:val="00961C86"/>
    <w:pPr>
      <w:tabs>
        <w:tab w:val="right" w:leader="dot" w:pos="8640"/>
      </w:tabs>
      <w:ind w:left="240" w:right="1700" w:hanging="240"/>
    </w:pPr>
    <w:rPr>
      <w:sz w:val="24"/>
    </w:rPr>
  </w:style>
  <w:style w:type="paragraph" w:customStyle="1" w:styleId="PaperTitleIndent2">
    <w:name w:val="PaperTitleIndent2"/>
    <w:basedOn w:val="PaperTitleIndent1"/>
    <w:rsid w:val="00961C86"/>
    <w:pPr>
      <w:ind w:left="480"/>
    </w:pPr>
  </w:style>
  <w:style w:type="paragraph" w:customStyle="1" w:styleId="PaperTitleIndent3">
    <w:name w:val="PaperTitleIndent3"/>
    <w:basedOn w:val="PaperTitleIndent1"/>
    <w:rsid w:val="00961C86"/>
    <w:pPr>
      <w:ind w:left="720"/>
    </w:pPr>
  </w:style>
  <w:style w:type="paragraph" w:customStyle="1" w:styleId="PaperTitleIndent4">
    <w:name w:val="PaperTitleIndent4"/>
    <w:basedOn w:val="PaperTitleIndent1"/>
    <w:rsid w:val="00961C86"/>
    <w:pPr>
      <w:ind w:left="960"/>
    </w:pPr>
  </w:style>
  <w:style w:type="paragraph" w:customStyle="1" w:styleId="PaperTitleIndent5">
    <w:name w:val="PaperTitleIndent5"/>
    <w:basedOn w:val="PaperTitleIndent1"/>
    <w:rsid w:val="00961C86"/>
    <w:pPr>
      <w:ind w:left="1200"/>
    </w:pPr>
  </w:style>
  <w:style w:type="paragraph" w:customStyle="1" w:styleId="PapersIndent3">
    <w:name w:val="PapersIndent3"/>
    <w:basedOn w:val="PapersIndent2"/>
    <w:rsid w:val="00961C86"/>
    <w:pPr>
      <w:ind w:left="964"/>
    </w:pPr>
  </w:style>
  <w:style w:type="paragraph" w:customStyle="1" w:styleId="PapersIndent1">
    <w:name w:val="PapersIndent1"/>
    <w:basedOn w:val="Normal"/>
    <w:rsid w:val="00961C86"/>
    <w:pPr>
      <w:keepNext/>
      <w:tabs>
        <w:tab w:val="left" w:pos="9752"/>
        <w:tab w:val="left" w:pos="9809"/>
        <w:tab w:val="center" w:pos="10376"/>
      </w:tabs>
      <w:spacing w:before="120"/>
      <w:ind w:left="397" w:right="1247" w:hanging="284"/>
    </w:pPr>
    <w:rPr>
      <w:b/>
      <w:sz w:val="24"/>
      <w:lang w:val="en-US"/>
    </w:rPr>
  </w:style>
  <w:style w:type="paragraph" w:customStyle="1" w:styleId="PapersIndent2">
    <w:name w:val="PapersIndent2"/>
    <w:basedOn w:val="PapersIndent1"/>
    <w:rsid w:val="00961C86"/>
    <w:pPr>
      <w:keepNext w:val="0"/>
      <w:spacing w:before="0"/>
      <w:ind w:left="681"/>
    </w:pPr>
    <w:rPr>
      <w:b w:val="0"/>
    </w:rPr>
  </w:style>
  <w:style w:type="paragraph" w:customStyle="1" w:styleId="PapersIndent4">
    <w:name w:val="PapersIndent4"/>
    <w:basedOn w:val="PapersIndent3"/>
    <w:rsid w:val="00961C86"/>
    <w:pPr>
      <w:ind w:left="1248"/>
    </w:pPr>
  </w:style>
  <w:style w:type="paragraph" w:customStyle="1" w:styleId="PapersIndent5">
    <w:name w:val="PapersIndent5"/>
    <w:basedOn w:val="PapersIndent4"/>
    <w:rsid w:val="00961C86"/>
    <w:pPr>
      <w:ind w:left="1531"/>
    </w:pPr>
  </w:style>
  <w:style w:type="paragraph" w:customStyle="1" w:styleId="PapersIndent6">
    <w:name w:val="PapersIndent6"/>
    <w:basedOn w:val="PapersIndent5"/>
    <w:rsid w:val="00961C86"/>
    <w:pPr>
      <w:ind w:left="1815"/>
    </w:pPr>
  </w:style>
  <w:style w:type="paragraph" w:customStyle="1" w:styleId="PapersIndent7">
    <w:name w:val="PapersIndent7"/>
    <w:basedOn w:val="PapersIndent6"/>
    <w:rsid w:val="00961C86"/>
    <w:pPr>
      <w:ind w:left="1985"/>
    </w:pPr>
  </w:style>
  <w:style w:type="paragraph" w:customStyle="1" w:styleId="PapersIndent8">
    <w:name w:val="PapersIndent8"/>
    <w:basedOn w:val="PapersIndent7"/>
    <w:rsid w:val="00961C86"/>
    <w:pPr>
      <w:ind w:left="2269"/>
    </w:pPr>
  </w:style>
  <w:style w:type="paragraph" w:customStyle="1" w:styleId="PapersIndent9">
    <w:name w:val="PapersIndent9"/>
    <w:basedOn w:val="PapersIndent8"/>
    <w:rsid w:val="00961C86"/>
    <w:pPr>
      <w:ind w:left="2552"/>
    </w:pPr>
  </w:style>
  <w:style w:type="paragraph" w:customStyle="1" w:styleId="AlphaHeader">
    <w:name w:val="AlphaHeader"/>
    <w:basedOn w:val="Normal"/>
    <w:rsid w:val="00961C86"/>
    <w:pPr>
      <w:pageBreakBefore/>
      <w:widowControl w:val="0"/>
      <w:spacing w:before="400" w:after="300"/>
      <w:ind w:right="3969"/>
      <w:jc w:val="center"/>
    </w:pPr>
    <w:rPr>
      <w:b/>
      <w:sz w:val="48"/>
      <w:lang w:val="en-US"/>
    </w:rPr>
  </w:style>
  <w:style w:type="paragraph" w:customStyle="1" w:styleId="DPSEntryDetail">
    <w:name w:val="DPSEntryDetail"/>
    <w:rsid w:val="002B01C6"/>
    <w:pPr>
      <w:tabs>
        <w:tab w:val="left" w:pos="1197"/>
        <w:tab w:val="left" w:pos="1767"/>
      </w:tabs>
      <w:spacing w:before="120"/>
      <w:ind w:left="720"/>
      <w:jc w:val="both"/>
    </w:pPr>
    <w:rPr>
      <w:sz w:val="24"/>
    </w:rPr>
  </w:style>
  <w:style w:type="paragraph" w:customStyle="1" w:styleId="DPSMainHeadingDoc">
    <w:name w:val="DPSMainHeadingDoc"/>
    <w:rsid w:val="002B01C6"/>
    <w:pPr>
      <w:keepNext/>
      <w:keepLines/>
      <w:spacing w:before="200"/>
      <w:jc w:val="center"/>
    </w:pPr>
    <w:rPr>
      <w:b/>
      <w:sz w:val="37"/>
    </w:rPr>
  </w:style>
  <w:style w:type="paragraph" w:customStyle="1" w:styleId="DPSMainHeadingParl">
    <w:name w:val="DPSMainHeadingParl"/>
    <w:next w:val="Normal"/>
    <w:rsid w:val="002B01C6"/>
    <w:pPr>
      <w:keepNext/>
      <w:keepLines/>
      <w:spacing w:before="200"/>
      <w:jc w:val="center"/>
    </w:pPr>
    <w:rPr>
      <w:sz w:val="21"/>
    </w:rPr>
  </w:style>
  <w:style w:type="paragraph" w:customStyle="1" w:styleId="DPSPageHeaderA4">
    <w:name w:val="DPSPageHeaderA4"/>
    <w:basedOn w:val="Normal"/>
    <w:rsid w:val="002B01C6"/>
    <w:pPr>
      <w:tabs>
        <w:tab w:val="center" w:pos="4678"/>
        <w:tab w:val="right" w:pos="9214"/>
      </w:tabs>
    </w:pPr>
    <w:rPr>
      <w:sz w:val="21"/>
    </w:rPr>
  </w:style>
  <w:style w:type="character" w:customStyle="1" w:styleId="HeaderChar">
    <w:name w:val="Header Char"/>
    <w:link w:val="Header"/>
    <w:uiPriority w:val="99"/>
    <w:rsid w:val="004351FB"/>
    <w:rPr>
      <w:sz w:val="24"/>
    </w:rPr>
  </w:style>
  <w:style w:type="character" w:customStyle="1" w:styleId="Heading1Char">
    <w:name w:val="Heading 1 Char"/>
    <w:link w:val="Heading1"/>
    <w:uiPriority w:val="9"/>
    <w:rsid w:val="00B36D07"/>
    <w:rPr>
      <w:rFonts w:ascii="Calibri Light" w:eastAsia="SimSun" w:hAnsi="Calibri Light" w:cs="Times New Roman"/>
      <w:color w:val="2E74B5"/>
      <w:sz w:val="32"/>
      <w:szCs w:val="32"/>
    </w:rPr>
  </w:style>
  <w:style w:type="character" w:customStyle="1" w:styleId="Heading2Char">
    <w:name w:val="Heading 2 Char"/>
    <w:link w:val="Heading2"/>
    <w:uiPriority w:val="9"/>
    <w:semiHidden/>
    <w:rsid w:val="00B36D07"/>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B36D07"/>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B36D07"/>
    <w:rPr>
      <w:rFonts w:ascii="Calibri Light" w:eastAsia="SimSun" w:hAnsi="Calibri Light" w:cs="Times New Roman"/>
      <w:sz w:val="22"/>
      <w:szCs w:val="22"/>
    </w:rPr>
  </w:style>
  <w:style w:type="character" w:customStyle="1" w:styleId="Heading5Char">
    <w:name w:val="Heading 5 Char"/>
    <w:link w:val="Heading5"/>
    <w:uiPriority w:val="9"/>
    <w:semiHidden/>
    <w:rsid w:val="00B36D07"/>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B36D07"/>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B36D07"/>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B36D07"/>
    <w:rPr>
      <w:rFonts w:ascii="Calibri Light" w:eastAsia="SimSun" w:hAnsi="Calibri Light" w:cs="Times New Roman"/>
      <w:b/>
      <w:bCs/>
      <w:color w:val="44546A"/>
    </w:rPr>
  </w:style>
  <w:style w:type="character" w:customStyle="1" w:styleId="Heading9Char">
    <w:name w:val="Heading 9 Char"/>
    <w:link w:val="Heading9"/>
    <w:uiPriority w:val="9"/>
    <w:semiHidden/>
    <w:rsid w:val="00B36D07"/>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B36D07"/>
    <w:pPr>
      <w:spacing w:line="240" w:lineRule="auto"/>
    </w:pPr>
    <w:rPr>
      <w:b/>
      <w:bCs/>
      <w:smallCaps/>
      <w:color w:val="595959"/>
      <w:spacing w:val="6"/>
    </w:rPr>
  </w:style>
  <w:style w:type="paragraph" w:styleId="Title">
    <w:name w:val="Title"/>
    <w:basedOn w:val="Normal"/>
    <w:next w:val="Normal"/>
    <w:link w:val="TitleChar"/>
    <w:uiPriority w:val="10"/>
    <w:qFormat/>
    <w:rsid w:val="00B36D07"/>
    <w:pPr>
      <w:spacing w:after="0" w:line="240" w:lineRule="auto"/>
      <w:contextualSpacing/>
    </w:pPr>
    <w:rPr>
      <w:rFonts w:ascii="Calibri Light" w:eastAsia="SimSun" w:hAnsi="Calibri Light" w:cs="Times New Roman"/>
      <w:color w:val="5B9BD5"/>
      <w:spacing w:val="-10"/>
      <w:sz w:val="56"/>
      <w:szCs w:val="56"/>
    </w:rPr>
  </w:style>
  <w:style w:type="character" w:customStyle="1" w:styleId="TitleChar">
    <w:name w:val="Title Char"/>
    <w:link w:val="Title"/>
    <w:uiPriority w:val="10"/>
    <w:rsid w:val="00B36D07"/>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B36D07"/>
    <w:pPr>
      <w:numPr>
        <w:ilvl w:val="1"/>
      </w:numPr>
      <w:spacing w:line="240" w:lineRule="auto"/>
    </w:pPr>
    <w:rPr>
      <w:rFonts w:ascii="Calibri Light" w:eastAsia="SimSun" w:hAnsi="Calibri Light" w:cs="Times New Roman"/>
      <w:sz w:val="24"/>
      <w:szCs w:val="24"/>
    </w:rPr>
  </w:style>
  <w:style w:type="character" w:customStyle="1" w:styleId="SubtitleChar">
    <w:name w:val="Subtitle Char"/>
    <w:link w:val="Subtitle"/>
    <w:uiPriority w:val="11"/>
    <w:rsid w:val="00B36D07"/>
    <w:rPr>
      <w:rFonts w:ascii="Calibri Light" w:eastAsia="SimSun" w:hAnsi="Calibri Light" w:cs="Times New Roman"/>
      <w:sz w:val="24"/>
      <w:szCs w:val="24"/>
    </w:rPr>
  </w:style>
  <w:style w:type="character" w:styleId="Strong">
    <w:name w:val="Strong"/>
    <w:uiPriority w:val="22"/>
    <w:qFormat/>
    <w:rsid w:val="00B36D07"/>
    <w:rPr>
      <w:b/>
      <w:bCs/>
    </w:rPr>
  </w:style>
  <w:style w:type="character" w:styleId="Emphasis">
    <w:name w:val="Emphasis"/>
    <w:uiPriority w:val="20"/>
    <w:qFormat/>
    <w:rsid w:val="00B36D07"/>
    <w:rPr>
      <w:i/>
      <w:iCs/>
    </w:rPr>
  </w:style>
  <w:style w:type="paragraph" w:styleId="NoSpacing">
    <w:name w:val="No Spacing"/>
    <w:uiPriority w:val="1"/>
    <w:qFormat/>
    <w:rsid w:val="00B36D07"/>
    <w:pPr>
      <w:spacing w:after="0" w:line="240" w:lineRule="auto"/>
    </w:pPr>
  </w:style>
  <w:style w:type="paragraph" w:styleId="Quote">
    <w:name w:val="Quote"/>
    <w:basedOn w:val="Normal"/>
    <w:next w:val="Normal"/>
    <w:link w:val="QuoteChar"/>
    <w:uiPriority w:val="29"/>
    <w:qFormat/>
    <w:rsid w:val="00B36D07"/>
    <w:pPr>
      <w:spacing w:before="160"/>
      <w:ind w:left="720" w:right="720"/>
    </w:pPr>
    <w:rPr>
      <w:i/>
      <w:iCs/>
      <w:color w:val="404040"/>
    </w:rPr>
  </w:style>
  <w:style w:type="character" w:customStyle="1" w:styleId="QuoteChar">
    <w:name w:val="Quote Char"/>
    <w:link w:val="Quote"/>
    <w:uiPriority w:val="29"/>
    <w:rsid w:val="00B36D07"/>
    <w:rPr>
      <w:i/>
      <w:iCs/>
      <w:color w:val="404040"/>
    </w:rPr>
  </w:style>
  <w:style w:type="paragraph" w:styleId="IntenseQuote">
    <w:name w:val="Intense Quote"/>
    <w:basedOn w:val="Normal"/>
    <w:next w:val="Normal"/>
    <w:link w:val="IntenseQuoteChar"/>
    <w:uiPriority w:val="30"/>
    <w:qFormat/>
    <w:rsid w:val="00B36D07"/>
    <w:pPr>
      <w:pBdr>
        <w:left w:val="single" w:sz="18" w:space="12" w:color="5B9BD5"/>
      </w:pBdr>
      <w:spacing w:before="100" w:beforeAutospacing="1" w:line="300" w:lineRule="auto"/>
      <w:ind w:left="1224" w:right="1224"/>
    </w:pPr>
    <w:rPr>
      <w:rFonts w:ascii="Calibri Light" w:eastAsia="SimSun" w:hAnsi="Calibri Light" w:cs="Times New Roman"/>
      <w:color w:val="5B9BD5"/>
      <w:sz w:val="28"/>
      <w:szCs w:val="28"/>
    </w:rPr>
  </w:style>
  <w:style w:type="character" w:customStyle="1" w:styleId="IntenseQuoteChar">
    <w:name w:val="Intense Quote Char"/>
    <w:link w:val="IntenseQuote"/>
    <w:uiPriority w:val="30"/>
    <w:rsid w:val="00B36D07"/>
    <w:rPr>
      <w:rFonts w:ascii="Calibri Light" w:eastAsia="SimSun" w:hAnsi="Calibri Light" w:cs="Times New Roman"/>
      <w:color w:val="5B9BD5"/>
      <w:sz w:val="28"/>
      <w:szCs w:val="28"/>
    </w:rPr>
  </w:style>
  <w:style w:type="character" w:styleId="SubtleEmphasis">
    <w:name w:val="Subtle Emphasis"/>
    <w:uiPriority w:val="19"/>
    <w:qFormat/>
    <w:rsid w:val="00B36D07"/>
    <w:rPr>
      <w:i/>
      <w:iCs/>
      <w:color w:val="404040"/>
    </w:rPr>
  </w:style>
  <w:style w:type="character" w:styleId="IntenseEmphasis">
    <w:name w:val="Intense Emphasis"/>
    <w:uiPriority w:val="21"/>
    <w:qFormat/>
    <w:rsid w:val="00B36D07"/>
    <w:rPr>
      <w:b/>
      <w:bCs/>
      <w:i/>
      <w:iCs/>
    </w:rPr>
  </w:style>
  <w:style w:type="character" w:styleId="SubtleReference">
    <w:name w:val="Subtle Reference"/>
    <w:uiPriority w:val="31"/>
    <w:qFormat/>
    <w:rsid w:val="00B36D07"/>
    <w:rPr>
      <w:smallCaps/>
      <w:color w:val="404040"/>
      <w:u w:val="single" w:color="7F7F7F"/>
    </w:rPr>
  </w:style>
  <w:style w:type="character" w:styleId="IntenseReference">
    <w:name w:val="Intense Reference"/>
    <w:uiPriority w:val="32"/>
    <w:qFormat/>
    <w:rsid w:val="00B36D07"/>
    <w:rPr>
      <w:b/>
      <w:bCs/>
      <w:smallCaps/>
      <w:spacing w:val="5"/>
      <w:u w:val="single"/>
    </w:rPr>
  </w:style>
  <w:style w:type="character" w:styleId="BookTitle">
    <w:name w:val="Book Title"/>
    <w:uiPriority w:val="33"/>
    <w:qFormat/>
    <w:rsid w:val="00B36D07"/>
    <w:rPr>
      <w:b/>
      <w:bCs/>
      <w:smallCaps/>
    </w:rPr>
  </w:style>
  <w:style w:type="paragraph" w:styleId="TOCHeading">
    <w:name w:val="TOC Heading"/>
    <w:basedOn w:val="Heading1"/>
    <w:next w:val="Normal"/>
    <w:uiPriority w:val="39"/>
    <w:semiHidden/>
    <w:unhideWhenUsed/>
    <w:qFormat/>
    <w:rsid w:val="00B36D07"/>
    <w:pPr>
      <w:outlineLvl w:val="9"/>
    </w:pPr>
  </w:style>
  <w:style w:type="character" w:customStyle="1" w:styleId="FooterChar">
    <w:name w:val="Footer Char"/>
    <w:basedOn w:val="DefaultParagraphFont"/>
    <w:link w:val="Footer"/>
    <w:uiPriority w:val="99"/>
    <w:rsid w:val="00441325"/>
    <w:rPr>
      <w:sz w:val="24"/>
    </w:rPr>
  </w:style>
  <w:style w:type="paragraph" w:customStyle="1" w:styleId="Style24ptBoldCenteredRight006After12ptLinespa">
    <w:name w:val="Style 24 pt Bold Centered Right:  0.06&quot; After:  12 pt Line spa..."/>
    <w:basedOn w:val="Normal"/>
    <w:autoRedefine/>
    <w:rsid w:val="00695427"/>
    <w:pPr>
      <w:tabs>
        <w:tab w:val="center" w:pos="7920"/>
      </w:tabs>
      <w:spacing w:before="220" w:after="220" w:line="240" w:lineRule="auto"/>
      <w:jc w:val="center"/>
    </w:pPr>
    <w:rPr>
      <w:rFonts w:eastAsia="Times New Roman" w:cs="Times New Roman"/>
      <w:b/>
      <w:bCs/>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004365-1565-4009-B900-A7130C82A79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922437-CB1E-4278-8EC7-2EF0F2A0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181</Pages>
  <Words>53029</Words>
  <Characters>323485</Characters>
  <Application>Microsoft Office Word</Application>
  <DocSecurity>0</DocSecurity>
  <Lines>2695</Lines>
  <Paragraphs>751</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375763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cp:lastModifiedBy>Shannon, Anne</cp:lastModifiedBy>
  <cp:revision>129</cp:revision>
  <cp:lastPrinted>2020-09-14T22:27:00Z</cp:lastPrinted>
  <dcterms:created xsi:type="dcterms:W3CDTF">2020-09-14T23:13:00Z</dcterms:created>
  <dcterms:modified xsi:type="dcterms:W3CDTF">2020-10-27T00:42:00Z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(x86)/iCognition/Authoring/PapersIndex.vsto|5fe2156e-a97d-4e65-b112-2413c96d1d5c|vstolocal</vt:lpwstr>
  </property>
  <property fmtid="{D5CDD505-2E9C-101B-9397-08002B2CF9AE}" pid="3" name="_AssemblyName">
    <vt:lpwstr>4E3C66D5-58D4-491E-A7D4-64AF99AF6E8B</vt:lpwstr>
  </property>
</Properties>
</file>