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28C6A" w14:textId="77777777" w:rsidR="00750940" w:rsidRPr="00750940" w:rsidRDefault="00750940" w:rsidP="00750940">
      <w:pPr>
        <w:keepNext/>
        <w:keepLines/>
        <w:jc w:val="center"/>
        <w:rPr>
          <w:rFonts w:ascii="Times New Roman" w:hAnsi="Times New Roman"/>
          <w:b/>
          <w:bCs/>
          <w:lang w:val="en-AU"/>
        </w:rPr>
      </w:pPr>
      <w:r w:rsidRPr="00750940">
        <w:rPr>
          <w:rFonts w:ascii="Times New Roman" w:hAnsi="Times New Roman"/>
          <w:b/>
          <w:bCs/>
          <w:noProof/>
          <w:lang w:val="en-AU"/>
        </w:rPr>
        <w:drawing>
          <wp:inline distT="0" distB="0" distL="0" distR="0" wp14:anchorId="6A50FE4A" wp14:editId="40385F69">
            <wp:extent cx="904875" cy="914400"/>
            <wp:effectExtent l="0" t="0" r="9525" b="0"/>
            <wp:docPr id="2" name="Picture 2"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1F117FD9" w14:textId="77777777" w:rsidR="00750940" w:rsidRPr="00750940" w:rsidRDefault="00750940" w:rsidP="00750940">
      <w:pPr>
        <w:keepNext/>
        <w:keepLines/>
        <w:spacing w:before="200"/>
        <w:jc w:val="center"/>
        <w:rPr>
          <w:rFonts w:ascii="Calibri" w:hAnsi="Calibri"/>
          <w:sz w:val="36"/>
          <w:lang w:val="en-AU"/>
        </w:rPr>
      </w:pPr>
      <w:r w:rsidRPr="00750940">
        <w:rPr>
          <w:rFonts w:ascii="Calibri" w:hAnsi="Calibri"/>
          <w:sz w:val="36"/>
          <w:lang w:val="en-AU"/>
        </w:rPr>
        <w:t>Legislative Assembly for the</w:t>
      </w:r>
      <w:r w:rsidRPr="00750940">
        <w:rPr>
          <w:rFonts w:ascii="Calibri" w:hAnsi="Calibri"/>
          <w:sz w:val="36"/>
          <w:lang w:val="en-AU"/>
        </w:rPr>
        <w:br/>
        <w:t>Australian Capital Territory</w:t>
      </w:r>
    </w:p>
    <w:p w14:paraId="7D626A4A" w14:textId="77777777" w:rsidR="00750940" w:rsidRPr="00750940" w:rsidRDefault="00750940" w:rsidP="00750940">
      <w:pPr>
        <w:keepNext/>
        <w:keepLines/>
        <w:jc w:val="center"/>
        <w:rPr>
          <w:rFonts w:ascii="Calibri" w:hAnsi="Calibri"/>
          <w:b/>
          <w:bCs/>
          <w:lang w:val="en-AU"/>
        </w:rPr>
      </w:pPr>
    </w:p>
    <w:p w14:paraId="43949D82" w14:textId="77777777" w:rsidR="00750940" w:rsidRPr="00750940" w:rsidRDefault="00750940" w:rsidP="00750940">
      <w:pPr>
        <w:keepNext/>
        <w:keepLines/>
        <w:jc w:val="center"/>
        <w:rPr>
          <w:rFonts w:ascii="Calibri" w:hAnsi="Calibri"/>
          <w:b/>
          <w:bCs/>
          <w:lang w:val="en-AU"/>
        </w:rPr>
      </w:pPr>
      <w:r w:rsidRPr="00750940">
        <w:rPr>
          <w:rFonts w:ascii="Calibri" w:hAnsi="Calibri"/>
          <w:b/>
          <w:bCs/>
          <w:lang w:val="en-AU"/>
        </w:rPr>
        <w:t>2020-2021</w:t>
      </w:r>
    </w:p>
    <w:p w14:paraId="376B4B2F" w14:textId="77777777" w:rsidR="00750940" w:rsidRPr="00750940" w:rsidRDefault="00750940" w:rsidP="00750940">
      <w:pPr>
        <w:keepNext/>
        <w:keepLines/>
        <w:spacing w:before="360"/>
        <w:jc w:val="center"/>
        <w:rPr>
          <w:rFonts w:ascii="Calibri" w:hAnsi="Calibri"/>
          <w:b/>
          <w:sz w:val="48"/>
          <w:lang w:val="en-AU"/>
        </w:rPr>
      </w:pPr>
      <w:r w:rsidRPr="00750940">
        <w:rPr>
          <w:rFonts w:ascii="Calibri" w:hAnsi="Calibri"/>
          <w:b/>
          <w:sz w:val="48"/>
          <w:lang w:val="en-AU"/>
        </w:rPr>
        <w:t>Notice Paper</w:t>
      </w:r>
    </w:p>
    <w:p w14:paraId="2A302470" w14:textId="77777777" w:rsidR="00750940" w:rsidRPr="00750940" w:rsidRDefault="00750940" w:rsidP="00750940">
      <w:pPr>
        <w:keepNext/>
        <w:keepLines/>
        <w:spacing w:before="200"/>
        <w:jc w:val="center"/>
        <w:rPr>
          <w:rFonts w:ascii="Calibri" w:hAnsi="Calibri"/>
          <w:sz w:val="28"/>
          <w:szCs w:val="28"/>
          <w:lang w:val="en-AU"/>
        </w:rPr>
      </w:pPr>
      <w:r w:rsidRPr="00750940">
        <w:rPr>
          <w:rFonts w:ascii="Calibri" w:hAnsi="Calibri"/>
          <w:sz w:val="28"/>
          <w:szCs w:val="28"/>
          <w:lang w:val="en-AU"/>
        </w:rPr>
        <w:t>No 1</w:t>
      </w:r>
      <w:r w:rsidR="00F706B6">
        <w:rPr>
          <w:rFonts w:ascii="Calibri" w:hAnsi="Calibri"/>
          <w:sz w:val="28"/>
          <w:szCs w:val="28"/>
          <w:lang w:val="en-AU"/>
        </w:rPr>
        <w:t>8</w:t>
      </w:r>
    </w:p>
    <w:p w14:paraId="13F2B8C7" w14:textId="77777777" w:rsidR="00750940" w:rsidRPr="00750940" w:rsidRDefault="00750940" w:rsidP="00750940">
      <w:pPr>
        <w:keepNext/>
        <w:keepLines/>
        <w:spacing w:before="200"/>
        <w:jc w:val="center"/>
        <w:rPr>
          <w:rFonts w:ascii="Calibri" w:hAnsi="Calibri"/>
          <w:sz w:val="28"/>
          <w:szCs w:val="28"/>
          <w:lang w:val="en-AU"/>
        </w:rPr>
      </w:pPr>
      <w:r>
        <w:rPr>
          <w:rFonts w:ascii="Calibri" w:hAnsi="Calibri"/>
          <w:bCs/>
          <w:sz w:val="28"/>
          <w:szCs w:val="28"/>
          <w:lang w:val="en-AU"/>
        </w:rPr>
        <w:t>Wednesday</w:t>
      </w:r>
      <w:r w:rsidRPr="00750940">
        <w:rPr>
          <w:rFonts w:ascii="Calibri" w:hAnsi="Calibri"/>
          <w:bCs/>
          <w:sz w:val="28"/>
          <w:szCs w:val="28"/>
          <w:lang w:val="en-AU"/>
        </w:rPr>
        <w:t>, 2</w:t>
      </w:r>
      <w:r>
        <w:rPr>
          <w:rFonts w:ascii="Calibri" w:hAnsi="Calibri"/>
          <w:bCs/>
          <w:sz w:val="28"/>
          <w:szCs w:val="28"/>
          <w:lang w:val="en-AU"/>
        </w:rPr>
        <w:t>3</w:t>
      </w:r>
      <w:r w:rsidRPr="00750940">
        <w:rPr>
          <w:rFonts w:ascii="Calibri" w:hAnsi="Calibri"/>
          <w:bCs/>
          <w:sz w:val="28"/>
          <w:szCs w:val="28"/>
          <w:lang w:val="en-AU"/>
        </w:rPr>
        <w:t xml:space="preserve"> June 2021</w:t>
      </w:r>
    </w:p>
    <w:p w14:paraId="61A766D5" w14:textId="77777777" w:rsidR="00750940" w:rsidRPr="00750940" w:rsidRDefault="00750940" w:rsidP="00750940">
      <w:pPr>
        <w:keepNext/>
        <w:keepLines/>
        <w:spacing w:before="360"/>
        <w:jc w:val="center"/>
        <w:rPr>
          <w:rFonts w:ascii="Calibri" w:hAnsi="Calibri"/>
          <w:szCs w:val="24"/>
          <w:lang w:val="en-AU"/>
        </w:rPr>
      </w:pPr>
      <w:r w:rsidRPr="00750940">
        <w:rPr>
          <w:rFonts w:ascii="Calibri" w:hAnsi="Calibri"/>
          <w:iCs/>
          <w:szCs w:val="24"/>
          <w:lang w:val="en-AU"/>
        </w:rPr>
        <w:t>The Assembly meets this day at 10 am</w:t>
      </w:r>
    </w:p>
    <w:p w14:paraId="6E20F096" w14:textId="77777777" w:rsidR="00750940" w:rsidRPr="00750940" w:rsidRDefault="00750940" w:rsidP="00750940">
      <w:pPr>
        <w:keepNext/>
        <w:keepLines/>
        <w:spacing w:before="200" w:after="480"/>
        <w:jc w:val="center"/>
        <w:rPr>
          <w:rFonts w:ascii="Calibri" w:hAnsi="Calibri"/>
          <w:b/>
          <w:caps/>
          <w:lang w:val="en-AU"/>
        </w:rPr>
      </w:pPr>
      <w:r w:rsidRPr="00750940">
        <w:rPr>
          <w:rFonts w:ascii="Calibri" w:hAnsi="Calibri"/>
          <w:caps/>
          <w:lang w:val="en-AU"/>
        </w:rPr>
        <w:t>___________________________________</w:t>
      </w:r>
    </w:p>
    <w:p w14:paraId="00BAAA53" w14:textId="77777777" w:rsidR="00750940" w:rsidRPr="00750940" w:rsidRDefault="00750940" w:rsidP="00C20188">
      <w:pPr>
        <w:spacing w:before="240" w:after="120"/>
        <w:jc w:val="center"/>
        <w:rPr>
          <w:rFonts w:ascii="Calibri" w:hAnsi="Calibri"/>
          <w:b/>
          <w:sz w:val="28"/>
          <w:lang w:eastAsia="en-US"/>
        </w:rPr>
      </w:pPr>
      <w:r w:rsidRPr="00750940">
        <w:rPr>
          <w:rFonts w:ascii="Calibri" w:hAnsi="Calibri"/>
          <w:b/>
          <w:sz w:val="28"/>
          <w:lang w:eastAsia="en-US"/>
        </w:rPr>
        <w:t>EXECUTIVE BUSINESS</w:t>
      </w:r>
    </w:p>
    <w:p w14:paraId="1424E123" w14:textId="77777777" w:rsidR="00750940" w:rsidRDefault="00750940" w:rsidP="00C20188">
      <w:pPr>
        <w:pStyle w:val="NPHeading3"/>
        <w:spacing w:before="120"/>
        <w:ind w:right="-431"/>
        <w:rPr>
          <w:rFonts w:ascii="Calibri" w:hAnsi="Calibri"/>
        </w:rPr>
      </w:pPr>
      <w:r>
        <w:rPr>
          <w:rFonts w:ascii="Calibri" w:hAnsi="Calibri"/>
        </w:rPr>
        <w:t>Notice</w:t>
      </w:r>
    </w:p>
    <w:p w14:paraId="65DDAAEB" w14:textId="77777777" w:rsidR="00750940" w:rsidRPr="00A768E6" w:rsidRDefault="00750940" w:rsidP="00A768E6">
      <w:pPr>
        <w:tabs>
          <w:tab w:val="right" w:pos="580"/>
          <w:tab w:val="left" w:pos="1134"/>
        </w:tabs>
        <w:spacing w:before="120" w:after="120"/>
        <w:ind w:left="1134" w:hanging="1134"/>
        <w:rPr>
          <w:rFonts w:ascii="Calibri" w:hAnsi="Calibri"/>
        </w:rPr>
      </w:pPr>
      <w:r>
        <w:rPr>
          <w:rFonts w:ascii="Calibri" w:hAnsi="Calibri"/>
        </w:rPr>
        <w:tab/>
        <w:t>*1</w:t>
      </w:r>
      <w:r w:rsidRPr="00896938">
        <w:rPr>
          <w:rFonts w:ascii="Calibri" w:hAnsi="Calibri"/>
        </w:rPr>
        <w:tab/>
      </w:r>
      <w:r>
        <w:rPr>
          <w:rFonts w:ascii="Calibri" w:hAnsi="Calibri"/>
          <w:b/>
          <w:caps/>
        </w:rPr>
        <w:t>Ms Berry</w:t>
      </w:r>
      <w:r w:rsidRPr="00896938">
        <w:rPr>
          <w:rFonts w:ascii="Calibri" w:hAnsi="Calibri"/>
          <w:bCs/>
          <w:caps/>
        </w:rPr>
        <w:t>:</w:t>
      </w:r>
      <w:r w:rsidRPr="00896938">
        <w:rPr>
          <w:rFonts w:ascii="Calibri" w:hAnsi="Calibri"/>
          <w:bCs/>
        </w:rPr>
        <w:t xml:space="preserve"> </w:t>
      </w:r>
      <w:r w:rsidRPr="00896938">
        <w:rPr>
          <w:rFonts w:ascii="Calibri" w:hAnsi="Calibri"/>
        </w:rPr>
        <w:t xml:space="preserve">To present </w:t>
      </w:r>
      <w:r>
        <w:rPr>
          <w:rFonts w:ascii="Calibri" w:hAnsi="Calibri"/>
        </w:rPr>
        <w:t xml:space="preserve">a Bill for an Act to amend the </w:t>
      </w:r>
      <w:r w:rsidRPr="009E5A20">
        <w:rPr>
          <w:rFonts w:ascii="Calibri" w:hAnsi="Calibri"/>
          <w:i/>
        </w:rPr>
        <w:t>Domestic Violence Agencies Act 1986</w:t>
      </w:r>
      <w:r w:rsidRPr="00896938">
        <w:rPr>
          <w:rFonts w:ascii="Calibri" w:hAnsi="Calibri"/>
        </w:rPr>
        <w:t xml:space="preserve">. </w:t>
      </w:r>
      <w:r w:rsidRPr="00896938">
        <w:rPr>
          <w:rFonts w:ascii="Calibri" w:hAnsi="Calibri"/>
          <w:i/>
          <w:iCs/>
        </w:rPr>
        <w:t xml:space="preserve">(Notice given </w:t>
      </w:r>
      <w:r>
        <w:rPr>
          <w:rFonts w:ascii="Calibri" w:hAnsi="Calibri"/>
          <w:i/>
          <w:iCs/>
        </w:rPr>
        <w:t>22 June 2021</w:t>
      </w:r>
      <w:r w:rsidRPr="00896938">
        <w:rPr>
          <w:rFonts w:ascii="Calibri" w:hAnsi="Calibri"/>
          <w:i/>
          <w:iCs/>
        </w:rPr>
        <w:t>)</w:t>
      </w:r>
      <w:r w:rsidR="00A768E6">
        <w:rPr>
          <w:rFonts w:ascii="Calibri" w:hAnsi="Calibri"/>
        </w:rPr>
        <w:t>.</w:t>
      </w:r>
    </w:p>
    <w:p w14:paraId="03F2EF5A" w14:textId="77777777" w:rsidR="00750940" w:rsidRPr="00750940" w:rsidRDefault="00750940" w:rsidP="00750940">
      <w:pPr>
        <w:tabs>
          <w:tab w:val="right" w:pos="580"/>
        </w:tabs>
        <w:spacing w:before="240" w:after="240"/>
        <w:rPr>
          <w:rFonts w:ascii="Calibri" w:hAnsi="Calibri"/>
          <w:b/>
          <w:sz w:val="28"/>
          <w:lang w:eastAsia="en-US"/>
        </w:rPr>
      </w:pPr>
      <w:r w:rsidRPr="00750940">
        <w:rPr>
          <w:rFonts w:ascii="Calibri" w:hAnsi="Calibri"/>
          <w:b/>
          <w:sz w:val="28"/>
          <w:lang w:eastAsia="en-US"/>
        </w:rPr>
        <w:t>Orders of the day</w:t>
      </w:r>
    </w:p>
    <w:p w14:paraId="19D4EFC4" w14:textId="77777777" w:rsidR="00750940" w:rsidRPr="00750940" w:rsidRDefault="00750940" w:rsidP="00750940">
      <w:pPr>
        <w:tabs>
          <w:tab w:val="right" w:pos="567"/>
        </w:tabs>
        <w:spacing w:before="120" w:after="120"/>
        <w:ind w:left="1134" w:hanging="1134"/>
        <w:rPr>
          <w:rFonts w:ascii="Calibri" w:hAnsi="Calibri"/>
          <w:lang w:val="en-AU"/>
        </w:rPr>
      </w:pPr>
      <w:r w:rsidRPr="00750940">
        <w:rPr>
          <w:rFonts w:ascii="Calibri" w:hAnsi="Calibri"/>
          <w:lang w:val="en-AU"/>
        </w:rPr>
        <w:tab/>
      </w:r>
      <w:r>
        <w:rPr>
          <w:rFonts w:ascii="Calibri" w:hAnsi="Calibri"/>
          <w:lang w:val="en-AU"/>
        </w:rPr>
        <w:t>1</w:t>
      </w:r>
      <w:r w:rsidRPr="00750940">
        <w:rPr>
          <w:rFonts w:ascii="Calibri" w:hAnsi="Calibri"/>
          <w:lang w:val="en-AU"/>
        </w:rPr>
        <w:tab/>
      </w:r>
      <w:r w:rsidRPr="00750940">
        <w:rPr>
          <w:rFonts w:ascii="Calibri" w:hAnsi="Calibri"/>
          <w:b/>
          <w:bCs/>
          <w:caps/>
          <w:lang w:val="en-AU"/>
        </w:rPr>
        <w:t>Update on ACT Infrastructure Plan—MINISTERIAL STATEMENT—MOTION TO TAKE NOTE OF PAPER</w:t>
      </w:r>
      <w:r w:rsidRPr="00750940">
        <w:rPr>
          <w:rFonts w:ascii="Calibri" w:hAnsi="Calibri"/>
          <w:lang w:val="en-AU"/>
        </w:rPr>
        <w:t xml:space="preserve">: Resumption of debate </w:t>
      </w:r>
      <w:r w:rsidRPr="00750940">
        <w:rPr>
          <w:rFonts w:ascii="Calibri" w:hAnsi="Calibri"/>
          <w:i/>
          <w:iCs/>
          <w:lang w:val="en-AU"/>
        </w:rPr>
        <w:t>(from 2 June 2021—Ms Stephen-Smith)</w:t>
      </w:r>
      <w:r w:rsidRPr="00750940">
        <w:rPr>
          <w:rFonts w:ascii="Calibri" w:hAnsi="Calibri"/>
          <w:lang w:val="en-AU"/>
        </w:rPr>
        <w:t xml:space="preserve"> on the motion of Mr Barr—</w:t>
      </w:r>
      <w:proofErr w:type="gramStart"/>
      <w:r w:rsidRPr="00750940">
        <w:rPr>
          <w:rFonts w:ascii="Calibri" w:hAnsi="Calibri"/>
          <w:lang w:val="en-AU"/>
        </w:rPr>
        <w:t>That</w:t>
      </w:r>
      <w:proofErr w:type="gramEnd"/>
      <w:r w:rsidRPr="00750940">
        <w:rPr>
          <w:rFonts w:ascii="Calibri" w:hAnsi="Calibri"/>
          <w:lang w:val="en-AU"/>
        </w:rPr>
        <w:t xml:space="preserve"> the Assembly take note of the paper.</w:t>
      </w:r>
    </w:p>
    <w:p w14:paraId="18FF0228" w14:textId="77777777" w:rsidR="00750940" w:rsidRPr="00750940" w:rsidRDefault="00750940" w:rsidP="00750940">
      <w:pPr>
        <w:tabs>
          <w:tab w:val="right" w:pos="567"/>
        </w:tabs>
        <w:spacing w:before="120" w:after="120"/>
        <w:ind w:left="1134" w:hanging="1134"/>
        <w:rPr>
          <w:rFonts w:ascii="Calibri" w:hAnsi="Calibri"/>
          <w:lang w:val="en-AU"/>
        </w:rPr>
      </w:pPr>
      <w:r w:rsidRPr="00750940">
        <w:rPr>
          <w:rFonts w:ascii="Calibri" w:hAnsi="Calibri"/>
          <w:lang w:val="en-AU"/>
        </w:rPr>
        <w:tab/>
      </w:r>
      <w:r>
        <w:rPr>
          <w:rFonts w:ascii="Calibri" w:hAnsi="Calibri"/>
          <w:lang w:val="en-AU"/>
        </w:rPr>
        <w:t>2</w:t>
      </w:r>
      <w:r w:rsidRPr="00750940">
        <w:rPr>
          <w:rFonts w:ascii="Calibri" w:hAnsi="Calibri"/>
          <w:lang w:val="en-AU"/>
        </w:rPr>
        <w:tab/>
      </w:r>
      <w:hyperlink r:id="rId10" w:history="1">
        <w:r w:rsidRPr="00750940">
          <w:rPr>
            <w:rFonts w:ascii="Calibri" w:hAnsi="Calibri"/>
            <w:b/>
            <w:caps/>
            <w:color w:val="0000FF"/>
            <w:lang w:val="en-AU"/>
          </w:rPr>
          <w:t>Civil Law (Wrongs) Amendment Bill 2021</w:t>
        </w:r>
      </w:hyperlink>
      <w:r w:rsidRPr="00750940">
        <w:rPr>
          <w:rFonts w:ascii="Calibri" w:hAnsi="Calibri"/>
          <w:bCs/>
          <w:caps/>
          <w:lang w:val="en-AU"/>
        </w:rPr>
        <w:t xml:space="preserve">: </w:t>
      </w:r>
      <w:r w:rsidRPr="00750940">
        <w:rPr>
          <w:rFonts w:ascii="Calibri" w:hAnsi="Calibri"/>
          <w:bCs/>
          <w:i/>
          <w:iCs/>
          <w:caps/>
          <w:lang w:val="en-AU"/>
        </w:rPr>
        <w:t>(</w:t>
      </w:r>
      <w:r w:rsidRPr="00750940">
        <w:rPr>
          <w:rFonts w:ascii="Calibri" w:hAnsi="Calibri"/>
          <w:i/>
          <w:iCs/>
          <w:lang w:val="en-AU"/>
        </w:rPr>
        <w:t>Attorney-General)</w:t>
      </w:r>
      <w:r w:rsidRPr="00750940">
        <w:rPr>
          <w:rFonts w:ascii="Calibri" w:hAnsi="Calibri"/>
          <w:lang w:val="en-AU"/>
        </w:rPr>
        <w:t xml:space="preserve">: Agreement in principle—Resumption of debate </w:t>
      </w:r>
      <w:r w:rsidRPr="00750940">
        <w:rPr>
          <w:rFonts w:ascii="Calibri" w:hAnsi="Calibri"/>
          <w:i/>
          <w:iCs/>
          <w:lang w:val="en-AU"/>
        </w:rPr>
        <w:t>(from 12 May 2021—Mr Hanson)</w:t>
      </w:r>
      <w:r w:rsidRPr="00750940">
        <w:rPr>
          <w:rFonts w:ascii="Calibri" w:hAnsi="Calibri"/>
          <w:lang w:val="en-AU"/>
        </w:rPr>
        <w:t>.</w:t>
      </w:r>
    </w:p>
    <w:p w14:paraId="0A0264BE" w14:textId="77777777" w:rsidR="00750940" w:rsidRDefault="00750940" w:rsidP="00750940">
      <w:pPr>
        <w:tabs>
          <w:tab w:val="right" w:pos="567"/>
        </w:tabs>
        <w:spacing w:before="120" w:after="120"/>
        <w:ind w:left="1134" w:hanging="1134"/>
        <w:rPr>
          <w:rFonts w:ascii="Calibri" w:hAnsi="Calibri"/>
          <w:lang w:val="en-AU"/>
        </w:rPr>
      </w:pPr>
      <w:r w:rsidRPr="00750940">
        <w:rPr>
          <w:rFonts w:ascii="Calibri" w:hAnsi="Calibri"/>
          <w:lang w:val="en-AU"/>
        </w:rPr>
        <w:tab/>
      </w:r>
      <w:r>
        <w:rPr>
          <w:rFonts w:ascii="Calibri" w:hAnsi="Calibri"/>
          <w:lang w:val="en-AU"/>
        </w:rPr>
        <w:t>3</w:t>
      </w:r>
      <w:r w:rsidRPr="00750940">
        <w:rPr>
          <w:rFonts w:ascii="Calibri" w:hAnsi="Calibri"/>
          <w:lang w:val="en-AU"/>
        </w:rPr>
        <w:tab/>
      </w:r>
      <w:hyperlink r:id="rId11" w:history="1">
        <w:r w:rsidRPr="00750940">
          <w:rPr>
            <w:rFonts w:ascii="Calibri" w:hAnsi="Calibri"/>
            <w:b/>
            <w:caps/>
            <w:color w:val="0000FF"/>
            <w:lang w:val="en-AU"/>
          </w:rPr>
          <w:t>Loose-fill Asbestos Legislation Amendment Bill 2021</w:t>
        </w:r>
      </w:hyperlink>
      <w:r w:rsidRPr="00750940">
        <w:rPr>
          <w:rFonts w:ascii="Calibri" w:hAnsi="Calibri"/>
          <w:bCs/>
          <w:caps/>
          <w:lang w:val="en-AU"/>
        </w:rPr>
        <w:t xml:space="preserve">: </w:t>
      </w:r>
      <w:r w:rsidRPr="00750940">
        <w:rPr>
          <w:rFonts w:ascii="Calibri" w:hAnsi="Calibri"/>
          <w:bCs/>
          <w:i/>
          <w:iCs/>
          <w:caps/>
          <w:lang w:val="en-AU"/>
        </w:rPr>
        <w:t>(</w:t>
      </w:r>
      <w:r w:rsidRPr="00750940">
        <w:rPr>
          <w:rFonts w:ascii="Calibri" w:hAnsi="Calibri"/>
          <w:i/>
          <w:iCs/>
          <w:lang w:val="en-AU"/>
        </w:rPr>
        <w:t>Minister for Sustainable Building and Construction)</w:t>
      </w:r>
      <w:r w:rsidRPr="00750940">
        <w:rPr>
          <w:rFonts w:ascii="Calibri" w:hAnsi="Calibri"/>
          <w:lang w:val="en-AU"/>
        </w:rPr>
        <w:t xml:space="preserve">: Agreement in principle—Resumption of debate </w:t>
      </w:r>
      <w:r w:rsidRPr="00750940">
        <w:rPr>
          <w:rFonts w:ascii="Calibri" w:hAnsi="Calibri"/>
          <w:i/>
          <w:iCs/>
          <w:lang w:val="en-AU"/>
        </w:rPr>
        <w:t>(from 3 June 2021—Mr Parton)</w:t>
      </w:r>
      <w:r w:rsidRPr="00750940">
        <w:rPr>
          <w:rFonts w:ascii="Calibri" w:hAnsi="Calibri"/>
          <w:lang w:val="en-AU"/>
        </w:rPr>
        <w:t>.</w:t>
      </w:r>
    </w:p>
    <w:p w14:paraId="18DF86F2" w14:textId="77777777" w:rsidR="00C4672B" w:rsidRPr="00750940" w:rsidRDefault="00C4672B" w:rsidP="00750940">
      <w:pPr>
        <w:tabs>
          <w:tab w:val="right" w:pos="567"/>
        </w:tabs>
        <w:spacing w:before="120" w:after="120"/>
        <w:ind w:left="1134" w:hanging="1134"/>
        <w:rPr>
          <w:rFonts w:ascii="Calibri" w:hAnsi="Calibri"/>
          <w:lang w:val="en-AU"/>
        </w:rPr>
      </w:pPr>
      <w:r>
        <w:rPr>
          <w:rFonts w:ascii="Calibri" w:hAnsi="Calibri"/>
          <w:lang w:val="en-AU"/>
        </w:rPr>
        <w:tab/>
        <w:t>*4</w:t>
      </w:r>
      <w:r w:rsidRPr="000D1B3C">
        <w:rPr>
          <w:rFonts w:ascii="Calibri" w:hAnsi="Calibri"/>
          <w:lang w:val="en-AU"/>
        </w:rPr>
        <w:tab/>
      </w:r>
      <w:r w:rsidRPr="000D1B3C">
        <w:rPr>
          <w:rFonts w:ascii="Calibri" w:hAnsi="Calibri"/>
          <w:b/>
          <w:lang w:val="en-AU"/>
        </w:rPr>
        <w:t>UPDATE ON THE ACT GOVERNMENT’S WORK TO CREATE SUSTAINABLE CANBERRA JOBS</w:t>
      </w:r>
      <w:r w:rsidRPr="000D1B3C">
        <w:rPr>
          <w:rFonts w:ascii="Calibri" w:hAnsi="Calibri"/>
          <w:b/>
          <w:bCs/>
          <w:caps/>
          <w:lang w:val="en-AU"/>
        </w:rPr>
        <w:t>—MINISTERIAL STATEMENT—MOTION TO TAKE NOTE OF PAPER</w:t>
      </w:r>
      <w:r w:rsidRPr="000D1B3C">
        <w:rPr>
          <w:rFonts w:ascii="Calibri" w:hAnsi="Calibri"/>
          <w:lang w:val="en-AU"/>
        </w:rPr>
        <w:t xml:space="preserve">: Resumption of debate </w:t>
      </w:r>
      <w:r w:rsidRPr="000D1B3C">
        <w:rPr>
          <w:rFonts w:ascii="Calibri" w:hAnsi="Calibri"/>
          <w:i/>
          <w:iCs/>
          <w:lang w:val="en-AU"/>
        </w:rPr>
        <w:t>(from 22 June 2021—Ms Cheyne)</w:t>
      </w:r>
      <w:r w:rsidRPr="000D1B3C">
        <w:rPr>
          <w:rFonts w:ascii="Calibri" w:hAnsi="Calibri"/>
          <w:lang w:val="en-AU"/>
        </w:rPr>
        <w:t xml:space="preserve"> on the motion of Mr Barr—</w:t>
      </w:r>
      <w:proofErr w:type="gramStart"/>
      <w:r w:rsidRPr="000D1B3C">
        <w:rPr>
          <w:rFonts w:ascii="Calibri" w:hAnsi="Calibri"/>
          <w:lang w:val="en-AU"/>
        </w:rPr>
        <w:t>That</w:t>
      </w:r>
      <w:proofErr w:type="gramEnd"/>
      <w:r w:rsidRPr="000D1B3C">
        <w:rPr>
          <w:rFonts w:ascii="Calibri" w:hAnsi="Calibri"/>
          <w:lang w:val="en-AU"/>
        </w:rPr>
        <w:t xml:space="preserve"> the Assembly take note of the paper.</w:t>
      </w:r>
    </w:p>
    <w:p w14:paraId="5248B50D" w14:textId="77777777" w:rsidR="00750940" w:rsidRPr="00750940" w:rsidRDefault="00750940" w:rsidP="00750940">
      <w:pPr>
        <w:tabs>
          <w:tab w:val="right" w:pos="580"/>
          <w:tab w:val="left" w:pos="9072"/>
        </w:tabs>
        <w:spacing w:before="240" w:after="480"/>
        <w:ind w:left="567" w:hanging="567"/>
        <w:jc w:val="center"/>
        <w:rPr>
          <w:rFonts w:ascii="Times New Roman" w:hAnsi="Times New Roman"/>
        </w:rPr>
      </w:pPr>
      <w:r w:rsidRPr="00750940">
        <w:rPr>
          <w:rFonts w:ascii="Times New Roman" w:hAnsi="Times New Roman"/>
        </w:rPr>
        <w:t>___________________________________</w:t>
      </w:r>
    </w:p>
    <w:p w14:paraId="4A5683F8" w14:textId="77777777" w:rsidR="00750940" w:rsidRPr="00750940" w:rsidRDefault="00750940" w:rsidP="00A768E6">
      <w:pPr>
        <w:keepNext/>
        <w:keepLines/>
        <w:spacing w:before="240" w:after="240"/>
        <w:jc w:val="center"/>
        <w:rPr>
          <w:rFonts w:ascii="Calibri" w:hAnsi="Calibri"/>
          <w:b/>
          <w:sz w:val="28"/>
          <w:lang w:eastAsia="en-US"/>
        </w:rPr>
      </w:pPr>
      <w:r w:rsidRPr="00750940">
        <w:rPr>
          <w:rFonts w:ascii="Calibri" w:hAnsi="Calibri"/>
          <w:b/>
          <w:sz w:val="28"/>
          <w:lang w:eastAsia="en-US"/>
        </w:rPr>
        <w:lastRenderedPageBreak/>
        <w:t>PRIVATE MEMBERS’ BUSINESS</w:t>
      </w:r>
    </w:p>
    <w:p w14:paraId="7411AF89" w14:textId="77777777" w:rsidR="00750940" w:rsidRPr="00750940" w:rsidRDefault="00750940" w:rsidP="00A768E6">
      <w:pPr>
        <w:keepNext/>
        <w:keepLines/>
        <w:tabs>
          <w:tab w:val="right" w:pos="580"/>
        </w:tabs>
        <w:spacing w:before="240" w:after="240"/>
        <w:rPr>
          <w:rFonts w:ascii="Calibri" w:hAnsi="Calibri"/>
          <w:b/>
          <w:sz w:val="28"/>
          <w:lang w:eastAsia="en-US"/>
        </w:rPr>
      </w:pPr>
      <w:r w:rsidRPr="00750940">
        <w:rPr>
          <w:rFonts w:ascii="Calibri" w:hAnsi="Calibri"/>
          <w:b/>
          <w:sz w:val="28"/>
          <w:lang w:eastAsia="en-US"/>
        </w:rPr>
        <w:t>Notices</w:t>
      </w:r>
    </w:p>
    <w:p w14:paraId="658810EE" w14:textId="77777777" w:rsidR="00750940" w:rsidRPr="00750940" w:rsidRDefault="00750940" w:rsidP="00750940">
      <w:pPr>
        <w:tabs>
          <w:tab w:val="right" w:pos="567"/>
          <w:tab w:val="left" w:pos="1134"/>
        </w:tabs>
        <w:spacing w:before="120" w:after="120"/>
        <w:ind w:left="1134" w:hanging="1134"/>
        <w:rPr>
          <w:rFonts w:ascii="Calibri" w:hAnsi="Calibri"/>
          <w:lang w:val="en-AU"/>
        </w:rPr>
      </w:pPr>
      <w:r w:rsidRPr="00750940">
        <w:rPr>
          <w:rFonts w:ascii="Calibri" w:hAnsi="Calibri"/>
          <w:lang w:val="en-AU"/>
        </w:rPr>
        <w:t xml:space="preserve">    </w:t>
      </w:r>
      <w:r>
        <w:rPr>
          <w:rFonts w:ascii="Calibri" w:hAnsi="Calibri"/>
          <w:lang w:val="en-AU"/>
        </w:rPr>
        <w:t xml:space="preserve">    1</w:t>
      </w:r>
      <w:r w:rsidRPr="00750940">
        <w:rPr>
          <w:rFonts w:ascii="Calibri" w:hAnsi="Calibri"/>
          <w:lang w:val="en-AU"/>
        </w:rPr>
        <w:tab/>
      </w:r>
      <w:r w:rsidRPr="00750940">
        <w:rPr>
          <w:rFonts w:ascii="Calibri" w:hAnsi="Calibri"/>
          <w:lang w:val="en-AU"/>
        </w:rPr>
        <w:tab/>
      </w:r>
      <w:r w:rsidRPr="00750940">
        <w:rPr>
          <w:rFonts w:ascii="Calibri" w:hAnsi="Calibri"/>
          <w:b/>
          <w:bCs/>
          <w:caps/>
          <w:lang w:val="en-AU"/>
        </w:rPr>
        <w:t>Ms Orr</w:t>
      </w:r>
      <w:r w:rsidRPr="00750940">
        <w:rPr>
          <w:rFonts w:ascii="Calibri" w:hAnsi="Calibri"/>
          <w:bCs/>
          <w:caps/>
          <w:lang w:val="en-AU"/>
        </w:rPr>
        <w:t>:</w:t>
      </w:r>
      <w:r w:rsidRPr="00750940">
        <w:rPr>
          <w:rFonts w:ascii="Calibri" w:hAnsi="Calibri"/>
          <w:lang w:val="en-AU"/>
        </w:rPr>
        <w:t xml:space="preserve"> To present a Bill for an Act to provide for the recognition of carers, and for other purposes. </w:t>
      </w:r>
      <w:r w:rsidRPr="00750940">
        <w:rPr>
          <w:rFonts w:ascii="Calibri" w:hAnsi="Calibri"/>
          <w:iCs/>
          <w:lang w:val="en-AU"/>
        </w:rPr>
        <w:t>(</w:t>
      </w:r>
      <w:r w:rsidRPr="00750940">
        <w:rPr>
          <w:rFonts w:ascii="Calibri" w:hAnsi="Calibri"/>
          <w:i/>
          <w:iCs/>
          <w:lang w:val="en-AU"/>
        </w:rPr>
        <w:t>Notice given 18 June 2021.</w:t>
      </w:r>
      <w:r w:rsidRPr="00750940">
        <w:rPr>
          <w:rFonts w:ascii="Calibri" w:hAnsi="Calibri"/>
          <w:iCs/>
          <w:lang w:val="en-AU"/>
        </w:rPr>
        <w:t xml:space="preserve"> </w:t>
      </w:r>
      <w:r w:rsidRPr="00750940">
        <w:rPr>
          <w:rFonts w:ascii="Calibri" w:hAnsi="Calibri"/>
          <w:i/>
          <w:iCs/>
          <w:lang w:val="en-AU"/>
        </w:rPr>
        <w:t>Notice will be removed from the Notice Paper unless called on within 4 sitting weeks—standing order 125A</w:t>
      </w:r>
      <w:r w:rsidRPr="00750940">
        <w:rPr>
          <w:rFonts w:ascii="Calibri" w:hAnsi="Calibri"/>
          <w:lang w:val="en-AU"/>
        </w:rPr>
        <w:t>).</w:t>
      </w:r>
      <w:r w:rsidRPr="00750940">
        <w:rPr>
          <w:rFonts w:ascii="Calibri" w:hAnsi="Calibri"/>
          <w:lang w:val="en-AU"/>
        </w:rPr>
        <w:tab/>
      </w:r>
    </w:p>
    <w:p w14:paraId="2FFE6589" w14:textId="77777777" w:rsidR="00750940" w:rsidRPr="00750940" w:rsidRDefault="00750940" w:rsidP="00750940">
      <w:pPr>
        <w:tabs>
          <w:tab w:val="right" w:pos="567"/>
          <w:tab w:val="left" w:pos="1134"/>
        </w:tabs>
        <w:spacing w:before="120" w:after="120"/>
        <w:ind w:left="1134" w:hanging="1134"/>
        <w:rPr>
          <w:rFonts w:ascii="Calibri" w:hAnsi="Calibri"/>
          <w:lang w:val="en-AU"/>
        </w:rPr>
      </w:pPr>
      <w:r w:rsidRPr="00750940">
        <w:rPr>
          <w:rFonts w:ascii="Calibri" w:hAnsi="Calibri"/>
        </w:rPr>
        <w:tab/>
      </w:r>
      <w:r>
        <w:rPr>
          <w:rFonts w:ascii="Calibri" w:hAnsi="Calibri"/>
        </w:rPr>
        <w:t>2</w:t>
      </w:r>
      <w:r w:rsidRPr="00750940">
        <w:rPr>
          <w:rFonts w:ascii="Calibri" w:hAnsi="Calibri"/>
          <w:lang w:val="en-AU"/>
        </w:rPr>
        <w:tab/>
      </w:r>
      <w:r w:rsidRPr="00750940">
        <w:rPr>
          <w:rFonts w:ascii="Calibri" w:hAnsi="Calibri"/>
          <w:b/>
          <w:caps/>
          <w:lang w:val="en-AU"/>
        </w:rPr>
        <w:t>Ms Clay</w:t>
      </w:r>
      <w:r w:rsidRPr="00750940">
        <w:rPr>
          <w:rFonts w:ascii="Calibri" w:hAnsi="Calibri"/>
          <w:lang w:val="en-AU"/>
        </w:rPr>
        <w:t>: To move—</w:t>
      </w:r>
      <w:proofErr w:type="gramStart"/>
      <w:r w:rsidRPr="00750940">
        <w:rPr>
          <w:rFonts w:ascii="Calibri" w:hAnsi="Calibri"/>
          <w:lang w:val="en-AU"/>
        </w:rPr>
        <w:t>That</w:t>
      </w:r>
      <w:proofErr w:type="gramEnd"/>
      <w:r w:rsidRPr="00750940">
        <w:rPr>
          <w:rFonts w:ascii="Calibri" w:hAnsi="Calibri"/>
          <w:lang w:val="en-AU"/>
        </w:rPr>
        <w:t xml:space="preserve"> this Assembly:</w:t>
      </w:r>
    </w:p>
    <w:p w14:paraId="4D8A01E6" w14:textId="77777777" w:rsidR="00750940" w:rsidRPr="00750940" w:rsidRDefault="00750940" w:rsidP="00750940">
      <w:pPr>
        <w:tabs>
          <w:tab w:val="left" w:pos="567"/>
        </w:tabs>
        <w:spacing w:before="60" w:after="60"/>
        <w:ind w:left="1701" w:hanging="567"/>
        <w:rPr>
          <w:rFonts w:ascii="Calibri" w:hAnsi="Calibri"/>
          <w:lang w:val="en-AU" w:eastAsia="en-US"/>
        </w:rPr>
      </w:pPr>
      <w:r w:rsidRPr="00750940">
        <w:rPr>
          <w:rFonts w:ascii="Calibri" w:hAnsi="Calibri"/>
          <w:lang w:val="en-AU" w:eastAsia="en-US"/>
        </w:rPr>
        <w:t>(1)</w:t>
      </w:r>
      <w:r w:rsidRPr="00750940">
        <w:rPr>
          <w:rFonts w:ascii="Calibri" w:hAnsi="Calibri"/>
          <w:lang w:val="en-AU" w:eastAsia="en-US"/>
        </w:rPr>
        <w:tab/>
      </w:r>
      <w:proofErr w:type="gramStart"/>
      <w:r w:rsidRPr="00750940">
        <w:rPr>
          <w:rFonts w:ascii="Calibri" w:hAnsi="Calibri"/>
          <w:lang w:val="en-AU" w:eastAsia="en-US"/>
        </w:rPr>
        <w:t>notes</w:t>
      </w:r>
      <w:proofErr w:type="gramEnd"/>
      <w:r w:rsidRPr="00750940">
        <w:rPr>
          <w:rFonts w:ascii="Calibri" w:hAnsi="Calibri"/>
          <w:lang w:val="en-AU" w:eastAsia="en-US"/>
        </w:rPr>
        <w:t xml:space="preserve"> that:</w:t>
      </w:r>
    </w:p>
    <w:p w14:paraId="4277B92F"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(a)</w:t>
      </w:r>
      <w:r w:rsidRPr="00750940">
        <w:rPr>
          <w:rFonts w:ascii="Calibri" w:hAnsi="Calibri"/>
          <w:lang w:val="en-AU" w:eastAsia="en-US"/>
        </w:rPr>
        <w:tab/>
        <w:t>as we transition off fossil fuel, we generate new waste streams such as general electrical appliances, solar PV panels and inverters and large batteries used to power EVs, buildings and grids;</w:t>
      </w:r>
    </w:p>
    <w:p w14:paraId="060817BF"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(b)</w:t>
      </w:r>
      <w:r w:rsidRPr="00750940">
        <w:rPr>
          <w:rFonts w:ascii="Calibri" w:hAnsi="Calibri"/>
          <w:lang w:val="en-AU" w:eastAsia="en-US"/>
        </w:rPr>
        <w:tab/>
      </w:r>
      <w:proofErr w:type="gramStart"/>
      <w:r w:rsidRPr="00750940">
        <w:rPr>
          <w:rFonts w:ascii="Calibri" w:hAnsi="Calibri"/>
          <w:lang w:val="en-AU" w:eastAsia="en-US"/>
        </w:rPr>
        <w:t>recycling</w:t>
      </w:r>
      <w:proofErr w:type="gramEnd"/>
      <w:r w:rsidRPr="00750940">
        <w:rPr>
          <w:rFonts w:ascii="Calibri" w:hAnsi="Calibri"/>
          <w:lang w:val="en-AU" w:eastAsia="en-US"/>
        </w:rPr>
        <w:t xml:space="preserve"> arrangements have not kept pace with the rapid uptake of new technology;</w:t>
      </w:r>
    </w:p>
    <w:p w14:paraId="7F839B6D"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 xml:space="preserve">(c) </w:t>
      </w:r>
      <w:r w:rsidRPr="00750940">
        <w:rPr>
          <w:rFonts w:ascii="Calibri" w:hAnsi="Calibri"/>
          <w:lang w:val="en-AU" w:eastAsia="en-US"/>
        </w:rPr>
        <w:tab/>
      </w:r>
      <w:proofErr w:type="gramStart"/>
      <w:r w:rsidRPr="00750940">
        <w:rPr>
          <w:rFonts w:ascii="Calibri" w:hAnsi="Calibri"/>
          <w:lang w:val="en-AU" w:eastAsia="en-US"/>
        </w:rPr>
        <w:t>recycling</w:t>
      </w:r>
      <w:proofErr w:type="gramEnd"/>
      <w:r w:rsidRPr="00750940">
        <w:rPr>
          <w:rFonts w:ascii="Calibri" w:hAnsi="Calibri"/>
          <w:lang w:val="en-AU" w:eastAsia="en-US"/>
        </w:rPr>
        <w:t xml:space="preserve"> costs are modest compared to the original purchase price with the primary cost typically comprising freight, making central and efficient collection essential;</w:t>
      </w:r>
    </w:p>
    <w:p w14:paraId="76EEA8C5"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(d)</w:t>
      </w:r>
      <w:r w:rsidRPr="00750940">
        <w:rPr>
          <w:rFonts w:ascii="Calibri" w:hAnsi="Calibri"/>
          <w:lang w:val="en-AU" w:eastAsia="en-US"/>
        </w:rPr>
        <w:tab/>
      </w:r>
      <w:proofErr w:type="gramStart"/>
      <w:r w:rsidRPr="00750940">
        <w:rPr>
          <w:rFonts w:ascii="Calibri" w:hAnsi="Calibri"/>
          <w:lang w:val="en-AU" w:eastAsia="en-US"/>
        </w:rPr>
        <w:t>previous</w:t>
      </w:r>
      <w:proofErr w:type="gramEnd"/>
      <w:r w:rsidRPr="00750940">
        <w:rPr>
          <w:rFonts w:ascii="Calibri" w:hAnsi="Calibri"/>
          <w:lang w:val="en-AU" w:eastAsia="en-US"/>
        </w:rPr>
        <w:t xml:space="preserve"> Assembly motions addressed some of these waste streams but did not result in recycling arrangements in the ACT;</w:t>
      </w:r>
    </w:p>
    <w:p w14:paraId="3CCD774A"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(e)</w:t>
      </w:r>
      <w:r w:rsidRPr="00750940">
        <w:rPr>
          <w:rFonts w:ascii="Calibri" w:hAnsi="Calibri"/>
          <w:lang w:val="en-AU" w:eastAsia="en-US"/>
        </w:rPr>
        <w:tab/>
      </w:r>
      <w:proofErr w:type="gramStart"/>
      <w:r w:rsidRPr="00750940">
        <w:rPr>
          <w:rFonts w:ascii="Calibri" w:hAnsi="Calibri"/>
          <w:lang w:val="en-AU" w:eastAsia="en-US"/>
        </w:rPr>
        <w:t>previous</w:t>
      </w:r>
      <w:proofErr w:type="gramEnd"/>
      <w:r w:rsidRPr="00750940">
        <w:rPr>
          <w:rFonts w:ascii="Calibri" w:hAnsi="Calibri"/>
          <w:lang w:val="en-AU" w:eastAsia="en-US"/>
        </w:rPr>
        <w:t xml:space="preserve"> government responses indicated that there were no recycling providers operating on a commercial scale for these items, but the industry has since matured;</w:t>
      </w:r>
    </w:p>
    <w:p w14:paraId="3166371D"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(f)</w:t>
      </w:r>
      <w:r w:rsidRPr="00750940">
        <w:rPr>
          <w:rFonts w:ascii="Calibri" w:hAnsi="Calibri"/>
          <w:lang w:val="en-AU" w:eastAsia="en-US"/>
        </w:rPr>
        <w:tab/>
        <w:t>the federal government advises that they are considering new national product stewardship schemes and have added large PV energy batteries to the work of the Battery Stewardship Council, but no new schemes have been announced;</w:t>
      </w:r>
    </w:p>
    <w:p w14:paraId="395D1639"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(g)</w:t>
      </w:r>
      <w:r w:rsidRPr="00750940">
        <w:rPr>
          <w:rFonts w:ascii="Calibri" w:hAnsi="Calibri"/>
          <w:lang w:val="en-AU" w:eastAsia="en-US"/>
        </w:rPr>
        <w:tab/>
        <w:t>the Assembly was advised in June 2019 and November 2019 about progress on battery and solar panel recycling and told that recommendations would be made in the near future, but no new schemes have been announced; and</w:t>
      </w:r>
    </w:p>
    <w:p w14:paraId="432A5582"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(h)</w:t>
      </w:r>
      <w:r w:rsidRPr="00750940">
        <w:rPr>
          <w:rFonts w:ascii="Calibri" w:hAnsi="Calibri"/>
          <w:lang w:val="en-AU" w:eastAsia="en-US"/>
        </w:rPr>
        <w:tab/>
      </w:r>
      <w:proofErr w:type="gramStart"/>
      <w:r w:rsidRPr="00750940">
        <w:rPr>
          <w:rFonts w:ascii="Calibri" w:hAnsi="Calibri"/>
          <w:lang w:val="en-AU" w:eastAsia="en-US"/>
        </w:rPr>
        <w:t>the</w:t>
      </w:r>
      <w:proofErr w:type="gramEnd"/>
      <w:r w:rsidRPr="00750940">
        <w:rPr>
          <w:rFonts w:ascii="Calibri" w:hAnsi="Calibri"/>
          <w:lang w:val="en-AU" w:eastAsia="en-US"/>
        </w:rPr>
        <w:t xml:space="preserve"> community, businesses and the recycling industry are ready to recycle now;</w:t>
      </w:r>
    </w:p>
    <w:p w14:paraId="4A1F3D09" w14:textId="77777777" w:rsidR="00750940" w:rsidRPr="00750940" w:rsidRDefault="00750940" w:rsidP="00750940">
      <w:pPr>
        <w:tabs>
          <w:tab w:val="left" w:pos="567"/>
        </w:tabs>
        <w:spacing w:before="60" w:after="60"/>
        <w:ind w:left="1701" w:hanging="567"/>
        <w:rPr>
          <w:rFonts w:ascii="Calibri" w:hAnsi="Calibri"/>
          <w:lang w:val="en-AU" w:eastAsia="en-US"/>
        </w:rPr>
      </w:pPr>
      <w:r>
        <w:rPr>
          <w:rFonts w:ascii="Calibri" w:hAnsi="Calibri"/>
          <w:lang w:val="en-AU" w:eastAsia="en-US"/>
        </w:rPr>
        <w:t>(2)</w:t>
      </w:r>
      <w:r w:rsidRPr="00750940">
        <w:rPr>
          <w:rFonts w:ascii="Calibri" w:hAnsi="Calibri"/>
          <w:lang w:val="en-AU" w:eastAsia="en-US"/>
        </w:rPr>
        <w:tab/>
      </w:r>
      <w:proofErr w:type="gramStart"/>
      <w:r w:rsidRPr="00750940">
        <w:rPr>
          <w:rFonts w:ascii="Calibri" w:hAnsi="Calibri"/>
          <w:lang w:val="en-AU" w:eastAsia="en-US"/>
        </w:rPr>
        <w:t>further</w:t>
      </w:r>
      <w:proofErr w:type="gramEnd"/>
      <w:r w:rsidRPr="00750940">
        <w:rPr>
          <w:rFonts w:ascii="Calibri" w:hAnsi="Calibri"/>
          <w:lang w:val="en-AU" w:eastAsia="en-US"/>
        </w:rPr>
        <w:t xml:space="preserve"> notes that:</w:t>
      </w:r>
    </w:p>
    <w:p w14:paraId="2B754FD2"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(a)</w:t>
      </w:r>
      <w:r w:rsidRPr="00750940">
        <w:rPr>
          <w:rFonts w:ascii="Calibri" w:hAnsi="Calibri"/>
          <w:lang w:val="en-AU" w:eastAsia="en-US"/>
        </w:rPr>
        <w:tab/>
        <w:t xml:space="preserve">recycling operations in Australia that can recover solar, large battery and general electrical appliance waste include Access Recycling, Apple </w:t>
      </w:r>
      <w:proofErr w:type="spellStart"/>
      <w:r w:rsidRPr="00750940">
        <w:rPr>
          <w:rFonts w:ascii="Calibri" w:hAnsi="Calibri"/>
          <w:lang w:val="en-AU" w:eastAsia="en-US"/>
        </w:rPr>
        <w:t>GiveBack</w:t>
      </w:r>
      <w:proofErr w:type="spellEnd"/>
      <w:r w:rsidRPr="00750940">
        <w:rPr>
          <w:rFonts w:ascii="Calibri" w:hAnsi="Calibri"/>
          <w:lang w:val="en-AU" w:eastAsia="en-US"/>
        </w:rPr>
        <w:t xml:space="preserve">, </w:t>
      </w:r>
      <w:proofErr w:type="spellStart"/>
      <w:r w:rsidRPr="00750940">
        <w:rPr>
          <w:rFonts w:ascii="Calibri" w:hAnsi="Calibri"/>
          <w:lang w:val="en-AU" w:eastAsia="en-US"/>
        </w:rPr>
        <w:t>DropZone</w:t>
      </w:r>
      <w:proofErr w:type="spellEnd"/>
      <w:r w:rsidRPr="00750940">
        <w:rPr>
          <w:rFonts w:ascii="Calibri" w:hAnsi="Calibri"/>
          <w:lang w:val="en-AU" w:eastAsia="en-US"/>
        </w:rPr>
        <w:t xml:space="preserve"> MRI, E-Cycle Solutions, Electronic Products Stewardship Australasia Sims, </w:t>
      </w:r>
      <w:proofErr w:type="spellStart"/>
      <w:r w:rsidRPr="00750940">
        <w:rPr>
          <w:rFonts w:ascii="Calibri" w:hAnsi="Calibri"/>
          <w:lang w:val="en-AU" w:eastAsia="en-US"/>
        </w:rPr>
        <w:t>Envirostream</w:t>
      </w:r>
      <w:proofErr w:type="spellEnd"/>
      <w:r w:rsidRPr="00750940">
        <w:rPr>
          <w:rFonts w:ascii="Calibri" w:hAnsi="Calibri"/>
          <w:lang w:val="en-AU" w:eastAsia="en-US"/>
        </w:rPr>
        <w:t xml:space="preserve">, Lotus Energy, Mia </w:t>
      </w:r>
      <w:proofErr w:type="spellStart"/>
      <w:r w:rsidRPr="00750940">
        <w:rPr>
          <w:rFonts w:ascii="Calibri" w:hAnsi="Calibri"/>
          <w:lang w:val="en-AU" w:eastAsia="en-US"/>
        </w:rPr>
        <w:t>Energia</w:t>
      </w:r>
      <w:proofErr w:type="spellEnd"/>
      <w:r w:rsidRPr="00750940">
        <w:rPr>
          <w:rFonts w:ascii="Calibri" w:hAnsi="Calibri"/>
          <w:lang w:val="en-AU" w:eastAsia="en-US"/>
        </w:rPr>
        <w:t xml:space="preserve">, Officeworks Bring IT Back, </w:t>
      </w:r>
      <w:proofErr w:type="spellStart"/>
      <w:r w:rsidRPr="00750940">
        <w:rPr>
          <w:rFonts w:ascii="Calibri" w:hAnsi="Calibri"/>
          <w:lang w:val="en-AU" w:eastAsia="en-US"/>
        </w:rPr>
        <w:t>ReclaimPV</w:t>
      </w:r>
      <w:proofErr w:type="spellEnd"/>
      <w:r w:rsidRPr="00750940">
        <w:rPr>
          <w:rFonts w:ascii="Calibri" w:hAnsi="Calibri"/>
          <w:lang w:val="en-AU" w:eastAsia="en-US"/>
        </w:rPr>
        <w:t xml:space="preserve">, </w:t>
      </w:r>
      <w:proofErr w:type="spellStart"/>
      <w:r w:rsidRPr="00750940">
        <w:rPr>
          <w:rFonts w:ascii="Calibri" w:hAnsi="Calibri"/>
          <w:lang w:val="en-AU" w:eastAsia="en-US"/>
        </w:rPr>
        <w:t>Relectrify</w:t>
      </w:r>
      <w:proofErr w:type="spellEnd"/>
      <w:r w:rsidRPr="00750940">
        <w:rPr>
          <w:rFonts w:ascii="Calibri" w:hAnsi="Calibri"/>
          <w:lang w:val="en-AU" w:eastAsia="en-US"/>
        </w:rPr>
        <w:t xml:space="preserve">, Sims E-Recycling, Solar Recovery Corporation, </w:t>
      </w:r>
      <w:proofErr w:type="spellStart"/>
      <w:r w:rsidRPr="00750940">
        <w:rPr>
          <w:rFonts w:ascii="Calibri" w:hAnsi="Calibri"/>
          <w:lang w:val="en-AU" w:eastAsia="en-US"/>
        </w:rPr>
        <w:t>TechCollect</w:t>
      </w:r>
      <w:proofErr w:type="spellEnd"/>
      <w:r w:rsidRPr="00750940">
        <w:rPr>
          <w:rFonts w:ascii="Calibri" w:hAnsi="Calibri"/>
          <w:lang w:val="en-AU" w:eastAsia="en-US"/>
        </w:rPr>
        <w:t>, Tech Shed, WV Technologies;</w:t>
      </w:r>
    </w:p>
    <w:p w14:paraId="4E84050D"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(b)</w:t>
      </w:r>
      <w:r w:rsidRPr="00750940">
        <w:rPr>
          <w:rFonts w:ascii="Calibri" w:hAnsi="Calibri"/>
          <w:lang w:val="en-AU" w:eastAsia="en-US"/>
        </w:rPr>
        <w:tab/>
      </w:r>
      <w:proofErr w:type="gramStart"/>
      <w:r w:rsidRPr="00750940">
        <w:rPr>
          <w:rFonts w:ascii="Calibri" w:hAnsi="Calibri"/>
          <w:lang w:val="en-AU" w:eastAsia="en-US"/>
        </w:rPr>
        <w:t>many</w:t>
      </w:r>
      <w:proofErr w:type="gramEnd"/>
      <w:r w:rsidRPr="00750940">
        <w:rPr>
          <w:rFonts w:ascii="Calibri" w:hAnsi="Calibri"/>
          <w:lang w:val="en-AU" w:eastAsia="en-US"/>
        </w:rPr>
        <w:t xml:space="preserve"> of these recycling operations are looking for local government partners;</w:t>
      </w:r>
    </w:p>
    <w:p w14:paraId="39C2B4CA" w14:textId="77777777" w:rsidR="00750940" w:rsidRPr="00750940" w:rsidRDefault="00750940" w:rsidP="00A768E6">
      <w:pPr>
        <w:keepNext/>
        <w:keepLines/>
        <w:tabs>
          <w:tab w:val="left" w:pos="567"/>
        </w:tabs>
        <w:spacing w:before="60" w:after="60"/>
        <w:ind w:left="2268" w:hanging="567"/>
        <w:rPr>
          <w:rFonts w:ascii="Calibri" w:hAnsi="Calibri"/>
          <w:lang w:val="en-AU" w:eastAsia="en-US"/>
        </w:rPr>
      </w:pPr>
      <w:r w:rsidRPr="00750940">
        <w:rPr>
          <w:rFonts w:ascii="Calibri" w:hAnsi="Calibri"/>
          <w:lang w:val="en-AU" w:eastAsia="en-US"/>
        </w:rPr>
        <w:lastRenderedPageBreak/>
        <w:t>(c)</w:t>
      </w:r>
      <w:r w:rsidRPr="00750940">
        <w:rPr>
          <w:rFonts w:ascii="Calibri" w:hAnsi="Calibri"/>
          <w:lang w:val="en-AU" w:eastAsia="en-US"/>
        </w:rPr>
        <w:tab/>
        <w:t>the ACT Government has expertise in setting up recycling arrangements, having built producer responsibility into the ACT Government next generation household battery program and having established television and computer recycling under national product stewardship arrangements; and</w:t>
      </w:r>
    </w:p>
    <w:p w14:paraId="7D9E86E4"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(d)</w:t>
      </w:r>
      <w:r w:rsidRPr="00750940">
        <w:rPr>
          <w:rFonts w:ascii="Calibri" w:hAnsi="Calibri"/>
          <w:lang w:val="en-AU" w:eastAsia="en-US"/>
        </w:rPr>
        <w:tab/>
        <w:t xml:space="preserve">the Victorian Government is participating in and leading national product stewardship arrangements but is also taking state-based action at the same time, having banned all </w:t>
      </w:r>
      <w:proofErr w:type="spellStart"/>
      <w:r w:rsidRPr="00750940">
        <w:rPr>
          <w:rFonts w:ascii="Calibri" w:hAnsi="Calibri"/>
          <w:lang w:val="en-AU" w:eastAsia="en-US"/>
        </w:rPr>
        <w:t>Ewaste</w:t>
      </w:r>
      <w:proofErr w:type="spellEnd"/>
      <w:r w:rsidRPr="00750940">
        <w:rPr>
          <w:rFonts w:ascii="Calibri" w:hAnsi="Calibri"/>
          <w:lang w:val="en-AU" w:eastAsia="en-US"/>
        </w:rPr>
        <w:t xml:space="preserve"> including general electrical appliances, solar panels, solar battery systems and inverters from landfill in July 2019; and</w:t>
      </w:r>
    </w:p>
    <w:p w14:paraId="45A9CD0B" w14:textId="77777777" w:rsidR="00750940" w:rsidRPr="00750940" w:rsidRDefault="00750940" w:rsidP="00750940">
      <w:pPr>
        <w:tabs>
          <w:tab w:val="left" w:pos="567"/>
        </w:tabs>
        <w:spacing w:before="60" w:after="60"/>
        <w:ind w:left="1701" w:hanging="567"/>
        <w:rPr>
          <w:rFonts w:ascii="Calibri" w:hAnsi="Calibri"/>
          <w:lang w:val="en-AU" w:eastAsia="en-US"/>
        </w:rPr>
      </w:pPr>
      <w:r>
        <w:rPr>
          <w:rFonts w:ascii="Calibri" w:hAnsi="Calibri"/>
          <w:lang w:val="en-AU" w:eastAsia="en-US"/>
        </w:rPr>
        <w:t>(3)</w:t>
      </w:r>
      <w:r w:rsidRPr="00750940">
        <w:rPr>
          <w:rFonts w:ascii="Calibri" w:hAnsi="Calibri"/>
          <w:lang w:val="en-AU" w:eastAsia="en-US"/>
        </w:rPr>
        <w:tab/>
      </w:r>
      <w:proofErr w:type="gramStart"/>
      <w:r w:rsidRPr="00750940">
        <w:rPr>
          <w:rFonts w:ascii="Calibri" w:hAnsi="Calibri"/>
          <w:lang w:val="en-AU" w:eastAsia="en-US"/>
        </w:rPr>
        <w:t>calls</w:t>
      </w:r>
      <w:proofErr w:type="gramEnd"/>
      <w:r w:rsidRPr="00750940">
        <w:rPr>
          <w:rFonts w:ascii="Calibri" w:hAnsi="Calibri"/>
          <w:lang w:val="en-AU" w:eastAsia="en-US"/>
        </w:rPr>
        <w:t xml:space="preserve"> on the ACT Government to:</w:t>
      </w:r>
    </w:p>
    <w:p w14:paraId="1E2BEE59"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(a)</w:t>
      </w:r>
      <w:r w:rsidRPr="00750940">
        <w:rPr>
          <w:rFonts w:ascii="Calibri" w:hAnsi="Calibri"/>
          <w:lang w:val="en-AU" w:eastAsia="en-US"/>
        </w:rPr>
        <w:tab/>
        <w:t>investigate how the ACT can contribute to the establishment of national recycling arrangements for general electrical appliances, solar PV panels and inverters and large batteries that power EVs, buildings and grids;</w:t>
      </w:r>
    </w:p>
    <w:p w14:paraId="16638D86"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(b)</w:t>
      </w:r>
      <w:r w:rsidRPr="00750940">
        <w:rPr>
          <w:rFonts w:ascii="Calibri" w:hAnsi="Calibri"/>
          <w:lang w:val="en-AU" w:eastAsia="en-US"/>
        </w:rPr>
        <w:tab/>
      </w:r>
      <w:proofErr w:type="gramStart"/>
      <w:r w:rsidRPr="00750940">
        <w:rPr>
          <w:rFonts w:ascii="Calibri" w:hAnsi="Calibri"/>
          <w:lang w:val="en-AU" w:eastAsia="en-US"/>
        </w:rPr>
        <w:t>liaise</w:t>
      </w:r>
      <w:proofErr w:type="gramEnd"/>
      <w:r w:rsidRPr="00750940">
        <w:rPr>
          <w:rFonts w:ascii="Calibri" w:hAnsi="Calibri"/>
          <w:lang w:val="en-AU" w:eastAsia="en-US"/>
        </w:rPr>
        <w:t xml:space="preserve"> with the Commonwealth to confirm which of these items will be covered by a national product stewardship scheme commencing within the next 12 months;</w:t>
      </w:r>
    </w:p>
    <w:p w14:paraId="04390235"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(c)</w:t>
      </w:r>
      <w:r w:rsidRPr="00750940">
        <w:rPr>
          <w:rFonts w:ascii="Calibri" w:hAnsi="Calibri"/>
          <w:lang w:val="en-AU" w:eastAsia="en-US"/>
        </w:rPr>
        <w:tab/>
      </w:r>
      <w:proofErr w:type="gramStart"/>
      <w:r w:rsidRPr="00750940">
        <w:rPr>
          <w:rFonts w:ascii="Calibri" w:hAnsi="Calibri"/>
          <w:lang w:val="en-AU" w:eastAsia="en-US"/>
        </w:rPr>
        <w:t>advocate</w:t>
      </w:r>
      <w:proofErr w:type="gramEnd"/>
      <w:r w:rsidRPr="00750940">
        <w:rPr>
          <w:rFonts w:ascii="Calibri" w:hAnsi="Calibri"/>
          <w:lang w:val="en-AU" w:eastAsia="en-US"/>
        </w:rPr>
        <w:t xml:space="preserve"> through national channels for collection and national recycling arrangements for any of these items not covered by a national product stewardship scheme commencing in the next 12 months; </w:t>
      </w:r>
    </w:p>
    <w:p w14:paraId="1A166B65"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(d)</w:t>
      </w:r>
      <w:r w:rsidRPr="00750940">
        <w:rPr>
          <w:rFonts w:ascii="Calibri" w:hAnsi="Calibri"/>
          <w:lang w:val="en-AU" w:eastAsia="en-US"/>
        </w:rPr>
        <w:tab/>
        <w:t>advocate through national forums including the Environment Ministers Meeting to investigate business models and payment arrangements to cover recycling and freight costs for the local collection and national recycling of these items, including user pays, product stewardship, producer responsibility and government pays;</w:t>
      </w:r>
    </w:p>
    <w:p w14:paraId="6922C7BF"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(e)</w:t>
      </w:r>
      <w:r w:rsidRPr="00750940">
        <w:rPr>
          <w:rFonts w:ascii="Calibri" w:hAnsi="Calibri"/>
          <w:lang w:val="en-AU" w:eastAsia="en-US"/>
        </w:rPr>
        <w:tab/>
      </w:r>
      <w:proofErr w:type="gramStart"/>
      <w:r w:rsidRPr="00750940">
        <w:rPr>
          <w:rFonts w:ascii="Calibri" w:hAnsi="Calibri"/>
          <w:lang w:val="en-AU" w:eastAsia="en-US"/>
        </w:rPr>
        <w:t>report</w:t>
      </w:r>
      <w:proofErr w:type="gramEnd"/>
      <w:r w:rsidRPr="00750940">
        <w:rPr>
          <w:rFonts w:ascii="Calibri" w:hAnsi="Calibri"/>
          <w:lang w:val="en-AU" w:eastAsia="en-US"/>
        </w:rPr>
        <w:t xml:space="preserve"> back to the Assembly by February 2022 on options and a timeline for a recycling scheme to minimise waste going to landfill for the following products:</w:t>
      </w:r>
    </w:p>
    <w:p w14:paraId="7655E438" w14:textId="77777777" w:rsidR="00750940" w:rsidRPr="00750940" w:rsidRDefault="00750940" w:rsidP="00750940">
      <w:pPr>
        <w:spacing w:before="60" w:after="120"/>
        <w:ind w:left="2835" w:hanging="567"/>
        <w:rPr>
          <w:rFonts w:ascii="Calibri" w:hAnsi="Calibri"/>
          <w:lang w:val="en-AU" w:eastAsia="en-US"/>
        </w:rPr>
      </w:pPr>
      <w:r w:rsidRPr="00750940">
        <w:rPr>
          <w:rFonts w:ascii="Calibri" w:hAnsi="Calibri"/>
          <w:lang w:val="en-AU" w:eastAsia="en-US"/>
        </w:rPr>
        <w:t>(</w:t>
      </w:r>
      <w:proofErr w:type="spellStart"/>
      <w:r w:rsidRPr="00750940">
        <w:rPr>
          <w:rFonts w:ascii="Calibri" w:hAnsi="Calibri"/>
          <w:lang w:val="en-AU" w:eastAsia="en-US"/>
        </w:rPr>
        <w:t>i</w:t>
      </w:r>
      <w:proofErr w:type="spellEnd"/>
      <w:r w:rsidRPr="00750940">
        <w:rPr>
          <w:rFonts w:ascii="Calibri" w:hAnsi="Calibri"/>
          <w:lang w:val="en-AU" w:eastAsia="en-US"/>
        </w:rPr>
        <w:t>)</w:t>
      </w:r>
      <w:r w:rsidRPr="00750940">
        <w:rPr>
          <w:rFonts w:ascii="Calibri" w:hAnsi="Calibri"/>
          <w:lang w:val="en-AU" w:eastAsia="en-US"/>
        </w:rPr>
        <w:tab/>
      </w:r>
      <w:proofErr w:type="gramStart"/>
      <w:r w:rsidRPr="00750940">
        <w:rPr>
          <w:rFonts w:ascii="Calibri" w:hAnsi="Calibri"/>
          <w:lang w:val="en-AU" w:eastAsia="en-US"/>
        </w:rPr>
        <w:t>general</w:t>
      </w:r>
      <w:proofErr w:type="gramEnd"/>
      <w:r w:rsidRPr="00750940">
        <w:rPr>
          <w:rFonts w:ascii="Calibri" w:hAnsi="Calibri"/>
          <w:lang w:val="en-AU" w:eastAsia="en-US"/>
        </w:rPr>
        <w:t xml:space="preserve"> electrical appliances;</w:t>
      </w:r>
    </w:p>
    <w:p w14:paraId="58211F85" w14:textId="77777777" w:rsidR="00750940" w:rsidRPr="00750940" w:rsidRDefault="00750940" w:rsidP="00750940">
      <w:pPr>
        <w:spacing w:before="60" w:after="120"/>
        <w:ind w:left="2835" w:hanging="567"/>
        <w:rPr>
          <w:rFonts w:ascii="Calibri" w:hAnsi="Calibri"/>
          <w:lang w:val="en-AU" w:eastAsia="en-US"/>
        </w:rPr>
      </w:pPr>
      <w:r w:rsidRPr="00750940">
        <w:rPr>
          <w:rFonts w:ascii="Calibri" w:hAnsi="Calibri"/>
          <w:lang w:val="en-AU" w:eastAsia="en-US"/>
        </w:rPr>
        <w:t>(ii)</w:t>
      </w:r>
      <w:r w:rsidRPr="00750940">
        <w:rPr>
          <w:rFonts w:ascii="Calibri" w:hAnsi="Calibri"/>
          <w:lang w:val="en-AU" w:eastAsia="en-US"/>
        </w:rPr>
        <w:tab/>
      </w:r>
      <w:proofErr w:type="gramStart"/>
      <w:r w:rsidRPr="00750940">
        <w:rPr>
          <w:rFonts w:ascii="Calibri" w:hAnsi="Calibri"/>
          <w:lang w:val="en-AU" w:eastAsia="en-US"/>
        </w:rPr>
        <w:t>solar</w:t>
      </w:r>
      <w:proofErr w:type="gramEnd"/>
      <w:r w:rsidRPr="00750940">
        <w:rPr>
          <w:rFonts w:ascii="Calibri" w:hAnsi="Calibri"/>
          <w:lang w:val="en-AU" w:eastAsia="en-US"/>
        </w:rPr>
        <w:t xml:space="preserve"> PV panels and inverters; and </w:t>
      </w:r>
    </w:p>
    <w:p w14:paraId="09C30FCE" w14:textId="77777777" w:rsidR="00750940" w:rsidRPr="00750940" w:rsidRDefault="00750940" w:rsidP="00750940">
      <w:pPr>
        <w:spacing w:before="60" w:after="120"/>
        <w:ind w:left="2835" w:hanging="567"/>
        <w:rPr>
          <w:rFonts w:ascii="Calibri" w:hAnsi="Calibri"/>
          <w:lang w:val="en-AU" w:eastAsia="en-US"/>
        </w:rPr>
      </w:pPr>
      <w:r w:rsidRPr="00750940">
        <w:rPr>
          <w:rFonts w:ascii="Calibri" w:hAnsi="Calibri"/>
          <w:lang w:val="en-AU" w:eastAsia="en-US"/>
        </w:rPr>
        <w:t>(iii)</w:t>
      </w:r>
      <w:r w:rsidRPr="00750940">
        <w:rPr>
          <w:rFonts w:ascii="Calibri" w:hAnsi="Calibri"/>
          <w:lang w:val="en-AU" w:eastAsia="en-US"/>
        </w:rPr>
        <w:tab/>
      </w:r>
      <w:proofErr w:type="gramStart"/>
      <w:r w:rsidRPr="00750940">
        <w:rPr>
          <w:rFonts w:ascii="Calibri" w:hAnsi="Calibri"/>
          <w:lang w:val="en-AU" w:eastAsia="en-US"/>
        </w:rPr>
        <w:t>large</w:t>
      </w:r>
      <w:proofErr w:type="gramEnd"/>
      <w:r w:rsidRPr="00750940">
        <w:rPr>
          <w:rFonts w:ascii="Calibri" w:hAnsi="Calibri"/>
          <w:lang w:val="en-AU" w:eastAsia="en-US"/>
        </w:rPr>
        <w:t xml:space="preserve"> batteries used to power EVs, buildings and grids; and</w:t>
      </w:r>
    </w:p>
    <w:p w14:paraId="1B420730"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(f)</w:t>
      </w:r>
      <w:r w:rsidRPr="00750940">
        <w:rPr>
          <w:rFonts w:ascii="Calibri" w:hAnsi="Calibri"/>
          <w:lang w:val="en-AU" w:eastAsia="en-US"/>
        </w:rPr>
        <w:tab/>
      </w:r>
      <w:proofErr w:type="gramStart"/>
      <w:r w:rsidRPr="00750940">
        <w:rPr>
          <w:rFonts w:ascii="Calibri" w:hAnsi="Calibri"/>
          <w:lang w:val="en-AU" w:eastAsia="en-US"/>
        </w:rPr>
        <w:t>consider</w:t>
      </w:r>
      <w:proofErr w:type="gramEnd"/>
      <w:r w:rsidRPr="00750940">
        <w:rPr>
          <w:rFonts w:ascii="Calibri" w:hAnsi="Calibri"/>
          <w:lang w:val="en-AU" w:eastAsia="en-US"/>
        </w:rPr>
        <w:t xml:space="preserve"> banning e-waste from ACT Government landfill sites as part of the development of future circular economy legislation (</w:t>
      </w:r>
      <w:r w:rsidRPr="00750940">
        <w:rPr>
          <w:rFonts w:ascii="Calibri" w:hAnsi="Calibri"/>
          <w:i/>
          <w:iCs/>
          <w:lang w:val="en-AU" w:eastAsia="en-US"/>
        </w:rPr>
        <w:t>Notice given 21 June 2021. Notice will be removed from the Notice Paper unless called on within 4 sitting weeks – standing order 125A</w:t>
      </w:r>
      <w:r w:rsidRPr="00750940">
        <w:rPr>
          <w:rFonts w:ascii="Calibri" w:hAnsi="Calibri"/>
          <w:lang w:val="en-AU" w:eastAsia="en-US"/>
        </w:rPr>
        <w:t>).</w:t>
      </w:r>
    </w:p>
    <w:p w14:paraId="4F1A7C80" w14:textId="77777777" w:rsidR="00750940" w:rsidRPr="00750940" w:rsidRDefault="00750940" w:rsidP="00750940">
      <w:pPr>
        <w:tabs>
          <w:tab w:val="right" w:pos="567"/>
          <w:tab w:val="left" w:pos="1134"/>
        </w:tabs>
        <w:spacing w:before="120" w:after="120"/>
        <w:ind w:left="1134" w:hanging="1134"/>
        <w:rPr>
          <w:rFonts w:ascii="Calibri" w:hAnsi="Calibri"/>
          <w:lang w:val="en-AU"/>
        </w:rPr>
      </w:pPr>
      <w:r w:rsidRPr="00750940">
        <w:rPr>
          <w:rFonts w:ascii="Calibri" w:hAnsi="Calibri"/>
          <w:lang w:val="en-AU"/>
        </w:rPr>
        <w:tab/>
      </w:r>
      <w:r>
        <w:rPr>
          <w:rFonts w:ascii="Calibri" w:hAnsi="Calibri"/>
          <w:lang w:val="en-AU"/>
        </w:rPr>
        <w:t>3</w:t>
      </w:r>
      <w:r w:rsidRPr="00750940">
        <w:rPr>
          <w:rFonts w:ascii="Calibri" w:hAnsi="Calibri"/>
          <w:lang w:val="en-AU"/>
        </w:rPr>
        <w:tab/>
      </w:r>
      <w:r w:rsidRPr="00750940">
        <w:rPr>
          <w:rFonts w:ascii="Calibri" w:hAnsi="Calibri"/>
          <w:b/>
          <w:caps/>
          <w:lang w:val="en-AU"/>
        </w:rPr>
        <w:t>Mr Hanson</w:t>
      </w:r>
      <w:r w:rsidRPr="00750940">
        <w:rPr>
          <w:rFonts w:ascii="Calibri" w:hAnsi="Calibri"/>
          <w:lang w:val="en-AU"/>
        </w:rPr>
        <w:t>: To move—</w:t>
      </w:r>
      <w:proofErr w:type="gramStart"/>
      <w:r w:rsidRPr="00750940">
        <w:rPr>
          <w:rFonts w:ascii="Calibri" w:hAnsi="Calibri"/>
          <w:lang w:val="en-AU"/>
        </w:rPr>
        <w:t>That</w:t>
      </w:r>
      <w:proofErr w:type="gramEnd"/>
      <w:r w:rsidRPr="00750940">
        <w:rPr>
          <w:rFonts w:ascii="Calibri" w:hAnsi="Calibri"/>
          <w:lang w:val="en-AU"/>
        </w:rPr>
        <w:t xml:space="preserve"> this Assembly:</w:t>
      </w:r>
    </w:p>
    <w:p w14:paraId="46271FF4" w14:textId="77777777" w:rsidR="00750940" w:rsidRPr="00750940" w:rsidRDefault="00750940" w:rsidP="00750940">
      <w:pPr>
        <w:tabs>
          <w:tab w:val="left" w:pos="567"/>
        </w:tabs>
        <w:spacing w:before="60" w:after="60"/>
        <w:ind w:left="1701" w:hanging="567"/>
        <w:rPr>
          <w:rFonts w:ascii="Calibri" w:hAnsi="Calibri"/>
          <w:lang w:val="en-AU" w:eastAsia="en-US"/>
        </w:rPr>
      </w:pPr>
      <w:r w:rsidRPr="00750940">
        <w:rPr>
          <w:rFonts w:ascii="Calibri" w:hAnsi="Calibri"/>
          <w:lang w:val="en-AU" w:eastAsia="en-US"/>
        </w:rPr>
        <w:t>(1)</w:t>
      </w:r>
      <w:r w:rsidRPr="00750940">
        <w:rPr>
          <w:rFonts w:ascii="Calibri" w:hAnsi="Calibri"/>
          <w:lang w:val="en-AU" w:eastAsia="en-US"/>
        </w:rPr>
        <w:tab/>
      </w:r>
      <w:proofErr w:type="gramStart"/>
      <w:r w:rsidRPr="00750940">
        <w:rPr>
          <w:rFonts w:ascii="Calibri" w:hAnsi="Calibri"/>
          <w:lang w:val="en-AU" w:eastAsia="en-US"/>
        </w:rPr>
        <w:t>notes</w:t>
      </w:r>
      <w:proofErr w:type="gramEnd"/>
      <w:r w:rsidRPr="00750940">
        <w:rPr>
          <w:rFonts w:ascii="Calibri" w:hAnsi="Calibri"/>
          <w:lang w:val="en-AU" w:eastAsia="en-US"/>
        </w:rPr>
        <w:t>:</w:t>
      </w:r>
    </w:p>
    <w:p w14:paraId="6601AB3B"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(a)</w:t>
      </w:r>
      <w:r w:rsidRPr="00750940">
        <w:rPr>
          <w:rFonts w:ascii="Calibri" w:hAnsi="Calibri"/>
          <w:lang w:val="en-AU" w:eastAsia="en-US"/>
        </w:rPr>
        <w:tab/>
        <w:t>The ACT Government school system is underperforming across key areas:</w:t>
      </w:r>
    </w:p>
    <w:p w14:paraId="6912DD3C" w14:textId="77777777" w:rsidR="00750940" w:rsidRPr="00750940" w:rsidRDefault="00750940" w:rsidP="00750940">
      <w:pPr>
        <w:spacing w:before="60" w:after="120"/>
        <w:ind w:left="2835" w:hanging="567"/>
        <w:rPr>
          <w:rFonts w:ascii="Calibri" w:hAnsi="Calibri"/>
          <w:lang w:val="en-AU" w:eastAsia="en-US"/>
        </w:rPr>
      </w:pPr>
      <w:r w:rsidRPr="00750940">
        <w:rPr>
          <w:rFonts w:ascii="Calibri" w:hAnsi="Calibri"/>
          <w:lang w:val="en-AU" w:eastAsia="en-US"/>
        </w:rPr>
        <w:t>(</w:t>
      </w:r>
      <w:proofErr w:type="spellStart"/>
      <w:r w:rsidRPr="00750940">
        <w:rPr>
          <w:rFonts w:ascii="Calibri" w:hAnsi="Calibri"/>
          <w:lang w:val="en-AU" w:eastAsia="en-US"/>
        </w:rPr>
        <w:t>i</w:t>
      </w:r>
      <w:proofErr w:type="spellEnd"/>
      <w:r w:rsidRPr="00750940">
        <w:rPr>
          <w:rFonts w:ascii="Calibri" w:hAnsi="Calibri"/>
          <w:lang w:val="en-AU" w:eastAsia="en-US"/>
        </w:rPr>
        <w:t>)</w:t>
      </w:r>
      <w:r w:rsidRPr="00750940">
        <w:rPr>
          <w:rFonts w:ascii="Calibri" w:hAnsi="Calibri"/>
          <w:lang w:val="en-AU" w:eastAsia="en-US"/>
        </w:rPr>
        <w:tab/>
        <w:t xml:space="preserve">outcomes for literacy and numeracy in ACT Government schools have been consistently identified as underperforming </w:t>
      </w:r>
      <w:r w:rsidRPr="00750940">
        <w:rPr>
          <w:rFonts w:ascii="Calibri" w:hAnsi="Calibri"/>
          <w:lang w:val="en-AU" w:eastAsia="en-US"/>
        </w:rPr>
        <w:lastRenderedPageBreak/>
        <w:t>by reports from multiple highly regarded research institutions and other bodies in the ACT; nationally; and internationally;</w:t>
      </w:r>
    </w:p>
    <w:p w14:paraId="13BE28BB" w14:textId="77777777" w:rsidR="00750940" w:rsidRPr="00750940" w:rsidRDefault="00750940" w:rsidP="00750940">
      <w:pPr>
        <w:spacing w:before="60" w:after="120"/>
        <w:ind w:left="2835" w:hanging="567"/>
        <w:rPr>
          <w:rFonts w:ascii="Calibri" w:hAnsi="Calibri"/>
          <w:lang w:val="en-AU" w:eastAsia="en-US"/>
        </w:rPr>
      </w:pPr>
      <w:r w:rsidRPr="00750940">
        <w:rPr>
          <w:rFonts w:ascii="Calibri" w:hAnsi="Calibri"/>
          <w:lang w:val="en-AU" w:eastAsia="en-US"/>
        </w:rPr>
        <w:t>(ii)</w:t>
      </w:r>
      <w:r w:rsidRPr="00750940">
        <w:rPr>
          <w:rFonts w:ascii="Calibri" w:hAnsi="Calibri"/>
          <w:lang w:val="en-AU" w:eastAsia="en-US"/>
        </w:rPr>
        <w:tab/>
      </w:r>
      <w:proofErr w:type="gramStart"/>
      <w:r w:rsidRPr="00750940">
        <w:rPr>
          <w:rFonts w:ascii="Calibri" w:hAnsi="Calibri"/>
          <w:lang w:val="en-AU" w:eastAsia="en-US"/>
        </w:rPr>
        <w:t>enduring</w:t>
      </w:r>
      <w:proofErr w:type="gramEnd"/>
      <w:r w:rsidRPr="00750940">
        <w:rPr>
          <w:rFonts w:ascii="Calibri" w:hAnsi="Calibri"/>
          <w:lang w:val="en-AU" w:eastAsia="en-US"/>
        </w:rPr>
        <w:t xml:space="preserve"> overcrowding and deteriorating infrastructure is widespread in the ACT schools;</w:t>
      </w:r>
    </w:p>
    <w:p w14:paraId="012D50EC" w14:textId="77777777" w:rsidR="00750940" w:rsidRPr="00750940" w:rsidRDefault="00750940" w:rsidP="00750940">
      <w:pPr>
        <w:spacing w:before="60" w:after="120"/>
        <w:ind w:left="2835" w:hanging="567"/>
        <w:rPr>
          <w:rFonts w:ascii="Calibri" w:hAnsi="Calibri"/>
          <w:lang w:val="en-AU" w:eastAsia="en-US"/>
        </w:rPr>
      </w:pPr>
      <w:r w:rsidRPr="00750940">
        <w:rPr>
          <w:rFonts w:ascii="Calibri" w:hAnsi="Calibri"/>
          <w:lang w:val="en-AU" w:eastAsia="en-US"/>
        </w:rPr>
        <w:t>(iii)</w:t>
      </w:r>
      <w:r w:rsidRPr="00750940">
        <w:rPr>
          <w:rFonts w:ascii="Calibri" w:hAnsi="Calibri"/>
          <w:lang w:val="en-AU" w:eastAsia="en-US"/>
        </w:rPr>
        <w:tab/>
      </w:r>
      <w:proofErr w:type="gramStart"/>
      <w:r w:rsidRPr="00750940">
        <w:rPr>
          <w:rFonts w:ascii="Calibri" w:hAnsi="Calibri"/>
          <w:lang w:val="en-AU" w:eastAsia="en-US"/>
        </w:rPr>
        <w:t>reports</w:t>
      </w:r>
      <w:proofErr w:type="gramEnd"/>
      <w:r w:rsidRPr="00750940">
        <w:rPr>
          <w:rFonts w:ascii="Calibri" w:hAnsi="Calibri"/>
          <w:lang w:val="en-AU" w:eastAsia="en-US"/>
        </w:rPr>
        <w:t xml:space="preserve"> of bullying and violence have compromised school culture;</w:t>
      </w:r>
    </w:p>
    <w:p w14:paraId="4286300C" w14:textId="77777777" w:rsidR="00750940" w:rsidRPr="00750940" w:rsidRDefault="00750940" w:rsidP="00750940">
      <w:pPr>
        <w:spacing w:before="60" w:after="120"/>
        <w:ind w:left="2835" w:hanging="567"/>
        <w:rPr>
          <w:rFonts w:ascii="Calibri" w:hAnsi="Calibri"/>
          <w:lang w:val="en-AU" w:eastAsia="en-US"/>
        </w:rPr>
      </w:pPr>
      <w:r w:rsidRPr="00750940">
        <w:rPr>
          <w:rFonts w:ascii="Calibri" w:hAnsi="Calibri"/>
          <w:lang w:val="en-AU" w:eastAsia="en-US"/>
        </w:rPr>
        <w:t>(iv)</w:t>
      </w:r>
      <w:r w:rsidRPr="00750940">
        <w:rPr>
          <w:rFonts w:ascii="Calibri" w:hAnsi="Calibri"/>
          <w:lang w:val="en-AU" w:eastAsia="en-US"/>
        </w:rPr>
        <w:tab/>
      </w:r>
      <w:proofErr w:type="gramStart"/>
      <w:r w:rsidRPr="00750940">
        <w:rPr>
          <w:rFonts w:ascii="Calibri" w:hAnsi="Calibri"/>
          <w:lang w:val="en-AU" w:eastAsia="en-US"/>
        </w:rPr>
        <w:t>genuine</w:t>
      </w:r>
      <w:proofErr w:type="gramEnd"/>
      <w:r w:rsidRPr="00750940">
        <w:rPr>
          <w:rFonts w:ascii="Calibri" w:hAnsi="Calibri"/>
          <w:lang w:val="en-AU" w:eastAsia="en-US"/>
        </w:rPr>
        <w:t xml:space="preserve"> equity for students is not being achieved; and</w:t>
      </w:r>
    </w:p>
    <w:p w14:paraId="30EE0CAF" w14:textId="77777777" w:rsidR="00750940" w:rsidRPr="00750940" w:rsidRDefault="00750940" w:rsidP="00750940">
      <w:pPr>
        <w:spacing w:before="60" w:after="120"/>
        <w:ind w:left="2835" w:hanging="567"/>
        <w:rPr>
          <w:rFonts w:ascii="Calibri" w:hAnsi="Calibri"/>
          <w:lang w:val="en-AU" w:eastAsia="en-US"/>
        </w:rPr>
      </w:pPr>
      <w:r w:rsidRPr="00750940">
        <w:rPr>
          <w:rFonts w:ascii="Calibri" w:hAnsi="Calibri"/>
          <w:lang w:val="en-AU" w:eastAsia="en-US"/>
        </w:rPr>
        <w:t>(v)</w:t>
      </w:r>
      <w:r w:rsidRPr="00750940">
        <w:rPr>
          <w:rFonts w:ascii="Calibri" w:hAnsi="Calibri"/>
          <w:lang w:val="en-AU" w:eastAsia="en-US"/>
        </w:rPr>
        <w:tab/>
      </w:r>
      <w:proofErr w:type="gramStart"/>
      <w:r w:rsidRPr="00750940">
        <w:rPr>
          <w:rFonts w:ascii="Calibri" w:hAnsi="Calibri"/>
          <w:lang w:val="en-AU" w:eastAsia="en-US"/>
        </w:rPr>
        <w:t>governance</w:t>
      </w:r>
      <w:proofErr w:type="gramEnd"/>
      <w:r w:rsidRPr="00750940">
        <w:rPr>
          <w:rFonts w:ascii="Calibri" w:hAnsi="Calibri"/>
          <w:lang w:val="en-AU" w:eastAsia="en-US"/>
        </w:rPr>
        <w:t xml:space="preserve"> arrangements across the school system are sub-optimal;</w:t>
      </w:r>
    </w:p>
    <w:p w14:paraId="37697017"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(b)</w:t>
      </w:r>
      <w:r w:rsidRPr="00750940">
        <w:rPr>
          <w:rFonts w:ascii="Calibri" w:hAnsi="Calibri"/>
          <w:lang w:val="en-AU" w:eastAsia="en-US"/>
        </w:rPr>
        <w:tab/>
        <w:t>the hard working and dedicated ACT Government School teachers, support and administrative staff who are passionate about achieving the best outcomes for ACT students but who are let down by a chronically und</w:t>
      </w:r>
      <w:r w:rsidR="009E5A20">
        <w:rPr>
          <w:rFonts w:ascii="Calibri" w:hAnsi="Calibri"/>
          <w:lang w:val="en-AU" w:eastAsia="en-US"/>
        </w:rPr>
        <w:t>erperforming education system; and</w:t>
      </w:r>
      <w:r w:rsidRPr="00750940">
        <w:rPr>
          <w:rFonts w:ascii="Calibri" w:hAnsi="Calibri"/>
          <w:lang w:val="en-AU" w:eastAsia="en-US"/>
        </w:rPr>
        <w:t xml:space="preserve"> </w:t>
      </w:r>
    </w:p>
    <w:p w14:paraId="62FDE604"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(c)</w:t>
      </w:r>
      <w:r w:rsidRPr="00750940">
        <w:rPr>
          <w:rFonts w:ascii="Calibri" w:hAnsi="Calibri"/>
          <w:lang w:val="en-AU" w:eastAsia="en-US"/>
        </w:rPr>
        <w:tab/>
        <w:t>the “Bringing Out the best in Every Child – an Education Strategy for the ACT” released by the Canberra Liberals and its evaluation and way forward for the issues facing t</w:t>
      </w:r>
      <w:r w:rsidR="009E5A20">
        <w:rPr>
          <w:rFonts w:ascii="Calibri" w:hAnsi="Calibri"/>
          <w:lang w:val="en-AU" w:eastAsia="en-US"/>
        </w:rPr>
        <w:t>he ACT Government School system; and</w:t>
      </w:r>
    </w:p>
    <w:p w14:paraId="416E021E" w14:textId="77777777" w:rsidR="00750940" w:rsidRPr="00750940" w:rsidRDefault="00750940" w:rsidP="00750940">
      <w:pPr>
        <w:tabs>
          <w:tab w:val="left" w:pos="567"/>
        </w:tabs>
        <w:spacing w:before="60" w:after="60"/>
        <w:ind w:left="1701" w:hanging="567"/>
        <w:rPr>
          <w:rFonts w:ascii="Calibri" w:hAnsi="Calibri"/>
          <w:lang w:val="en-AU" w:eastAsia="en-US"/>
        </w:rPr>
      </w:pPr>
      <w:r w:rsidRPr="00750940">
        <w:rPr>
          <w:rFonts w:ascii="Calibri" w:hAnsi="Calibri"/>
          <w:lang w:val="en-AU" w:eastAsia="en-US"/>
        </w:rPr>
        <w:t>(2)</w:t>
      </w:r>
      <w:r w:rsidRPr="00750940">
        <w:rPr>
          <w:rFonts w:ascii="Calibri" w:hAnsi="Calibri"/>
          <w:lang w:val="en-AU" w:eastAsia="en-US"/>
        </w:rPr>
        <w:tab/>
      </w:r>
      <w:proofErr w:type="gramStart"/>
      <w:r w:rsidRPr="00750940">
        <w:rPr>
          <w:rFonts w:ascii="Calibri" w:hAnsi="Calibri"/>
          <w:lang w:val="en-AU" w:eastAsia="en-US"/>
        </w:rPr>
        <w:t>calls</w:t>
      </w:r>
      <w:proofErr w:type="gramEnd"/>
      <w:r w:rsidRPr="00750940">
        <w:rPr>
          <w:rFonts w:ascii="Calibri" w:hAnsi="Calibri"/>
          <w:lang w:val="en-AU" w:eastAsia="en-US"/>
        </w:rPr>
        <w:t xml:space="preserve"> on the ACT Government to establish an independent review into the ACT Government Education system under the Terms of Reference set out in the Canberra Liberals Education Strategy for the ACT and table this review in the Assembly on the last sitting day of 2022 (</w:t>
      </w:r>
      <w:r w:rsidRPr="00750940">
        <w:rPr>
          <w:rFonts w:ascii="Calibri" w:hAnsi="Calibri"/>
          <w:i/>
          <w:iCs/>
          <w:lang w:val="en-AU" w:eastAsia="en-US"/>
        </w:rPr>
        <w:t>Notice given 21 June 2021. Notice will be removed from the Notice Paper unless called on within 4 sitting weeks – standing order 125A</w:t>
      </w:r>
      <w:r w:rsidRPr="00750940">
        <w:rPr>
          <w:rFonts w:ascii="Calibri" w:hAnsi="Calibri"/>
          <w:lang w:val="en-AU" w:eastAsia="en-US"/>
        </w:rPr>
        <w:t>).</w:t>
      </w:r>
    </w:p>
    <w:p w14:paraId="34540A7F" w14:textId="77777777" w:rsidR="00750940" w:rsidRPr="00750940" w:rsidRDefault="00750940" w:rsidP="00750940">
      <w:pPr>
        <w:tabs>
          <w:tab w:val="right" w:pos="567"/>
          <w:tab w:val="left" w:pos="1134"/>
        </w:tabs>
        <w:spacing w:before="120" w:after="120"/>
        <w:ind w:left="1134" w:hanging="1134"/>
        <w:rPr>
          <w:rFonts w:ascii="Calibri" w:hAnsi="Calibri"/>
          <w:lang w:val="en-AU"/>
        </w:rPr>
      </w:pPr>
      <w:r>
        <w:rPr>
          <w:rFonts w:ascii="Calibri" w:hAnsi="Calibri"/>
          <w:lang w:val="en-AU"/>
        </w:rPr>
        <w:tab/>
        <w:t>4</w:t>
      </w:r>
      <w:r w:rsidRPr="00750940">
        <w:rPr>
          <w:rFonts w:ascii="Calibri" w:hAnsi="Calibri"/>
          <w:lang w:val="en-AU"/>
        </w:rPr>
        <w:tab/>
      </w:r>
      <w:r w:rsidRPr="00750940">
        <w:rPr>
          <w:rFonts w:ascii="Calibri" w:hAnsi="Calibri"/>
          <w:b/>
          <w:caps/>
          <w:lang w:val="en-AU"/>
        </w:rPr>
        <w:t>Ms Lawder</w:t>
      </w:r>
      <w:r w:rsidRPr="00750940">
        <w:rPr>
          <w:rFonts w:ascii="Calibri" w:hAnsi="Calibri"/>
          <w:lang w:val="en-AU"/>
        </w:rPr>
        <w:t>: To move—</w:t>
      </w:r>
      <w:proofErr w:type="gramStart"/>
      <w:r w:rsidRPr="00750940">
        <w:rPr>
          <w:rFonts w:ascii="Calibri" w:hAnsi="Calibri"/>
          <w:lang w:val="en-AU"/>
        </w:rPr>
        <w:t>That</w:t>
      </w:r>
      <w:proofErr w:type="gramEnd"/>
      <w:r w:rsidRPr="00750940">
        <w:rPr>
          <w:rFonts w:ascii="Calibri" w:hAnsi="Calibri"/>
          <w:lang w:val="en-AU"/>
        </w:rPr>
        <w:t xml:space="preserve"> this Assembly:</w:t>
      </w:r>
    </w:p>
    <w:p w14:paraId="17237C90" w14:textId="77777777" w:rsidR="00750940" w:rsidRPr="00750940" w:rsidRDefault="00750940" w:rsidP="00750940">
      <w:pPr>
        <w:tabs>
          <w:tab w:val="left" w:pos="567"/>
        </w:tabs>
        <w:spacing w:before="60" w:after="60"/>
        <w:ind w:left="1701" w:hanging="567"/>
        <w:rPr>
          <w:rFonts w:ascii="Calibri" w:hAnsi="Calibri"/>
          <w:lang w:val="en-AU" w:eastAsia="en-US"/>
        </w:rPr>
      </w:pPr>
      <w:r w:rsidRPr="00750940">
        <w:rPr>
          <w:rFonts w:ascii="Calibri" w:hAnsi="Calibri"/>
          <w:lang w:val="en-AU" w:eastAsia="en-US"/>
        </w:rPr>
        <w:t>(1)</w:t>
      </w:r>
      <w:r w:rsidRPr="00750940">
        <w:rPr>
          <w:rFonts w:ascii="Calibri" w:hAnsi="Calibri"/>
          <w:lang w:val="en-AU" w:eastAsia="en-US"/>
        </w:rPr>
        <w:tab/>
      </w:r>
      <w:proofErr w:type="gramStart"/>
      <w:r w:rsidRPr="00750940">
        <w:rPr>
          <w:rFonts w:ascii="Calibri" w:hAnsi="Calibri"/>
          <w:lang w:val="en-AU" w:eastAsia="en-US"/>
        </w:rPr>
        <w:t>notes</w:t>
      </w:r>
      <w:proofErr w:type="gramEnd"/>
      <w:r w:rsidRPr="00750940">
        <w:rPr>
          <w:rFonts w:ascii="Calibri" w:hAnsi="Calibri"/>
          <w:lang w:val="en-AU" w:eastAsia="en-US"/>
        </w:rPr>
        <w:t xml:space="preserve"> that:</w:t>
      </w:r>
    </w:p>
    <w:p w14:paraId="476E4C4C"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(a)</w:t>
      </w:r>
      <w:r w:rsidRPr="00750940">
        <w:rPr>
          <w:rFonts w:ascii="Calibri" w:hAnsi="Calibri"/>
          <w:lang w:val="en-AU" w:eastAsia="en-US"/>
        </w:rPr>
        <w:tab/>
      </w:r>
      <w:proofErr w:type="gramStart"/>
      <w:r w:rsidRPr="00750940">
        <w:rPr>
          <w:rFonts w:ascii="Calibri" w:hAnsi="Calibri"/>
          <w:lang w:val="en-AU" w:eastAsia="en-US"/>
        </w:rPr>
        <w:t>the</w:t>
      </w:r>
      <w:proofErr w:type="gramEnd"/>
      <w:r w:rsidRPr="00750940">
        <w:rPr>
          <w:rFonts w:ascii="Calibri" w:hAnsi="Calibri"/>
          <w:lang w:val="en-AU" w:eastAsia="en-US"/>
        </w:rPr>
        <w:t xml:space="preserve"> importance of Lake Tuggeranong as the primary recreation area for Tuggeranong community since opening in 1987;</w:t>
      </w:r>
    </w:p>
    <w:p w14:paraId="6D71CAFC"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(b)</w:t>
      </w:r>
      <w:r w:rsidRPr="00750940">
        <w:rPr>
          <w:rFonts w:ascii="Calibri" w:hAnsi="Calibri"/>
          <w:lang w:val="en-AU" w:eastAsia="en-US"/>
        </w:rPr>
        <w:tab/>
      </w:r>
      <w:proofErr w:type="gramStart"/>
      <w:r w:rsidRPr="00750940">
        <w:rPr>
          <w:rFonts w:ascii="Calibri" w:hAnsi="Calibri"/>
          <w:lang w:val="en-AU" w:eastAsia="en-US"/>
        </w:rPr>
        <w:t>that</w:t>
      </w:r>
      <w:proofErr w:type="gramEnd"/>
      <w:r w:rsidRPr="00750940">
        <w:rPr>
          <w:rFonts w:ascii="Calibri" w:hAnsi="Calibri"/>
          <w:lang w:val="en-AU" w:eastAsia="en-US"/>
        </w:rPr>
        <w:t xml:space="preserve"> residents would like to see improved amenities at the lake with particular consideration to:</w:t>
      </w:r>
    </w:p>
    <w:p w14:paraId="41851B69" w14:textId="77777777" w:rsidR="00750940" w:rsidRPr="00750940" w:rsidRDefault="00750940" w:rsidP="00750940">
      <w:pPr>
        <w:spacing w:before="60" w:after="120"/>
        <w:ind w:left="2268" w:hanging="567"/>
        <w:rPr>
          <w:rFonts w:ascii="Calibri" w:hAnsi="Calibri"/>
          <w:lang w:val="en-AU" w:eastAsia="en-US"/>
        </w:rPr>
      </w:pPr>
      <w:r w:rsidRPr="00750940">
        <w:rPr>
          <w:rFonts w:ascii="Calibri" w:hAnsi="Calibri"/>
          <w:lang w:val="en-AU" w:eastAsia="en-US"/>
        </w:rPr>
        <w:tab/>
        <w:t>(</w:t>
      </w:r>
      <w:proofErr w:type="spellStart"/>
      <w:r w:rsidRPr="00750940">
        <w:rPr>
          <w:rFonts w:ascii="Calibri" w:hAnsi="Calibri"/>
          <w:lang w:val="en-AU" w:eastAsia="en-US"/>
        </w:rPr>
        <w:t>i</w:t>
      </w:r>
      <w:proofErr w:type="spellEnd"/>
      <w:r w:rsidRPr="00750940">
        <w:rPr>
          <w:rFonts w:ascii="Calibri" w:hAnsi="Calibri"/>
          <w:lang w:val="en-AU" w:eastAsia="en-US"/>
        </w:rPr>
        <w:t>)</w:t>
      </w:r>
      <w:r w:rsidRPr="00750940">
        <w:rPr>
          <w:rFonts w:ascii="Calibri" w:hAnsi="Calibri"/>
          <w:lang w:val="en-AU" w:eastAsia="en-US"/>
        </w:rPr>
        <w:tab/>
      </w:r>
      <w:proofErr w:type="gramStart"/>
      <w:r w:rsidRPr="00750940">
        <w:rPr>
          <w:rFonts w:ascii="Calibri" w:hAnsi="Calibri"/>
          <w:lang w:val="en-AU" w:eastAsia="en-US"/>
        </w:rPr>
        <w:t>number</w:t>
      </w:r>
      <w:proofErr w:type="gramEnd"/>
      <w:r w:rsidRPr="00750940">
        <w:rPr>
          <w:rFonts w:ascii="Calibri" w:hAnsi="Calibri"/>
          <w:lang w:val="en-AU" w:eastAsia="en-US"/>
        </w:rPr>
        <w:t xml:space="preserve"> of toilets and their amenity;</w:t>
      </w:r>
    </w:p>
    <w:p w14:paraId="2A795A58" w14:textId="77777777" w:rsidR="00750940" w:rsidRPr="00750940" w:rsidRDefault="00750940" w:rsidP="00750940">
      <w:pPr>
        <w:spacing w:before="60" w:after="120"/>
        <w:ind w:left="2268" w:hanging="567"/>
        <w:rPr>
          <w:rFonts w:ascii="Calibri" w:hAnsi="Calibri"/>
          <w:lang w:val="en-AU" w:eastAsia="en-US"/>
        </w:rPr>
      </w:pPr>
      <w:r w:rsidRPr="00750940">
        <w:rPr>
          <w:rFonts w:ascii="Calibri" w:hAnsi="Calibri"/>
          <w:lang w:val="en-AU" w:eastAsia="en-US"/>
        </w:rPr>
        <w:tab/>
        <w:t>(ii)</w:t>
      </w:r>
      <w:r w:rsidRPr="00750940">
        <w:rPr>
          <w:rFonts w:ascii="Calibri" w:hAnsi="Calibri"/>
          <w:lang w:val="en-AU" w:eastAsia="en-US"/>
        </w:rPr>
        <w:tab/>
      </w:r>
      <w:proofErr w:type="gramStart"/>
      <w:r w:rsidRPr="00750940">
        <w:rPr>
          <w:rFonts w:ascii="Calibri" w:hAnsi="Calibri"/>
          <w:lang w:val="en-AU" w:eastAsia="en-US"/>
        </w:rPr>
        <w:t>improved</w:t>
      </w:r>
      <w:proofErr w:type="gramEnd"/>
      <w:r w:rsidRPr="00750940">
        <w:rPr>
          <w:rFonts w:ascii="Calibri" w:hAnsi="Calibri"/>
          <w:lang w:val="en-AU" w:eastAsia="en-US"/>
        </w:rPr>
        <w:t xml:space="preserve"> signage;</w:t>
      </w:r>
    </w:p>
    <w:p w14:paraId="0C8BBB96" w14:textId="77777777" w:rsidR="00750940" w:rsidRPr="00750940" w:rsidRDefault="00750940" w:rsidP="00750940">
      <w:pPr>
        <w:spacing w:before="60" w:after="120"/>
        <w:ind w:left="2268" w:hanging="567"/>
        <w:rPr>
          <w:rFonts w:ascii="Calibri" w:hAnsi="Calibri"/>
          <w:lang w:val="en-AU" w:eastAsia="en-US"/>
        </w:rPr>
      </w:pPr>
      <w:r w:rsidRPr="00750940">
        <w:rPr>
          <w:rFonts w:ascii="Calibri" w:hAnsi="Calibri"/>
          <w:lang w:val="en-AU" w:eastAsia="en-US"/>
        </w:rPr>
        <w:tab/>
        <w:t>(iii)</w:t>
      </w:r>
      <w:r w:rsidRPr="00750940">
        <w:rPr>
          <w:rFonts w:ascii="Calibri" w:hAnsi="Calibri"/>
          <w:lang w:val="en-AU" w:eastAsia="en-US"/>
        </w:rPr>
        <w:tab/>
      </w:r>
      <w:proofErr w:type="gramStart"/>
      <w:r w:rsidRPr="00750940">
        <w:rPr>
          <w:rFonts w:ascii="Calibri" w:hAnsi="Calibri"/>
          <w:lang w:val="en-AU" w:eastAsia="en-US"/>
        </w:rPr>
        <w:t>landscaping</w:t>
      </w:r>
      <w:proofErr w:type="gramEnd"/>
      <w:r w:rsidRPr="00750940">
        <w:rPr>
          <w:rFonts w:ascii="Calibri" w:hAnsi="Calibri"/>
          <w:lang w:val="en-AU" w:eastAsia="en-US"/>
        </w:rPr>
        <w:t xml:space="preserve"> and replanting of bushes and grass;</w:t>
      </w:r>
    </w:p>
    <w:p w14:paraId="67A82642" w14:textId="77777777" w:rsidR="00750940" w:rsidRPr="00750940" w:rsidRDefault="00750940" w:rsidP="00750940">
      <w:pPr>
        <w:spacing w:before="60" w:after="120"/>
        <w:ind w:left="2835" w:hanging="567"/>
        <w:rPr>
          <w:rFonts w:ascii="Calibri" w:hAnsi="Calibri"/>
          <w:lang w:val="en-AU" w:eastAsia="en-US"/>
        </w:rPr>
      </w:pPr>
      <w:r w:rsidRPr="00750940">
        <w:rPr>
          <w:rFonts w:ascii="Calibri" w:hAnsi="Calibri"/>
          <w:lang w:val="en-AU" w:eastAsia="en-US"/>
        </w:rPr>
        <w:t>(iv)</w:t>
      </w:r>
      <w:r w:rsidRPr="00750940">
        <w:rPr>
          <w:rFonts w:ascii="Calibri" w:hAnsi="Calibri"/>
          <w:lang w:val="en-AU" w:eastAsia="en-US"/>
        </w:rPr>
        <w:tab/>
      </w:r>
      <w:proofErr w:type="gramStart"/>
      <w:r w:rsidRPr="00750940">
        <w:rPr>
          <w:rFonts w:ascii="Calibri" w:hAnsi="Calibri"/>
          <w:lang w:val="en-AU" w:eastAsia="en-US"/>
        </w:rPr>
        <w:t>number</w:t>
      </w:r>
      <w:proofErr w:type="gramEnd"/>
      <w:r w:rsidR="009F6FB8">
        <w:rPr>
          <w:rFonts w:ascii="Calibri" w:hAnsi="Calibri"/>
          <w:lang w:val="en-AU" w:eastAsia="en-US"/>
        </w:rPr>
        <w:t xml:space="preserve"> of tables, bi</w:t>
      </w:r>
      <w:r w:rsidRPr="00750940">
        <w:rPr>
          <w:rFonts w:ascii="Calibri" w:hAnsi="Calibri"/>
          <w:lang w:val="en-AU" w:eastAsia="en-US"/>
        </w:rPr>
        <w:t>ns and barbeques to cater to local demand;</w:t>
      </w:r>
    </w:p>
    <w:p w14:paraId="38D097BB" w14:textId="77777777" w:rsidR="00750940" w:rsidRPr="00750940" w:rsidRDefault="00750940" w:rsidP="00750940">
      <w:pPr>
        <w:spacing w:before="60" w:after="120"/>
        <w:ind w:left="2268" w:hanging="567"/>
        <w:rPr>
          <w:rFonts w:ascii="Calibri" w:hAnsi="Calibri"/>
          <w:lang w:val="en-AU" w:eastAsia="en-US"/>
        </w:rPr>
      </w:pPr>
      <w:r w:rsidRPr="00750940">
        <w:rPr>
          <w:rFonts w:ascii="Calibri" w:hAnsi="Calibri"/>
          <w:lang w:val="en-AU" w:eastAsia="en-US"/>
        </w:rPr>
        <w:tab/>
        <w:t>(v)</w:t>
      </w:r>
      <w:r w:rsidRPr="00750940">
        <w:rPr>
          <w:rFonts w:ascii="Calibri" w:hAnsi="Calibri"/>
          <w:lang w:val="en-AU" w:eastAsia="en-US"/>
        </w:rPr>
        <w:tab/>
      </w:r>
      <w:proofErr w:type="gramStart"/>
      <w:r w:rsidRPr="00750940">
        <w:rPr>
          <w:rFonts w:ascii="Calibri" w:hAnsi="Calibri"/>
          <w:lang w:val="en-AU" w:eastAsia="en-US"/>
        </w:rPr>
        <w:t>recreational</w:t>
      </w:r>
      <w:proofErr w:type="gramEnd"/>
      <w:r w:rsidRPr="00750940">
        <w:rPr>
          <w:rFonts w:ascii="Calibri" w:hAnsi="Calibri"/>
          <w:lang w:val="en-AU" w:eastAsia="en-US"/>
        </w:rPr>
        <w:t xml:space="preserve"> facilities for young people; and</w:t>
      </w:r>
    </w:p>
    <w:p w14:paraId="3559AE09" w14:textId="77777777" w:rsidR="00750940" w:rsidRPr="00750940" w:rsidRDefault="00C4672B" w:rsidP="00750940">
      <w:pPr>
        <w:spacing w:before="60" w:after="120"/>
        <w:ind w:left="2268" w:hanging="567"/>
        <w:rPr>
          <w:rFonts w:ascii="Calibri" w:hAnsi="Calibri"/>
          <w:lang w:val="en-AU" w:eastAsia="en-US"/>
        </w:rPr>
      </w:pPr>
      <w:r>
        <w:rPr>
          <w:rFonts w:ascii="Calibri" w:hAnsi="Calibri"/>
          <w:lang w:val="en-AU" w:eastAsia="en-US"/>
        </w:rPr>
        <w:tab/>
        <w:t>(vi)</w:t>
      </w:r>
      <w:r>
        <w:rPr>
          <w:rFonts w:ascii="Calibri" w:hAnsi="Calibri"/>
          <w:lang w:val="en-AU" w:eastAsia="en-US"/>
        </w:rPr>
        <w:tab/>
      </w:r>
      <w:proofErr w:type="gramStart"/>
      <w:r>
        <w:rPr>
          <w:rFonts w:ascii="Calibri" w:hAnsi="Calibri"/>
          <w:lang w:val="en-AU" w:eastAsia="en-US"/>
        </w:rPr>
        <w:t>pat</w:t>
      </w:r>
      <w:r w:rsidR="00750940" w:rsidRPr="00750940">
        <w:rPr>
          <w:rFonts w:ascii="Calibri" w:hAnsi="Calibri"/>
          <w:lang w:val="en-AU" w:eastAsia="en-US"/>
        </w:rPr>
        <w:t>h</w:t>
      </w:r>
      <w:proofErr w:type="gramEnd"/>
      <w:r w:rsidR="00750940" w:rsidRPr="00750940">
        <w:rPr>
          <w:rFonts w:ascii="Calibri" w:hAnsi="Calibri"/>
          <w:lang w:val="en-AU" w:eastAsia="en-US"/>
        </w:rPr>
        <w:t xml:space="preserve"> improvements for pedestrians and cyclists; and</w:t>
      </w:r>
    </w:p>
    <w:p w14:paraId="4C766596" w14:textId="77777777" w:rsidR="00750940" w:rsidRPr="00750940" w:rsidRDefault="00750940" w:rsidP="00750940">
      <w:pPr>
        <w:tabs>
          <w:tab w:val="left" w:pos="567"/>
        </w:tabs>
        <w:spacing w:before="60" w:after="60"/>
        <w:rPr>
          <w:rFonts w:ascii="Calibri" w:hAnsi="Calibri"/>
          <w:lang w:val="en-AU" w:eastAsia="en-US"/>
        </w:rPr>
      </w:pPr>
      <w:r w:rsidRPr="00750940">
        <w:rPr>
          <w:rFonts w:ascii="Calibri" w:hAnsi="Calibri"/>
          <w:lang w:val="en-AU" w:eastAsia="en-US"/>
        </w:rPr>
        <w:tab/>
      </w:r>
      <w:r w:rsidRPr="00750940">
        <w:rPr>
          <w:rFonts w:ascii="Calibri" w:hAnsi="Calibri"/>
          <w:lang w:val="en-AU" w:eastAsia="en-US"/>
        </w:rPr>
        <w:tab/>
        <w:t>(2)</w:t>
      </w:r>
      <w:r w:rsidRPr="00750940">
        <w:rPr>
          <w:rFonts w:ascii="Calibri" w:hAnsi="Calibri"/>
          <w:lang w:val="en-AU" w:eastAsia="en-US"/>
        </w:rPr>
        <w:tab/>
      </w:r>
      <w:proofErr w:type="gramStart"/>
      <w:r w:rsidRPr="00750940">
        <w:rPr>
          <w:rFonts w:ascii="Calibri" w:hAnsi="Calibri"/>
          <w:lang w:val="en-AU" w:eastAsia="en-US"/>
        </w:rPr>
        <w:t>calls</w:t>
      </w:r>
      <w:proofErr w:type="gramEnd"/>
      <w:r w:rsidRPr="00750940">
        <w:rPr>
          <w:rFonts w:ascii="Calibri" w:hAnsi="Calibri"/>
          <w:lang w:val="en-AU" w:eastAsia="en-US"/>
        </w:rPr>
        <w:t xml:space="preserve"> on the ACT Government to:</w:t>
      </w:r>
    </w:p>
    <w:p w14:paraId="75240EEB" w14:textId="77777777" w:rsidR="00750940" w:rsidRPr="00750940" w:rsidRDefault="00AC4A8E" w:rsidP="00AC4A8E">
      <w:pPr>
        <w:spacing w:before="60" w:after="120"/>
        <w:ind w:left="2268" w:hanging="567"/>
        <w:rPr>
          <w:rFonts w:ascii="Calibri" w:hAnsi="Calibri"/>
          <w:lang w:val="en-AU" w:eastAsia="en-US"/>
        </w:rPr>
      </w:pPr>
      <w:r>
        <w:rPr>
          <w:rFonts w:ascii="Calibri" w:hAnsi="Calibri"/>
          <w:lang w:val="en-AU" w:eastAsia="en-US"/>
        </w:rPr>
        <w:t>(a</w:t>
      </w:r>
      <w:r w:rsidR="00750940" w:rsidRPr="00750940">
        <w:rPr>
          <w:rFonts w:ascii="Calibri" w:hAnsi="Calibri"/>
          <w:lang w:val="en-AU" w:eastAsia="en-US"/>
        </w:rPr>
        <w:t>)</w:t>
      </w:r>
      <w:r w:rsidR="00750940" w:rsidRPr="00750940">
        <w:rPr>
          <w:rFonts w:ascii="Calibri" w:hAnsi="Calibri"/>
          <w:lang w:val="en-AU" w:eastAsia="en-US"/>
        </w:rPr>
        <w:tab/>
      </w:r>
      <w:proofErr w:type="gramStart"/>
      <w:r w:rsidR="00750940" w:rsidRPr="00750940">
        <w:rPr>
          <w:rFonts w:ascii="Calibri" w:hAnsi="Calibri"/>
          <w:lang w:val="en-AU" w:eastAsia="en-US"/>
        </w:rPr>
        <w:t>consult</w:t>
      </w:r>
      <w:proofErr w:type="gramEnd"/>
      <w:r w:rsidR="00750940" w:rsidRPr="00750940">
        <w:rPr>
          <w:rFonts w:ascii="Calibri" w:hAnsi="Calibri"/>
          <w:lang w:val="en-AU" w:eastAsia="en-US"/>
        </w:rPr>
        <w:t xml:space="preserve"> with the Tuggeranong community to inform improvements and future upgrades;</w:t>
      </w:r>
    </w:p>
    <w:p w14:paraId="035D4F00" w14:textId="77777777" w:rsidR="00750940" w:rsidRPr="00750940" w:rsidRDefault="00AC4A8E" w:rsidP="00AC4A8E">
      <w:pPr>
        <w:spacing w:before="60" w:after="120"/>
        <w:ind w:left="2268" w:hanging="567"/>
        <w:rPr>
          <w:rFonts w:ascii="Calibri" w:hAnsi="Calibri"/>
          <w:lang w:val="en-AU" w:eastAsia="en-US"/>
        </w:rPr>
      </w:pPr>
      <w:r>
        <w:rPr>
          <w:rFonts w:ascii="Calibri" w:hAnsi="Calibri"/>
          <w:lang w:val="en-AU" w:eastAsia="en-US"/>
        </w:rPr>
        <w:lastRenderedPageBreak/>
        <w:t>(b</w:t>
      </w:r>
      <w:r w:rsidR="00750940" w:rsidRPr="00750940">
        <w:rPr>
          <w:rFonts w:ascii="Calibri" w:hAnsi="Calibri"/>
          <w:lang w:val="en-AU" w:eastAsia="en-US"/>
        </w:rPr>
        <w:t>)</w:t>
      </w:r>
      <w:r w:rsidR="00750940" w:rsidRPr="00750940">
        <w:rPr>
          <w:rFonts w:ascii="Calibri" w:hAnsi="Calibri"/>
          <w:lang w:val="en-AU" w:eastAsia="en-US"/>
        </w:rPr>
        <w:tab/>
      </w:r>
      <w:proofErr w:type="gramStart"/>
      <w:r w:rsidR="00750940" w:rsidRPr="00750940">
        <w:rPr>
          <w:rFonts w:ascii="Calibri" w:hAnsi="Calibri"/>
          <w:lang w:val="en-AU" w:eastAsia="en-US"/>
        </w:rPr>
        <w:t>consider</w:t>
      </w:r>
      <w:proofErr w:type="gramEnd"/>
      <w:r w:rsidR="00750940" w:rsidRPr="00750940">
        <w:rPr>
          <w:rFonts w:ascii="Calibri" w:hAnsi="Calibri"/>
          <w:lang w:val="en-AU" w:eastAsia="en-US"/>
        </w:rPr>
        <w:t xml:space="preserve"> further upgrades to Lake Tuggeranong in future ACT Budgets; and</w:t>
      </w:r>
    </w:p>
    <w:p w14:paraId="2DAC6FC5" w14:textId="77777777" w:rsidR="00750940" w:rsidRPr="00750940" w:rsidRDefault="00AC4A8E" w:rsidP="00AC4A8E">
      <w:pPr>
        <w:spacing w:before="60" w:after="120"/>
        <w:ind w:left="2268" w:hanging="567"/>
        <w:rPr>
          <w:rFonts w:ascii="Calibri" w:hAnsi="Calibri"/>
          <w:i/>
          <w:lang w:val="en-AU" w:eastAsia="en-US"/>
        </w:rPr>
      </w:pPr>
      <w:r>
        <w:rPr>
          <w:rFonts w:ascii="Calibri" w:hAnsi="Calibri"/>
          <w:lang w:val="en-AU" w:eastAsia="en-US"/>
        </w:rPr>
        <w:t>(c</w:t>
      </w:r>
      <w:r w:rsidR="00750940" w:rsidRPr="00750940">
        <w:rPr>
          <w:rFonts w:ascii="Calibri" w:hAnsi="Calibri"/>
          <w:lang w:val="en-AU" w:eastAsia="en-US"/>
        </w:rPr>
        <w:t>)</w:t>
      </w:r>
      <w:r w:rsidR="00750940" w:rsidRPr="00750940">
        <w:rPr>
          <w:rFonts w:ascii="Calibri" w:hAnsi="Calibri"/>
          <w:lang w:val="en-AU" w:eastAsia="en-US"/>
        </w:rPr>
        <w:tab/>
      </w:r>
      <w:proofErr w:type="gramStart"/>
      <w:r w:rsidR="00750940" w:rsidRPr="00750940">
        <w:rPr>
          <w:rFonts w:ascii="Calibri" w:hAnsi="Calibri"/>
          <w:lang w:val="en-AU" w:eastAsia="en-US"/>
        </w:rPr>
        <w:t>support</w:t>
      </w:r>
      <w:proofErr w:type="gramEnd"/>
      <w:r w:rsidR="00750940" w:rsidRPr="00750940">
        <w:rPr>
          <w:rFonts w:ascii="Calibri" w:hAnsi="Calibri"/>
          <w:lang w:val="en-AU" w:eastAsia="en-US"/>
        </w:rPr>
        <w:t xml:space="preserve"> Tuggeranong Lake Carers to engage in this process. </w:t>
      </w:r>
      <w:r w:rsidR="00750940" w:rsidRPr="00750940">
        <w:rPr>
          <w:rFonts w:ascii="Calibri" w:hAnsi="Calibri"/>
          <w:i/>
          <w:lang w:val="en-AU" w:eastAsia="en-US"/>
        </w:rPr>
        <w:t>(Notice given 21 June 2021. Notice will be removed from the Notice Paper unless called on within 4 sitting weeks – standing order 125A).</w:t>
      </w:r>
    </w:p>
    <w:p w14:paraId="4B4897F5" w14:textId="77777777" w:rsidR="00750940" w:rsidRPr="00750940" w:rsidRDefault="00750940" w:rsidP="00750940">
      <w:pPr>
        <w:tabs>
          <w:tab w:val="right" w:pos="567"/>
          <w:tab w:val="left" w:pos="1134"/>
        </w:tabs>
        <w:spacing w:before="120" w:after="120"/>
        <w:ind w:left="1134" w:hanging="1134"/>
        <w:rPr>
          <w:rFonts w:ascii="Calibri" w:hAnsi="Calibri"/>
          <w:lang w:val="en-AU"/>
        </w:rPr>
      </w:pPr>
      <w:r>
        <w:rPr>
          <w:rFonts w:ascii="Calibri" w:hAnsi="Calibri"/>
          <w:lang w:val="en-AU"/>
        </w:rPr>
        <w:tab/>
        <w:t>5</w:t>
      </w:r>
      <w:r w:rsidRPr="00750940">
        <w:rPr>
          <w:rFonts w:ascii="Calibri" w:hAnsi="Calibri"/>
          <w:lang w:val="en-AU"/>
        </w:rPr>
        <w:tab/>
      </w:r>
      <w:r w:rsidRPr="00750940">
        <w:rPr>
          <w:rFonts w:ascii="Calibri" w:hAnsi="Calibri"/>
          <w:b/>
          <w:caps/>
          <w:lang w:val="en-AU"/>
        </w:rPr>
        <w:t>Mr Davis</w:t>
      </w:r>
      <w:r w:rsidRPr="00750940">
        <w:rPr>
          <w:rFonts w:ascii="Calibri" w:hAnsi="Calibri"/>
          <w:lang w:val="en-AU"/>
        </w:rPr>
        <w:t>: To move—</w:t>
      </w:r>
      <w:proofErr w:type="gramStart"/>
      <w:r w:rsidRPr="00750940">
        <w:rPr>
          <w:rFonts w:ascii="Calibri" w:hAnsi="Calibri"/>
          <w:lang w:val="en-AU"/>
        </w:rPr>
        <w:t>That</w:t>
      </w:r>
      <w:proofErr w:type="gramEnd"/>
      <w:r w:rsidRPr="00750940">
        <w:rPr>
          <w:rFonts w:ascii="Calibri" w:hAnsi="Calibri"/>
          <w:lang w:val="en-AU"/>
        </w:rPr>
        <w:t xml:space="preserve"> this Assembly:</w:t>
      </w:r>
    </w:p>
    <w:p w14:paraId="3AFA5F1B" w14:textId="77777777" w:rsidR="00750940" w:rsidRPr="00750940" w:rsidRDefault="00750940" w:rsidP="00750940">
      <w:pPr>
        <w:tabs>
          <w:tab w:val="left" w:pos="567"/>
        </w:tabs>
        <w:spacing w:before="60" w:after="60"/>
        <w:ind w:left="1701" w:hanging="567"/>
        <w:rPr>
          <w:rFonts w:ascii="Calibri" w:hAnsi="Calibri"/>
          <w:lang w:val="en-AU" w:eastAsia="en-US"/>
        </w:rPr>
      </w:pPr>
      <w:r w:rsidRPr="00750940">
        <w:rPr>
          <w:rFonts w:ascii="Calibri" w:hAnsi="Calibri"/>
          <w:lang w:val="en-AU" w:eastAsia="en-US"/>
        </w:rPr>
        <w:t>(1)</w:t>
      </w:r>
      <w:r w:rsidRPr="00750940">
        <w:rPr>
          <w:rFonts w:ascii="Calibri" w:hAnsi="Calibri"/>
          <w:lang w:val="en-AU" w:eastAsia="en-US"/>
        </w:rPr>
        <w:tab/>
      </w:r>
      <w:proofErr w:type="gramStart"/>
      <w:r w:rsidRPr="00750940">
        <w:rPr>
          <w:rFonts w:ascii="Calibri" w:hAnsi="Calibri"/>
          <w:lang w:val="en-AU" w:eastAsia="en-US"/>
        </w:rPr>
        <w:t>acknowledges</w:t>
      </w:r>
      <w:proofErr w:type="gramEnd"/>
      <w:r w:rsidRPr="00750940">
        <w:rPr>
          <w:rFonts w:ascii="Calibri" w:hAnsi="Calibri"/>
          <w:lang w:val="en-AU" w:eastAsia="en-US"/>
        </w:rPr>
        <w:t xml:space="preserve"> that:</w:t>
      </w:r>
    </w:p>
    <w:p w14:paraId="321F6521"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(a)</w:t>
      </w:r>
      <w:r w:rsidRPr="00750940">
        <w:rPr>
          <w:rFonts w:ascii="Calibri" w:hAnsi="Calibri"/>
          <w:lang w:val="en-AU" w:eastAsia="en-US"/>
        </w:rPr>
        <w:tab/>
      </w:r>
      <w:proofErr w:type="gramStart"/>
      <w:r w:rsidRPr="00750940">
        <w:rPr>
          <w:rFonts w:ascii="Calibri" w:hAnsi="Calibri"/>
          <w:lang w:val="en-AU" w:eastAsia="en-US"/>
        </w:rPr>
        <w:t>in</w:t>
      </w:r>
      <w:proofErr w:type="gramEnd"/>
      <w:r w:rsidRPr="00750940">
        <w:rPr>
          <w:rFonts w:ascii="Calibri" w:hAnsi="Calibri"/>
          <w:lang w:val="en-AU" w:eastAsia="en-US"/>
        </w:rPr>
        <w:t xml:space="preserve"> 2019, the ACT Assembly declared support for the ACT Strike for Climate demonstrating the government’s support for youth-led climate action;</w:t>
      </w:r>
    </w:p>
    <w:p w14:paraId="7977600D"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(b)</w:t>
      </w:r>
      <w:r w:rsidRPr="00750940">
        <w:rPr>
          <w:rFonts w:ascii="Calibri" w:hAnsi="Calibri"/>
          <w:lang w:val="en-AU" w:eastAsia="en-US"/>
        </w:rPr>
        <w:tab/>
      </w:r>
      <w:proofErr w:type="gramStart"/>
      <w:r w:rsidRPr="00750940">
        <w:rPr>
          <w:rFonts w:ascii="Calibri" w:hAnsi="Calibri"/>
          <w:lang w:val="en-AU" w:eastAsia="en-US"/>
        </w:rPr>
        <w:t>the</w:t>
      </w:r>
      <w:proofErr w:type="gramEnd"/>
      <w:r w:rsidRPr="00750940">
        <w:rPr>
          <w:rFonts w:ascii="Calibri" w:hAnsi="Calibri"/>
          <w:lang w:val="en-AU" w:eastAsia="en-US"/>
        </w:rPr>
        <w:t xml:space="preserve"> Foundations of the ACT Education Directorate’s Future of Education Strategy are to:</w:t>
      </w:r>
    </w:p>
    <w:p w14:paraId="73ACD459" w14:textId="77777777" w:rsidR="00750940" w:rsidRPr="00750940" w:rsidRDefault="00750940" w:rsidP="00750940">
      <w:pPr>
        <w:spacing w:before="60" w:after="120"/>
        <w:ind w:left="2835" w:hanging="567"/>
        <w:rPr>
          <w:rFonts w:ascii="Calibri" w:hAnsi="Calibri"/>
          <w:lang w:val="en-AU" w:eastAsia="en-US"/>
        </w:rPr>
      </w:pPr>
      <w:r w:rsidRPr="00750940">
        <w:rPr>
          <w:rFonts w:ascii="Calibri" w:hAnsi="Calibri"/>
          <w:lang w:val="en-AU" w:eastAsia="en-US"/>
        </w:rPr>
        <w:t>(</w:t>
      </w:r>
      <w:proofErr w:type="spellStart"/>
      <w:proofErr w:type="gramStart"/>
      <w:r w:rsidRPr="00750940">
        <w:rPr>
          <w:rFonts w:ascii="Calibri" w:hAnsi="Calibri"/>
          <w:lang w:val="en-AU" w:eastAsia="en-US"/>
        </w:rPr>
        <w:t>i</w:t>
      </w:r>
      <w:proofErr w:type="spellEnd"/>
      <w:proofErr w:type="gramEnd"/>
      <w:r w:rsidRPr="00750940">
        <w:rPr>
          <w:rFonts w:ascii="Calibri" w:hAnsi="Calibri"/>
          <w:lang w:val="en-AU" w:eastAsia="en-US"/>
        </w:rPr>
        <w:t>)</w:t>
      </w:r>
      <w:r w:rsidRPr="00750940">
        <w:rPr>
          <w:rFonts w:ascii="Calibri" w:hAnsi="Calibri"/>
          <w:lang w:val="en-AU" w:eastAsia="en-US"/>
        </w:rPr>
        <w:tab/>
        <w:t xml:space="preserve">place students </w:t>
      </w:r>
      <w:r w:rsidR="00AC4A8E">
        <w:rPr>
          <w:rFonts w:ascii="Calibri" w:hAnsi="Calibri"/>
          <w:lang w:val="en-AU" w:eastAsia="en-US"/>
        </w:rPr>
        <w:t>at the centre of their learning;</w:t>
      </w:r>
    </w:p>
    <w:p w14:paraId="485B3D76" w14:textId="77777777" w:rsidR="00750940" w:rsidRPr="00750940" w:rsidRDefault="00750940" w:rsidP="00750940">
      <w:pPr>
        <w:spacing w:before="60" w:after="120"/>
        <w:ind w:left="2835" w:hanging="567"/>
        <w:rPr>
          <w:rFonts w:ascii="Calibri" w:hAnsi="Calibri"/>
          <w:lang w:val="en-AU" w:eastAsia="en-US"/>
        </w:rPr>
      </w:pPr>
      <w:r w:rsidRPr="00750940">
        <w:rPr>
          <w:rFonts w:ascii="Calibri" w:hAnsi="Calibri"/>
          <w:lang w:val="en-AU" w:eastAsia="en-US"/>
        </w:rPr>
        <w:t>(ii)</w:t>
      </w:r>
      <w:r w:rsidRPr="00750940">
        <w:rPr>
          <w:rFonts w:ascii="Calibri" w:hAnsi="Calibri"/>
          <w:lang w:val="en-AU" w:eastAsia="en-US"/>
        </w:rPr>
        <w:tab/>
      </w:r>
      <w:proofErr w:type="gramStart"/>
      <w:r w:rsidRPr="00750940">
        <w:rPr>
          <w:rFonts w:ascii="Calibri" w:hAnsi="Calibri"/>
          <w:lang w:val="en-AU" w:eastAsia="en-US"/>
        </w:rPr>
        <w:t>empower</w:t>
      </w:r>
      <w:proofErr w:type="gramEnd"/>
      <w:r w:rsidRPr="00750940">
        <w:rPr>
          <w:rFonts w:ascii="Calibri" w:hAnsi="Calibri"/>
          <w:lang w:val="en-AU" w:eastAsia="en-US"/>
        </w:rPr>
        <w:t xml:space="preserve"> teachers, school leaders and other professionals to meet the</w:t>
      </w:r>
      <w:r w:rsidR="00AC4A8E">
        <w:rPr>
          <w:rFonts w:ascii="Calibri" w:hAnsi="Calibri"/>
          <w:lang w:val="en-AU" w:eastAsia="en-US"/>
        </w:rPr>
        <w:t xml:space="preserve"> learning needs of all students;</w:t>
      </w:r>
    </w:p>
    <w:p w14:paraId="6F51BDB1" w14:textId="77777777" w:rsidR="00750940" w:rsidRPr="00750940" w:rsidRDefault="00750940" w:rsidP="00750940">
      <w:pPr>
        <w:spacing w:before="60" w:after="120"/>
        <w:ind w:left="2835" w:hanging="567"/>
        <w:rPr>
          <w:rFonts w:ascii="Calibri" w:hAnsi="Calibri"/>
          <w:lang w:val="en-AU" w:eastAsia="en-US"/>
        </w:rPr>
      </w:pPr>
      <w:r w:rsidRPr="00750940">
        <w:rPr>
          <w:rFonts w:ascii="Calibri" w:hAnsi="Calibri"/>
          <w:lang w:val="en-AU" w:eastAsia="en-US"/>
        </w:rPr>
        <w:t>(iii)</w:t>
      </w:r>
      <w:r w:rsidRPr="00750940">
        <w:rPr>
          <w:rFonts w:ascii="Calibri" w:hAnsi="Calibri"/>
          <w:lang w:val="en-AU" w:eastAsia="en-US"/>
        </w:rPr>
        <w:tab/>
      </w:r>
      <w:proofErr w:type="gramStart"/>
      <w:r w:rsidRPr="00750940">
        <w:rPr>
          <w:rFonts w:ascii="Calibri" w:hAnsi="Calibri"/>
          <w:lang w:val="en-AU" w:eastAsia="en-US"/>
        </w:rPr>
        <w:t>build</w:t>
      </w:r>
      <w:proofErr w:type="gramEnd"/>
      <w:r w:rsidRPr="00750940">
        <w:rPr>
          <w:rFonts w:ascii="Calibri" w:hAnsi="Calibri"/>
          <w:lang w:val="en-AU" w:eastAsia="en-US"/>
        </w:rPr>
        <w:t xml:space="preserve"> </w:t>
      </w:r>
      <w:r w:rsidR="00AC4A8E">
        <w:rPr>
          <w:rFonts w:ascii="Calibri" w:hAnsi="Calibri"/>
          <w:lang w:val="en-AU" w:eastAsia="en-US"/>
        </w:rPr>
        <w:t>strong communities for learning;</w:t>
      </w:r>
      <w:r w:rsidRPr="00750940">
        <w:rPr>
          <w:rFonts w:ascii="Calibri" w:hAnsi="Calibri"/>
          <w:lang w:val="en-AU" w:eastAsia="en-US"/>
        </w:rPr>
        <w:t xml:space="preserve"> and </w:t>
      </w:r>
    </w:p>
    <w:p w14:paraId="2DE729BC" w14:textId="77777777" w:rsidR="00750940" w:rsidRPr="00750940" w:rsidRDefault="00750940" w:rsidP="00750940">
      <w:pPr>
        <w:spacing w:before="60" w:after="120"/>
        <w:ind w:left="2835" w:hanging="567"/>
        <w:rPr>
          <w:rFonts w:ascii="Calibri" w:hAnsi="Calibri"/>
          <w:lang w:val="en-AU" w:eastAsia="en-US"/>
        </w:rPr>
      </w:pPr>
      <w:r w:rsidRPr="00750940">
        <w:rPr>
          <w:rFonts w:ascii="Calibri" w:hAnsi="Calibri"/>
          <w:lang w:val="en-AU" w:eastAsia="en-US"/>
        </w:rPr>
        <w:t>(iv)</w:t>
      </w:r>
      <w:r w:rsidRPr="00750940">
        <w:rPr>
          <w:rFonts w:ascii="Calibri" w:hAnsi="Calibri"/>
          <w:lang w:val="en-AU" w:eastAsia="en-US"/>
        </w:rPr>
        <w:tab/>
      </w:r>
      <w:proofErr w:type="gramStart"/>
      <w:r w:rsidRPr="00750940">
        <w:rPr>
          <w:rFonts w:ascii="Calibri" w:hAnsi="Calibri"/>
          <w:lang w:val="en-AU" w:eastAsia="en-US"/>
        </w:rPr>
        <w:t>strengthen</w:t>
      </w:r>
      <w:proofErr w:type="gramEnd"/>
      <w:r w:rsidRPr="00750940">
        <w:rPr>
          <w:rFonts w:ascii="Calibri" w:hAnsi="Calibri"/>
          <w:lang w:val="en-AU" w:eastAsia="en-US"/>
        </w:rPr>
        <w:t xml:space="preserve"> systems to focus on equity with quality;</w:t>
      </w:r>
    </w:p>
    <w:p w14:paraId="1838E3A5"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(c)</w:t>
      </w:r>
      <w:r w:rsidRPr="00750940">
        <w:rPr>
          <w:rFonts w:ascii="Calibri" w:hAnsi="Calibri"/>
          <w:lang w:val="en-AU" w:eastAsia="en-US"/>
        </w:rPr>
        <w:tab/>
      </w:r>
      <w:proofErr w:type="gramStart"/>
      <w:r w:rsidRPr="00750940">
        <w:rPr>
          <w:rFonts w:ascii="Calibri" w:hAnsi="Calibri"/>
          <w:lang w:val="en-AU" w:eastAsia="en-US"/>
        </w:rPr>
        <w:t>civics</w:t>
      </w:r>
      <w:proofErr w:type="gramEnd"/>
      <w:r w:rsidRPr="00750940">
        <w:rPr>
          <w:rFonts w:ascii="Calibri" w:hAnsi="Calibri"/>
          <w:lang w:val="en-AU" w:eastAsia="en-US"/>
        </w:rPr>
        <w:t xml:space="preserve"> and citizenship education is a core component of the Australian Curriculum where students develop understanding of the Australian political process and critical engagement with social issues;</w:t>
      </w:r>
    </w:p>
    <w:p w14:paraId="5981FC51" w14:textId="77777777" w:rsidR="00750940" w:rsidRPr="00750940" w:rsidRDefault="00750940" w:rsidP="00750940">
      <w:pPr>
        <w:tabs>
          <w:tab w:val="left" w:pos="567"/>
        </w:tabs>
        <w:spacing w:before="60" w:after="60"/>
        <w:ind w:left="1701" w:hanging="567"/>
        <w:rPr>
          <w:rFonts w:ascii="Calibri" w:hAnsi="Calibri"/>
          <w:lang w:val="en-AU" w:eastAsia="en-US"/>
        </w:rPr>
      </w:pPr>
      <w:r w:rsidRPr="00750940">
        <w:rPr>
          <w:rFonts w:ascii="Calibri" w:hAnsi="Calibri"/>
          <w:lang w:val="en-AU" w:eastAsia="en-US"/>
        </w:rPr>
        <w:t>(2)</w:t>
      </w:r>
      <w:r w:rsidRPr="00750940">
        <w:rPr>
          <w:rFonts w:ascii="Calibri" w:hAnsi="Calibri"/>
          <w:lang w:val="en-AU" w:eastAsia="en-US"/>
        </w:rPr>
        <w:tab/>
      </w:r>
      <w:proofErr w:type="gramStart"/>
      <w:r w:rsidRPr="00750940">
        <w:rPr>
          <w:rFonts w:ascii="Calibri" w:hAnsi="Calibri"/>
          <w:lang w:val="en-AU" w:eastAsia="en-US"/>
        </w:rPr>
        <w:t>notes</w:t>
      </w:r>
      <w:proofErr w:type="gramEnd"/>
      <w:r w:rsidRPr="00750940">
        <w:rPr>
          <w:rFonts w:ascii="Calibri" w:hAnsi="Calibri"/>
          <w:lang w:val="en-AU" w:eastAsia="en-US"/>
        </w:rPr>
        <w:t>:</w:t>
      </w:r>
    </w:p>
    <w:p w14:paraId="6AB9A549"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(a)</w:t>
      </w:r>
      <w:r w:rsidRPr="00750940">
        <w:rPr>
          <w:rFonts w:ascii="Calibri" w:hAnsi="Calibri"/>
          <w:lang w:val="en-AU" w:eastAsia="en-US"/>
        </w:rPr>
        <w:tab/>
      </w:r>
      <w:proofErr w:type="gramStart"/>
      <w:r w:rsidRPr="00750940">
        <w:rPr>
          <w:rFonts w:ascii="Calibri" w:hAnsi="Calibri"/>
          <w:lang w:val="en-AU" w:eastAsia="en-US"/>
        </w:rPr>
        <w:t>best</w:t>
      </w:r>
      <w:proofErr w:type="gramEnd"/>
      <w:r w:rsidRPr="00750940">
        <w:rPr>
          <w:rFonts w:ascii="Calibri" w:hAnsi="Calibri"/>
          <w:lang w:val="en-AU" w:eastAsia="en-US"/>
        </w:rPr>
        <w:t xml:space="preserve"> practice pedagogy requires teachers to provide students with opportunities to lead and direct their learning and create bridges between new knowledge and the outside world;</w:t>
      </w:r>
    </w:p>
    <w:p w14:paraId="6F06D701"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(b)</w:t>
      </w:r>
      <w:r w:rsidRPr="00750940">
        <w:rPr>
          <w:rFonts w:ascii="Calibri" w:hAnsi="Calibri"/>
          <w:lang w:val="en-AU" w:eastAsia="en-US"/>
        </w:rPr>
        <w:tab/>
      </w:r>
      <w:proofErr w:type="gramStart"/>
      <w:r w:rsidRPr="00750940">
        <w:rPr>
          <w:rFonts w:ascii="Calibri" w:hAnsi="Calibri"/>
          <w:lang w:val="en-AU" w:eastAsia="en-US"/>
        </w:rPr>
        <w:t>a</w:t>
      </w:r>
      <w:proofErr w:type="gramEnd"/>
      <w:r w:rsidRPr="00750940">
        <w:rPr>
          <w:rFonts w:ascii="Calibri" w:hAnsi="Calibri"/>
          <w:lang w:val="en-AU" w:eastAsia="en-US"/>
        </w:rPr>
        <w:t xml:space="preserve"> responsive and relevant education system is underpinned by community involvement and recognises the role of the community, families, and civil society in the education of young people;</w:t>
      </w:r>
    </w:p>
    <w:p w14:paraId="74733A5F" w14:textId="77777777" w:rsidR="00750940" w:rsidRPr="00750940" w:rsidRDefault="00F4664F" w:rsidP="00750940">
      <w:pPr>
        <w:tabs>
          <w:tab w:val="left" w:pos="567"/>
        </w:tabs>
        <w:spacing w:before="60" w:after="60"/>
        <w:ind w:left="2268" w:hanging="567"/>
        <w:rPr>
          <w:rFonts w:ascii="Calibri" w:hAnsi="Calibri"/>
          <w:lang w:val="en-AU" w:eastAsia="en-US"/>
        </w:rPr>
      </w:pPr>
      <w:r>
        <w:rPr>
          <w:rFonts w:ascii="Calibri" w:hAnsi="Calibri"/>
          <w:lang w:val="en-AU" w:eastAsia="en-US"/>
        </w:rPr>
        <w:t>(c)</w:t>
      </w:r>
      <w:r>
        <w:rPr>
          <w:rFonts w:ascii="Calibri" w:hAnsi="Calibri"/>
          <w:lang w:val="en-AU" w:eastAsia="en-US"/>
        </w:rPr>
        <w:tab/>
      </w:r>
      <w:proofErr w:type="gramStart"/>
      <w:r>
        <w:rPr>
          <w:rFonts w:ascii="Calibri" w:hAnsi="Calibri"/>
          <w:lang w:val="en-AU" w:eastAsia="en-US"/>
        </w:rPr>
        <w:t>e</w:t>
      </w:r>
      <w:r w:rsidR="00750940" w:rsidRPr="00750940">
        <w:rPr>
          <w:rFonts w:ascii="Calibri" w:hAnsi="Calibri"/>
          <w:lang w:val="en-AU" w:eastAsia="en-US"/>
        </w:rPr>
        <w:t>ngaging</w:t>
      </w:r>
      <w:proofErr w:type="gramEnd"/>
      <w:r w:rsidR="00750940" w:rsidRPr="00750940">
        <w:rPr>
          <w:rFonts w:ascii="Calibri" w:hAnsi="Calibri"/>
          <w:lang w:val="en-AU" w:eastAsia="en-US"/>
        </w:rPr>
        <w:t xml:space="preserve"> in peaceful protests and non-violent direct actions is an important form of political expression, essential for a well-functioning democracy; </w:t>
      </w:r>
      <w:r w:rsidR="009E5A20">
        <w:rPr>
          <w:rFonts w:ascii="Calibri" w:hAnsi="Calibri"/>
          <w:lang w:val="en-AU" w:eastAsia="en-US"/>
        </w:rPr>
        <w:t>and</w:t>
      </w:r>
    </w:p>
    <w:p w14:paraId="039335D8"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(d)</w:t>
      </w:r>
      <w:r w:rsidRPr="00750940">
        <w:rPr>
          <w:rFonts w:ascii="Calibri" w:hAnsi="Calibri"/>
          <w:lang w:val="en-AU" w:eastAsia="en-US"/>
        </w:rPr>
        <w:tab/>
        <w:t>since October 2018, Australian students have demonstrated their leadership, political understanding, and the use of peaceful protest through the School Strike 4 Climate movement which has seen over 350,000 Australians leave work and school to support action on climate change; and</w:t>
      </w:r>
    </w:p>
    <w:p w14:paraId="41853F2A" w14:textId="77777777" w:rsidR="00750940" w:rsidRPr="00750940" w:rsidRDefault="00750940" w:rsidP="00750940">
      <w:pPr>
        <w:tabs>
          <w:tab w:val="left" w:pos="567"/>
        </w:tabs>
        <w:spacing w:before="60" w:after="60"/>
        <w:ind w:left="1701" w:hanging="567"/>
        <w:rPr>
          <w:rFonts w:ascii="Calibri" w:hAnsi="Calibri"/>
          <w:lang w:val="en-AU" w:eastAsia="en-US"/>
        </w:rPr>
      </w:pPr>
      <w:r w:rsidRPr="00750940">
        <w:rPr>
          <w:rFonts w:ascii="Calibri" w:hAnsi="Calibri"/>
          <w:lang w:val="en-AU" w:eastAsia="en-US"/>
        </w:rPr>
        <w:t>(3)</w:t>
      </w:r>
      <w:r w:rsidRPr="00750940">
        <w:rPr>
          <w:rFonts w:ascii="Calibri" w:hAnsi="Calibri"/>
          <w:lang w:val="en-AU" w:eastAsia="en-US"/>
        </w:rPr>
        <w:tab/>
      </w:r>
      <w:proofErr w:type="gramStart"/>
      <w:r w:rsidRPr="00750940">
        <w:rPr>
          <w:rFonts w:ascii="Calibri" w:hAnsi="Calibri"/>
          <w:lang w:val="en-AU" w:eastAsia="en-US"/>
        </w:rPr>
        <w:t>calls</w:t>
      </w:r>
      <w:proofErr w:type="gramEnd"/>
      <w:r w:rsidRPr="00750940">
        <w:rPr>
          <w:rFonts w:ascii="Calibri" w:hAnsi="Calibri"/>
          <w:lang w:val="en-AU" w:eastAsia="en-US"/>
        </w:rPr>
        <w:t xml:space="preserve"> on the ACT Government to:</w:t>
      </w:r>
    </w:p>
    <w:p w14:paraId="2FD501BB" w14:textId="77777777" w:rsidR="00750940" w:rsidRPr="00750940" w:rsidRDefault="00AC4A8E" w:rsidP="00750940">
      <w:pPr>
        <w:tabs>
          <w:tab w:val="left" w:pos="567"/>
        </w:tabs>
        <w:spacing w:before="60" w:after="60"/>
        <w:ind w:left="2268" w:hanging="567"/>
        <w:rPr>
          <w:rFonts w:ascii="Calibri" w:hAnsi="Calibri"/>
          <w:lang w:val="en-AU" w:eastAsia="en-US"/>
        </w:rPr>
      </w:pPr>
      <w:r>
        <w:rPr>
          <w:rFonts w:ascii="Calibri" w:hAnsi="Calibri"/>
          <w:lang w:val="en-AU" w:eastAsia="en-US"/>
        </w:rPr>
        <w:t>(a)</w:t>
      </w:r>
      <w:r>
        <w:rPr>
          <w:rFonts w:ascii="Calibri" w:hAnsi="Calibri"/>
          <w:lang w:val="en-AU" w:eastAsia="en-US"/>
        </w:rPr>
        <w:tab/>
        <w:t>g</w:t>
      </w:r>
      <w:r w:rsidR="00750940" w:rsidRPr="00750940">
        <w:rPr>
          <w:rFonts w:ascii="Calibri" w:hAnsi="Calibri"/>
          <w:lang w:val="en-AU" w:eastAsia="en-US"/>
        </w:rPr>
        <w:t xml:space="preserve">ive effect to an ongoing policy of support for teachers and schools to allow for students to attend organised peaceful protests or demonstrations that accord with standard ACT government policies around the management of peaceful protest; </w:t>
      </w:r>
    </w:p>
    <w:p w14:paraId="19B023C0" w14:textId="77777777" w:rsidR="00750940" w:rsidRPr="00750940" w:rsidRDefault="00AC4A8E" w:rsidP="00750940">
      <w:pPr>
        <w:tabs>
          <w:tab w:val="left" w:pos="567"/>
        </w:tabs>
        <w:spacing w:before="60" w:after="60"/>
        <w:ind w:left="2268" w:hanging="567"/>
        <w:rPr>
          <w:rFonts w:ascii="Calibri" w:hAnsi="Calibri"/>
          <w:lang w:val="en-AU" w:eastAsia="en-US"/>
        </w:rPr>
      </w:pPr>
      <w:r>
        <w:rPr>
          <w:rFonts w:ascii="Calibri" w:hAnsi="Calibri"/>
          <w:lang w:val="en-AU" w:eastAsia="en-US"/>
        </w:rPr>
        <w:lastRenderedPageBreak/>
        <w:t>(b)</w:t>
      </w:r>
      <w:r>
        <w:rPr>
          <w:rFonts w:ascii="Calibri" w:hAnsi="Calibri"/>
          <w:lang w:val="en-AU" w:eastAsia="en-US"/>
        </w:rPr>
        <w:tab/>
        <w:t>c</w:t>
      </w:r>
      <w:r w:rsidR="00750940" w:rsidRPr="00750940">
        <w:rPr>
          <w:rFonts w:ascii="Calibri" w:hAnsi="Calibri"/>
          <w:lang w:val="en-AU" w:eastAsia="en-US"/>
        </w:rPr>
        <w:t>onsider strengthening support to Elections ACT and the ACT Legislative Assembly education office</w:t>
      </w:r>
      <w:r>
        <w:rPr>
          <w:rFonts w:ascii="Calibri" w:hAnsi="Calibri"/>
          <w:lang w:val="en-AU" w:eastAsia="en-US"/>
        </w:rPr>
        <w:t>r</w:t>
      </w:r>
      <w:r w:rsidR="00750940" w:rsidRPr="00750940">
        <w:rPr>
          <w:rFonts w:ascii="Calibri" w:hAnsi="Calibri"/>
          <w:lang w:val="en-AU" w:eastAsia="en-US"/>
        </w:rPr>
        <w:t>s to support teachers to offer increased civics and democracy education for ACT school students; and</w:t>
      </w:r>
    </w:p>
    <w:p w14:paraId="155834CD" w14:textId="77777777" w:rsidR="00750940" w:rsidRPr="00750940" w:rsidRDefault="00C4672B" w:rsidP="00750940">
      <w:pPr>
        <w:tabs>
          <w:tab w:val="left" w:pos="567"/>
        </w:tabs>
        <w:spacing w:before="60" w:after="60"/>
        <w:ind w:left="2268" w:hanging="567"/>
        <w:rPr>
          <w:rFonts w:ascii="Calibri" w:hAnsi="Calibri"/>
          <w:lang w:val="en-AU" w:eastAsia="en-US"/>
        </w:rPr>
      </w:pPr>
      <w:r>
        <w:rPr>
          <w:rFonts w:ascii="Calibri" w:hAnsi="Calibri"/>
          <w:lang w:val="en-AU" w:eastAsia="en-US"/>
        </w:rPr>
        <w:t>(c)</w:t>
      </w:r>
      <w:r>
        <w:rPr>
          <w:rFonts w:ascii="Calibri" w:hAnsi="Calibri"/>
          <w:lang w:val="en-AU" w:eastAsia="en-US"/>
        </w:rPr>
        <w:tab/>
      </w:r>
      <w:proofErr w:type="gramStart"/>
      <w:r>
        <w:rPr>
          <w:rFonts w:ascii="Calibri" w:hAnsi="Calibri"/>
          <w:lang w:val="en-AU" w:eastAsia="en-US"/>
        </w:rPr>
        <w:t>p</w:t>
      </w:r>
      <w:r w:rsidR="00750940" w:rsidRPr="00750940">
        <w:rPr>
          <w:rFonts w:ascii="Calibri" w:hAnsi="Calibri"/>
          <w:lang w:val="en-AU" w:eastAsia="en-US"/>
        </w:rPr>
        <w:t>rovide</w:t>
      </w:r>
      <w:proofErr w:type="gramEnd"/>
      <w:r w:rsidR="00750940" w:rsidRPr="00750940">
        <w:rPr>
          <w:rFonts w:ascii="Calibri" w:hAnsi="Calibri"/>
          <w:lang w:val="en-AU" w:eastAsia="en-US"/>
        </w:rPr>
        <w:t xml:space="preserve"> a copy of this motion to the Education Directorate and instruct them to ensure that, consistent with the Australian Curriculum and the Australian Education Act 2013 (</w:t>
      </w:r>
      <w:proofErr w:type="spellStart"/>
      <w:r w:rsidR="00750940" w:rsidRPr="00750940">
        <w:rPr>
          <w:rFonts w:ascii="Calibri" w:hAnsi="Calibri"/>
          <w:lang w:val="en-AU" w:eastAsia="en-US"/>
        </w:rPr>
        <w:t>Cth</w:t>
      </w:r>
      <w:proofErr w:type="spellEnd"/>
      <w:r w:rsidR="00750940" w:rsidRPr="00750940">
        <w:rPr>
          <w:rFonts w:ascii="Calibri" w:hAnsi="Calibri"/>
          <w:lang w:val="en-AU" w:eastAsia="en-US"/>
        </w:rPr>
        <w:t>), public schools should provide all students with an understanding of, and ability to participate in, civil society and democratic processes. (</w:t>
      </w:r>
      <w:r w:rsidR="00750940" w:rsidRPr="00750940">
        <w:rPr>
          <w:rFonts w:ascii="Calibri" w:hAnsi="Calibri"/>
          <w:i/>
          <w:iCs/>
          <w:lang w:val="en-AU" w:eastAsia="en-US"/>
        </w:rPr>
        <w:t>Notice given 21 June 2021. Notice will be removed from the Notice Paper unless called on within 4 sitting weeks – standing order 125A</w:t>
      </w:r>
      <w:r w:rsidR="00750940" w:rsidRPr="00750940">
        <w:rPr>
          <w:rFonts w:ascii="Calibri" w:hAnsi="Calibri"/>
          <w:lang w:val="en-AU" w:eastAsia="en-US"/>
        </w:rPr>
        <w:t>).</w:t>
      </w:r>
    </w:p>
    <w:p w14:paraId="73EE4ADA" w14:textId="77777777" w:rsidR="00750940" w:rsidRPr="00750940" w:rsidRDefault="00750940" w:rsidP="00750940">
      <w:pPr>
        <w:tabs>
          <w:tab w:val="right" w:pos="580"/>
        </w:tabs>
        <w:spacing w:before="240" w:after="240"/>
        <w:rPr>
          <w:rFonts w:ascii="Calibri" w:hAnsi="Calibri"/>
          <w:b/>
          <w:sz w:val="28"/>
          <w:lang w:eastAsia="en-US"/>
        </w:rPr>
      </w:pPr>
      <w:r w:rsidRPr="00750940">
        <w:rPr>
          <w:rFonts w:ascii="Calibri" w:hAnsi="Calibri"/>
          <w:b/>
          <w:sz w:val="28"/>
          <w:lang w:eastAsia="en-US"/>
        </w:rPr>
        <w:t>Orders of the day</w:t>
      </w:r>
    </w:p>
    <w:p w14:paraId="17BA77BF" w14:textId="77777777" w:rsidR="00750940" w:rsidRPr="00750940" w:rsidRDefault="00750940" w:rsidP="00750940">
      <w:pPr>
        <w:tabs>
          <w:tab w:val="right" w:pos="567"/>
        </w:tabs>
        <w:spacing w:before="120" w:after="120"/>
        <w:ind w:left="1134" w:hanging="1134"/>
        <w:rPr>
          <w:rFonts w:ascii="Calibri" w:hAnsi="Calibri"/>
          <w:i/>
          <w:lang w:val="en-AU"/>
        </w:rPr>
      </w:pPr>
      <w:r w:rsidRPr="00750940">
        <w:rPr>
          <w:rFonts w:ascii="Calibri" w:hAnsi="Calibri"/>
          <w:lang w:val="en-AU"/>
        </w:rPr>
        <w:tab/>
      </w:r>
      <w:r>
        <w:rPr>
          <w:rFonts w:ascii="Calibri" w:hAnsi="Calibri"/>
          <w:lang w:val="en-AU"/>
        </w:rPr>
        <w:t>1</w:t>
      </w:r>
      <w:r w:rsidRPr="00750940">
        <w:rPr>
          <w:rFonts w:ascii="Calibri" w:hAnsi="Calibri"/>
          <w:lang w:val="en-AU"/>
        </w:rPr>
        <w:tab/>
      </w:r>
      <w:hyperlink r:id="rId12" w:history="1">
        <w:r w:rsidRPr="00750940">
          <w:rPr>
            <w:rFonts w:ascii="Calibri" w:hAnsi="Calibri"/>
            <w:b/>
            <w:caps/>
            <w:color w:val="0000FF"/>
            <w:lang w:val="en-AU"/>
          </w:rPr>
          <w:t>Drugs of Dependence (Personal Use) Amendment Bill 2021</w:t>
        </w:r>
      </w:hyperlink>
      <w:r w:rsidRPr="00750940">
        <w:rPr>
          <w:rFonts w:ascii="Calibri" w:hAnsi="Calibri"/>
          <w:lang w:val="en-AU"/>
        </w:rPr>
        <w:t xml:space="preserve">: </w:t>
      </w:r>
      <w:r w:rsidRPr="00750940">
        <w:rPr>
          <w:rFonts w:ascii="Calibri" w:hAnsi="Calibri"/>
          <w:i/>
          <w:iCs/>
          <w:lang w:val="en-AU"/>
        </w:rPr>
        <w:t>(Mr Pettersson)</w:t>
      </w:r>
      <w:r w:rsidRPr="00750940">
        <w:rPr>
          <w:rFonts w:ascii="Calibri" w:hAnsi="Calibri"/>
          <w:iCs/>
          <w:lang w:val="en-AU"/>
        </w:rPr>
        <w:t>:</w:t>
      </w:r>
      <w:r w:rsidRPr="00750940">
        <w:rPr>
          <w:rFonts w:ascii="Calibri" w:hAnsi="Calibri"/>
          <w:i/>
          <w:iCs/>
          <w:lang w:val="en-AU"/>
        </w:rPr>
        <w:t xml:space="preserve"> </w:t>
      </w:r>
      <w:r w:rsidRPr="00750940">
        <w:rPr>
          <w:rFonts w:ascii="Calibri" w:hAnsi="Calibri"/>
          <w:lang w:val="en-AU"/>
        </w:rPr>
        <w:t xml:space="preserve">Agreement in principle—Resumption of debate </w:t>
      </w:r>
      <w:r w:rsidRPr="00750940">
        <w:rPr>
          <w:rFonts w:ascii="Calibri" w:hAnsi="Calibri"/>
          <w:i/>
          <w:iCs/>
          <w:lang w:val="en-AU"/>
        </w:rPr>
        <w:t>(from 11 February 2021—Ms Stephen-Smith)</w:t>
      </w:r>
      <w:r w:rsidRPr="00750940">
        <w:rPr>
          <w:rFonts w:ascii="Calibri" w:hAnsi="Calibri"/>
          <w:lang w:val="en-AU"/>
        </w:rPr>
        <w:t xml:space="preserve">. </w:t>
      </w:r>
      <w:r w:rsidRPr="00750940">
        <w:rPr>
          <w:rFonts w:ascii="Calibri" w:hAnsi="Calibri"/>
          <w:i/>
          <w:lang w:val="en-AU"/>
        </w:rPr>
        <w:t>(Referred to Select Committee on Drugs of Dependence (Personal Use) Amendment Bill 2021 on 11 February 2021 for report by last sitting day in October 2021.)</w:t>
      </w:r>
    </w:p>
    <w:p w14:paraId="67909940" w14:textId="77777777" w:rsidR="00750940" w:rsidRPr="00750940" w:rsidRDefault="00750940" w:rsidP="00750940">
      <w:pPr>
        <w:tabs>
          <w:tab w:val="right" w:pos="567"/>
        </w:tabs>
        <w:spacing w:before="120" w:after="120"/>
        <w:ind w:left="1134" w:hanging="1134"/>
        <w:rPr>
          <w:rFonts w:ascii="Calibri" w:hAnsi="Calibri"/>
          <w:lang w:val="en-AU"/>
        </w:rPr>
      </w:pPr>
      <w:r w:rsidRPr="00750940">
        <w:rPr>
          <w:rFonts w:ascii="Calibri" w:hAnsi="Calibri"/>
          <w:lang w:val="en-AU"/>
        </w:rPr>
        <w:tab/>
      </w:r>
      <w:r>
        <w:rPr>
          <w:rFonts w:ascii="Calibri" w:hAnsi="Calibri"/>
          <w:lang w:val="en-AU"/>
        </w:rPr>
        <w:t>2</w:t>
      </w:r>
      <w:r w:rsidRPr="00750940">
        <w:rPr>
          <w:rFonts w:ascii="Calibri" w:hAnsi="Calibri"/>
          <w:lang w:val="en-AU"/>
        </w:rPr>
        <w:tab/>
      </w:r>
      <w:hyperlink r:id="rId13" w:history="1">
        <w:r w:rsidRPr="00750940">
          <w:rPr>
            <w:rFonts w:ascii="Calibri" w:hAnsi="Calibri"/>
            <w:b/>
            <w:caps/>
            <w:color w:val="0000FF"/>
            <w:lang w:val="en-AU"/>
          </w:rPr>
          <w:t>Crimes (Stealthing) Amendment Bill 2021</w:t>
        </w:r>
      </w:hyperlink>
      <w:r w:rsidRPr="00750940">
        <w:rPr>
          <w:rFonts w:ascii="Calibri" w:hAnsi="Calibri"/>
          <w:lang w:val="en-AU"/>
        </w:rPr>
        <w:t xml:space="preserve">: </w:t>
      </w:r>
      <w:r w:rsidRPr="00750940">
        <w:rPr>
          <w:rFonts w:ascii="Calibri" w:hAnsi="Calibri"/>
          <w:i/>
          <w:iCs/>
          <w:lang w:val="en-AU"/>
        </w:rPr>
        <w:t>(Ms Lee)</w:t>
      </w:r>
      <w:r w:rsidRPr="00750940">
        <w:rPr>
          <w:rFonts w:ascii="Calibri" w:hAnsi="Calibri"/>
          <w:iCs/>
          <w:lang w:val="en-AU"/>
        </w:rPr>
        <w:t>:</w:t>
      </w:r>
      <w:r w:rsidRPr="00750940">
        <w:rPr>
          <w:rFonts w:ascii="Calibri" w:hAnsi="Calibri"/>
          <w:i/>
          <w:iCs/>
          <w:lang w:val="en-AU"/>
        </w:rPr>
        <w:t xml:space="preserve"> </w:t>
      </w:r>
      <w:r w:rsidRPr="00750940">
        <w:rPr>
          <w:rFonts w:ascii="Calibri" w:hAnsi="Calibri"/>
          <w:lang w:val="en-AU"/>
        </w:rPr>
        <w:t xml:space="preserve">Agreement in principle—Resumption of debate </w:t>
      </w:r>
      <w:r w:rsidRPr="00750940">
        <w:rPr>
          <w:rFonts w:ascii="Calibri" w:hAnsi="Calibri"/>
          <w:i/>
          <w:iCs/>
          <w:lang w:val="en-AU"/>
        </w:rPr>
        <w:t>(from 22 April 2021—Ms Berry)</w:t>
      </w:r>
      <w:r w:rsidRPr="00750940">
        <w:rPr>
          <w:rFonts w:ascii="Calibri" w:hAnsi="Calibri"/>
          <w:lang w:val="en-AU"/>
        </w:rPr>
        <w:t xml:space="preserve">. </w:t>
      </w:r>
    </w:p>
    <w:p w14:paraId="3154154D" w14:textId="77777777" w:rsidR="00A768E6" w:rsidRPr="00750940" w:rsidRDefault="00750940" w:rsidP="00C20188">
      <w:pPr>
        <w:tabs>
          <w:tab w:val="right" w:pos="567"/>
        </w:tabs>
        <w:spacing w:before="120" w:after="120"/>
        <w:ind w:left="1134" w:hanging="1134"/>
        <w:rPr>
          <w:rFonts w:ascii="Calibri" w:hAnsi="Calibri"/>
          <w:lang w:val="en-AU"/>
        </w:rPr>
      </w:pPr>
      <w:r w:rsidRPr="00750940">
        <w:rPr>
          <w:rFonts w:ascii="Calibri" w:hAnsi="Calibri"/>
          <w:lang w:val="en-AU"/>
        </w:rPr>
        <w:tab/>
        <w:t>*</w:t>
      </w:r>
      <w:r>
        <w:rPr>
          <w:rFonts w:ascii="Calibri" w:hAnsi="Calibri"/>
          <w:lang w:val="en-AU"/>
        </w:rPr>
        <w:t>3</w:t>
      </w:r>
      <w:r w:rsidRPr="00750940">
        <w:rPr>
          <w:rFonts w:ascii="Calibri" w:hAnsi="Calibri"/>
          <w:lang w:val="en-AU"/>
        </w:rPr>
        <w:tab/>
      </w:r>
      <w:r w:rsidRPr="00750940">
        <w:rPr>
          <w:rFonts w:ascii="Calibri" w:hAnsi="Calibri"/>
          <w:b/>
          <w:caps/>
          <w:lang w:val="en-AU"/>
        </w:rPr>
        <w:t>Road Transport (Safety and Traffic Management) Amendment Bill 2021 (No 2)</w:t>
      </w:r>
      <w:r w:rsidRPr="00750940">
        <w:rPr>
          <w:rFonts w:ascii="Calibri" w:hAnsi="Calibri"/>
          <w:lang w:val="en-AU"/>
        </w:rPr>
        <w:t xml:space="preserve">: </w:t>
      </w:r>
      <w:r w:rsidRPr="00750940">
        <w:rPr>
          <w:rFonts w:ascii="Calibri" w:hAnsi="Calibri"/>
          <w:i/>
          <w:iCs/>
          <w:lang w:val="en-AU"/>
        </w:rPr>
        <w:t>(Ms Clay)</w:t>
      </w:r>
      <w:r w:rsidRPr="00750940">
        <w:rPr>
          <w:rFonts w:ascii="Calibri" w:hAnsi="Calibri"/>
          <w:iCs/>
          <w:lang w:val="en-AU"/>
        </w:rPr>
        <w:t>:</w:t>
      </w:r>
      <w:r w:rsidRPr="00750940">
        <w:rPr>
          <w:rFonts w:ascii="Calibri" w:hAnsi="Calibri"/>
          <w:i/>
          <w:iCs/>
          <w:lang w:val="en-AU"/>
        </w:rPr>
        <w:t xml:space="preserve"> </w:t>
      </w:r>
      <w:r w:rsidRPr="00750940">
        <w:rPr>
          <w:rFonts w:ascii="Calibri" w:hAnsi="Calibri"/>
          <w:lang w:val="en-AU"/>
        </w:rPr>
        <w:t xml:space="preserve">Agreement in principle—Resumption of debate </w:t>
      </w:r>
      <w:r w:rsidRPr="00750940">
        <w:rPr>
          <w:rFonts w:ascii="Calibri" w:hAnsi="Calibri"/>
          <w:i/>
          <w:iCs/>
          <w:lang w:val="en-AU"/>
        </w:rPr>
        <w:t xml:space="preserve">(from </w:t>
      </w:r>
      <w:r w:rsidR="003F1F3C">
        <w:rPr>
          <w:rFonts w:ascii="Calibri" w:hAnsi="Calibri"/>
          <w:i/>
          <w:iCs/>
          <w:lang w:val="en-AU"/>
        </w:rPr>
        <w:br/>
      </w:r>
      <w:r w:rsidRPr="00750940">
        <w:rPr>
          <w:rFonts w:ascii="Calibri" w:hAnsi="Calibri"/>
          <w:i/>
          <w:iCs/>
          <w:lang w:val="en-AU"/>
        </w:rPr>
        <w:t>22 June 2021—Mr Steel)</w:t>
      </w:r>
      <w:r w:rsidRPr="00750940">
        <w:rPr>
          <w:rFonts w:ascii="Calibri" w:hAnsi="Calibri"/>
          <w:lang w:val="en-AU"/>
        </w:rPr>
        <w:t xml:space="preserve">. </w:t>
      </w:r>
    </w:p>
    <w:p w14:paraId="01C1F7C7" w14:textId="77777777" w:rsidR="00750940" w:rsidRPr="00750940" w:rsidRDefault="00750940" w:rsidP="00750940">
      <w:pPr>
        <w:tabs>
          <w:tab w:val="right" w:pos="567"/>
          <w:tab w:val="left" w:pos="1134"/>
        </w:tabs>
        <w:spacing w:before="240" w:after="480"/>
        <w:ind w:left="1134" w:hanging="1134"/>
        <w:jc w:val="center"/>
        <w:rPr>
          <w:rFonts w:ascii="Times New Roman" w:hAnsi="Times New Roman"/>
          <w:b/>
          <w:lang w:val="en-AU"/>
        </w:rPr>
      </w:pPr>
      <w:r w:rsidRPr="00750940">
        <w:rPr>
          <w:rFonts w:ascii="Times New Roman" w:hAnsi="Times New Roman"/>
          <w:lang w:val="en-AU"/>
        </w:rPr>
        <w:t>____________________________</w:t>
      </w:r>
    </w:p>
    <w:p w14:paraId="094B47BE" w14:textId="77777777" w:rsidR="00750940" w:rsidRPr="00750940" w:rsidRDefault="00750940" w:rsidP="00750940">
      <w:pPr>
        <w:tabs>
          <w:tab w:val="right" w:pos="580"/>
        </w:tabs>
        <w:spacing w:before="240" w:after="240"/>
        <w:jc w:val="center"/>
        <w:rPr>
          <w:rFonts w:ascii="Calibri" w:hAnsi="Calibri"/>
          <w:b/>
          <w:sz w:val="28"/>
          <w:lang w:eastAsia="en-US"/>
        </w:rPr>
      </w:pPr>
      <w:r w:rsidRPr="00750940">
        <w:rPr>
          <w:rFonts w:ascii="Calibri" w:hAnsi="Calibri"/>
          <w:b/>
          <w:sz w:val="28"/>
          <w:lang w:eastAsia="en-US"/>
        </w:rPr>
        <w:t>ASSEMBLY BUSINESS</w:t>
      </w:r>
    </w:p>
    <w:p w14:paraId="280BEB37" w14:textId="77777777" w:rsidR="00750940" w:rsidRPr="00750940" w:rsidRDefault="00750940" w:rsidP="00750940">
      <w:pPr>
        <w:tabs>
          <w:tab w:val="right" w:pos="580"/>
        </w:tabs>
        <w:spacing w:before="240" w:after="240"/>
        <w:rPr>
          <w:rFonts w:ascii="Calibri" w:hAnsi="Calibri"/>
          <w:b/>
          <w:sz w:val="28"/>
          <w:lang w:eastAsia="en-US"/>
        </w:rPr>
      </w:pPr>
      <w:r w:rsidRPr="00750940">
        <w:rPr>
          <w:rFonts w:ascii="Calibri" w:hAnsi="Calibri"/>
          <w:b/>
          <w:sz w:val="28"/>
          <w:lang w:eastAsia="en-US"/>
        </w:rPr>
        <w:t>Orders of the day</w:t>
      </w:r>
    </w:p>
    <w:p w14:paraId="6C4B675F" w14:textId="77777777" w:rsidR="00750940" w:rsidRPr="00750940" w:rsidRDefault="00750940" w:rsidP="009E5A20">
      <w:pPr>
        <w:tabs>
          <w:tab w:val="right" w:pos="567"/>
          <w:tab w:val="left" w:pos="1134"/>
        </w:tabs>
        <w:spacing w:before="120" w:after="120"/>
        <w:ind w:left="1134" w:hanging="1134"/>
        <w:rPr>
          <w:rFonts w:ascii="Calibri" w:hAnsi="Calibri"/>
          <w:lang w:val="en-AU" w:eastAsia="en-US"/>
        </w:rPr>
      </w:pPr>
      <w:r>
        <w:rPr>
          <w:rFonts w:ascii="Calibri" w:hAnsi="Calibri"/>
          <w:lang w:val="en-AU" w:eastAsia="en-US"/>
        </w:rPr>
        <w:tab/>
        <w:t>1</w:t>
      </w:r>
      <w:r w:rsidRPr="00750940">
        <w:rPr>
          <w:rFonts w:ascii="Calibri" w:hAnsi="Calibri"/>
          <w:lang w:val="en-AU" w:eastAsia="en-US"/>
        </w:rPr>
        <w:tab/>
      </w:r>
      <w:r w:rsidRPr="00750940">
        <w:rPr>
          <w:rFonts w:ascii="Calibri" w:hAnsi="Calibri"/>
          <w:b/>
          <w:lang w:val="en-AU" w:eastAsia="en-US"/>
        </w:rPr>
        <w:t>ESTIMATES 2021-2022—SELECT COMMITTEE—PROPOSED ESTABLISHMENT</w:t>
      </w:r>
      <w:r w:rsidRPr="00750940">
        <w:rPr>
          <w:rFonts w:ascii="Calibri" w:hAnsi="Calibri"/>
          <w:lang w:val="en-AU" w:eastAsia="en-US"/>
        </w:rPr>
        <w:t xml:space="preserve">: Resumption of debate </w:t>
      </w:r>
      <w:r w:rsidRPr="00750940">
        <w:rPr>
          <w:rFonts w:ascii="Calibri" w:hAnsi="Calibri"/>
          <w:i/>
          <w:iCs/>
          <w:lang w:val="en-AU" w:eastAsia="en-US"/>
        </w:rPr>
        <w:t>(from 3 June 2021—Mr Braddock)</w:t>
      </w:r>
      <w:r w:rsidRPr="00750940">
        <w:rPr>
          <w:rFonts w:ascii="Calibri" w:hAnsi="Calibri"/>
          <w:lang w:val="en-AU" w:eastAsia="en-US"/>
        </w:rPr>
        <w:t xml:space="preserve"> on the motion of </w:t>
      </w:r>
      <w:r w:rsidR="00CB605A">
        <w:rPr>
          <w:rFonts w:ascii="Calibri" w:hAnsi="Calibri"/>
          <w:lang w:val="en-AU" w:eastAsia="en-US"/>
        </w:rPr>
        <w:br/>
      </w:r>
      <w:r w:rsidRPr="00750940">
        <w:rPr>
          <w:rFonts w:ascii="Calibri" w:hAnsi="Calibri"/>
          <w:lang w:val="en-AU" w:eastAsia="en-US"/>
        </w:rPr>
        <w:t xml:space="preserve">Mr Hanson—That, </w:t>
      </w:r>
      <w:proofErr w:type="spellStart"/>
      <w:r w:rsidRPr="00750940">
        <w:rPr>
          <w:rFonts w:ascii="Calibri" w:hAnsi="Calibri"/>
          <w:lang w:val="en-AU" w:eastAsia="en-US"/>
        </w:rPr>
        <w:t>not withstanding</w:t>
      </w:r>
      <w:proofErr w:type="spellEnd"/>
      <w:r w:rsidRPr="00750940">
        <w:rPr>
          <w:rFonts w:ascii="Calibri" w:hAnsi="Calibri"/>
          <w:lang w:val="en-AU" w:eastAsia="en-US"/>
        </w:rPr>
        <w:t xml:space="preserve"> the provisions of the resolution of the Assembly on 2 December 2020, as amended 30 March 2021, establishing the general purpose standing committees, that:</w:t>
      </w:r>
    </w:p>
    <w:p w14:paraId="23C9A6A1" w14:textId="77777777" w:rsidR="00750940" w:rsidRPr="00750940" w:rsidRDefault="00750940" w:rsidP="00750940">
      <w:pPr>
        <w:tabs>
          <w:tab w:val="left" w:pos="567"/>
        </w:tabs>
        <w:spacing w:before="60" w:after="60"/>
        <w:ind w:left="1701" w:hanging="567"/>
        <w:rPr>
          <w:rFonts w:ascii="Calibri" w:hAnsi="Calibri"/>
          <w:lang w:val="en-AU" w:eastAsia="en-US"/>
        </w:rPr>
      </w:pPr>
      <w:r w:rsidRPr="00750940">
        <w:rPr>
          <w:rFonts w:ascii="Calibri" w:hAnsi="Calibri"/>
          <w:lang w:val="en-AU" w:eastAsia="en-US"/>
        </w:rPr>
        <w:t>(1)</w:t>
      </w:r>
      <w:r w:rsidRPr="00750940">
        <w:rPr>
          <w:rFonts w:ascii="Calibri" w:hAnsi="Calibri"/>
          <w:lang w:val="en-AU" w:eastAsia="en-US"/>
        </w:rPr>
        <w:tab/>
        <w:t>a Select Committee on Estimates 2021-2022 be appointed to examine the expenditure proposals contained in the Appropriation Bill 2021-2022, the Appropriation (Office of the Legislative Assembly) Bill 2021-2022 and any revenue estimates proposed by the Government in the 2021-2022 Budget and prepare a report to the Assembly;</w:t>
      </w:r>
    </w:p>
    <w:p w14:paraId="0A0A3B25" w14:textId="77777777" w:rsidR="00750940" w:rsidRPr="00750940" w:rsidRDefault="00750940" w:rsidP="00750940">
      <w:pPr>
        <w:tabs>
          <w:tab w:val="left" w:pos="567"/>
        </w:tabs>
        <w:spacing w:before="60" w:after="60"/>
        <w:ind w:left="1701" w:hanging="567"/>
        <w:rPr>
          <w:rFonts w:ascii="Calibri" w:hAnsi="Calibri"/>
          <w:lang w:val="en-AU" w:eastAsia="en-US"/>
        </w:rPr>
      </w:pPr>
      <w:r w:rsidRPr="00750940">
        <w:rPr>
          <w:rFonts w:ascii="Calibri" w:hAnsi="Calibri"/>
          <w:lang w:val="en-AU" w:eastAsia="en-US"/>
        </w:rPr>
        <w:t>(2)</w:t>
      </w:r>
      <w:r w:rsidRPr="00750940">
        <w:rPr>
          <w:rFonts w:ascii="Calibri" w:hAnsi="Calibri"/>
          <w:lang w:val="en-AU" w:eastAsia="en-US"/>
        </w:rPr>
        <w:tab/>
      </w:r>
      <w:proofErr w:type="gramStart"/>
      <w:r w:rsidRPr="00750940">
        <w:rPr>
          <w:rFonts w:ascii="Calibri" w:hAnsi="Calibri"/>
          <w:lang w:val="en-AU" w:eastAsia="en-US"/>
        </w:rPr>
        <w:t>the</w:t>
      </w:r>
      <w:proofErr w:type="gramEnd"/>
      <w:r w:rsidRPr="00750940">
        <w:rPr>
          <w:rFonts w:ascii="Calibri" w:hAnsi="Calibri"/>
          <w:lang w:val="en-AU" w:eastAsia="en-US"/>
        </w:rPr>
        <w:t xml:space="preserve"> Committee be composed of:</w:t>
      </w:r>
    </w:p>
    <w:p w14:paraId="458BA6F3"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(a)</w:t>
      </w:r>
      <w:r w:rsidRPr="00750940">
        <w:rPr>
          <w:rFonts w:ascii="Calibri" w:hAnsi="Calibri"/>
          <w:lang w:val="en-AU" w:eastAsia="en-US"/>
        </w:rPr>
        <w:tab/>
      </w:r>
      <w:proofErr w:type="gramStart"/>
      <w:r w:rsidRPr="00750940">
        <w:rPr>
          <w:rFonts w:ascii="Calibri" w:hAnsi="Calibri"/>
          <w:lang w:val="en-AU" w:eastAsia="en-US"/>
        </w:rPr>
        <w:t>one</w:t>
      </w:r>
      <w:proofErr w:type="gramEnd"/>
      <w:r w:rsidRPr="00750940">
        <w:rPr>
          <w:rFonts w:ascii="Calibri" w:hAnsi="Calibri"/>
          <w:lang w:val="en-AU" w:eastAsia="en-US"/>
        </w:rPr>
        <w:t xml:space="preserve"> Member to be nominated by the Government;</w:t>
      </w:r>
    </w:p>
    <w:p w14:paraId="19908E13"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(b)</w:t>
      </w:r>
      <w:r w:rsidRPr="00750940">
        <w:rPr>
          <w:rFonts w:ascii="Calibri" w:hAnsi="Calibri"/>
          <w:lang w:val="en-AU" w:eastAsia="en-US"/>
        </w:rPr>
        <w:tab/>
      </w:r>
      <w:proofErr w:type="gramStart"/>
      <w:r w:rsidRPr="00750940">
        <w:rPr>
          <w:rFonts w:ascii="Calibri" w:hAnsi="Calibri"/>
          <w:lang w:val="en-AU" w:eastAsia="en-US"/>
        </w:rPr>
        <w:t>one</w:t>
      </w:r>
      <w:proofErr w:type="gramEnd"/>
      <w:r w:rsidRPr="00750940">
        <w:rPr>
          <w:rFonts w:ascii="Calibri" w:hAnsi="Calibri"/>
          <w:lang w:val="en-AU" w:eastAsia="en-US"/>
        </w:rPr>
        <w:t xml:space="preserve"> Member to be nominated by the Opposition; and</w:t>
      </w:r>
    </w:p>
    <w:p w14:paraId="59A7218D"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(c)</w:t>
      </w:r>
      <w:r w:rsidRPr="00750940">
        <w:rPr>
          <w:rFonts w:ascii="Calibri" w:hAnsi="Calibri"/>
          <w:lang w:val="en-AU" w:eastAsia="en-US"/>
        </w:rPr>
        <w:tab/>
      </w:r>
      <w:proofErr w:type="gramStart"/>
      <w:r w:rsidRPr="00750940">
        <w:rPr>
          <w:rFonts w:ascii="Calibri" w:hAnsi="Calibri"/>
          <w:lang w:val="en-AU" w:eastAsia="en-US"/>
        </w:rPr>
        <w:t>one</w:t>
      </w:r>
      <w:proofErr w:type="gramEnd"/>
      <w:r w:rsidRPr="00750940">
        <w:rPr>
          <w:rFonts w:ascii="Calibri" w:hAnsi="Calibri"/>
          <w:lang w:val="en-AU" w:eastAsia="en-US"/>
        </w:rPr>
        <w:t xml:space="preserve"> Member to be nominated by the ACT Greens;</w:t>
      </w:r>
    </w:p>
    <w:p w14:paraId="7BBF1654" w14:textId="77777777" w:rsidR="00750940" w:rsidRPr="00750940" w:rsidRDefault="00750940" w:rsidP="00750940">
      <w:pPr>
        <w:tabs>
          <w:tab w:val="left" w:pos="567"/>
        </w:tabs>
        <w:spacing w:before="60" w:after="60"/>
        <w:ind w:left="1701" w:hanging="567"/>
        <w:rPr>
          <w:rFonts w:ascii="Calibri" w:hAnsi="Calibri"/>
          <w:lang w:val="en-AU" w:eastAsia="en-US"/>
        </w:rPr>
      </w:pPr>
      <w:r w:rsidRPr="00750940">
        <w:rPr>
          <w:rFonts w:ascii="Calibri" w:hAnsi="Calibri"/>
          <w:lang w:val="en-AU" w:eastAsia="en-US"/>
        </w:rPr>
        <w:lastRenderedPageBreak/>
        <w:t>(3)</w:t>
      </w:r>
      <w:r w:rsidRPr="00750940">
        <w:rPr>
          <w:rFonts w:ascii="Calibri" w:hAnsi="Calibri"/>
          <w:lang w:val="en-AU" w:eastAsia="en-US"/>
        </w:rPr>
        <w:tab/>
      </w:r>
      <w:proofErr w:type="gramStart"/>
      <w:r w:rsidRPr="00750940">
        <w:rPr>
          <w:rFonts w:ascii="Calibri" w:hAnsi="Calibri"/>
          <w:lang w:val="en-AU" w:eastAsia="en-US"/>
        </w:rPr>
        <w:t>members</w:t>
      </w:r>
      <w:proofErr w:type="gramEnd"/>
      <w:r w:rsidRPr="00750940">
        <w:rPr>
          <w:rFonts w:ascii="Calibri" w:hAnsi="Calibri"/>
          <w:lang w:val="en-AU" w:eastAsia="en-US"/>
        </w:rPr>
        <w:t xml:space="preserve"> of the Committee are to be notified in writing to the Speaker within two hours of this motion passing; an Opposition Member shall be elected chair of Committee by the Committee;</w:t>
      </w:r>
    </w:p>
    <w:p w14:paraId="6CC89B3C" w14:textId="77777777" w:rsidR="00750940" w:rsidRPr="00750940" w:rsidRDefault="00750940" w:rsidP="00750940">
      <w:pPr>
        <w:tabs>
          <w:tab w:val="left" w:pos="567"/>
        </w:tabs>
        <w:spacing w:before="60" w:after="60"/>
        <w:ind w:left="1701" w:hanging="567"/>
        <w:rPr>
          <w:rFonts w:ascii="Calibri" w:hAnsi="Calibri"/>
          <w:lang w:val="en-AU" w:eastAsia="en-US"/>
        </w:rPr>
      </w:pPr>
      <w:r w:rsidRPr="00750940">
        <w:rPr>
          <w:rFonts w:ascii="Calibri" w:hAnsi="Calibri"/>
          <w:lang w:val="en-AU" w:eastAsia="en-US"/>
        </w:rPr>
        <w:t>(4)</w:t>
      </w:r>
      <w:r w:rsidRPr="00750940">
        <w:rPr>
          <w:rFonts w:ascii="Calibri" w:hAnsi="Calibri"/>
          <w:lang w:val="en-AU" w:eastAsia="en-US"/>
        </w:rPr>
        <w:tab/>
      </w:r>
      <w:proofErr w:type="gramStart"/>
      <w:r w:rsidRPr="00750940">
        <w:rPr>
          <w:rFonts w:ascii="Calibri" w:hAnsi="Calibri"/>
          <w:lang w:val="en-AU" w:eastAsia="en-US"/>
        </w:rPr>
        <w:t>funds</w:t>
      </w:r>
      <w:proofErr w:type="gramEnd"/>
      <w:r w:rsidRPr="00750940">
        <w:rPr>
          <w:rFonts w:ascii="Calibri" w:hAnsi="Calibri"/>
          <w:lang w:val="en-AU" w:eastAsia="en-US"/>
        </w:rPr>
        <w:t xml:space="preserve"> be provided by the Assembly to permit the engagement of external expertise to work with the Committee to facilitate the analysis of the Budget and the preparation of the report by the Committee;</w:t>
      </w:r>
    </w:p>
    <w:p w14:paraId="66F83D69" w14:textId="77777777" w:rsidR="00750940" w:rsidRPr="00750940" w:rsidRDefault="00750940" w:rsidP="00750940">
      <w:pPr>
        <w:tabs>
          <w:tab w:val="left" w:pos="567"/>
        </w:tabs>
        <w:spacing w:before="60" w:after="60"/>
        <w:ind w:left="1701" w:hanging="567"/>
        <w:rPr>
          <w:rFonts w:ascii="Calibri" w:hAnsi="Calibri"/>
          <w:lang w:val="en-AU" w:eastAsia="en-US"/>
        </w:rPr>
      </w:pPr>
      <w:r w:rsidRPr="00750940">
        <w:rPr>
          <w:rFonts w:ascii="Calibri" w:hAnsi="Calibri"/>
          <w:lang w:val="en-AU" w:eastAsia="en-US"/>
        </w:rPr>
        <w:t>(5)</w:t>
      </w:r>
      <w:r w:rsidRPr="00750940">
        <w:rPr>
          <w:rFonts w:ascii="Calibri" w:hAnsi="Calibri"/>
          <w:lang w:val="en-AU" w:eastAsia="en-US"/>
        </w:rPr>
        <w:tab/>
      </w:r>
      <w:proofErr w:type="gramStart"/>
      <w:r w:rsidRPr="00750940">
        <w:rPr>
          <w:rFonts w:ascii="Calibri" w:hAnsi="Calibri"/>
          <w:lang w:val="en-AU" w:eastAsia="en-US"/>
        </w:rPr>
        <w:t>the</w:t>
      </w:r>
      <w:proofErr w:type="gramEnd"/>
      <w:r w:rsidRPr="00750940">
        <w:rPr>
          <w:rFonts w:ascii="Calibri" w:hAnsi="Calibri"/>
          <w:lang w:val="en-AU" w:eastAsia="en-US"/>
        </w:rPr>
        <w:t xml:space="preserve"> Committee is to report by Tuesday, 7 October 2021;</w:t>
      </w:r>
    </w:p>
    <w:p w14:paraId="5C58E5A5" w14:textId="77777777" w:rsidR="00750940" w:rsidRPr="00750940" w:rsidRDefault="00750940" w:rsidP="00750940">
      <w:pPr>
        <w:tabs>
          <w:tab w:val="left" w:pos="567"/>
        </w:tabs>
        <w:spacing w:before="60" w:after="60"/>
        <w:ind w:left="1701" w:hanging="567"/>
        <w:rPr>
          <w:rFonts w:ascii="Calibri" w:hAnsi="Calibri"/>
          <w:lang w:val="en-AU" w:eastAsia="en-US"/>
        </w:rPr>
      </w:pPr>
      <w:r w:rsidRPr="00750940">
        <w:rPr>
          <w:rFonts w:ascii="Calibri" w:hAnsi="Calibri"/>
          <w:lang w:val="en-AU" w:eastAsia="en-US"/>
        </w:rPr>
        <w:t>(6)</w:t>
      </w:r>
      <w:r w:rsidRPr="00750940">
        <w:rPr>
          <w:rFonts w:ascii="Calibri" w:hAnsi="Calibri"/>
          <w:lang w:val="en-AU" w:eastAsia="en-US"/>
        </w:rPr>
        <w:tab/>
        <w:t>if the Assembly is not sitting when the Committee has completed its inquiry, the Committee may send its report to the Speaker or, in the absence of the Speaker, to the Deputy Speaker, who is authorised to give directions for its printing, publishing and circulation;</w:t>
      </w:r>
    </w:p>
    <w:p w14:paraId="596ED87C" w14:textId="77777777" w:rsidR="00750940" w:rsidRPr="00750940" w:rsidRDefault="00750940" w:rsidP="00750940">
      <w:pPr>
        <w:tabs>
          <w:tab w:val="left" w:pos="567"/>
        </w:tabs>
        <w:spacing w:before="60" w:after="60"/>
        <w:ind w:left="1701" w:hanging="567"/>
        <w:rPr>
          <w:rFonts w:ascii="Calibri" w:hAnsi="Calibri"/>
          <w:lang w:val="en-AU" w:eastAsia="en-US"/>
        </w:rPr>
      </w:pPr>
      <w:r w:rsidRPr="00750940">
        <w:rPr>
          <w:rFonts w:ascii="Calibri" w:hAnsi="Calibri"/>
          <w:lang w:val="en-AU" w:eastAsia="en-US"/>
        </w:rPr>
        <w:t>(7)</w:t>
      </w:r>
      <w:r w:rsidRPr="00750940">
        <w:rPr>
          <w:rFonts w:ascii="Calibri" w:hAnsi="Calibri"/>
          <w:lang w:val="en-AU" w:eastAsia="en-US"/>
        </w:rPr>
        <w:tab/>
      </w:r>
      <w:proofErr w:type="gramStart"/>
      <w:r w:rsidRPr="00750940">
        <w:rPr>
          <w:rFonts w:ascii="Calibri" w:hAnsi="Calibri"/>
          <w:lang w:val="en-AU" w:eastAsia="en-US"/>
        </w:rPr>
        <w:t>for</w:t>
      </w:r>
      <w:proofErr w:type="gramEnd"/>
      <w:r w:rsidRPr="00750940">
        <w:rPr>
          <w:rFonts w:ascii="Calibri" w:hAnsi="Calibri"/>
          <w:lang w:val="en-AU" w:eastAsia="en-US"/>
        </w:rPr>
        <w:t xml:space="preserve"> the purpose of taking evidence the following will constitute a quorum:</w:t>
      </w:r>
    </w:p>
    <w:p w14:paraId="0C73FC52"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(a)</w:t>
      </w:r>
      <w:r w:rsidRPr="00750940">
        <w:rPr>
          <w:rFonts w:ascii="Calibri" w:hAnsi="Calibri"/>
          <w:lang w:val="en-AU" w:eastAsia="en-US"/>
        </w:rPr>
        <w:tab/>
      </w:r>
      <w:proofErr w:type="gramStart"/>
      <w:r w:rsidRPr="00750940">
        <w:rPr>
          <w:rFonts w:ascii="Calibri" w:hAnsi="Calibri"/>
          <w:lang w:val="en-AU" w:eastAsia="en-US"/>
        </w:rPr>
        <w:t>two</w:t>
      </w:r>
      <w:proofErr w:type="gramEnd"/>
      <w:r w:rsidRPr="00750940">
        <w:rPr>
          <w:rFonts w:ascii="Calibri" w:hAnsi="Calibri"/>
          <w:lang w:val="en-AU" w:eastAsia="en-US"/>
        </w:rPr>
        <w:t xml:space="preserve"> members of the Committee; or</w:t>
      </w:r>
    </w:p>
    <w:p w14:paraId="58A37F26" w14:textId="77777777" w:rsidR="00750940" w:rsidRPr="00750940" w:rsidRDefault="00750940" w:rsidP="00750940">
      <w:pPr>
        <w:tabs>
          <w:tab w:val="left" w:pos="567"/>
        </w:tabs>
        <w:spacing w:before="60" w:after="60"/>
        <w:ind w:left="2268" w:hanging="567"/>
        <w:rPr>
          <w:rFonts w:ascii="Calibri" w:hAnsi="Calibri"/>
          <w:lang w:val="en-AU" w:eastAsia="en-US"/>
        </w:rPr>
      </w:pPr>
      <w:r w:rsidRPr="00750940">
        <w:rPr>
          <w:rFonts w:ascii="Calibri" w:hAnsi="Calibri"/>
          <w:lang w:val="en-AU" w:eastAsia="en-US"/>
        </w:rPr>
        <w:t>(b)</w:t>
      </w:r>
      <w:r w:rsidRPr="00750940">
        <w:rPr>
          <w:rFonts w:ascii="Calibri" w:hAnsi="Calibri"/>
          <w:lang w:val="en-AU" w:eastAsia="en-US"/>
        </w:rPr>
        <w:tab/>
      </w:r>
      <w:proofErr w:type="gramStart"/>
      <w:r w:rsidRPr="00750940">
        <w:rPr>
          <w:rFonts w:ascii="Calibri" w:hAnsi="Calibri"/>
          <w:lang w:val="en-AU" w:eastAsia="en-US"/>
        </w:rPr>
        <w:t>one</w:t>
      </w:r>
      <w:proofErr w:type="gramEnd"/>
      <w:r w:rsidRPr="00750940">
        <w:rPr>
          <w:rFonts w:ascii="Calibri" w:hAnsi="Calibri"/>
          <w:lang w:val="en-AU" w:eastAsia="en-US"/>
        </w:rPr>
        <w:t xml:space="preserve"> member of the Committee and any other non-executive Member of the Assembly;</w:t>
      </w:r>
    </w:p>
    <w:p w14:paraId="1351B8D6" w14:textId="77777777" w:rsidR="00750940" w:rsidRPr="00750940" w:rsidRDefault="00750940" w:rsidP="00750940">
      <w:pPr>
        <w:tabs>
          <w:tab w:val="left" w:pos="567"/>
        </w:tabs>
        <w:spacing w:before="60" w:after="60"/>
        <w:ind w:left="1701" w:hanging="567"/>
        <w:rPr>
          <w:rFonts w:ascii="Calibri" w:hAnsi="Calibri"/>
          <w:lang w:val="en-AU" w:eastAsia="en-US"/>
        </w:rPr>
      </w:pPr>
      <w:r w:rsidRPr="00750940">
        <w:rPr>
          <w:rFonts w:ascii="Calibri" w:hAnsi="Calibri"/>
          <w:lang w:val="en-AU" w:eastAsia="en-US"/>
        </w:rPr>
        <w:t>(8)</w:t>
      </w:r>
      <w:r w:rsidRPr="00750940">
        <w:rPr>
          <w:rFonts w:ascii="Calibri" w:hAnsi="Calibri"/>
          <w:lang w:val="en-AU" w:eastAsia="en-US"/>
        </w:rPr>
        <w:tab/>
        <w:t>the foregoing provisions of this resolution, so far as they are inconsistent with the standin</w:t>
      </w:r>
      <w:bookmarkStart w:id="0" w:name="_GoBack"/>
      <w:bookmarkEnd w:id="0"/>
      <w:r w:rsidRPr="00750940">
        <w:rPr>
          <w:rFonts w:ascii="Calibri" w:hAnsi="Calibri"/>
          <w:lang w:val="en-AU" w:eastAsia="en-US"/>
        </w:rPr>
        <w:t>g orders, have effect notwithstanding anything contained in the standing orders; and</w:t>
      </w:r>
    </w:p>
    <w:p w14:paraId="412CB006" w14:textId="30C7F84F" w:rsidR="00750940" w:rsidRDefault="00750940" w:rsidP="00A768E6">
      <w:pPr>
        <w:tabs>
          <w:tab w:val="left" w:pos="567"/>
        </w:tabs>
        <w:spacing w:before="60" w:after="60"/>
        <w:ind w:left="1701" w:hanging="567"/>
        <w:rPr>
          <w:rFonts w:ascii="Calibri" w:hAnsi="Calibri"/>
          <w:lang w:eastAsia="en-US"/>
        </w:rPr>
      </w:pPr>
      <w:r w:rsidRPr="00750940">
        <w:rPr>
          <w:rFonts w:ascii="Calibri" w:hAnsi="Calibri"/>
          <w:lang w:val="en-AU" w:eastAsia="en-US"/>
        </w:rPr>
        <w:t>(9)</w:t>
      </w:r>
      <w:r w:rsidRPr="00750940">
        <w:rPr>
          <w:rFonts w:ascii="Calibri" w:hAnsi="Calibri"/>
          <w:lang w:val="en-AU" w:eastAsia="en-US"/>
        </w:rPr>
        <w:tab/>
      </w:r>
      <w:proofErr w:type="gramStart"/>
      <w:r w:rsidRPr="00750940">
        <w:rPr>
          <w:rFonts w:ascii="Calibri" w:hAnsi="Calibri"/>
          <w:lang w:val="en-AU" w:eastAsia="en-US"/>
        </w:rPr>
        <w:t>with</w:t>
      </w:r>
      <w:proofErr w:type="gramEnd"/>
      <w:r w:rsidRPr="00750940">
        <w:rPr>
          <w:rFonts w:ascii="Calibri" w:hAnsi="Calibri"/>
          <w:lang w:val="en-AU" w:eastAsia="en-US"/>
        </w:rPr>
        <w:t xml:space="preserve"> the establishment of the Select Committee on Estimates 2021-2022, the general purpose standing committees will not now inquire into expenditure proposals contained in the Appropriation Bill 2021-2022.</w:t>
      </w:r>
      <w:r w:rsidRPr="00750940">
        <w:rPr>
          <w:rFonts w:ascii="Calibri" w:hAnsi="Calibri"/>
          <w:lang w:val="en-AU"/>
        </w:rPr>
        <w:tab/>
      </w:r>
    </w:p>
    <w:p w14:paraId="75C02865" w14:textId="77777777" w:rsidR="00750940" w:rsidRPr="00750940" w:rsidRDefault="00750940" w:rsidP="00750940">
      <w:pPr>
        <w:tabs>
          <w:tab w:val="right" w:pos="580"/>
        </w:tabs>
        <w:spacing w:before="240" w:after="480"/>
        <w:ind w:left="567" w:hanging="567"/>
        <w:jc w:val="center"/>
        <w:rPr>
          <w:rFonts w:ascii="Times New Roman" w:hAnsi="Times New Roman"/>
          <w:lang w:eastAsia="en-US"/>
        </w:rPr>
      </w:pPr>
      <w:r w:rsidRPr="00750940">
        <w:rPr>
          <w:rFonts w:ascii="Times New Roman" w:hAnsi="Times New Roman"/>
          <w:lang w:eastAsia="en-US"/>
        </w:rPr>
        <w:t>___________________________________</w:t>
      </w:r>
    </w:p>
    <w:p w14:paraId="67DAB096" w14:textId="77777777" w:rsidR="00750940" w:rsidRPr="00750940" w:rsidRDefault="00750940" w:rsidP="00750940">
      <w:pPr>
        <w:tabs>
          <w:tab w:val="right" w:pos="498"/>
          <w:tab w:val="left" w:pos="628"/>
        </w:tabs>
        <w:spacing w:before="240" w:after="120"/>
        <w:ind w:left="629" w:hanging="629"/>
        <w:jc w:val="center"/>
        <w:rPr>
          <w:rFonts w:ascii="Calibri" w:hAnsi="Calibri"/>
          <w:b/>
          <w:bCs/>
          <w:szCs w:val="24"/>
          <w:lang w:val="en-AU"/>
        </w:rPr>
      </w:pPr>
      <w:r w:rsidRPr="00750940">
        <w:rPr>
          <w:rFonts w:ascii="Calibri" w:hAnsi="Calibri"/>
          <w:b/>
          <w:bCs/>
          <w:szCs w:val="24"/>
          <w:lang w:val="en-AU"/>
        </w:rPr>
        <w:t>Last sitting day in October 2021</w:t>
      </w:r>
    </w:p>
    <w:p w14:paraId="4BB55B1C" w14:textId="77777777" w:rsidR="00A768E6" w:rsidRPr="00750940" w:rsidRDefault="00750940" w:rsidP="00C20188">
      <w:pPr>
        <w:tabs>
          <w:tab w:val="right" w:pos="567"/>
          <w:tab w:val="left" w:pos="1134"/>
        </w:tabs>
        <w:spacing w:before="120" w:after="120"/>
        <w:ind w:left="1134" w:hanging="1134"/>
        <w:rPr>
          <w:rFonts w:ascii="Calibri" w:hAnsi="Calibri"/>
          <w:szCs w:val="24"/>
          <w:lang w:val="en-AU"/>
        </w:rPr>
      </w:pPr>
      <w:r>
        <w:rPr>
          <w:rFonts w:ascii="Calibri" w:hAnsi="Calibri"/>
          <w:szCs w:val="24"/>
          <w:lang w:val="en-AU"/>
        </w:rPr>
        <w:tab/>
        <w:t>2</w:t>
      </w:r>
      <w:r w:rsidRPr="00750940">
        <w:rPr>
          <w:rFonts w:ascii="Calibri" w:hAnsi="Calibri"/>
          <w:szCs w:val="24"/>
          <w:lang w:val="en-AU"/>
        </w:rPr>
        <w:tab/>
      </w:r>
      <w:r w:rsidRPr="00750940">
        <w:rPr>
          <w:rFonts w:ascii="Calibri" w:hAnsi="Calibri"/>
          <w:b/>
          <w:caps/>
          <w:szCs w:val="24"/>
          <w:lang w:val="en-AU"/>
        </w:rPr>
        <w:t>DRUGS OF DEPENDENCE (PERSONAL USE) AMENDMENT BILL 2021—SELECT COMMITTEE</w:t>
      </w:r>
      <w:r w:rsidRPr="00750940">
        <w:rPr>
          <w:rFonts w:ascii="Calibri" w:hAnsi="Calibri"/>
          <w:szCs w:val="24"/>
          <w:lang w:val="en-AU"/>
        </w:rPr>
        <w:t>: Presentation of report on the Drugs of Dependence (Personal Use) Amendment Bill 2021 and any other related matters, pursuant to order of the Assembly of 11 February 2021.</w:t>
      </w:r>
    </w:p>
    <w:p w14:paraId="07751B3D" w14:textId="77777777" w:rsidR="00A768E6" w:rsidRDefault="00750940" w:rsidP="00C20188">
      <w:pPr>
        <w:spacing w:before="240" w:after="480"/>
        <w:jc w:val="center"/>
        <w:rPr>
          <w:rFonts w:ascii="Calibri" w:hAnsi="Calibri"/>
          <w:b/>
          <w:sz w:val="28"/>
          <w:lang w:val="en-AU"/>
        </w:rPr>
      </w:pPr>
      <w:r w:rsidRPr="00750940">
        <w:rPr>
          <w:rFonts w:ascii="Calibri" w:hAnsi="Calibri"/>
          <w:b/>
          <w:sz w:val="28"/>
          <w:lang w:val="en-AU"/>
        </w:rPr>
        <w:t>______________________________</w:t>
      </w:r>
    </w:p>
    <w:p w14:paraId="32A2B360" w14:textId="77777777" w:rsidR="00750940" w:rsidRPr="00750940" w:rsidRDefault="00750940" w:rsidP="00A768E6">
      <w:pPr>
        <w:spacing w:before="240" w:after="240"/>
        <w:jc w:val="center"/>
        <w:rPr>
          <w:rFonts w:ascii="Calibri" w:hAnsi="Calibri"/>
          <w:b/>
          <w:sz w:val="28"/>
          <w:lang w:val="en-AU"/>
        </w:rPr>
      </w:pPr>
      <w:r w:rsidRPr="00750940">
        <w:rPr>
          <w:rFonts w:ascii="Calibri" w:hAnsi="Calibri"/>
          <w:b/>
          <w:sz w:val="28"/>
          <w:lang w:val="en-AU"/>
        </w:rPr>
        <w:t>QUESTIONS ON NOTICE</w:t>
      </w:r>
    </w:p>
    <w:p w14:paraId="26C836E7" w14:textId="77777777" w:rsidR="00750940" w:rsidRPr="00750940" w:rsidRDefault="00750940" w:rsidP="00750940">
      <w:pPr>
        <w:spacing w:before="120" w:after="120"/>
        <w:rPr>
          <w:rFonts w:ascii="Calibri" w:hAnsi="Calibri"/>
          <w:lang w:val="en-AU"/>
        </w:rPr>
      </w:pPr>
      <w:r w:rsidRPr="00750940">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69EF0B44" w14:textId="77777777" w:rsidR="00750940" w:rsidRPr="00750940" w:rsidRDefault="00750940" w:rsidP="00750940">
      <w:pPr>
        <w:spacing w:before="120" w:after="120"/>
        <w:rPr>
          <w:rFonts w:ascii="Calibri" w:hAnsi="Calibri"/>
          <w:szCs w:val="24"/>
          <w:lang w:val="en-NZ"/>
        </w:rPr>
      </w:pPr>
      <w:r w:rsidRPr="00750940">
        <w:rPr>
          <w:rFonts w:ascii="Calibri" w:hAnsi="Calibri"/>
          <w:szCs w:val="24"/>
          <w:lang w:val="en-NZ"/>
        </w:rPr>
        <w:t xml:space="preserve">A Questions on Notice Paper will be issued on the Friday of a sitting week, containing the text of all questions on notice lodged that week and can be accessed at </w:t>
      </w:r>
      <w:hyperlink r:id="rId14" w:history="1">
        <w:r w:rsidRPr="00750940">
          <w:rPr>
            <w:rFonts w:ascii="Calibri" w:hAnsi="Calibri"/>
            <w:color w:val="0000FF"/>
            <w:szCs w:val="24"/>
            <w:lang w:val="en-AU"/>
          </w:rPr>
          <w:t>www.parliament.act.gov.au/parliamentary-business/in-the-chamber/chamber-documents</w:t>
        </w:r>
      </w:hyperlink>
      <w:r w:rsidRPr="00750940">
        <w:rPr>
          <w:rFonts w:ascii="Calibri" w:hAnsi="Calibri"/>
          <w:szCs w:val="24"/>
          <w:lang w:val="en-NZ"/>
        </w:rPr>
        <w:t>.</w:t>
      </w:r>
    </w:p>
    <w:p w14:paraId="12901742" w14:textId="77777777" w:rsidR="00750940" w:rsidRPr="00750940" w:rsidRDefault="00750940" w:rsidP="000761AA">
      <w:pPr>
        <w:keepNext/>
        <w:keepLines/>
        <w:spacing w:after="120"/>
        <w:jc w:val="center"/>
        <w:rPr>
          <w:rFonts w:ascii="Calibri" w:hAnsi="Calibri"/>
          <w:i/>
          <w:lang w:val="en-AU"/>
        </w:rPr>
      </w:pPr>
      <w:r w:rsidRPr="00750940">
        <w:rPr>
          <w:rFonts w:ascii="Calibri" w:hAnsi="Calibri"/>
          <w:b/>
          <w:i/>
          <w:lang w:val="en-AU"/>
        </w:rPr>
        <w:lastRenderedPageBreak/>
        <w:t>Unanswered Questions</w:t>
      </w:r>
      <w:r w:rsidRPr="00750940">
        <w:rPr>
          <w:rFonts w:ascii="Calibri" w:hAnsi="Calibri"/>
          <w:i/>
          <w:lang w:val="en-AU"/>
        </w:rPr>
        <w:t xml:space="preserve"> </w:t>
      </w:r>
    </w:p>
    <w:p w14:paraId="3CD8F380" w14:textId="77777777" w:rsidR="00750940" w:rsidRPr="00750940" w:rsidRDefault="00C4672B" w:rsidP="00A768E6">
      <w:pPr>
        <w:keepNext/>
        <w:keepLines/>
        <w:tabs>
          <w:tab w:val="center" w:pos="7655"/>
        </w:tabs>
        <w:spacing w:before="180"/>
        <w:ind w:left="567"/>
        <w:rPr>
          <w:rFonts w:ascii="Calibri" w:hAnsi="Calibri"/>
          <w:lang w:val="en-AU"/>
        </w:rPr>
      </w:pPr>
      <w:r>
        <w:rPr>
          <w:rFonts w:ascii="Calibri" w:hAnsi="Calibri"/>
          <w:lang w:val="en-AU"/>
        </w:rPr>
        <w:t>279</w:t>
      </w:r>
      <w:r w:rsidR="00750940">
        <w:rPr>
          <w:rFonts w:ascii="Calibri" w:hAnsi="Calibri"/>
          <w:lang w:val="en-AU"/>
        </w:rPr>
        <w:t>, 282-328.</w:t>
      </w:r>
    </w:p>
    <w:p w14:paraId="6A025C00" w14:textId="77777777" w:rsidR="00750940" w:rsidRPr="00750940" w:rsidRDefault="00750940" w:rsidP="000761AA">
      <w:pPr>
        <w:keepNext/>
        <w:keepLines/>
        <w:tabs>
          <w:tab w:val="center" w:pos="7655"/>
        </w:tabs>
        <w:spacing w:before="120"/>
        <w:ind w:left="562"/>
        <w:rPr>
          <w:rFonts w:ascii="Calibri" w:hAnsi="Calibri"/>
          <w:b/>
          <w:lang w:val="en-AU"/>
        </w:rPr>
      </w:pPr>
      <w:r w:rsidRPr="00750940">
        <w:rPr>
          <w:rFonts w:ascii="Calibri" w:hAnsi="Calibri"/>
          <w:b/>
          <w:lang w:val="en-AU"/>
        </w:rPr>
        <w:tab/>
        <w:t>T Duncan</w:t>
      </w:r>
    </w:p>
    <w:p w14:paraId="7790586B" w14:textId="77777777" w:rsidR="00750940" w:rsidRPr="00750940" w:rsidRDefault="00750940" w:rsidP="00C20188">
      <w:pPr>
        <w:keepLines/>
        <w:tabs>
          <w:tab w:val="center" w:pos="7655"/>
        </w:tabs>
        <w:spacing w:before="120"/>
        <w:rPr>
          <w:rFonts w:ascii="Calibri" w:hAnsi="Calibri"/>
          <w:lang w:val="en-AU"/>
        </w:rPr>
      </w:pPr>
      <w:r w:rsidRPr="00750940">
        <w:rPr>
          <w:rFonts w:ascii="Calibri" w:hAnsi="Calibri"/>
          <w:lang w:val="en-AU"/>
        </w:rPr>
        <w:tab/>
        <w:t>Clerk of the Legislative Assembly</w:t>
      </w:r>
    </w:p>
    <w:p w14:paraId="779CFAB4" w14:textId="77777777" w:rsidR="00750940" w:rsidRPr="00750940" w:rsidRDefault="00750940" w:rsidP="000761AA">
      <w:pPr>
        <w:tabs>
          <w:tab w:val="right" w:pos="580"/>
        </w:tabs>
        <w:spacing w:before="120" w:after="480"/>
        <w:ind w:left="562" w:hanging="562"/>
        <w:jc w:val="center"/>
        <w:rPr>
          <w:rFonts w:ascii="Times New Roman" w:hAnsi="Times New Roman"/>
          <w:b/>
          <w:lang w:eastAsia="en-US"/>
        </w:rPr>
      </w:pPr>
      <w:r w:rsidRPr="00750940">
        <w:rPr>
          <w:rFonts w:ascii="Times New Roman" w:hAnsi="Times New Roman"/>
          <w:lang w:eastAsia="en-US"/>
        </w:rPr>
        <w:t>___________________________________</w:t>
      </w:r>
    </w:p>
    <w:p w14:paraId="5C4AB2B7" w14:textId="77777777" w:rsidR="00750940" w:rsidRPr="00750940" w:rsidRDefault="00750940" w:rsidP="000761AA">
      <w:pPr>
        <w:spacing w:before="360" w:after="240"/>
        <w:jc w:val="center"/>
        <w:rPr>
          <w:rFonts w:ascii="Calibri" w:hAnsi="Calibri"/>
          <w:b/>
          <w:sz w:val="28"/>
          <w:lang w:eastAsia="en-US"/>
        </w:rPr>
      </w:pPr>
      <w:r w:rsidRPr="00750940">
        <w:rPr>
          <w:rFonts w:ascii="Calibri" w:hAnsi="Calibri"/>
          <w:b/>
          <w:sz w:val="28"/>
          <w:lang w:eastAsia="en-US"/>
        </w:rPr>
        <w:t>GOVERNMENT TO RESPOND TO PETITIONS</w:t>
      </w:r>
    </w:p>
    <w:p w14:paraId="38B702E7" w14:textId="77777777" w:rsidR="00750940" w:rsidRPr="00750940" w:rsidRDefault="00750940" w:rsidP="00750940">
      <w:pPr>
        <w:tabs>
          <w:tab w:val="right" w:pos="580"/>
        </w:tabs>
        <w:spacing w:after="120"/>
        <w:jc w:val="center"/>
        <w:rPr>
          <w:rFonts w:ascii="Calibri" w:hAnsi="Calibri"/>
          <w:szCs w:val="24"/>
          <w:lang w:eastAsia="en-US"/>
        </w:rPr>
      </w:pPr>
      <w:r w:rsidRPr="00750940">
        <w:rPr>
          <w:rFonts w:ascii="Calibri" w:hAnsi="Calibri"/>
          <w:szCs w:val="24"/>
          <w:lang w:eastAsia="en-US"/>
        </w:rPr>
        <w:t>(</w:t>
      </w:r>
      <w:proofErr w:type="gramStart"/>
      <w:r w:rsidRPr="00750940">
        <w:rPr>
          <w:rFonts w:ascii="Calibri" w:hAnsi="Calibri"/>
          <w:szCs w:val="24"/>
          <w:lang w:eastAsia="en-US"/>
        </w:rPr>
        <w:t>in</w:t>
      </w:r>
      <w:proofErr w:type="gramEnd"/>
      <w:r w:rsidRPr="00750940">
        <w:rPr>
          <w:rFonts w:ascii="Calibri" w:hAnsi="Calibri"/>
          <w:szCs w:val="24"/>
          <w:lang w:eastAsia="en-US"/>
        </w:rPr>
        <w:t xml:space="preserve"> accordance with standing order 100)</w:t>
      </w:r>
    </w:p>
    <w:p w14:paraId="7B03AF7C" w14:textId="77777777" w:rsidR="00750940" w:rsidRPr="00750940" w:rsidRDefault="00750940" w:rsidP="00750940">
      <w:pPr>
        <w:tabs>
          <w:tab w:val="right" w:pos="580"/>
        </w:tabs>
        <w:spacing w:before="240"/>
        <w:ind w:left="567" w:hanging="567"/>
        <w:rPr>
          <w:rFonts w:ascii="Calibri" w:hAnsi="Calibri"/>
          <w:lang w:eastAsia="en-US"/>
        </w:rPr>
      </w:pPr>
      <w:r w:rsidRPr="00750940">
        <w:rPr>
          <w:rFonts w:ascii="Calibri" w:hAnsi="Calibri"/>
          <w:b/>
          <w:lang w:eastAsia="en-US"/>
        </w:rPr>
        <w:t>20 July 2021</w:t>
      </w:r>
    </w:p>
    <w:p w14:paraId="57702327" w14:textId="77777777" w:rsidR="00750940" w:rsidRPr="00750940" w:rsidRDefault="00750940" w:rsidP="00750940">
      <w:pPr>
        <w:tabs>
          <w:tab w:val="right" w:pos="580"/>
        </w:tabs>
        <w:spacing w:before="240"/>
        <w:ind w:left="567" w:hanging="567"/>
        <w:rPr>
          <w:rFonts w:ascii="Calibri" w:hAnsi="Calibri"/>
          <w:lang w:eastAsia="en-US"/>
        </w:rPr>
      </w:pPr>
      <w:proofErr w:type="spellStart"/>
      <w:r w:rsidRPr="00750940">
        <w:rPr>
          <w:rFonts w:ascii="Calibri" w:hAnsi="Calibri"/>
          <w:lang w:eastAsia="en-US"/>
        </w:rPr>
        <w:t>Yerrabi</w:t>
      </w:r>
      <w:proofErr w:type="spellEnd"/>
      <w:r w:rsidRPr="00750940">
        <w:rPr>
          <w:rFonts w:ascii="Calibri" w:hAnsi="Calibri"/>
          <w:lang w:eastAsia="en-US"/>
        </w:rPr>
        <w:t xml:space="preserve"> Pond—Proposed upgrade—Minister for Transport and City Services—Petition lodged by </w:t>
      </w:r>
      <w:proofErr w:type="spellStart"/>
      <w:r w:rsidRPr="00750940">
        <w:rPr>
          <w:rFonts w:ascii="Calibri" w:hAnsi="Calibri"/>
          <w:lang w:eastAsia="en-US"/>
        </w:rPr>
        <w:t>Mr</w:t>
      </w:r>
      <w:proofErr w:type="spellEnd"/>
      <w:r w:rsidRPr="00750940">
        <w:rPr>
          <w:rFonts w:ascii="Calibri" w:hAnsi="Calibri"/>
          <w:lang w:eastAsia="en-US"/>
        </w:rPr>
        <w:t xml:space="preserve"> Pettersson (Pet 5-21).</w:t>
      </w:r>
    </w:p>
    <w:p w14:paraId="040179CB" w14:textId="77777777" w:rsidR="00750940" w:rsidRPr="00750940" w:rsidRDefault="00750940" w:rsidP="00750940">
      <w:pPr>
        <w:tabs>
          <w:tab w:val="right" w:pos="580"/>
        </w:tabs>
        <w:spacing w:before="240"/>
        <w:ind w:left="567" w:hanging="567"/>
        <w:rPr>
          <w:rFonts w:ascii="Calibri" w:hAnsi="Calibri"/>
          <w:lang w:eastAsia="en-US"/>
        </w:rPr>
      </w:pPr>
      <w:r w:rsidRPr="00750940">
        <w:rPr>
          <w:rFonts w:ascii="Calibri" w:hAnsi="Calibri"/>
          <w:lang w:eastAsia="en-US"/>
        </w:rPr>
        <w:t xml:space="preserve">Chisholm Village—Proposed development—Minister for Planning and Land Management—Petitions lodged by </w:t>
      </w:r>
      <w:proofErr w:type="spellStart"/>
      <w:r w:rsidRPr="00750940">
        <w:rPr>
          <w:rFonts w:ascii="Calibri" w:hAnsi="Calibri"/>
          <w:lang w:eastAsia="en-US"/>
        </w:rPr>
        <w:t>Ms</w:t>
      </w:r>
      <w:proofErr w:type="spellEnd"/>
      <w:r w:rsidRPr="00750940">
        <w:rPr>
          <w:rFonts w:ascii="Calibri" w:hAnsi="Calibri"/>
          <w:lang w:eastAsia="en-US"/>
        </w:rPr>
        <w:t xml:space="preserve"> Burch (Pet 10-21 and Pet 11-21).</w:t>
      </w:r>
    </w:p>
    <w:p w14:paraId="47AA266E" w14:textId="77777777" w:rsidR="00750940" w:rsidRPr="00750940" w:rsidRDefault="00750940" w:rsidP="00750940">
      <w:pPr>
        <w:tabs>
          <w:tab w:val="right" w:pos="580"/>
        </w:tabs>
        <w:spacing w:before="240"/>
        <w:ind w:left="567" w:hanging="567"/>
        <w:rPr>
          <w:rFonts w:ascii="Calibri" w:hAnsi="Calibri"/>
          <w:lang w:eastAsia="en-US"/>
        </w:rPr>
      </w:pPr>
      <w:r w:rsidRPr="00750940">
        <w:rPr>
          <w:rFonts w:ascii="Calibri" w:hAnsi="Calibri"/>
          <w:b/>
          <w:lang w:eastAsia="en-US"/>
        </w:rPr>
        <w:t>23 July 2021</w:t>
      </w:r>
    </w:p>
    <w:p w14:paraId="659120F3" w14:textId="77777777" w:rsidR="00750940" w:rsidRPr="00750940" w:rsidRDefault="00750940" w:rsidP="00750940">
      <w:pPr>
        <w:tabs>
          <w:tab w:val="right" w:pos="580"/>
        </w:tabs>
        <w:spacing w:before="240"/>
        <w:ind w:left="567" w:hanging="567"/>
        <w:rPr>
          <w:rFonts w:ascii="Calibri" w:hAnsi="Calibri"/>
          <w:lang w:eastAsia="en-US"/>
        </w:rPr>
      </w:pPr>
      <w:proofErr w:type="spellStart"/>
      <w:r w:rsidRPr="00750940">
        <w:rPr>
          <w:rFonts w:ascii="Calibri" w:hAnsi="Calibri"/>
          <w:lang w:eastAsia="en-US"/>
        </w:rPr>
        <w:t>Yerrabi</w:t>
      </w:r>
      <w:proofErr w:type="spellEnd"/>
      <w:r w:rsidRPr="00750940">
        <w:rPr>
          <w:rFonts w:ascii="Calibri" w:hAnsi="Calibri"/>
          <w:lang w:eastAsia="en-US"/>
        </w:rPr>
        <w:t xml:space="preserve"> Pond—Proposed upgrade—Minister for Transport and City Services—Petition lodged by </w:t>
      </w:r>
      <w:proofErr w:type="spellStart"/>
      <w:r w:rsidRPr="00750940">
        <w:rPr>
          <w:rFonts w:ascii="Calibri" w:hAnsi="Calibri"/>
          <w:lang w:eastAsia="en-US"/>
        </w:rPr>
        <w:t>Mr</w:t>
      </w:r>
      <w:proofErr w:type="spellEnd"/>
      <w:r w:rsidRPr="00750940">
        <w:rPr>
          <w:rFonts w:ascii="Calibri" w:hAnsi="Calibri"/>
          <w:lang w:eastAsia="en-US"/>
        </w:rPr>
        <w:t xml:space="preserve"> Pettersson (Pet 14-21).</w:t>
      </w:r>
    </w:p>
    <w:p w14:paraId="0BAA0610" w14:textId="77777777" w:rsidR="00750940" w:rsidRPr="00750940" w:rsidRDefault="00750940" w:rsidP="00750940">
      <w:pPr>
        <w:tabs>
          <w:tab w:val="right" w:pos="580"/>
        </w:tabs>
        <w:spacing w:before="240"/>
        <w:ind w:left="567" w:hanging="567"/>
        <w:rPr>
          <w:rFonts w:ascii="Calibri" w:hAnsi="Calibri"/>
          <w:b/>
          <w:lang w:eastAsia="en-US"/>
        </w:rPr>
      </w:pPr>
      <w:r w:rsidRPr="00750940">
        <w:rPr>
          <w:rFonts w:ascii="Calibri" w:hAnsi="Calibri"/>
          <w:b/>
          <w:lang w:eastAsia="en-US"/>
        </w:rPr>
        <w:t>2 September 2021</w:t>
      </w:r>
    </w:p>
    <w:p w14:paraId="14B749FD" w14:textId="77777777" w:rsidR="00750940" w:rsidRPr="00750940" w:rsidRDefault="00750940" w:rsidP="00750940">
      <w:pPr>
        <w:tabs>
          <w:tab w:val="right" w:pos="580"/>
        </w:tabs>
        <w:spacing w:before="240"/>
        <w:ind w:left="567" w:hanging="567"/>
        <w:rPr>
          <w:rFonts w:ascii="Calibri" w:hAnsi="Calibri"/>
          <w:lang w:eastAsia="en-US"/>
        </w:rPr>
      </w:pPr>
      <w:r w:rsidRPr="00750940">
        <w:rPr>
          <w:rFonts w:ascii="Calibri" w:hAnsi="Calibri"/>
          <w:lang w:eastAsia="en-US"/>
        </w:rPr>
        <w:t>Place naming convention and public statues—</w:t>
      </w:r>
      <w:proofErr w:type="gramStart"/>
      <w:r w:rsidRPr="00750940">
        <w:rPr>
          <w:rFonts w:ascii="Calibri" w:hAnsi="Calibri"/>
          <w:lang w:eastAsia="en-US"/>
        </w:rPr>
        <w:t>Increasing</w:t>
      </w:r>
      <w:proofErr w:type="gramEnd"/>
      <w:r w:rsidRPr="00750940">
        <w:rPr>
          <w:rFonts w:ascii="Calibri" w:hAnsi="Calibri"/>
          <w:lang w:eastAsia="en-US"/>
        </w:rPr>
        <w:t xml:space="preserve"> the prominence of women—Minister for Planning and Land Management—Petition lodged by </w:t>
      </w:r>
      <w:proofErr w:type="spellStart"/>
      <w:r w:rsidRPr="00750940">
        <w:rPr>
          <w:rFonts w:ascii="Calibri" w:hAnsi="Calibri"/>
          <w:lang w:eastAsia="en-US"/>
        </w:rPr>
        <w:t>Ms</w:t>
      </w:r>
      <w:proofErr w:type="spellEnd"/>
      <w:r w:rsidRPr="00750940">
        <w:rPr>
          <w:rFonts w:ascii="Calibri" w:hAnsi="Calibri"/>
          <w:lang w:eastAsia="en-US"/>
        </w:rPr>
        <w:t xml:space="preserve"> Orr (Pet 6-21).</w:t>
      </w:r>
    </w:p>
    <w:p w14:paraId="569E2EE6" w14:textId="77777777" w:rsidR="00750940" w:rsidRPr="00750940" w:rsidRDefault="00750940" w:rsidP="00750940">
      <w:pPr>
        <w:tabs>
          <w:tab w:val="right" w:pos="580"/>
        </w:tabs>
        <w:spacing w:before="240"/>
        <w:ind w:left="567" w:hanging="567"/>
        <w:rPr>
          <w:rFonts w:ascii="Calibri" w:hAnsi="Calibri"/>
          <w:lang w:eastAsia="en-US"/>
        </w:rPr>
      </w:pPr>
      <w:r w:rsidRPr="00750940">
        <w:rPr>
          <w:rFonts w:ascii="Calibri" w:hAnsi="Calibri"/>
          <w:lang w:eastAsia="en-US"/>
        </w:rPr>
        <w:t xml:space="preserve">Southern Gordon—Traffic management plan—Minister for Transport and City Services—Petition lodged by </w:t>
      </w:r>
      <w:proofErr w:type="spellStart"/>
      <w:r w:rsidRPr="00750940">
        <w:rPr>
          <w:rFonts w:ascii="Calibri" w:hAnsi="Calibri"/>
          <w:lang w:eastAsia="en-US"/>
        </w:rPr>
        <w:t>Mr</w:t>
      </w:r>
      <w:proofErr w:type="spellEnd"/>
      <w:r w:rsidRPr="00750940">
        <w:rPr>
          <w:rFonts w:ascii="Calibri" w:hAnsi="Calibri"/>
          <w:lang w:eastAsia="en-US"/>
        </w:rPr>
        <w:t xml:space="preserve"> Davis (Pet 13-21).</w:t>
      </w:r>
    </w:p>
    <w:p w14:paraId="0D7A0C0B" w14:textId="77777777" w:rsidR="00750940" w:rsidRPr="00750940" w:rsidRDefault="00750940" w:rsidP="00750940">
      <w:pPr>
        <w:tabs>
          <w:tab w:val="right" w:pos="580"/>
        </w:tabs>
        <w:spacing w:before="240"/>
        <w:ind w:left="567" w:hanging="567"/>
        <w:rPr>
          <w:rFonts w:ascii="Calibri" w:hAnsi="Calibri"/>
          <w:lang w:eastAsia="en-US"/>
        </w:rPr>
      </w:pPr>
      <w:r w:rsidRPr="00750940">
        <w:rPr>
          <w:rFonts w:ascii="Calibri" w:hAnsi="Calibri"/>
          <w:lang w:eastAsia="en-US"/>
        </w:rPr>
        <w:t>Fisher—Proposed footpath development—Minister for Transport and City Services—Petition lodged by Dr Paterson (Pet 18-21).</w:t>
      </w:r>
    </w:p>
    <w:p w14:paraId="1E2CB759" w14:textId="77777777" w:rsidR="00750940" w:rsidRPr="00750940" w:rsidRDefault="00750940" w:rsidP="00C20188">
      <w:pPr>
        <w:keepLines/>
        <w:tabs>
          <w:tab w:val="right" w:pos="580"/>
        </w:tabs>
        <w:spacing w:before="240"/>
        <w:ind w:left="567" w:hanging="567"/>
        <w:rPr>
          <w:rFonts w:ascii="Calibri" w:hAnsi="Calibri"/>
          <w:b/>
          <w:lang w:eastAsia="en-US"/>
        </w:rPr>
      </w:pPr>
      <w:r w:rsidRPr="00750940">
        <w:rPr>
          <w:rFonts w:ascii="Calibri" w:hAnsi="Calibri"/>
          <w:b/>
          <w:lang w:eastAsia="en-US"/>
        </w:rPr>
        <w:t>21 September 2021</w:t>
      </w:r>
    </w:p>
    <w:p w14:paraId="34829166" w14:textId="77777777" w:rsidR="00750940" w:rsidRPr="00750940" w:rsidRDefault="00750940" w:rsidP="00C20188">
      <w:pPr>
        <w:keepLines/>
        <w:tabs>
          <w:tab w:val="right" w:pos="580"/>
        </w:tabs>
        <w:spacing w:before="240"/>
        <w:ind w:left="567" w:hanging="567"/>
        <w:rPr>
          <w:rFonts w:ascii="Calibri" w:hAnsi="Calibri"/>
          <w:lang w:eastAsia="en-US"/>
        </w:rPr>
      </w:pPr>
      <w:r w:rsidRPr="00750940">
        <w:rPr>
          <w:rFonts w:ascii="Calibri" w:hAnsi="Calibri"/>
          <w:lang w:eastAsia="en-US"/>
        </w:rPr>
        <w:t xml:space="preserve">Theodore—Proposed improvement to increase safety at the Lawrence </w:t>
      </w:r>
      <w:proofErr w:type="spellStart"/>
      <w:r w:rsidRPr="00750940">
        <w:rPr>
          <w:rFonts w:ascii="Calibri" w:hAnsi="Calibri"/>
          <w:lang w:eastAsia="en-US"/>
        </w:rPr>
        <w:t>Wackett</w:t>
      </w:r>
      <w:proofErr w:type="spellEnd"/>
      <w:r w:rsidRPr="00750940">
        <w:rPr>
          <w:rFonts w:ascii="Calibri" w:hAnsi="Calibri"/>
          <w:lang w:eastAsia="en-US"/>
        </w:rPr>
        <w:t xml:space="preserve"> Crescent and </w:t>
      </w:r>
      <w:proofErr w:type="spellStart"/>
      <w:r w:rsidRPr="00750940">
        <w:rPr>
          <w:rFonts w:ascii="Calibri" w:hAnsi="Calibri"/>
          <w:lang w:eastAsia="en-US"/>
        </w:rPr>
        <w:t>Tharwa</w:t>
      </w:r>
      <w:proofErr w:type="spellEnd"/>
      <w:r w:rsidRPr="00750940">
        <w:rPr>
          <w:rFonts w:ascii="Calibri" w:hAnsi="Calibri"/>
          <w:lang w:eastAsia="en-US"/>
        </w:rPr>
        <w:t xml:space="preserve"> Drive intersection—Minister for Transport and City Services—Petitions lodged by </w:t>
      </w:r>
      <w:proofErr w:type="spellStart"/>
      <w:r w:rsidRPr="00750940">
        <w:rPr>
          <w:rFonts w:ascii="Calibri" w:hAnsi="Calibri"/>
          <w:lang w:eastAsia="en-US"/>
        </w:rPr>
        <w:t>Mr</w:t>
      </w:r>
      <w:proofErr w:type="spellEnd"/>
      <w:r w:rsidRPr="00750940">
        <w:rPr>
          <w:rFonts w:ascii="Calibri" w:hAnsi="Calibri"/>
          <w:lang w:eastAsia="en-US"/>
        </w:rPr>
        <w:t xml:space="preserve"> Parton (Pets 17-21 and 20-21).</w:t>
      </w:r>
    </w:p>
    <w:p w14:paraId="1010B526" w14:textId="77777777" w:rsidR="00750940" w:rsidRPr="00750940" w:rsidRDefault="00750940" w:rsidP="00C20188">
      <w:pPr>
        <w:keepLines/>
        <w:tabs>
          <w:tab w:val="right" w:pos="580"/>
        </w:tabs>
        <w:spacing w:before="240"/>
        <w:ind w:left="567" w:hanging="567"/>
        <w:rPr>
          <w:rFonts w:ascii="Calibri" w:hAnsi="Calibri"/>
          <w:lang w:eastAsia="en-US"/>
        </w:rPr>
      </w:pPr>
      <w:r w:rsidRPr="00750940">
        <w:rPr>
          <w:rFonts w:ascii="Calibri" w:hAnsi="Calibri"/>
          <w:lang w:eastAsia="en-US"/>
        </w:rPr>
        <w:t xml:space="preserve">Bonner Oval—Proposed water bubbler and </w:t>
      </w:r>
      <w:proofErr w:type="spellStart"/>
      <w:r w:rsidRPr="00750940">
        <w:rPr>
          <w:rFonts w:ascii="Calibri" w:hAnsi="Calibri"/>
          <w:lang w:eastAsia="en-US"/>
        </w:rPr>
        <w:t>prioritise</w:t>
      </w:r>
      <w:proofErr w:type="spellEnd"/>
      <w:r w:rsidRPr="00750940">
        <w:rPr>
          <w:rFonts w:ascii="Calibri" w:hAnsi="Calibri"/>
          <w:lang w:eastAsia="en-US"/>
        </w:rPr>
        <w:t xml:space="preserve"> other amenities—Minister for Transport and City Services—Petition lodged by </w:t>
      </w:r>
      <w:proofErr w:type="spellStart"/>
      <w:r w:rsidRPr="00750940">
        <w:rPr>
          <w:rFonts w:ascii="Calibri" w:hAnsi="Calibri"/>
          <w:lang w:eastAsia="en-US"/>
        </w:rPr>
        <w:t>Ms</w:t>
      </w:r>
      <w:proofErr w:type="spellEnd"/>
      <w:r w:rsidRPr="00750940">
        <w:rPr>
          <w:rFonts w:ascii="Calibri" w:hAnsi="Calibri"/>
          <w:lang w:eastAsia="en-US"/>
        </w:rPr>
        <w:t xml:space="preserve"> Orr (Pet 7-21).</w:t>
      </w:r>
    </w:p>
    <w:p w14:paraId="6C022408" w14:textId="77777777" w:rsidR="00750940" w:rsidRPr="00750940" w:rsidRDefault="00750940" w:rsidP="00750940">
      <w:pPr>
        <w:tabs>
          <w:tab w:val="right" w:pos="580"/>
        </w:tabs>
        <w:spacing w:before="240"/>
        <w:ind w:left="567" w:hanging="567"/>
        <w:rPr>
          <w:rFonts w:ascii="Calibri" w:hAnsi="Calibri"/>
          <w:lang w:eastAsia="en-US"/>
        </w:rPr>
      </w:pPr>
      <w:r w:rsidRPr="00750940">
        <w:rPr>
          <w:rFonts w:ascii="Calibri" w:hAnsi="Calibri"/>
          <w:lang w:eastAsia="en-US"/>
        </w:rPr>
        <w:t xml:space="preserve">West Belconnen—Keeping the community </w:t>
      </w:r>
      <w:proofErr w:type="spellStart"/>
      <w:r w:rsidRPr="00750940">
        <w:rPr>
          <w:rFonts w:ascii="Calibri" w:hAnsi="Calibri"/>
          <w:lang w:eastAsia="en-US"/>
        </w:rPr>
        <w:t>greenwaste</w:t>
      </w:r>
      <w:proofErr w:type="spellEnd"/>
      <w:r w:rsidRPr="00750940">
        <w:rPr>
          <w:rFonts w:ascii="Calibri" w:hAnsi="Calibri"/>
          <w:lang w:eastAsia="en-US"/>
        </w:rPr>
        <w:t xml:space="preserve"> and landscape supplies open at Parkwood R</w:t>
      </w:r>
      <w:r w:rsidR="003F1F3C">
        <w:rPr>
          <w:rFonts w:ascii="Calibri" w:hAnsi="Calibri"/>
          <w:lang w:eastAsia="en-US"/>
        </w:rPr>
        <w:t>oa</w:t>
      </w:r>
      <w:r w:rsidRPr="00750940">
        <w:rPr>
          <w:rFonts w:ascii="Calibri" w:hAnsi="Calibri"/>
          <w:lang w:eastAsia="en-US"/>
        </w:rPr>
        <w:t xml:space="preserve">d—Minister for Planning and Land Management—Petition lodged by </w:t>
      </w:r>
      <w:r w:rsidR="003F1F3C">
        <w:rPr>
          <w:rFonts w:ascii="Calibri" w:hAnsi="Calibri"/>
          <w:lang w:eastAsia="en-US"/>
        </w:rPr>
        <w:br/>
      </w:r>
      <w:proofErr w:type="spellStart"/>
      <w:r w:rsidRPr="00750940">
        <w:rPr>
          <w:rFonts w:ascii="Calibri" w:hAnsi="Calibri"/>
          <w:lang w:eastAsia="en-US"/>
        </w:rPr>
        <w:t>Mr</w:t>
      </w:r>
      <w:proofErr w:type="spellEnd"/>
      <w:r w:rsidRPr="00750940">
        <w:rPr>
          <w:rFonts w:ascii="Calibri" w:hAnsi="Calibri"/>
          <w:lang w:eastAsia="en-US"/>
        </w:rPr>
        <w:t xml:space="preserve"> Cain (Pet 19-21).</w:t>
      </w:r>
    </w:p>
    <w:p w14:paraId="292D2DB6" w14:textId="77777777" w:rsidR="00750940" w:rsidRPr="00750940" w:rsidRDefault="00750940" w:rsidP="000761AA">
      <w:pPr>
        <w:tabs>
          <w:tab w:val="right" w:pos="580"/>
        </w:tabs>
        <w:spacing w:before="120" w:after="360"/>
        <w:ind w:left="1138" w:hanging="1138"/>
        <w:jc w:val="center"/>
        <w:rPr>
          <w:rFonts w:ascii="Calibri" w:hAnsi="Calibri"/>
          <w:lang w:eastAsia="en-US"/>
        </w:rPr>
      </w:pPr>
      <w:r w:rsidRPr="00750940">
        <w:rPr>
          <w:rFonts w:ascii="Calibri" w:hAnsi="Calibri"/>
          <w:lang w:eastAsia="en-US"/>
        </w:rPr>
        <w:t>___________________________________</w:t>
      </w:r>
    </w:p>
    <w:p w14:paraId="453F5AAF" w14:textId="77777777" w:rsidR="00750940" w:rsidRPr="00750940" w:rsidRDefault="00750940" w:rsidP="00C20188">
      <w:pPr>
        <w:tabs>
          <w:tab w:val="right" w:pos="580"/>
        </w:tabs>
        <w:spacing w:before="120" w:after="240"/>
        <w:jc w:val="center"/>
        <w:rPr>
          <w:rFonts w:ascii="Calibri" w:hAnsi="Calibri"/>
          <w:b/>
          <w:sz w:val="28"/>
          <w:lang w:eastAsia="en-US"/>
        </w:rPr>
      </w:pPr>
      <w:r w:rsidRPr="00750940">
        <w:rPr>
          <w:rFonts w:ascii="Calibri" w:hAnsi="Calibri"/>
          <w:b/>
          <w:sz w:val="28"/>
          <w:lang w:eastAsia="en-US"/>
        </w:rPr>
        <w:lastRenderedPageBreak/>
        <w:t>COMMITTEES</w:t>
      </w:r>
    </w:p>
    <w:p w14:paraId="2A86D4ED" w14:textId="77777777" w:rsidR="00750940" w:rsidRPr="00750940" w:rsidRDefault="00750940" w:rsidP="00750940">
      <w:pPr>
        <w:spacing w:before="120" w:after="120"/>
        <w:rPr>
          <w:rFonts w:ascii="Calibri" w:hAnsi="Calibri"/>
          <w:lang w:val="en-AU" w:eastAsia="en-US"/>
        </w:rPr>
      </w:pPr>
      <w:r w:rsidRPr="00750940">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11A34A6A" w14:textId="77777777" w:rsidR="00750940" w:rsidRPr="00750940" w:rsidRDefault="00750940" w:rsidP="00750940">
      <w:pPr>
        <w:spacing w:before="240" w:after="240"/>
        <w:rPr>
          <w:rFonts w:ascii="Calibri" w:hAnsi="Calibri"/>
          <w:b/>
          <w:sz w:val="28"/>
          <w:lang w:eastAsia="en-US"/>
        </w:rPr>
      </w:pPr>
      <w:r w:rsidRPr="00750940">
        <w:rPr>
          <w:rFonts w:ascii="Calibri" w:hAnsi="Calibri"/>
          <w:b/>
          <w:sz w:val="28"/>
          <w:lang w:eastAsia="en-US"/>
        </w:rPr>
        <w:t>Standing</w:t>
      </w:r>
    </w:p>
    <w:p w14:paraId="406A6E78" w14:textId="77777777" w:rsidR="00750940" w:rsidRPr="00750940" w:rsidRDefault="00750940" w:rsidP="00750940">
      <w:pPr>
        <w:spacing w:before="120" w:after="240"/>
        <w:rPr>
          <w:rFonts w:ascii="Calibri" w:hAnsi="Calibri"/>
          <w:lang w:val="en-AU" w:eastAsia="en-US"/>
        </w:rPr>
      </w:pPr>
      <w:r w:rsidRPr="00750940">
        <w:rPr>
          <w:rFonts w:ascii="Calibri" w:hAnsi="Calibri"/>
          <w:lang w:val="en-AU" w:eastAsia="en-US"/>
        </w:rPr>
        <w:t>Pursuant to standing order</w:t>
      </w:r>
    </w:p>
    <w:p w14:paraId="4E1CC0A4" w14:textId="77777777" w:rsidR="00750940" w:rsidRPr="00750940" w:rsidRDefault="00750940" w:rsidP="00750940">
      <w:pPr>
        <w:keepNext/>
        <w:keepLines/>
        <w:tabs>
          <w:tab w:val="left" w:pos="500"/>
          <w:tab w:val="left" w:pos="960"/>
        </w:tabs>
        <w:spacing w:after="240"/>
        <w:rPr>
          <w:rFonts w:ascii="Calibri" w:hAnsi="Calibri"/>
          <w:lang w:val="en-AU" w:eastAsia="en-US"/>
        </w:rPr>
      </w:pPr>
      <w:r w:rsidRPr="00750940">
        <w:rPr>
          <w:rFonts w:ascii="Calibri" w:hAnsi="Calibri"/>
          <w:b/>
          <w:lang w:val="en-AU" w:eastAsia="en-US"/>
        </w:rPr>
        <w:t>ADMINISTRATION AND PROCEDURE</w:t>
      </w:r>
      <w:r w:rsidRPr="00750940">
        <w:rPr>
          <w:rFonts w:ascii="Calibri" w:hAnsi="Calibri"/>
          <w:lang w:val="en-AU" w:eastAsia="en-US"/>
        </w:rPr>
        <w:t xml:space="preserve">: </w:t>
      </w:r>
      <w:r w:rsidRPr="00750940">
        <w:rPr>
          <w:rFonts w:ascii="Calibri" w:hAnsi="Calibri"/>
          <w:i/>
          <w:lang w:val="en-AU" w:eastAsia="en-US"/>
        </w:rPr>
        <w:t>(Formed 3 November 2020)</w:t>
      </w:r>
      <w:r w:rsidRPr="00750940">
        <w:rPr>
          <w:rFonts w:ascii="Calibri" w:hAnsi="Calibri"/>
          <w:iCs/>
          <w:lang w:val="en-AU" w:eastAsia="en-US"/>
        </w:rPr>
        <w:t>:</w:t>
      </w:r>
      <w:r w:rsidRPr="00750940">
        <w:rPr>
          <w:rFonts w:ascii="Calibri" w:hAnsi="Calibri"/>
          <w:lang w:val="en-AU" w:eastAsia="en-US"/>
        </w:rPr>
        <w:t xml:space="preserve"> The Speaker (Chair), Mr Braddock, Mr Hanson, Ms Orr.</w:t>
      </w:r>
    </w:p>
    <w:p w14:paraId="4017459F" w14:textId="77777777" w:rsidR="00750940" w:rsidRPr="00750940" w:rsidRDefault="00750940" w:rsidP="00750940">
      <w:pPr>
        <w:spacing w:before="120" w:after="240"/>
        <w:rPr>
          <w:rFonts w:ascii="Calibri" w:hAnsi="Calibri"/>
          <w:lang w:val="en-AU" w:eastAsia="en-US"/>
        </w:rPr>
      </w:pPr>
      <w:r w:rsidRPr="00750940">
        <w:rPr>
          <w:rFonts w:ascii="Calibri" w:hAnsi="Calibri"/>
          <w:lang w:val="en-AU" w:eastAsia="en-US"/>
        </w:rPr>
        <w:t>Pursuant to resolution</w:t>
      </w:r>
    </w:p>
    <w:p w14:paraId="57D6A9C5" w14:textId="77777777" w:rsidR="00750940" w:rsidRPr="00750940" w:rsidRDefault="00750940" w:rsidP="00750940">
      <w:pPr>
        <w:tabs>
          <w:tab w:val="left" w:pos="500"/>
          <w:tab w:val="left" w:pos="960"/>
        </w:tabs>
        <w:spacing w:after="240"/>
        <w:rPr>
          <w:rFonts w:ascii="Calibri" w:hAnsi="Calibri"/>
          <w:lang w:val="en-AU" w:eastAsia="en-US"/>
        </w:rPr>
      </w:pPr>
      <w:r w:rsidRPr="00750940">
        <w:rPr>
          <w:rFonts w:ascii="Calibri" w:hAnsi="Calibri"/>
          <w:b/>
          <w:lang w:val="en-AU" w:eastAsia="en-US"/>
        </w:rPr>
        <w:t>ECONOMY AND GENDER AND ECONOMIC EQUALITY</w:t>
      </w:r>
      <w:r w:rsidRPr="00750940">
        <w:rPr>
          <w:rFonts w:ascii="Calibri" w:hAnsi="Calibri"/>
          <w:lang w:val="en-AU" w:eastAsia="en-US"/>
        </w:rPr>
        <w:t xml:space="preserve">: </w:t>
      </w:r>
      <w:r w:rsidRPr="00750940">
        <w:rPr>
          <w:rFonts w:ascii="Calibri" w:hAnsi="Calibri"/>
          <w:i/>
          <w:lang w:val="en-AU" w:eastAsia="en-US"/>
        </w:rPr>
        <w:t>(Formed 2 December 2020)</w:t>
      </w:r>
      <w:r w:rsidRPr="00750940">
        <w:rPr>
          <w:rFonts w:ascii="Calibri" w:hAnsi="Calibri"/>
          <w:iCs/>
          <w:lang w:val="en-AU" w:eastAsia="en-US"/>
        </w:rPr>
        <w:t>: Ms Lawder (Chair), Mr Davis, Ms Orr.</w:t>
      </w:r>
    </w:p>
    <w:p w14:paraId="613BCF91" w14:textId="77777777" w:rsidR="00750940" w:rsidRPr="00750940" w:rsidRDefault="00750940" w:rsidP="00750940">
      <w:pPr>
        <w:tabs>
          <w:tab w:val="left" w:pos="500"/>
          <w:tab w:val="left" w:pos="960"/>
        </w:tabs>
        <w:spacing w:after="240"/>
        <w:rPr>
          <w:rFonts w:ascii="Calibri" w:hAnsi="Calibri"/>
          <w:iCs/>
          <w:lang w:val="en-AU" w:eastAsia="en-US"/>
        </w:rPr>
      </w:pPr>
      <w:r w:rsidRPr="00750940">
        <w:rPr>
          <w:rFonts w:ascii="Calibri" w:hAnsi="Calibri"/>
          <w:b/>
          <w:lang w:val="en-AU" w:eastAsia="en-US"/>
        </w:rPr>
        <w:t>EDUCATION AND COMMUNITY INCLUSION</w:t>
      </w:r>
      <w:r w:rsidRPr="00750940">
        <w:rPr>
          <w:rFonts w:ascii="Calibri" w:hAnsi="Calibri"/>
          <w:lang w:val="en-AU" w:eastAsia="en-US"/>
        </w:rPr>
        <w:t xml:space="preserve">: </w:t>
      </w:r>
      <w:r w:rsidRPr="00750940">
        <w:rPr>
          <w:rFonts w:ascii="Calibri" w:hAnsi="Calibri"/>
          <w:i/>
          <w:lang w:val="en-AU" w:eastAsia="en-US"/>
        </w:rPr>
        <w:t>(Formed 2 December 2020)</w:t>
      </w:r>
      <w:r w:rsidRPr="00750940">
        <w:rPr>
          <w:rFonts w:ascii="Calibri" w:hAnsi="Calibri"/>
          <w:iCs/>
          <w:lang w:val="en-AU" w:eastAsia="en-US"/>
        </w:rPr>
        <w:t>: Mr Pettersson (Chair), Mr Cain, Mr Davis.</w:t>
      </w:r>
    </w:p>
    <w:p w14:paraId="4E96E82F" w14:textId="77777777" w:rsidR="00750940" w:rsidRPr="00750940" w:rsidRDefault="00750940" w:rsidP="00750940">
      <w:pPr>
        <w:tabs>
          <w:tab w:val="left" w:pos="500"/>
          <w:tab w:val="left" w:pos="960"/>
        </w:tabs>
        <w:spacing w:after="240"/>
        <w:rPr>
          <w:rFonts w:ascii="Calibri" w:hAnsi="Calibri"/>
          <w:lang w:val="en-AU" w:eastAsia="en-US"/>
        </w:rPr>
      </w:pPr>
      <w:r w:rsidRPr="00750940">
        <w:rPr>
          <w:rFonts w:ascii="Calibri" w:hAnsi="Calibri"/>
          <w:b/>
          <w:lang w:val="en-AU" w:eastAsia="en-US"/>
        </w:rPr>
        <w:t>ENVIRONMENT, CLIMATE CHANGE AND BIODIVERSITY</w:t>
      </w:r>
      <w:r w:rsidRPr="00750940">
        <w:rPr>
          <w:rFonts w:ascii="Calibri" w:hAnsi="Calibri"/>
          <w:lang w:val="en-AU" w:eastAsia="en-US"/>
        </w:rPr>
        <w:t xml:space="preserve">: </w:t>
      </w:r>
      <w:r w:rsidRPr="00750940">
        <w:rPr>
          <w:rFonts w:ascii="Calibri" w:hAnsi="Calibri"/>
          <w:i/>
          <w:lang w:val="en-AU" w:eastAsia="en-US"/>
        </w:rPr>
        <w:t>(Formed 2 December 2020)</w:t>
      </w:r>
      <w:r w:rsidRPr="00750940">
        <w:rPr>
          <w:rFonts w:ascii="Calibri" w:hAnsi="Calibri"/>
          <w:iCs/>
          <w:lang w:val="en-AU" w:eastAsia="en-US"/>
        </w:rPr>
        <w:t>:</w:t>
      </w:r>
      <w:r w:rsidRPr="00750940">
        <w:rPr>
          <w:rFonts w:ascii="Calibri" w:hAnsi="Calibri"/>
          <w:lang w:val="en-AU" w:eastAsia="en-US"/>
        </w:rPr>
        <w:t xml:space="preserve"> Dr Paterson (Chair) Mr Braddock, Ms Castley.</w:t>
      </w:r>
    </w:p>
    <w:p w14:paraId="0E562C3E" w14:textId="77777777" w:rsidR="00750940" w:rsidRPr="00750940" w:rsidRDefault="00750940" w:rsidP="00750940">
      <w:pPr>
        <w:tabs>
          <w:tab w:val="left" w:pos="500"/>
          <w:tab w:val="left" w:pos="960"/>
        </w:tabs>
        <w:spacing w:after="240"/>
        <w:rPr>
          <w:rFonts w:ascii="Calibri" w:hAnsi="Calibri"/>
          <w:iCs/>
          <w:lang w:val="en-AU" w:eastAsia="en-US"/>
        </w:rPr>
      </w:pPr>
      <w:r w:rsidRPr="00750940">
        <w:rPr>
          <w:rFonts w:ascii="Calibri" w:hAnsi="Calibri"/>
          <w:b/>
          <w:lang w:val="en-AU" w:eastAsia="en-US"/>
        </w:rPr>
        <w:t>HEALTH AND COMMUNITY WELLBEING</w:t>
      </w:r>
      <w:r w:rsidRPr="00750940">
        <w:rPr>
          <w:rFonts w:ascii="Calibri" w:hAnsi="Calibri"/>
          <w:lang w:val="en-AU" w:eastAsia="en-US"/>
        </w:rPr>
        <w:t xml:space="preserve">: </w:t>
      </w:r>
      <w:r w:rsidRPr="00750940">
        <w:rPr>
          <w:rFonts w:ascii="Calibri" w:hAnsi="Calibri"/>
          <w:i/>
          <w:lang w:val="en-AU" w:eastAsia="en-US"/>
        </w:rPr>
        <w:t>(Formed 2 December 2020)</w:t>
      </w:r>
      <w:r w:rsidRPr="00750940">
        <w:rPr>
          <w:rFonts w:ascii="Calibri" w:hAnsi="Calibri"/>
          <w:iCs/>
          <w:lang w:val="en-AU" w:eastAsia="en-US"/>
        </w:rPr>
        <w:t>: Mr Davis (Chair), Mr Milligan, Mr Pettersson.</w:t>
      </w:r>
    </w:p>
    <w:p w14:paraId="1AEBFFD9" w14:textId="77777777" w:rsidR="00750940" w:rsidRPr="00750940" w:rsidRDefault="00750940" w:rsidP="00750940">
      <w:pPr>
        <w:tabs>
          <w:tab w:val="left" w:pos="500"/>
          <w:tab w:val="left" w:pos="960"/>
        </w:tabs>
        <w:spacing w:after="240"/>
        <w:rPr>
          <w:rFonts w:ascii="Calibri" w:hAnsi="Calibri"/>
          <w:iCs/>
          <w:lang w:val="en-AU" w:eastAsia="en-US"/>
        </w:rPr>
      </w:pPr>
      <w:r w:rsidRPr="00750940">
        <w:rPr>
          <w:rFonts w:ascii="Calibri" w:hAnsi="Calibri"/>
          <w:b/>
          <w:lang w:val="en-AU" w:eastAsia="en-US"/>
        </w:rPr>
        <w:t>JUSTICE AND COMMUNITY SAFETY</w:t>
      </w:r>
      <w:r w:rsidRPr="00750940">
        <w:rPr>
          <w:rFonts w:ascii="Calibri" w:hAnsi="Calibri"/>
          <w:lang w:val="en-AU" w:eastAsia="en-US"/>
        </w:rPr>
        <w:t xml:space="preserve">: </w:t>
      </w:r>
      <w:r w:rsidRPr="00750940">
        <w:rPr>
          <w:rFonts w:ascii="Calibri" w:hAnsi="Calibri"/>
          <w:i/>
          <w:lang w:val="en-AU" w:eastAsia="en-US"/>
        </w:rPr>
        <w:t>(Formed 2 December 2020)</w:t>
      </w:r>
      <w:r w:rsidRPr="00750940">
        <w:rPr>
          <w:rFonts w:ascii="Calibri" w:hAnsi="Calibri"/>
          <w:iCs/>
          <w:lang w:val="en-AU" w:eastAsia="en-US"/>
        </w:rPr>
        <w:t>: Mr Hanson (Chair), Ms Clay, Dr Paterson.</w:t>
      </w:r>
    </w:p>
    <w:p w14:paraId="6AC2D995" w14:textId="77777777" w:rsidR="00750940" w:rsidRPr="00750940" w:rsidRDefault="00750940" w:rsidP="00750940">
      <w:pPr>
        <w:tabs>
          <w:tab w:val="left" w:pos="500"/>
          <w:tab w:val="left" w:pos="960"/>
        </w:tabs>
        <w:spacing w:after="240"/>
        <w:rPr>
          <w:rFonts w:ascii="Calibri" w:hAnsi="Calibri"/>
          <w:iCs/>
          <w:lang w:val="en-AU" w:eastAsia="en-US"/>
        </w:rPr>
      </w:pPr>
      <w:r w:rsidRPr="00750940">
        <w:rPr>
          <w:rFonts w:ascii="Calibri" w:hAnsi="Calibri"/>
          <w:b/>
          <w:lang w:val="en-AU" w:eastAsia="en-US"/>
        </w:rPr>
        <w:t>PLANNING, TRANSPORT AND CITY SERVICES</w:t>
      </w:r>
      <w:r w:rsidRPr="00750940">
        <w:rPr>
          <w:rFonts w:ascii="Calibri" w:hAnsi="Calibri"/>
          <w:lang w:val="en-AU" w:eastAsia="en-US"/>
        </w:rPr>
        <w:t xml:space="preserve">: </w:t>
      </w:r>
      <w:r w:rsidRPr="00750940">
        <w:rPr>
          <w:rFonts w:ascii="Calibri" w:hAnsi="Calibri"/>
          <w:i/>
          <w:lang w:val="en-AU" w:eastAsia="en-US"/>
        </w:rPr>
        <w:t>(Formed 2 December 2020)</w:t>
      </w:r>
      <w:r w:rsidRPr="00750940">
        <w:rPr>
          <w:rFonts w:ascii="Calibri" w:hAnsi="Calibri"/>
          <w:iCs/>
          <w:lang w:val="en-AU" w:eastAsia="en-US"/>
        </w:rPr>
        <w:t>: Ms Clay (Chair), Mr Parton, Ms Orr.</w:t>
      </w:r>
    </w:p>
    <w:p w14:paraId="50221A58" w14:textId="77777777" w:rsidR="00750940" w:rsidRPr="00750940" w:rsidRDefault="00750940" w:rsidP="00750940">
      <w:pPr>
        <w:tabs>
          <w:tab w:val="left" w:pos="500"/>
          <w:tab w:val="left" w:pos="960"/>
        </w:tabs>
        <w:spacing w:after="240"/>
        <w:rPr>
          <w:rFonts w:ascii="Calibri" w:hAnsi="Calibri"/>
          <w:iCs/>
          <w:lang w:val="en-AU" w:eastAsia="en-US"/>
        </w:rPr>
      </w:pPr>
      <w:r w:rsidRPr="00750940">
        <w:rPr>
          <w:rFonts w:ascii="Calibri" w:hAnsi="Calibri"/>
          <w:b/>
          <w:lang w:val="en-AU" w:eastAsia="en-US"/>
        </w:rPr>
        <w:t>PUBLIC ACCOUNTS</w:t>
      </w:r>
      <w:r w:rsidRPr="00750940">
        <w:rPr>
          <w:rFonts w:ascii="Calibri" w:hAnsi="Calibri"/>
          <w:lang w:val="en-AU" w:eastAsia="en-US"/>
        </w:rPr>
        <w:t xml:space="preserve">: </w:t>
      </w:r>
      <w:r w:rsidRPr="00750940">
        <w:rPr>
          <w:rFonts w:ascii="Calibri" w:hAnsi="Calibri"/>
          <w:i/>
          <w:lang w:val="en-AU" w:eastAsia="en-US"/>
        </w:rPr>
        <w:t>(Formed 2 December 2020)</w:t>
      </w:r>
      <w:r w:rsidRPr="00750940">
        <w:rPr>
          <w:rFonts w:ascii="Calibri" w:hAnsi="Calibri"/>
          <w:iCs/>
          <w:lang w:val="en-AU" w:eastAsia="en-US"/>
        </w:rPr>
        <w:t>: Mrs Kikkert (Chair), Mr Braddock, Mr Pettersson.</w:t>
      </w:r>
    </w:p>
    <w:p w14:paraId="47598D6A" w14:textId="77777777" w:rsidR="00750940" w:rsidRPr="00750940" w:rsidRDefault="00750940" w:rsidP="00750940">
      <w:pPr>
        <w:spacing w:before="240" w:after="240"/>
        <w:rPr>
          <w:rFonts w:ascii="Calibri" w:hAnsi="Calibri"/>
          <w:b/>
          <w:sz w:val="28"/>
          <w:lang w:eastAsia="en-US"/>
        </w:rPr>
      </w:pPr>
      <w:r w:rsidRPr="00750940">
        <w:rPr>
          <w:rFonts w:ascii="Calibri" w:hAnsi="Calibri"/>
          <w:b/>
          <w:sz w:val="28"/>
          <w:lang w:eastAsia="en-US"/>
        </w:rPr>
        <w:t>Select</w:t>
      </w:r>
    </w:p>
    <w:p w14:paraId="5193077B" w14:textId="77777777" w:rsidR="00750940" w:rsidRPr="00750940" w:rsidRDefault="00750940" w:rsidP="00750940">
      <w:pPr>
        <w:tabs>
          <w:tab w:val="left" w:pos="500"/>
          <w:tab w:val="left" w:pos="960"/>
        </w:tabs>
        <w:spacing w:after="240"/>
        <w:rPr>
          <w:rFonts w:ascii="Calibri" w:hAnsi="Calibri"/>
          <w:lang w:val="en-AU" w:eastAsia="en-US"/>
        </w:rPr>
      </w:pPr>
      <w:r w:rsidRPr="00750940">
        <w:rPr>
          <w:rFonts w:ascii="Calibri" w:hAnsi="Calibri"/>
          <w:b/>
          <w:lang w:val="en-AU" w:eastAsia="en-US"/>
        </w:rPr>
        <w:t>DRUGS OF DEPENDENCE (PERSONAL USE) AMENDMENT BILL 2021</w:t>
      </w:r>
      <w:r w:rsidRPr="00750940">
        <w:rPr>
          <w:rFonts w:ascii="Calibri" w:hAnsi="Calibri"/>
          <w:lang w:val="en-AU" w:eastAsia="en-US"/>
        </w:rPr>
        <w:t xml:space="preserve">: </w:t>
      </w:r>
      <w:r w:rsidRPr="00750940">
        <w:rPr>
          <w:rFonts w:ascii="Calibri" w:hAnsi="Calibri"/>
          <w:i/>
          <w:lang w:val="en-AU" w:eastAsia="en-US"/>
        </w:rPr>
        <w:t>(Formed 11 February 2021)</w:t>
      </w:r>
      <w:r w:rsidRPr="00750940">
        <w:rPr>
          <w:rFonts w:ascii="Calibri" w:hAnsi="Calibri"/>
          <w:iCs/>
          <w:lang w:val="en-AU" w:eastAsia="en-US"/>
        </w:rPr>
        <w:t>: Mr Cain (Chair), Mr Davis, Dr Paterson.</w:t>
      </w:r>
    </w:p>
    <w:p w14:paraId="1092C9B6" w14:textId="77777777" w:rsidR="00F5298F" w:rsidRPr="00C20188" w:rsidRDefault="00750940" w:rsidP="00C20188">
      <w:pPr>
        <w:tabs>
          <w:tab w:val="right" w:pos="580"/>
        </w:tabs>
        <w:spacing w:before="120" w:after="480"/>
        <w:ind w:left="567" w:hanging="567"/>
        <w:jc w:val="center"/>
        <w:rPr>
          <w:rFonts w:ascii="Calibri" w:hAnsi="Calibri"/>
          <w:b/>
          <w:lang w:eastAsia="en-US"/>
        </w:rPr>
      </w:pPr>
      <w:r w:rsidRPr="00750940">
        <w:rPr>
          <w:rFonts w:ascii="Calibri" w:hAnsi="Calibri"/>
          <w:lang w:eastAsia="en-US"/>
        </w:rPr>
        <w:t>_______________</w:t>
      </w:r>
    </w:p>
    <w:sectPr w:rsidR="00F5298F" w:rsidRPr="00C20188" w:rsidSect="0075094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21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C6478" w14:textId="77777777" w:rsidR="00750940" w:rsidRDefault="00750940" w:rsidP="000F3D35">
      <w:r>
        <w:separator/>
      </w:r>
    </w:p>
  </w:endnote>
  <w:endnote w:type="continuationSeparator" w:id="0">
    <w:p w14:paraId="2B2F8AD4" w14:textId="77777777" w:rsidR="00750940" w:rsidRDefault="00750940"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1A2E3" w14:textId="77777777" w:rsidR="000761AA" w:rsidRDefault="000761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DB94E" w14:textId="77777777" w:rsidR="000761AA" w:rsidRDefault="000761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70B4" w14:textId="77777777" w:rsidR="000F3D35" w:rsidRPr="00750940" w:rsidRDefault="000F3D35" w:rsidP="000F3D35">
    <w:pPr>
      <w:jc w:val="center"/>
      <w:rPr>
        <w:i/>
        <w:sz w:val="20"/>
      </w:rPr>
    </w:pPr>
    <w:r w:rsidRPr="00750940">
      <w:rPr>
        <w:sz w:val="20"/>
      </w:rPr>
      <w:t>* Notifications to which an asterisk (*) is prefixed appear for the first time</w:t>
    </w:r>
  </w:p>
  <w:p w14:paraId="5788A6F8" w14:textId="77777777" w:rsidR="000F3D35" w:rsidRPr="00750940" w:rsidRDefault="00D15CFD" w:rsidP="000F3D35">
    <w:pPr>
      <w:jc w:val="center"/>
      <w:rPr>
        <w:sz w:val="20"/>
      </w:rPr>
    </w:pPr>
    <w:r w:rsidRPr="00750940">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102A8" w14:textId="77777777" w:rsidR="00750940" w:rsidRDefault="00750940" w:rsidP="000F3D35">
      <w:r>
        <w:separator/>
      </w:r>
    </w:p>
  </w:footnote>
  <w:footnote w:type="continuationSeparator" w:id="0">
    <w:p w14:paraId="475FF351" w14:textId="77777777" w:rsidR="00750940" w:rsidRDefault="00750940"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89B29" w14:textId="77777777"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3628CB">
      <w:rPr>
        <w:noProof/>
        <w:sz w:val="21"/>
        <w:szCs w:val="21"/>
      </w:rPr>
      <w:t>224</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F706B6">
      <w:rPr>
        <w:i/>
        <w:color w:val="000000"/>
        <w:sz w:val="21"/>
        <w:szCs w:val="21"/>
      </w:rPr>
      <w:t>18</w:t>
    </w:r>
    <w:r w:rsidRPr="00F5298F">
      <w:rPr>
        <w:rFonts w:ascii="Arial" w:hAnsi="Arial" w:cs="Arial"/>
        <w:i/>
        <w:color w:val="222222"/>
        <w:sz w:val="21"/>
        <w:szCs w:val="21"/>
        <w:shd w:val="clear" w:color="auto" w:fill="FFFFFF"/>
      </w:rPr>
      <w:t>—</w:t>
    </w:r>
    <w:r w:rsidR="00F706B6">
      <w:rPr>
        <w:i/>
        <w:sz w:val="21"/>
        <w:szCs w:val="21"/>
      </w:rPr>
      <w:t>23 June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8225E" w14:textId="77777777"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F706B6">
      <w:rPr>
        <w:i/>
        <w:color w:val="000000"/>
        <w:sz w:val="21"/>
        <w:szCs w:val="21"/>
      </w:rPr>
      <w:t>18</w:t>
    </w:r>
    <w:r w:rsidR="008B4A7E" w:rsidRPr="00F5298F">
      <w:rPr>
        <w:rFonts w:ascii="Arial" w:hAnsi="Arial" w:cs="Arial"/>
        <w:i/>
        <w:color w:val="222222"/>
        <w:sz w:val="21"/>
        <w:szCs w:val="21"/>
        <w:shd w:val="clear" w:color="auto" w:fill="FFFFFF"/>
      </w:rPr>
      <w:t>—</w:t>
    </w:r>
    <w:r w:rsidR="00F706B6">
      <w:rPr>
        <w:i/>
        <w:sz w:val="21"/>
        <w:szCs w:val="21"/>
      </w:rPr>
      <w:t>23 June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3628CB">
      <w:rPr>
        <w:noProof/>
        <w:sz w:val="21"/>
        <w:szCs w:val="21"/>
      </w:rPr>
      <w:t>225</w:t>
    </w:r>
    <w:r w:rsidR="008B4A7E" w:rsidRPr="00F5298F">
      <w:rPr>
        <w:noProof/>
        <w:sz w:val="21"/>
        <w:szCs w:val="21"/>
      </w:rPr>
      <w:fldChar w:fldCharType="end"/>
    </w:r>
  </w:p>
  <w:p w14:paraId="7AAB3B4C" w14:textId="77777777"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B5B19"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3628CB">
      <w:rPr>
        <w:noProof/>
        <w:sz w:val="21"/>
        <w:szCs w:val="21"/>
      </w:rPr>
      <w:t>219</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940"/>
    <w:rsid w:val="00011D79"/>
    <w:rsid w:val="00041558"/>
    <w:rsid w:val="000453A9"/>
    <w:rsid w:val="000761AA"/>
    <w:rsid w:val="000F3D35"/>
    <w:rsid w:val="00352FBA"/>
    <w:rsid w:val="003628CB"/>
    <w:rsid w:val="003F1F3C"/>
    <w:rsid w:val="004438E1"/>
    <w:rsid w:val="00476347"/>
    <w:rsid w:val="004C47C6"/>
    <w:rsid w:val="004E54D5"/>
    <w:rsid w:val="00585559"/>
    <w:rsid w:val="0060380C"/>
    <w:rsid w:val="006D7183"/>
    <w:rsid w:val="00750940"/>
    <w:rsid w:val="0081083C"/>
    <w:rsid w:val="008B216C"/>
    <w:rsid w:val="008B4A7E"/>
    <w:rsid w:val="008C5A12"/>
    <w:rsid w:val="0091670C"/>
    <w:rsid w:val="009E5A20"/>
    <w:rsid w:val="009F6FB8"/>
    <w:rsid w:val="00A273E2"/>
    <w:rsid w:val="00A768E6"/>
    <w:rsid w:val="00AC4A8E"/>
    <w:rsid w:val="00AF3C23"/>
    <w:rsid w:val="00B07807"/>
    <w:rsid w:val="00C06509"/>
    <w:rsid w:val="00C20188"/>
    <w:rsid w:val="00C4672B"/>
    <w:rsid w:val="00C9309E"/>
    <w:rsid w:val="00CA18B3"/>
    <w:rsid w:val="00CB605A"/>
    <w:rsid w:val="00D15CFD"/>
    <w:rsid w:val="00DF5A2C"/>
    <w:rsid w:val="00EC12A8"/>
    <w:rsid w:val="00F4486F"/>
    <w:rsid w:val="00F4664F"/>
    <w:rsid w:val="00F5298F"/>
    <w:rsid w:val="00F706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2579E0"/>
  <w15:chartTrackingRefBased/>
  <w15:docId w15:val="{0E54DA53-E7C8-46FB-A7BC-0B929179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 w:type="paragraph" w:customStyle="1" w:styleId="NPHeading3">
    <w:name w:val="NP Heading 3"/>
    <w:basedOn w:val="Normal"/>
    <w:rsid w:val="00750940"/>
    <w:pPr>
      <w:tabs>
        <w:tab w:val="right" w:pos="580"/>
      </w:tabs>
      <w:spacing w:before="240" w:after="240"/>
    </w:pPr>
    <w:rPr>
      <w:rFonts w:ascii="Times New Roman" w:hAnsi="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108/"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legislation.act.gov.au/b/db_6382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33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legislation.act.gov.au/b/db_64212/"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parliament.act.gov.au/parliamentary-business/in-the-chamber/chamber-documen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550DFDE-10C4-49BC-B757-BB7B02FE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96</TotalTime>
  <Pages>9</Pages>
  <Words>2594</Words>
  <Characters>14791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Italiano, Celeste</cp:lastModifiedBy>
  <cp:revision>11</cp:revision>
  <cp:lastPrinted>2021-06-22T06:34:00Z</cp:lastPrinted>
  <dcterms:created xsi:type="dcterms:W3CDTF">2021-06-22T06:20:00Z</dcterms:created>
  <dcterms:modified xsi:type="dcterms:W3CDTF">2021-07-07T23:03:00Z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2021-06-29T01:34:12Z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c842d107-0a81-4e26-ad4a-c5d7c1ad1d20</vt:lpwstr>
  </property>
  <property fmtid="{D5CDD505-2E9C-101B-9397-08002B2CF9AE}" pid="10" name="MSIP_Label_69af8531-eb46-4968-8cb3-105d2f5ea87e_ContentBits">
    <vt:lpwstr>0</vt:lpwstr>
  </property>
</Properties>
</file>