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BEE" w:rsidRDefault="00216BEE" w:rsidP="00216BEE">
      <w:bookmarkStart w:id="0" w:name="_GoBack"/>
      <w:bookmarkEnd w:id="0"/>
      <w:r w:rsidRPr="00216BEE">
        <w:rPr>
          <w:noProof/>
        </w:rPr>
        <w:drawing>
          <wp:inline distT="0" distB="0" distL="0" distR="0">
            <wp:extent cx="5731510" cy="117354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1173543"/>
                    </a:xfrm>
                    <a:prstGeom prst="rect">
                      <a:avLst/>
                    </a:prstGeom>
                    <a:noFill/>
                    <a:ln>
                      <a:noFill/>
                    </a:ln>
                  </pic:spPr>
                </pic:pic>
              </a:graphicData>
            </a:graphic>
          </wp:inline>
        </w:drawing>
      </w:r>
    </w:p>
    <w:p w:rsidR="00EA4B1D" w:rsidRDefault="00EA4B1D" w:rsidP="00EA4B1D">
      <w:pPr>
        <w:spacing w:before="0" w:after="160" w:line="259" w:lineRule="auto"/>
        <w:jc w:val="center"/>
        <w:rPr>
          <w:rFonts w:ascii="Calibri" w:eastAsia="Calibri" w:hAnsi="Calibri"/>
          <w:sz w:val="24"/>
          <w:szCs w:val="24"/>
          <w:lang w:eastAsia="en-US"/>
        </w:rPr>
      </w:pPr>
    </w:p>
    <w:p w:rsidR="0091363D" w:rsidRPr="0091363D" w:rsidRDefault="00DE3439" w:rsidP="0091363D">
      <w:pPr>
        <w:spacing w:before="240" w:after="0" w:line="276" w:lineRule="auto"/>
        <w:jc w:val="center"/>
        <w:outlineLvl w:val="0"/>
        <w:rPr>
          <w:rFonts w:ascii="Arial Narrow" w:hAnsi="Arial Narrow" w:cs="Arial Narrow"/>
          <w:b/>
          <w:smallCaps/>
          <w:sz w:val="30"/>
          <w:szCs w:val="30"/>
          <w:lang w:eastAsia="en-US"/>
        </w:rPr>
      </w:pPr>
      <w:r>
        <w:rPr>
          <w:rFonts w:ascii="Arial Narrow" w:hAnsi="Arial Narrow" w:cs="Arial Narrow"/>
          <w:b/>
          <w:smallCaps/>
          <w:sz w:val="30"/>
          <w:szCs w:val="30"/>
          <w:lang w:eastAsia="en-US"/>
        </w:rPr>
        <w:t xml:space="preserve">Extracts of </w:t>
      </w:r>
      <w:r w:rsidR="0091363D" w:rsidRPr="0091363D">
        <w:rPr>
          <w:rFonts w:ascii="Arial Narrow" w:hAnsi="Arial Narrow" w:cs="Arial Narrow"/>
          <w:b/>
          <w:smallCaps/>
          <w:sz w:val="30"/>
          <w:szCs w:val="30"/>
          <w:lang w:eastAsia="en-US"/>
        </w:rPr>
        <w:t>Minutes of Proceedings</w:t>
      </w:r>
    </w:p>
    <w:p w:rsidR="0091363D" w:rsidRPr="0091363D" w:rsidRDefault="005702E4" w:rsidP="0091363D">
      <w:pPr>
        <w:spacing w:before="0" w:after="240" w:line="500" w:lineRule="exact"/>
        <w:jc w:val="center"/>
        <w:outlineLvl w:val="1"/>
        <w:rPr>
          <w:rFonts w:ascii="Arial Narrow" w:hAnsi="Arial Narrow" w:cs="Arial Narrow"/>
          <w:b/>
          <w:smallCaps/>
          <w:sz w:val="30"/>
          <w:szCs w:val="30"/>
          <w:lang w:eastAsia="en-US"/>
        </w:rPr>
      </w:pPr>
      <w:r>
        <w:rPr>
          <w:rFonts w:ascii="Arial Narrow" w:hAnsi="Arial Narrow" w:cs="Arial Narrow"/>
          <w:b/>
          <w:smallCaps/>
          <w:sz w:val="30"/>
          <w:szCs w:val="30"/>
          <w:lang w:eastAsia="en-US"/>
        </w:rPr>
        <w:t xml:space="preserve">Scrutiny Meeting </w:t>
      </w:r>
      <w:r w:rsidR="00B60D8C">
        <w:rPr>
          <w:rFonts w:ascii="Arial Narrow" w:hAnsi="Arial Narrow" w:cs="Arial Narrow"/>
          <w:b/>
          <w:smallCaps/>
          <w:sz w:val="30"/>
          <w:szCs w:val="30"/>
          <w:lang w:eastAsia="en-US"/>
        </w:rPr>
        <w:t>No </w:t>
      </w:r>
      <w:r w:rsidR="00EC249D">
        <w:rPr>
          <w:rFonts w:ascii="Arial Narrow" w:hAnsi="Arial Narrow" w:cs="Arial Narrow"/>
          <w:b/>
          <w:smallCaps/>
          <w:sz w:val="30"/>
          <w:szCs w:val="30"/>
          <w:lang w:eastAsia="en-US"/>
        </w:rPr>
        <w:t>43</w:t>
      </w:r>
      <w:r w:rsidR="0091363D" w:rsidRPr="0091363D">
        <w:rPr>
          <w:rFonts w:ascii="Arial Narrow" w:hAnsi="Arial Narrow" w:cs="Arial Narrow"/>
          <w:b/>
          <w:smallCaps/>
          <w:sz w:val="30"/>
          <w:szCs w:val="30"/>
          <w:lang w:eastAsia="en-US"/>
        </w:rPr>
        <w:br/>
        <w:t>Tuesday</w:t>
      </w:r>
      <w:r w:rsidR="0032154B">
        <w:rPr>
          <w:rFonts w:ascii="Arial Narrow" w:hAnsi="Arial Narrow" w:cs="Arial Narrow"/>
          <w:b/>
          <w:smallCaps/>
          <w:sz w:val="30"/>
          <w:szCs w:val="30"/>
          <w:lang w:eastAsia="en-US"/>
        </w:rPr>
        <w:t xml:space="preserve">, </w:t>
      </w:r>
      <w:r w:rsidR="00EC249D">
        <w:rPr>
          <w:rFonts w:ascii="Arial Narrow" w:hAnsi="Arial Narrow" w:cs="Arial Narrow"/>
          <w:b/>
          <w:smallCaps/>
          <w:sz w:val="30"/>
          <w:szCs w:val="30"/>
          <w:lang w:eastAsia="en-US"/>
        </w:rPr>
        <w:t>19 November</w:t>
      </w:r>
      <w:r w:rsidR="0091363D" w:rsidRPr="0091363D">
        <w:rPr>
          <w:rFonts w:ascii="Arial Narrow" w:hAnsi="Arial Narrow" w:cs="Arial Narrow"/>
          <w:b/>
          <w:smallCaps/>
          <w:sz w:val="30"/>
          <w:szCs w:val="30"/>
          <w:lang w:eastAsia="en-US"/>
        </w:rPr>
        <w:t xml:space="preserve"> 2019</w:t>
      </w:r>
    </w:p>
    <w:p w:rsidR="0091363D" w:rsidRPr="0091363D" w:rsidRDefault="0091363D" w:rsidP="0091363D">
      <w:pPr>
        <w:tabs>
          <w:tab w:val="left" w:pos="1800"/>
        </w:tabs>
        <w:rPr>
          <w:rFonts w:cstheme="minorHAnsi"/>
          <w:szCs w:val="22"/>
        </w:rPr>
      </w:pPr>
      <w:bookmarkStart w:id="1" w:name="OLE_LINK1"/>
      <w:bookmarkStart w:id="2" w:name="OLE_LINK2"/>
    </w:p>
    <w:p w:rsidR="00673A22" w:rsidRPr="0091363D" w:rsidRDefault="00673A22" w:rsidP="00673A22">
      <w:pPr>
        <w:tabs>
          <w:tab w:val="left" w:pos="1800"/>
        </w:tabs>
        <w:rPr>
          <w:rFonts w:cstheme="minorHAnsi"/>
          <w:szCs w:val="22"/>
        </w:rPr>
      </w:pPr>
      <w:r w:rsidRPr="0091363D">
        <w:rPr>
          <w:rFonts w:cstheme="minorHAnsi"/>
          <w:szCs w:val="22"/>
        </w:rPr>
        <w:t>Present:</w:t>
      </w:r>
      <w:r w:rsidRPr="0091363D">
        <w:rPr>
          <w:rFonts w:cstheme="minorHAnsi"/>
          <w:szCs w:val="22"/>
        </w:rPr>
        <w:tab/>
        <w:t>Mrs Giulia Jones MLA (Chair)</w:t>
      </w:r>
    </w:p>
    <w:p w:rsidR="00EC249D" w:rsidRDefault="00EC249D" w:rsidP="00EC249D">
      <w:pPr>
        <w:tabs>
          <w:tab w:val="left" w:pos="1800"/>
        </w:tabs>
        <w:spacing w:before="180"/>
        <w:rPr>
          <w:rFonts w:cstheme="minorHAnsi"/>
          <w:szCs w:val="22"/>
        </w:rPr>
      </w:pPr>
      <w:r>
        <w:rPr>
          <w:rFonts w:cstheme="minorHAnsi"/>
          <w:szCs w:val="22"/>
        </w:rPr>
        <w:tab/>
      </w:r>
      <w:r w:rsidRPr="0091363D">
        <w:rPr>
          <w:rFonts w:cstheme="minorHAnsi"/>
          <w:szCs w:val="22"/>
        </w:rPr>
        <w:t>Ms Bec Cody MLA (Deputy Chair)</w:t>
      </w:r>
    </w:p>
    <w:p w:rsidR="00673A22" w:rsidRPr="0091363D" w:rsidRDefault="005876A2" w:rsidP="005876A2">
      <w:pPr>
        <w:tabs>
          <w:tab w:val="left" w:pos="1800"/>
        </w:tabs>
        <w:spacing w:before="180"/>
        <w:rPr>
          <w:rFonts w:cstheme="minorHAnsi"/>
          <w:szCs w:val="22"/>
        </w:rPr>
      </w:pPr>
      <w:r>
        <w:rPr>
          <w:rFonts w:cstheme="minorHAnsi"/>
          <w:szCs w:val="22"/>
        </w:rPr>
        <w:t>Apology:</w:t>
      </w:r>
      <w:r w:rsidR="00673A22">
        <w:rPr>
          <w:rFonts w:cstheme="minorHAnsi"/>
          <w:szCs w:val="22"/>
        </w:rPr>
        <w:tab/>
        <w:t>Mr Deepak-Raj Gupta MLA</w:t>
      </w:r>
    </w:p>
    <w:p w:rsidR="0091363D" w:rsidRDefault="0091363D" w:rsidP="0091363D">
      <w:pPr>
        <w:tabs>
          <w:tab w:val="left" w:pos="1800"/>
        </w:tabs>
        <w:spacing w:before="240"/>
        <w:rPr>
          <w:rFonts w:cstheme="minorHAnsi"/>
          <w:szCs w:val="22"/>
        </w:rPr>
      </w:pPr>
      <w:r w:rsidRPr="0091363D">
        <w:rPr>
          <w:rFonts w:cstheme="minorHAnsi"/>
          <w:szCs w:val="22"/>
        </w:rPr>
        <w:t>In Attendance:</w:t>
      </w:r>
      <w:r w:rsidRPr="0091363D">
        <w:rPr>
          <w:rFonts w:cstheme="minorHAnsi"/>
          <w:szCs w:val="22"/>
        </w:rPr>
        <w:tab/>
      </w:r>
      <w:r w:rsidR="00EC249D">
        <w:rPr>
          <w:rFonts w:cstheme="minorHAnsi"/>
          <w:szCs w:val="22"/>
        </w:rPr>
        <w:t>Mr Andrew Snedden</w:t>
      </w:r>
      <w:r w:rsidR="00CD0EEE">
        <w:rPr>
          <w:rFonts w:cstheme="minorHAnsi"/>
          <w:szCs w:val="22"/>
        </w:rPr>
        <w:t xml:space="preserve"> </w:t>
      </w:r>
      <w:r w:rsidR="00B60D8C">
        <w:rPr>
          <w:rFonts w:cstheme="minorHAnsi"/>
          <w:szCs w:val="22"/>
        </w:rPr>
        <w:t>(</w:t>
      </w:r>
      <w:r w:rsidRPr="0091363D">
        <w:rPr>
          <w:rFonts w:cstheme="minorHAnsi"/>
          <w:szCs w:val="22"/>
        </w:rPr>
        <w:t>Secretary, Legislative Scrutiny)</w:t>
      </w:r>
    </w:p>
    <w:p w:rsidR="005702E4" w:rsidRDefault="005702E4" w:rsidP="005702E4">
      <w:pPr>
        <w:tabs>
          <w:tab w:val="left" w:pos="1800"/>
        </w:tabs>
        <w:rPr>
          <w:rFonts w:cstheme="minorHAnsi"/>
          <w:szCs w:val="22"/>
        </w:rPr>
      </w:pPr>
      <w:r>
        <w:rPr>
          <w:rFonts w:cstheme="minorHAnsi"/>
          <w:szCs w:val="22"/>
        </w:rPr>
        <w:tab/>
      </w:r>
      <w:r w:rsidRPr="0091363D">
        <w:rPr>
          <w:rFonts w:cstheme="minorHAnsi"/>
          <w:szCs w:val="22"/>
        </w:rPr>
        <w:t>Mr Stephen Argument (Legal Adviser—Subordinate Legislation)</w:t>
      </w:r>
    </w:p>
    <w:p w:rsidR="00FB3009" w:rsidRPr="0091363D" w:rsidRDefault="00FB3009" w:rsidP="005702E4">
      <w:pPr>
        <w:tabs>
          <w:tab w:val="left" w:pos="1800"/>
        </w:tabs>
        <w:rPr>
          <w:rFonts w:cstheme="minorHAnsi"/>
          <w:szCs w:val="22"/>
        </w:rPr>
      </w:pPr>
      <w:r>
        <w:rPr>
          <w:rFonts w:cstheme="minorHAnsi"/>
          <w:szCs w:val="22"/>
        </w:rPr>
        <w:tab/>
        <w:t>Mr Daniel Stewart (Legal Adviser—Bills)</w:t>
      </w:r>
    </w:p>
    <w:p w:rsidR="005702E4" w:rsidRPr="0091363D" w:rsidRDefault="005702E4" w:rsidP="005702E4">
      <w:pPr>
        <w:tabs>
          <w:tab w:val="left" w:pos="1800"/>
        </w:tabs>
        <w:rPr>
          <w:rFonts w:cstheme="minorHAnsi"/>
          <w:szCs w:val="22"/>
        </w:rPr>
      </w:pPr>
      <w:r w:rsidRPr="0091363D">
        <w:rPr>
          <w:rFonts w:cstheme="minorHAnsi"/>
          <w:szCs w:val="22"/>
        </w:rPr>
        <w:tab/>
        <w:t>Ms Anne Shannon (Assistant Secretary</w:t>
      </w:r>
      <w:r w:rsidR="009B3322">
        <w:rPr>
          <w:rFonts w:cstheme="minorHAnsi"/>
          <w:szCs w:val="22"/>
        </w:rPr>
        <w:t>, Legislative Scrutiny</w:t>
      </w:r>
      <w:r w:rsidRPr="0091363D">
        <w:rPr>
          <w:rFonts w:cstheme="minorHAnsi"/>
          <w:szCs w:val="22"/>
        </w:rPr>
        <w:t>)</w:t>
      </w:r>
    </w:p>
    <w:p w:rsidR="0091363D" w:rsidRPr="0091363D" w:rsidRDefault="0091363D" w:rsidP="0091363D">
      <w:pPr>
        <w:numPr>
          <w:ilvl w:val="0"/>
          <w:numId w:val="1"/>
        </w:numPr>
        <w:spacing w:before="360"/>
        <w:ind w:left="547" w:hanging="547"/>
        <w:jc w:val="both"/>
        <w:outlineLvl w:val="2"/>
        <w:rPr>
          <w:rFonts w:eastAsia="Calibri" w:cstheme="minorHAnsi"/>
          <w:b/>
          <w:color w:val="000000"/>
          <w:szCs w:val="22"/>
          <w:lang w:val="en-US"/>
        </w:rPr>
      </w:pPr>
      <w:r w:rsidRPr="0091363D">
        <w:rPr>
          <w:rFonts w:eastAsia="Calibri" w:cstheme="minorHAnsi"/>
          <w:color w:val="000000"/>
          <w:szCs w:val="22"/>
          <w:lang w:val="en-US"/>
        </w:rPr>
        <w:t xml:space="preserve">The Committee met at </w:t>
      </w:r>
      <w:r w:rsidR="00C634A5">
        <w:rPr>
          <w:rFonts w:eastAsia="Calibri" w:cstheme="minorHAnsi"/>
          <w:color w:val="000000"/>
          <w:szCs w:val="22"/>
          <w:lang w:val="en-US"/>
        </w:rPr>
        <w:t>11.03</w:t>
      </w:r>
      <w:r w:rsidR="005702E4">
        <w:rPr>
          <w:rFonts w:eastAsia="Calibri" w:cstheme="minorHAnsi"/>
          <w:color w:val="000000"/>
          <w:szCs w:val="22"/>
          <w:lang w:val="en-US"/>
        </w:rPr>
        <w:t xml:space="preserve"> a</w:t>
      </w:r>
      <w:r w:rsidR="008B7DD2">
        <w:rPr>
          <w:rFonts w:eastAsia="Calibri" w:cstheme="minorHAnsi"/>
          <w:color w:val="000000"/>
          <w:szCs w:val="22"/>
          <w:lang w:val="en-US"/>
        </w:rPr>
        <w:t>m</w:t>
      </w:r>
      <w:r w:rsidRPr="0091363D">
        <w:rPr>
          <w:rFonts w:eastAsia="Calibri" w:cstheme="minorHAnsi"/>
          <w:color w:val="000000"/>
          <w:szCs w:val="22"/>
          <w:lang w:val="en-US"/>
        </w:rPr>
        <w:t>.</w:t>
      </w:r>
    </w:p>
    <w:bookmarkEnd w:id="1"/>
    <w:bookmarkEnd w:id="2"/>
    <w:p w:rsidR="00CD0EEE" w:rsidRPr="00DE3439" w:rsidRDefault="00CD0EEE" w:rsidP="00DE3439">
      <w:pPr>
        <w:pStyle w:val="Bulletnumbered"/>
        <w:keepNext/>
        <w:numPr>
          <w:ilvl w:val="0"/>
          <w:numId w:val="8"/>
        </w:numPr>
        <w:spacing w:before="240"/>
        <w:ind w:left="540" w:hanging="540"/>
        <w:jc w:val="both"/>
        <w:outlineLvl w:val="2"/>
        <w:rPr>
          <w:rFonts w:cstheme="minorHAnsi"/>
          <w:b/>
          <w:szCs w:val="22"/>
          <w:lang w:val="en-US"/>
        </w:rPr>
      </w:pPr>
      <w:r w:rsidRPr="00DE3439">
        <w:rPr>
          <w:rFonts w:cstheme="minorHAnsi"/>
          <w:b/>
          <w:szCs w:val="22"/>
          <w:lang w:val="en-US"/>
        </w:rPr>
        <w:t>Bills</w:t>
      </w:r>
    </w:p>
    <w:p w:rsidR="00CD0EEE" w:rsidRDefault="00CD0EEE" w:rsidP="00CD0EEE">
      <w:pPr>
        <w:spacing w:before="240"/>
        <w:ind w:left="540"/>
        <w:jc w:val="both"/>
        <w:rPr>
          <w:rFonts w:eastAsia="Calibri" w:cstheme="minorHAnsi"/>
          <w:color w:val="000000"/>
          <w:szCs w:val="22"/>
        </w:rPr>
      </w:pPr>
      <w:r w:rsidRPr="0091363D">
        <w:rPr>
          <w:rFonts w:eastAsia="Calibri" w:cstheme="minorHAnsi"/>
          <w:color w:val="000000"/>
          <w:szCs w:val="22"/>
        </w:rPr>
        <w:t xml:space="preserve">The Committee was briefed on the following </w:t>
      </w:r>
      <w:r>
        <w:rPr>
          <w:rFonts w:eastAsia="Calibri" w:cstheme="minorHAnsi"/>
          <w:color w:val="000000"/>
          <w:szCs w:val="22"/>
        </w:rPr>
        <w:t>bills</w:t>
      </w:r>
      <w:r w:rsidRPr="0091363D">
        <w:rPr>
          <w:rFonts w:eastAsia="Calibri" w:cstheme="minorHAnsi"/>
          <w:color w:val="000000"/>
          <w:szCs w:val="22"/>
        </w:rPr>
        <w:t>:</w:t>
      </w:r>
    </w:p>
    <w:p w:rsidR="00CD0EEE" w:rsidRPr="00CD0EEE" w:rsidRDefault="00EC249D" w:rsidP="00B87186">
      <w:pPr>
        <w:pStyle w:val="Bodycopy"/>
        <w:numPr>
          <w:ilvl w:val="0"/>
          <w:numId w:val="6"/>
        </w:numPr>
        <w:spacing w:after="0" w:line="280" w:lineRule="exact"/>
        <w:ind w:left="900"/>
      </w:pPr>
      <w:r>
        <w:t>Building and Construction Legislation</w:t>
      </w:r>
      <w:r w:rsidR="00CD0EEE" w:rsidRPr="00CD0EEE">
        <w:t xml:space="preserve"> Amendment Bill 2019.</w:t>
      </w:r>
    </w:p>
    <w:p w:rsidR="00CD0EEE" w:rsidRPr="00CD0EEE" w:rsidRDefault="00EC249D" w:rsidP="00B87186">
      <w:pPr>
        <w:pStyle w:val="Bodycopy"/>
        <w:numPr>
          <w:ilvl w:val="0"/>
          <w:numId w:val="6"/>
        </w:numPr>
        <w:spacing w:after="0" w:line="280" w:lineRule="exact"/>
        <w:ind w:left="900"/>
      </w:pPr>
      <w:r>
        <w:t>Crimes (Disrupting Criminal Gangs) Legislation</w:t>
      </w:r>
      <w:r w:rsidR="00CD0EEE" w:rsidRPr="00CD0EEE">
        <w:t xml:space="preserve"> Bill 2019.</w:t>
      </w:r>
    </w:p>
    <w:p w:rsidR="00CD0EEE" w:rsidRPr="00CD0EEE" w:rsidRDefault="00EC249D" w:rsidP="00B87186">
      <w:pPr>
        <w:pStyle w:val="Bodycopy"/>
        <w:numPr>
          <w:ilvl w:val="0"/>
          <w:numId w:val="6"/>
        </w:numPr>
        <w:spacing w:after="0" w:line="280" w:lineRule="exact"/>
        <w:ind w:left="900"/>
      </w:pPr>
      <w:r>
        <w:t xml:space="preserve">Crimes (Offences </w:t>
      </w:r>
      <w:proofErr w:type="gramStart"/>
      <w:r>
        <w:t>Against</w:t>
      </w:r>
      <w:proofErr w:type="gramEnd"/>
      <w:r>
        <w:t xml:space="preserve"> Frontline Community Service Providers) Amendment Bill 2019</w:t>
      </w:r>
      <w:r w:rsidR="00CD0EEE" w:rsidRPr="00CD0EEE">
        <w:t>.</w:t>
      </w:r>
    </w:p>
    <w:p w:rsidR="00CD0EEE" w:rsidRPr="00CD0EEE" w:rsidRDefault="00EC249D" w:rsidP="00B87186">
      <w:pPr>
        <w:pStyle w:val="Bodycopy"/>
        <w:numPr>
          <w:ilvl w:val="0"/>
          <w:numId w:val="6"/>
        </w:numPr>
        <w:spacing w:after="0" w:line="280" w:lineRule="exact"/>
        <w:ind w:left="900"/>
      </w:pPr>
      <w:r>
        <w:t>Crimes (Protection of Police, Firefighters and Paramedics) Amendment Bill 2019</w:t>
      </w:r>
      <w:r w:rsidR="00CD0EEE" w:rsidRPr="00CD0EEE">
        <w:t>.</w:t>
      </w:r>
    </w:p>
    <w:p w:rsidR="00CD0EEE" w:rsidRPr="00CD0EEE" w:rsidRDefault="00EC249D" w:rsidP="00B87186">
      <w:pPr>
        <w:pStyle w:val="Bodycopy"/>
        <w:numPr>
          <w:ilvl w:val="0"/>
          <w:numId w:val="6"/>
        </w:numPr>
        <w:spacing w:after="0" w:line="280" w:lineRule="exact"/>
        <w:ind w:left="900"/>
      </w:pPr>
      <w:r>
        <w:t>Domestic Animals (Disqualified Keepers Register) Amendment Bill 2019</w:t>
      </w:r>
      <w:r w:rsidR="00CD0EEE" w:rsidRPr="00CD0EEE">
        <w:t>.</w:t>
      </w:r>
    </w:p>
    <w:p w:rsidR="00CD0EEE" w:rsidRPr="00CD0EEE" w:rsidRDefault="00EC249D" w:rsidP="00B87186">
      <w:pPr>
        <w:pStyle w:val="Bodycopy"/>
        <w:numPr>
          <w:ilvl w:val="0"/>
          <w:numId w:val="6"/>
        </w:numPr>
        <w:spacing w:after="0" w:line="280" w:lineRule="exact"/>
        <w:ind w:left="900"/>
      </w:pPr>
      <w:r>
        <w:t>Heritage Amendment Bill 2019.</w:t>
      </w:r>
    </w:p>
    <w:p w:rsidR="00EC249D" w:rsidRDefault="00B72752" w:rsidP="00B87186">
      <w:pPr>
        <w:pStyle w:val="Bodycopy"/>
        <w:numPr>
          <w:ilvl w:val="0"/>
          <w:numId w:val="6"/>
        </w:numPr>
        <w:spacing w:after="0" w:line="280" w:lineRule="exact"/>
        <w:ind w:left="900"/>
      </w:pPr>
      <w:r>
        <w:t>Legislative Assembly (Office o</w:t>
      </w:r>
      <w:r w:rsidR="00C634A5">
        <w:t>f t</w:t>
      </w:r>
      <w:r w:rsidR="00EC249D">
        <w:t>he Legislative Assembly) Amendment Bill 2019.</w:t>
      </w:r>
    </w:p>
    <w:p w:rsidR="00EC249D" w:rsidRDefault="00EC249D" w:rsidP="00B87186">
      <w:pPr>
        <w:pStyle w:val="Bodycopy"/>
        <w:numPr>
          <w:ilvl w:val="0"/>
          <w:numId w:val="6"/>
        </w:numPr>
        <w:spacing w:after="0" w:line="280" w:lineRule="exact"/>
        <w:ind w:left="900"/>
      </w:pPr>
      <w:r>
        <w:t>Long Service Leave (Portable Schemes) Amendment Bill 2019.</w:t>
      </w:r>
    </w:p>
    <w:p w:rsidR="00EC249D" w:rsidRPr="0091363D" w:rsidRDefault="00EC249D" w:rsidP="00B87186">
      <w:pPr>
        <w:pStyle w:val="Bodycopy"/>
        <w:numPr>
          <w:ilvl w:val="0"/>
          <w:numId w:val="6"/>
        </w:numPr>
        <w:spacing w:after="0" w:line="280" w:lineRule="exact"/>
        <w:ind w:left="900"/>
      </w:pPr>
      <w:r>
        <w:t>Revenue Legislation Amendment Bill 2019 (No 2).</w:t>
      </w:r>
    </w:p>
    <w:p w:rsidR="00CD0EEE" w:rsidRDefault="00CD0EEE" w:rsidP="00CD0EEE">
      <w:pPr>
        <w:spacing w:before="160" w:after="160" w:line="280" w:lineRule="exact"/>
        <w:ind w:left="448"/>
      </w:pPr>
      <w:r w:rsidRPr="0091363D">
        <w:t>The Committee deliberated.</w:t>
      </w:r>
    </w:p>
    <w:p w:rsidR="00CD0EEE" w:rsidRDefault="00CD0EEE" w:rsidP="00FB3009">
      <w:pPr>
        <w:keepNext/>
        <w:numPr>
          <w:ilvl w:val="0"/>
          <w:numId w:val="1"/>
        </w:numPr>
        <w:spacing w:before="240"/>
        <w:ind w:left="540" w:hanging="540"/>
        <w:jc w:val="both"/>
        <w:outlineLvl w:val="2"/>
        <w:rPr>
          <w:rFonts w:eastAsia="Calibri" w:cstheme="minorHAnsi"/>
          <w:b/>
          <w:color w:val="000000"/>
          <w:szCs w:val="22"/>
          <w:lang w:val="en-US"/>
        </w:rPr>
      </w:pPr>
      <w:r>
        <w:rPr>
          <w:rFonts w:eastAsia="Calibri" w:cstheme="minorHAnsi"/>
          <w:b/>
          <w:color w:val="000000"/>
          <w:szCs w:val="22"/>
          <w:lang w:val="en-US"/>
        </w:rPr>
        <w:lastRenderedPageBreak/>
        <w:t>Proposed amendments to bills</w:t>
      </w:r>
    </w:p>
    <w:p w:rsidR="00CD0EEE" w:rsidRDefault="00CD0EEE" w:rsidP="00CD0EEE">
      <w:pPr>
        <w:spacing w:before="240"/>
        <w:ind w:left="540"/>
        <w:jc w:val="both"/>
        <w:rPr>
          <w:rFonts w:eastAsia="Calibri" w:cstheme="minorHAnsi"/>
          <w:color w:val="000000"/>
          <w:szCs w:val="22"/>
        </w:rPr>
      </w:pPr>
      <w:r w:rsidRPr="0091363D">
        <w:rPr>
          <w:rFonts w:eastAsia="Calibri" w:cstheme="minorHAnsi"/>
          <w:color w:val="000000"/>
          <w:szCs w:val="22"/>
        </w:rPr>
        <w:t xml:space="preserve">The Committee was briefed on </w:t>
      </w:r>
      <w:r>
        <w:rPr>
          <w:rFonts w:eastAsia="Calibri" w:cstheme="minorHAnsi"/>
          <w:color w:val="000000"/>
          <w:szCs w:val="22"/>
        </w:rPr>
        <w:t>proposed amendments to the following</w:t>
      </w:r>
      <w:r w:rsidRPr="0091363D">
        <w:rPr>
          <w:rFonts w:eastAsia="Calibri" w:cstheme="minorHAnsi"/>
          <w:color w:val="000000"/>
          <w:szCs w:val="22"/>
        </w:rPr>
        <w:t xml:space="preserve"> </w:t>
      </w:r>
      <w:r>
        <w:rPr>
          <w:rFonts w:eastAsia="Calibri" w:cstheme="minorHAnsi"/>
          <w:color w:val="000000"/>
          <w:szCs w:val="22"/>
        </w:rPr>
        <w:t>bills</w:t>
      </w:r>
      <w:r w:rsidRPr="0091363D">
        <w:rPr>
          <w:rFonts w:eastAsia="Calibri" w:cstheme="minorHAnsi"/>
          <w:color w:val="000000"/>
          <w:szCs w:val="22"/>
        </w:rPr>
        <w:t>:</w:t>
      </w:r>
    </w:p>
    <w:p w:rsidR="00CD0EEE" w:rsidRDefault="00B72752" w:rsidP="00B87186">
      <w:pPr>
        <w:pStyle w:val="Bodycopy"/>
        <w:numPr>
          <w:ilvl w:val="0"/>
          <w:numId w:val="6"/>
        </w:numPr>
        <w:spacing w:after="0" w:line="280" w:lineRule="exact"/>
        <w:ind w:left="900"/>
      </w:pPr>
      <w:r>
        <w:t>Crimes (Disrupting Criminal Gangs) Legislation Amendment Bill 2019</w:t>
      </w:r>
      <w:r w:rsidR="00CD0EEE" w:rsidRPr="00CD0EEE">
        <w:t>.</w:t>
      </w:r>
    </w:p>
    <w:p w:rsidR="00CD0EEE" w:rsidRDefault="00B72752" w:rsidP="00B87186">
      <w:pPr>
        <w:pStyle w:val="Bodycopy"/>
        <w:numPr>
          <w:ilvl w:val="0"/>
          <w:numId w:val="6"/>
        </w:numPr>
        <w:spacing w:after="0" w:line="280" w:lineRule="exact"/>
        <w:ind w:left="900"/>
      </w:pPr>
      <w:r>
        <w:t>Crimes (Protection of Police, Firefighters and Paramedics) A</w:t>
      </w:r>
      <w:r w:rsidR="00CD0EEE">
        <w:t>mendment Bill 2019.</w:t>
      </w:r>
    </w:p>
    <w:p w:rsidR="00B72752" w:rsidRDefault="00B72752" w:rsidP="00B87186">
      <w:pPr>
        <w:pStyle w:val="Bodycopy"/>
        <w:numPr>
          <w:ilvl w:val="0"/>
          <w:numId w:val="6"/>
        </w:numPr>
        <w:spacing w:after="0" w:line="280" w:lineRule="exact"/>
        <w:ind w:left="900"/>
      </w:pPr>
      <w:r>
        <w:t>Education Amendment Bill 2017.</w:t>
      </w:r>
    </w:p>
    <w:p w:rsidR="00CD0EEE" w:rsidRDefault="00CD0EEE" w:rsidP="00B87186">
      <w:pPr>
        <w:pStyle w:val="Bodycopy"/>
        <w:numPr>
          <w:ilvl w:val="0"/>
          <w:numId w:val="6"/>
        </w:numPr>
        <w:spacing w:after="0" w:line="280" w:lineRule="exact"/>
        <w:ind w:left="900"/>
      </w:pPr>
      <w:r>
        <w:t>Planning and Development (Controlled Activities) Amendment Bill 2019.</w:t>
      </w:r>
    </w:p>
    <w:p w:rsidR="00B72752" w:rsidRPr="00CD0EEE" w:rsidRDefault="00B72752" w:rsidP="00B87186">
      <w:pPr>
        <w:pStyle w:val="Bodycopy"/>
        <w:numPr>
          <w:ilvl w:val="0"/>
          <w:numId w:val="6"/>
        </w:numPr>
        <w:spacing w:after="0" w:line="280" w:lineRule="exact"/>
        <w:ind w:left="900"/>
      </w:pPr>
      <w:r>
        <w:t>Residential Tenancies Amendment Bill 2019.</w:t>
      </w:r>
    </w:p>
    <w:p w:rsidR="00CD0EEE" w:rsidRPr="0091363D" w:rsidRDefault="00CD0EEE" w:rsidP="00CD0EEE">
      <w:pPr>
        <w:spacing w:before="160" w:after="160" w:line="280" w:lineRule="exact"/>
        <w:ind w:left="448"/>
      </w:pPr>
      <w:r w:rsidRPr="0091363D">
        <w:t>The Committee deliberated.</w:t>
      </w:r>
    </w:p>
    <w:p w:rsidR="00FB3009" w:rsidRPr="0091363D" w:rsidRDefault="0002570D" w:rsidP="00FB3009">
      <w:pPr>
        <w:keepNext/>
        <w:numPr>
          <w:ilvl w:val="0"/>
          <w:numId w:val="1"/>
        </w:numPr>
        <w:spacing w:before="240"/>
        <w:ind w:left="540" w:hanging="540"/>
        <w:jc w:val="both"/>
        <w:outlineLvl w:val="2"/>
        <w:rPr>
          <w:rFonts w:eastAsia="Calibri" w:cstheme="minorHAnsi"/>
          <w:b/>
          <w:color w:val="000000"/>
          <w:szCs w:val="22"/>
          <w:lang w:val="en-US"/>
        </w:rPr>
      </w:pPr>
      <w:r>
        <w:rPr>
          <w:rFonts w:eastAsia="Calibri" w:cstheme="minorHAnsi"/>
          <w:b/>
          <w:color w:val="000000"/>
          <w:szCs w:val="22"/>
          <w:lang w:val="en-US"/>
        </w:rPr>
        <w:t>Subordinate Legislation</w:t>
      </w:r>
    </w:p>
    <w:p w:rsidR="00FB3009" w:rsidRDefault="00FB3009" w:rsidP="00FB3009">
      <w:pPr>
        <w:spacing w:before="240"/>
        <w:ind w:left="540"/>
        <w:jc w:val="both"/>
        <w:rPr>
          <w:rFonts w:eastAsia="Calibri" w:cstheme="minorHAnsi"/>
          <w:color w:val="000000"/>
          <w:szCs w:val="22"/>
        </w:rPr>
      </w:pPr>
      <w:r w:rsidRPr="0091363D">
        <w:rPr>
          <w:rFonts w:eastAsia="Calibri" w:cstheme="minorHAnsi"/>
          <w:color w:val="000000"/>
          <w:szCs w:val="22"/>
        </w:rPr>
        <w:t xml:space="preserve">The Committee was briefed on the following </w:t>
      </w:r>
      <w:r w:rsidR="0002570D">
        <w:rPr>
          <w:rFonts w:eastAsia="Calibri" w:cstheme="minorHAnsi"/>
          <w:color w:val="000000"/>
          <w:szCs w:val="22"/>
        </w:rPr>
        <w:t>subordinate legislation</w:t>
      </w:r>
      <w:r w:rsidRPr="0091363D">
        <w:rPr>
          <w:rFonts w:eastAsia="Calibri" w:cstheme="minorHAnsi"/>
          <w:color w:val="000000"/>
          <w:szCs w:val="22"/>
        </w:rPr>
        <w:t>:</w:t>
      </w:r>
    </w:p>
    <w:p w:rsidR="006D7AA6" w:rsidRPr="00B72752" w:rsidRDefault="006D7AA6" w:rsidP="00B87186">
      <w:pPr>
        <w:pStyle w:val="ListParagraph"/>
        <w:numPr>
          <w:ilvl w:val="0"/>
          <w:numId w:val="5"/>
        </w:numPr>
        <w:spacing w:before="240"/>
        <w:ind w:left="900"/>
        <w:jc w:val="both"/>
        <w:rPr>
          <w:rFonts w:eastAsia="Calibri" w:cstheme="minorHAnsi"/>
          <w:color w:val="000000"/>
        </w:rPr>
      </w:pPr>
      <w:r w:rsidRPr="00B72752">
        <w:rPr>
          <w:rFonts w:eastAsia="Calibri" w:cstheme="minorHAnsi"/>
          <w:color w:val="000000"/>
        </w:rPr>
        <w:t>Disallowable Instrument DI2019-204 being the Utilities (Technical Regulation) Operating Certificate Fees Determination 2019, including a regulatory impact statement.</w:t>
      </w:r>
    </w:p>
    <w:p w:rsidR="00B72752" w:rsidRPr="00B72752" w:rsidRDefault="00B72752" w:rsidP="00B87186">
      <w:pPr>
        <w:pStyle w:val="ListParagraph"/>
        <w:numPr>
          <w:ilvl w:val="0"/>
          <w:numId w:val="5"/>
        </w:numPr>
        <w:spacing w:before="240"/>
        <w:ind w:left="900"/>
        <w:jc w:val="both"/>
        <w:rPr>
          <w:rFonts w:eastAsia="Calibri" w:cstheme="minorHAnsi"/>
          <w:color w:val="000000"/>
        </w:rPr>
      </w:pPr>
      <w:r w:rsidRPr="00B72752">
        <w:rPr>
          <w:rFonts w:eastAsia="Calibri" w:cstheme="minorHAnsi"/>
          <w:color w:val="000000"/>
        </w:rPr>
        <w:t>Disallowable Instrument DI2019-210 being the Civil Law (Wrongs) Chartered Accountants Australia and New Zealand Professional Standards Scheme 2019 (No 1).</w:t>
      </w:r>
    </w:p>
    <w:p w:rsidR="00B72752" w:rsidRPr="00B72752" w:rsidRDefault="00B72752" w:rsidP="00B87186">
      <w:pPr>
        <w:pStyle w:val="ListParagraph"/>
        <w:numPr>
          <w:ilvl w:val="0"/>
          <w:numId w:val="5"/>
        </w:numPr>
        <w:spacing w:before="240"/>
        <w:ind w:left="900"/>
        <w:jc w:val="both"/>
        <w:rPr>
          <w:rFonts w:eastAsia="Calibri" w:cstheme="minorHAnsi"/>
          <w:color w:val="000000"/>
        </w:rPr>
      </w:pPr>
      <w:r w:rsidRPr="00B72752">
        <w:rPr>
          <w:rFonts w:eastAsia="Calibri" w:cstheme="minorHAnsi"/>
          <w:color w:val="000000"/>
        </w:rPr>
        <w:t>Disallowable Instrument DI2019-211 being the Road Transport (General) Withdrawal of Infringement Notices Guidelines 2019 (No 1).</w:t>
      </w:r>
    </w:p>
    <w:p w:rsidR="00B72752" w:rsidRPr="00B72752" w:rsidRDefault="00B72752" w:rsidP="00B87186">
      <w:pPr>
        <w:pStyle w:val="ListParagraph"/>
        <w:numPr>
          <w:ilvl w:val="0"/>
          <w:numId w:val="5"/>
        </w:numPr>
        <w:spacing w:before="240"/>
        <w:ind w:left="900"/>
        <w:jc w:val="both"/>
        <w:rPr>
          <w:rFonts w:eastAsia="Calibri" w:cstheme="minorHAnsi"/>
          <w:color w:val="000000"/>
        </w:rPr>
      </w:pPr>
      <w:r w:rsidRPr="00B72752">
        <w:rPr>
          <w:rFonts w:eastAsia="Calibri" w:cstheme="minorHAnsi"/>
          <w:color w:val="000000"/>
        </w:rPr>
        <w:t>Disallowable Instrument DI2019-212 being the Road Transport (General) Waiver of Infringement Notice Penalties Guidelines 2019 (No 1).</w:t>
      </w:r>
    </w:p>
    <w:p w:rsidR="00B72752" w:rsidRPr="00B72752" w:rsidRDefault="00B72752" w:rsidP="00B87186">
      <w:pPr>
        <w:pStyle w:val="ListParagraph"/>
        <w:numPr>
          <w:ilvl w:val="0"/>
          <w:numId w:val="5"/>
        </w:numPr>
        <w:spacing w:before="240"/>
        <w:ind w:left="900"/>
        <w:jc w:val="both"/>
        <w:rPr>
          <w:rFonts w:eastAsia="Calibri" w:cstheme="minorHAnsi"/>
          <w:color w:val="000000"/>
        </w:rPr>
      </w:pPr>
      <w:r w:rsidRPr="00B72752">
        <w:rPr>
          <w:rFonts w:eastAsia="Calibri" w:cstheme="minorHAnsi"/>
          <w:color w:val="000000"/>
        </w:rPr>
        <w:t>Disallowable Instrument DI2019-213 being the Road Transport (General) Extension of Time Guidelines 2019 (No 1).</w:t>
      </w:r>
    </w:p>
    <w:p w:rsidR="00B72752" w:rsidRPr="00B72752" w:rsidRDefault="00B72752" w:rsidP="00B87186">
      <w:pPr>
        <w:pStyle w:val="ListParagraph"/>
        <w:numPr>
          <w:ilvl w:val="0"/>
          <w:numId w:val="5"/>
        </w:numPr>
        <w:spacing w:before="240"/>
        <w:ind w:left="900"/>
        <w:jc w:val="both"/>
        <w:rPr>
          <w:rFonts w:eastAsia="Calibri" w:cstheme="minorHAnsi"/>
          <w:color w:val="000000"/>
        </w:rPr>
      </w:pPr>
      <w:r w:rsidRPr="00B72752">
        <w:rPr>
          <w:rFonts w:eastAsia="Calibri" w:cstheme="minorHAnsi"/>
          <w:color w:val="000000"/>
        </w:rPr>
        <w:t xml:space="preserve">Disallowable Instrument DI2019-214 being the Controlled Sports Code </w:t>
      </w:r>
      <w:r w:rsidR="002452EC">
        <w:rPr>
          <w:rFonts w:eastAsia="Calibri" w:cstheme="minorHAnsi"/>
          <w:color w:val="000000"/>
        </w:rPr>
        <w:t>of Practice 2019 (No </w:t>
      </w:r>
      <w:r w:rsidRPr="00B72752">
        <w:rPr>
          <w:rFonts w:eastAsia="Calibri" w:cstheme="minorHAnsi"/>
          <w:color w:val="000000"/>
        </w:rPr>
        <w:t>1).</w:t>
      </w:r>
    </w:p>
    <w:p w:rsidR="00B72752" w:rsidRPr="00B72752" w:rsidRDefault="00B72752" w:rsidP="00B87186">
      <w:pPr>
        <w:pStyle w:val="ListParagraph"/>
        <w:numPr>
          <w:ilvl w:val="0"/>
          <w:numId w:val="5"/>
        </w:numPr>
        <w:spacing w:before="240"/>
        <w:ind w:left="900"/>
        <w:jc w:val="both"/>
        <w:rPr>
          <w:rFonts w:eastAsia="Calibri" w:cstheme="minorHAnsi"/>
          <w:color w:val="000000"/>
        </w:rPr>
      </w:pPr>
      <w:r w:rsidRPr="00B72752">
        <w:rPr>
          <w:rFonts w:eastAsia="Calibri" w:cstheme="minorHAnsi"/>
          <w:color w:val="000000"/>
        </w:rPr>
        <w:t>Disallowable Instrument DI2019-215 being the Public Place Names (Taylor) Determination 2019 (No 1).</w:t>
      </w:r>
    </w:p>
    <w:p w:rsidR="00B72752" w:rsidRPr="00B72752" w:rsidRDefault="00B72752" w:rsidP="00B87186">
      <w:pPr>
        <w:pStyle w:val="ListParagraph"/>
        <w:numPr>
          <w:ilvl w:val="0"/>
          <w:numId w:val="5"/>
        </w:numPr>
        <w:spacing w:before="240"/>
        <w:ind w:left="900"/>
        <w:jc w:val="both"/>
        <w:rPr>
          <w:rFonts w:eastAsia="Calibri" w:cstheme="minorHAnsi"/>
          <w:color w:val="000000"/>
        </w:rPr>
      </w:pPr>
      <w:r w:rsidRPr="00B72752">
        <w:rPr>
          <w:rFonts w:eastAsia="Calibri" w:cstheme="minorHAnsi"/>
          <w:color w:val="000000"/>
        </w:rPr>
        <w:t>Disallowable Instrument DI2019-216 being the Animal Welfare (Advisory Committee Member) Appointment 2019 (No 1).</w:t>
      </w:r>
    </w:p>
    <w:p w:rsidR="00B72752" w:rsidRPr="00B72752" w:rsidRDefault="00B72752" w:rsidP="00B87186">
      <w:pPr>
        <w:pStyle w:val="ListParagraph"/>
        <w:numPr>
          <w:ilvl w:val="0"/>
          <w:numId w:val="5"/>
        </w:numPr>
        <w:spacing w:before="240"/>
        <w:ind w:left="900"/>
        <w:jc w:val="both"/>
        <w:rPr>
          <w:rFonts w:eastAsia="Calibri" w:cstheme="minorHAnsi"/>
          <w:color w:val="000000"/>
        </w:rPr>
      </w:pPr>
      <w:r w:rsidRPr="00B72752">
        <w:rPr>
          <w:rFonts w:eastAsia="Calibri" w:cstheme="minorHAnsi"/>
          <w:color w:val="000000"/>
        </w:rPr>
        <w:t>Disallowable Instrument DI2019-217 being the Territory Records (Advisory Council) Appointment 2019 (No 1).</w:t>
      </w:r>
    </w:p>
    <w:p w:rsidR="00B72752" w:rsidRPr="00B72752" w:rsidRDefault="00B72752" w:rsidP="00B87186">
      <w:pPr>
        <w:pStyle w:val="ListParagraph"/>
        <w:numPr>
          <w:ilvl w:val="0"/>
          <w:numId w:val="5"/>
        </w:numPr>
        <w:spacing w:before="240"/>
        <w:ind w:left="900"/>
        <w:jc w:val="both"/>
        <w:rPr>
          <w:rFonts w:eastAsia="Calibri" w:cstheme="minorHAnsi"/>
          <w:color w:val="000000"/>
        </w:rPr>
      </w:pPr>
      <w:r w:rsidRPr="00B72752">
        <w:rPr>
          <w:rFonts w:eastAsia="Calibri" w:cstheme="minorHAnsi"/>
          <w:color w:val="000000"/>
        </w:rPr>
        <w:t>Disallowable Instrument DI2019-218 being the Territory Records (Advisory Council) Appointment 2019 (No 2).</w:t>
      </w:r>
    </w:p>
    <w:p w:rsidR="00B72752" w:rsidRPr="00B72752" w:rsidRDefault="00B72752" w:rsidP="00B87186">
      <w:pPr>
        <w:pStyle w:val="ListParagraph"/>
        <w:numPr>
          <w:ilvl w:val="0"/>
          <w:numId w:val="5"/>
        </w:numPr>
        <w:spacing w:before="240"/>
        <w:ind w:left="900"/>
        <w:jc w:val="both"/>
        <w:rPr>
          <w:rFonts w:eastAsia="Calibri" w:cstheme="minorHAnsi"/>
          <w:color w:val="000000"/>
        </w:rPr>
      </w:pPr>
      <w:r w:rsidRPr="00B72752">
        <w:rPr>
          <w:rFonts w:eastAsia="Calibri" w:cstheme="minorHAnsi"/>
          <w:color w:val="000000"/>
        </w:rPr>
        <w:t>Disallowable Instrument DI2019-219 being the Race and Sports Bookmaking (Tax Rates) Revocation 2019.</w:t>
      </w:r>
    </w:p>
    <w:p w:rsidR="00B72752" w:rsidRPr="00B72752" w:rsidRDefault="00B72752" w:rsidP="00B87186">
      <w:pPr>
        <w:pStyle w:val="ListParagraph"/>
        <w:numPr>
          <w:ilvl w:val="0"/>
          <w:numId w:val="5"/>
        </w:numPr>
        <w:spacing w:before="240"/>
        <w:ind w:left="900"/>
        <w:jc w:val="both"/>
        <w:rPr>
          <w:rFonts w:eastAsia="Calibri" w:cstheme="minorHAnsi"/>
          <w:color w:val="000000"/>
        </w:rPr>
      </w:pPr>
      <w:r w:rsidRPr="00B72752">
        <w:rPr>
          <w:rFonts w:eastAsia="Calibri" w:cstheme="minorHAnsi"/>
          <w:color w:val="000000"/>
        </w:rPr>
        <w:lastRenderedPageBreak/>
        <w:t>Disallowable Instrument DI2019-220 being the Public Sector Management Amendment Standards 2019 (No 1).</w:t>
      </w:r>
    </w:p>
    <w:p w:rsidR="00B72752" w:rsidRPr="00B72752" w:rsidRDefault="00B72752" w:rsidP="00B87186">
      <w:pPr>
        <w:pStyle w:val="ListParagraph"/>
        <w:numPr>
          <w:ilvl w:val="0"/>
          <w:numId w:val="5"/>
        </w:numPr>
        <w:spacing w:before="240"/>
        <w:ind w:left="900"/>
        <w:jc w:val="both"/>
        <w:rPr>
          <w:rFonts w:eastAsia="Calibri" w:cstheme="minorHAnsi"/>
          <w:color w:val="000000"/>
        </w:rPr>
      </w:pPr>
      <w:r w:rsidRPr="00B72752">
        <w:rPr>
          <w:rFonts w:eastAsia="Calibri" w:cstheme="minorHAnsi"/>
          <w:color w:val="000000"/>
        </w:rPr>
        <w:t>Disallowable Instrument DI2019-221 being the Health (Interest Charge) Determination 2019 (No 1).</w:t>
      </w:r>
    </w:p>
    <w:p w:rsidR="00B72752" w:rsidRPr="00B72752" w:rsidRDefault="00B72752" w:rsidP="00B87186">
      <w:pPr>
        <w:pStyle w:val="ListParagraph"/>
        <w:numPr>
          <w:ilvl w:val="0"/>
          <w:numId w:val="5"/>
        </w:numPr>
        <w:spacing w:before="240"/>
        <w:ind w:left="900"/>
        <w:jc w:val="both"/>
        <w:rPr>
          <w:rFonts w:eastAsia="Calibri" w:cstheme="minorHAnsi"/>
          <w:color w:val="000000"/>
        </w:rPr>
      </w:pPr>
      <w:r w:rsidRPr="00B72752">
        <w:rPr>
          <w:rFonts w:eastAsia="Calibri" w:cstheme="minorHAnsi"/>
          <w:color w:val="000000"/>
        </w:rPr>
        <w:t>Disallowable Instrument DI2019-222 being the Road Transport (Public Passenger Services) Maximum Fares for Taxi Services Determination 2019.</w:t>
      </w:r>
    </w:p>
    <w:p w:rsidR="00B72752" w:rsidRPr="00B72752" w:rsidRDefault="00B72752" w:rsidP="00B87186">
      <w:pPr>
        <w:pStyle w:val="ListParagraph"/>
        <w:numPr>
          <w:ilvl w:val="0"/>
          <w:numId w:val="5"/>
        </w:numPr>
        <w:spacing w:before="240"/>
        <w:ind w:left="900"/>
        <w:jc w:val="both"/>
        <w:rPr>
          <w:rFonts w:eastAsia="Calibri" w:cstheme="minorHAnsi"/>
          <w:color w:val="000000"/>
        </w:rPr>
      </w:pPr>
      <w:r w:rsidRPr="00B72752">
        <w:rPr>
          <w:rFonts w:eastAsia="Calibri" w:cstheme="minorHAnsi"/>
          <w:color w:val="000000"/>
        </w:rPr>
        <w:t>Disallowable Instrument DI2019-223 being the Blood Donation (Transmittable Diseases) Blood Donor Form 2019 (No 1).</w:t>
      </w:r>
    </w:p>
    <w:p w:rsidR="00B72752" w:rsidRPr="00B72752" w:rsidRDefault="00B72752" w:rsidP="00B87186">
      <w:pPr>
        <w:pStyle w:val="ListParagraph"/>
        <w:numPr>
          <w:ilvl w:val="0"/>
          <w:numId w:val="5"/>
        </w:numPr>
        <w:spacing w:before="240"/>
        <w:ind w:left="900"/>
        <w:jc w:val="both"/>
        <w:rPr>
          <w:rFonts w:eastAsia="Calibri" w:cstheme="minorHAnsi"/>
          <w:color w:val="000000"/>
        </w:rPr>
      </w:pPr>
      <w:r w:rsidRPr="00B72752">
        <w:rPr>
          <w:rFonts w:eastAsia="Calibri" w:cstheme="minorHAnsi"/>
          <w:color w:val="000000"/>
        </w:rPr>
        <w:t>Disallowable Instrument DI2019-224 being the Racing (Appeals Tribunal) Rules 2019 (No 1).</w:t>
      </w:r>
    </w:p>
    <w:p w:rsidR="00B72752" w:rsidRPr="00B72752" w:rsidRDefault="00B72752" w:rsidP="00B87186">
      <w:pPr>
        <w:pStyle w:val="ListParagraph"/>
        <w:numPr>
          <w:ilvl w:val="0"/>
          <w:numId w:val="5"/>
        </w:numPr>
        <w:spacing w:before="240"/>
        <w:ind w:left="900"/>
        <w:jc w:val="both"/>
        <w:rPr>
          <w:rFonts w:eastAsia="Calibri" w:cstheme="minorHAnsi"/>
          <w:color w:val="000000"/>
        </w:rPr>
      </w:pPr>
      <w:r w:rsidRPr="00B72752">
        <w:rPr>
          <w:rFonts w:eastAsia="Calibri" w:cstheme="minorHAnsi"/>
          <w:color w:val="000000"/>
        </w:rPr>
        <w:t>Disallowable Instrument DI2019-225 being the Controlled Sports Public Interest Guidelines 2019 (No 1).</w:t>
      </w:r>
    </w:p>
    <w:p w:rsidR="00B72752" w:rsidRPr="00B72752" w:rsidRDefault="00B72752" w:rsidP="00B87186">
      <w:pPr>
        <w:pStyle w:val="ListParagraph"/>
        <w:numPr>
          <w:ilvl w:val="0"/>
          <w:numId w:val="5"/>
        </w:numPr>
        <w:spacing w:before="240"/>
        <w:ind w:left="900"/>
        <w:jc w:val="both"/>
        <w:rPr>
          <w:rFonts w:eastAsia="Calibri" w:cstheme="minorHAnsi"/>
          <w:color w:val="000000"/>
        </w:rPr>
      </w:pPr>
      <w:r w:rsidRPr="00B72752">
        <w:rPr>
          <w:rFonts w:eastAsia="Calibri" w:cstheme="minorHAnsi"/>
          <w:color w:val="000000"/>
        </w:rPr>
        <w:t>Subordinate Law SL2019-25 being the Court Procedures Amendment Rules 2019 (No 2).</w:t>
      </w:r>
    </w:p>
    <w:p w:rsidR="00B72752" w:rsidRPr="00B72752" w:rsidRDefault="00B72752" w:rsidP="00B87186">
      <w:pPr>
        <w:pStyle w:val="ListParagraph"/>
        <w:numPr>
          <w:ilvl w:val="0"/>
          <w:numId w:val="5"/>
        </w:numPr>
        <w:spacing w:before="240"/>
        <w:ind w:left="900"/>
        <w:jc w:val="both"/>
        <w:rPr>
          <w:rFonts w:eastAsia="Calibri" w:cstheme="minorHAnsi"/>
          <w:color w:val="000000"/>
        </w:rPr>
      </w:pPr>
      <w:r w:rsidRPr="00B72752">
        <w:rPr>
          <w:rFonts w:eastAsia="Calibri" w:cstheme="minorHAnsi"/>
          <w:color w:val="000000"/>
        </w:rPr>
        <w:t>Subordinate Law SL2019-26 being the Controlled Sports Regulations 2019.</w:t>
      </w:r>
    </w:p>
    <w:p w:rsidR="00B72752" w:rsidRPr="00B72752" w:rsidRDefault="00B72752" w:rsidP="00B87186">
      <w:pPr>
        <w:pStyle w:val="ListParagraph"/>
        <w:numPr>
          <w:ilvl w:val="0"/>
          <w:numId w:val="5"/>
        </w:numPr>
        <w:spacing w:before="240"/>
        <w:ind w:left="900"/>
        <w:jc w:val="both"/>
        <w:rPr>
          <w:rFonts w:eastAsia="Calibri" w:cstheme="minorHAnsi"/>
          <w:color w:val="000000"/>
        </w:rPr>
      </w:pPr>
      <w:r w:rsidRPr="00B72752">
        <w:rPr>
          <w:rFonts w:eastAsia="Calibri" w:cstheme="minorHAnsi"/>
          <w:color w:val="000000"/>
        </w:rPr>
        <w:t>Subordinate Law SL2019-27 being the Road Transport (Offences) Amendment Regulation 2019 (No 2).</w:t>
      </w:r>
    </w:p>
    <w:p w:rsidR="00FB3009" w:rsidRPr="0091363D" w:rsidRDefault="00FB3009" w:rsidP="00FB3009">
      <w:pPr>
        <w:spacing w:before="160" w:after="160" w:line="280" w:lineRule="exact"/>
        <w:ind w:left="448"/>
      </w:pPr>
      <w:r w:rsidRPr="0091363D">
        <w:t>The Committee deliberated.</w:t>
      </w:r>
    </w:p>
    <w:p w:rsidR="00767740" w:rsidRPr="0091363D" w:rsidRDefault="00767740" w:rsidP="00767740">
      <w:pPr>
        <w:keepNext/>
        <w:numPr>
          <w:ilvl w:val="0"/>
          <w:numId w:val="1"/>
        </w:numPr>
        <w:spacing w:before="240"/>
        <w:ind w:left="540" w:hanging="540"/>
        <w:jc w:val="both"/>
        <w:outlineLvl w:val="2"/>
        <w:rPr>
          <w:rFonts w:eastAsia="Calibri" w:cstheme="minorHAnsi"/>
          <w:b/>
          <w:color w:val="000000"/>
          <w:szCs w:val="22"/>
          <w:lang w:val="en-US"/>
        </w:rPr>
      </w:pPr>
      <w:r>
        <w:rPr>
          <w:rFonts w:eastAsia="Calibri" w:cstheme="minorHAnsi"/>
          <w:b/>
          <w:color w:val="000000"/>
          <w:szCs w:val="22"/>
          <w:lang w:val="en-US"/>
        </w:rPr>
        <w:t>Regulatory impact statement</w:t>
      </w:r>
    </w:p>
    <w:p w:rsidR="00767740" w:rsidRDefault="00767740" w:rsidP="00767740">
      <w:pPr>
        <w:spacing w:before="240"/>
        <w:ind w:left="540"/>
        <w:jc w:val="both"/>
        <w:rPr>
          <w:rFonts w:eastAsia="Calibri" w:cstheme="minorHAnsi"/>
          <w:color w:val="000000"/>
          <w:szCs w:val="22"/>
        </w:rPr>
      </w:pPr>
      <w:r w:rsidRPr="0091363D">
        <w:rPr>
          <w:rFonts w:eastAsia="Calibri" w:cstheme="minorHAnsi"/>
          <w:color w:val="000000"/>
          <w:szCs w:val="22"/>
        </w:rPr>
        <w:t>T</w:t>
      </w:r>
      <w:r w:rsidR="00C634A5">
        <w:rPr>
          <w:rFonts w:eastAsia="Calibri" w:cstheme="minorHAnsi"/>
          <w:color w:val="000000"/>
          <w:szCs w:val="22"/>
        </w:rPr>
        <w:t>he Committee was briefed on the</w:t>
      </w:r>
      <w:r>
        <w:rPr>
          <w:rFonts w:eastAsia="Calibri" w:cstheme="minorHAnsi"/>
          <w:color w:val="000000"/>
          <w:szCs w:val="22"/>
        </w:rPr>
        <w:t xml:space="preserve"> regulatory impact statement accompanying the following instrument:</w:t>
      </w:r>
    </w:p>
    <w:p w:rsidR="00767740" w:rsidRDefault="00767740" w:rsidP="00B87186">
      <w:pPr>
        <w:pStyle w:val="ListParagraph"/>
        <w:numPr>
          <w:ilvl w:val="0"/>
          <w:numId w:val="5"/>
        </w:numPr>
        <w:spacing w:before="240"/>
        <w:ind w:left="900"/>
        <w:jc w:val="both"/>
        <w:rPr>
          <w:rFonts w:eastAsia="Calibri" w:cstheme="minorHAnsi"/>
          <w:color w:val="000000"/>
        </w:rPr>
      </w:pPr>
      <w:r w:rsidRPr="00767740">
        <w:rPr>
          <w:rFonts w:eastAsia="Calibri" w:cstheme="minorHAnsi"/>
          <w:color w:val="000000"/>
        </w:rPr>
        <w:t>Disallowable Instrument DI2019-204 being the Utilities (Technical Regulation) Operating Certificate Fees Determination 2019.</w:t>
      </w:r>
    </w:p>
    <w:p w:rsidR="00767740" w:rsidRPr="0091363D" w:rsidRDefault="00767740" w:rsidP="00767740">
      <w:pPr>
        <w:spacing w:before="160" w:after="160" w:line="280" w:lineRule="exact"/>
        <w:ind w:left="448"/>
      </w:pPr>
      <w:r w:rsidRPr="0091363D">
        <w:t>The Committee deliberated.</w:t>
      </w:r>
    </w:p>
    <w:p w:rsidR="002452EC" w:rsidRPr="0091363D" w:rsidRDefault="002452EC" w:rsidP="002452EC">
      <w:pPr>
        <w:keepNext/>
        <w:numPr>
          <w:ilvl w:val="0"/>
          <w:numId w:val="1"/>
        </w:numPr>
        <w:spacing w:before="240"/>
        <w:ind w:left="540" w:hanging="540"/>
        <w:jc w:val="both"/>
        <w:outlineLvl w:val="2"/>
        <w:rPr>
          <w:rFonts w:eastAsia="Calibri" w:cstheme="minorHAnsi"/>
          <w:b/>
          <w:color w:val="000000"/>
          <w:szCs w:val="22"/>
          <w:lang w:val="en-US"/>
        </w:rPr>
      </w:pPr>
      <w:r>
        <w:rPr>
          <w:rFonts w:eastAsia="Calibri" w:cstheme="minorHAnsi"/>
          <w:b/>
          <w:color w:val="000000"/>
          <w:szCs w:val="22"/>
          <w:lang w:val="en-US"/>
        </w:rPr>
        <w:t>National regulations</w:t>
      </w:r>
    </w:p>
    <w:p w:rsidR="002452EC" w:rsidRDefault="002452EC" w:rsidP="002452EC">
      <w:pPr>
        <w:spacing w:before="240"/>
        <w:ind w:left="540"/>
        <w:jc w:val="both"/>
        <w:rPr>
          <w:rFonts w:eastAsia="Calibri" w:cstheme="minorHAnsi"/>
          <w:color w:val="000000"/>
          <w:szCs w:val="22"/>
        </w:rPr>
      </w:pPr>
      <w:r w:rsidRPr="0091363D">
        <w:rPr>
          <w:rFonts w:eastAsia="Calibri" w:cstheme="minorHAnsi"/>
          <w:color w:val="000000"/>
          <w:szCs w:val="22"/>
        </w:rPr>
        <w:t xml:space="preserve">The Committee was briefed on the following </w:t>
      </w:r>
      <w:r>
        <w:rPr>
          <w:rFonts w:eastAsia="Calibri" w:cstheme="minorHAnsi"/>
          <w:color w:val="000000"/>
          <w:szCs w:val="22"/>
        </w:rPr>
        <w:t>national regulations</w:t>
      </w:r>
      <w:r w:rsidRPr="0091363D">
        <w:rPr>
          <w:rFonts w:eastAsia="Calibri" w:cstheme="minorHAnsi"/>
          <w:color w:val="000000"/>
          <w:szCs w:val="22"/>
        </w:rPr>
        <w:t>:</w:t>
      </w:r>
    </w:p>
    <w:p w:rsidR="002452EC" w:rsidRPr="002452EC" w:rsidRDefault="002452EC" w:rsidP="00B87186">
      <w:pPr>
        <w:pStyle w:val="ListParagraph"/>
        <w:numPr>
          <w:ilvl w:val="0"/>
          <w:numId w:val="5"/>
        </w:numPr>
        <w:spacing w:before="240"/>
        <w:ind w:left="900"/>
        <w:jc w:val="both"/>
        <w:rPr>
          <w:rFonts w:eastAsia="Calibri" w:cstheme="minorHAnsi"/>
          <w:color w:val="000000"/>
        </w:rPr>
      </w:pPr>
      <w:r w:rsidRPr="002452EC">
        <w:rPr>
          <w:rFonts w:eastAsia="Calibri" w:cstheme="minorHAnsi"/>
          <w:color w:val="000000"/>
        </w:rPr>
        <w:t xml:space="preserve">Rail Safety National Law National Regulations (Fees) Variation Regulations 2019 (No 155 of 2019) made under the </w:t>
      </w:r>
      <w:r w:rsidRPr="00767740">
        <w:rPr>
          <w:rFonts w:eastAsia="Calibri" w:cstheme="minorHAnsi"/>
          <w:i/>
          <w:color w:val="000000"/>
        </w:rPr>
        <w:t>Rail Safety National Law (South Australia) Act 2012</w:t>
      </w:r>
      <w:r w:rsidRPr="002452EC">
        <w:rPr>
          <w:rFonts w:eastAsia="Calibri" w:cstheme="minorHAnsi"/>
          <w:color w:val="000000"/>
        </w:rPr>
        <w:t xml:space="preserve"> and the </w:t>
      </w:r>
      <w:r w:rsidRPr="00767740">
        <w:rPr>
          <w:rFonts w:eastAsia="Calibri" w:cstheme="minorHAnsi"/>
          <w:i/>
          <w:color w:val="000000"/>
        </w:rPr>
        <w:t>Rail Safety National Law (ACT) Act 2014</w:t>
      </w:r>
      <w:r w:rsidRPr="002452EC">
        <w:rPr>
          <w:rFonts w:eastAsia="Calibri" w:cstheme="minorHAnsi"/>
          <w:color w:val="000000"/>
        </w:rPr>
        <w:t>.</w:t>
      </w:r>
    </w:p>
    <w:p w:rsidR="002452EC" w:rsidRPr="002452EC" w:rsidRDefault="002452EC" w:rsidP="00B87186">
      <w:pPr>
        <w:pStyle w:val="ListParagraph"/>
        <w:numPr>
          <w:ilvl w:val="0"/>
          <w:numId w:val="5"/>
        </w:numPr>
        <w:spacing w:before="240"/>
        <w:ind w:left="900"/>
        <w:jc w:val="both"/>
        <w:rPr>
          <w:rFonts w:eastAsia="Calibri" w:cstheme="minorHAnsi"/>
          <w:color w:val="000000"/>
        </w:rPr>
      </w:pPr>
      <w:r w:rsidRPr="002452EC">
        <w:rPr>
          <w:rFonts w:eastAsia="Calibri" w:cstheme="minorHAnsi"/>
          <w:color w:val="000000"/>
        </w:rPr>
        <w:t xml:space="preserve">Rail Safety National Law National Regulations Variation Regulations 2019 (No 61 of 2019) made under the </w:t>
      </w:r>
      <w:r w:rsidRPr="00767740">
        <w:rPr>
          <w:rFonts w:eastAsia="Calibri" w:cstheme="minorHAnsi"/>
          <w:i/>
          <w:color w:val="000000"/>
        </w:rPr>
        <w:t>Rail Safety National Law (South Australia) Act 2012</w:t>
      </w:r>
      <w:r w:rsidRPr="002452EC">
        <w:rPr>
          <w:rFonts w:eastAsia="Calibri" w:cstheme="minorHAnsi"/>
          <w:color w:val="000000"/>
        </w:rPr>
        <w:t xml:space="preserve"> and the </w:t>
      </w:r>
      <w:r w:rsidRPr="00767740">
        <w:rPr>
          <w:rFonts w:eastAsia="Calibri" w:cstheme="minorHAnsi"/>
          <w:i/>
          <w:color w:val="000000"/>
        </w:rPr>
        <w:t>Rail Safety National Law (ACT) Act 2014</w:t>
      </w:r>
      <w:r w:rsidRPr="002452EC">
        <w:rPr>
          <w:rFonts w:eastAsia="Calibri" w:cstheme="minorHAnsi"/>
          <w:color w:val="000000"/>
        </w:rPr>
        <w:t>.</w:t>
      </w:r>
    </w:p>
    <w:p w:rsidR="00767740" w:rsidRPr="0091363D" w:rsidRDefault="00767740" w:rsidP="00767740">
      <w:pPr>
        <w:spacing w:before="160" w:after="160" w:line="280" w:lineRule="exact"/>
        <w:ind w:left="448"/>
      </w:pPr>
      <w:r w:rsidRPr="0091363D">
        <w:t>The Committee deliberated.</w:t>
      </w:r>
    </w:p>
    <w:p w:rsidR="005702E4" w:rsidRPr="0091363D" w:rsidRDefault="005702E4" w:rsidP="005702E4">
      <w:pPr>
        <w:keepNext/>
        <w:numPr>
          <w:ilvl w:val="0"/>
          <w:numId w:val="1"/>
        </w:numPr>
        <w:spacing w:before="240"/>
        <w:ind w:left="540" w:hanging="540"/>
        <w:jc w:val="both"/>
        <w:outlineLvl w:val="2"/>
        <w:rPr>
          <w:rFonts w:eastAsia="Calibri" w:cstheme="minorHAnsi"/>
          <w:b/>
          <w:color w:val="000000"/>
          <w:szCs w:val="22"/>
          <w:lang w:val="en-US"/>
        </w:rPr>
      </w:pPr>
      <w:r w:rsidRPr="0091363D">
        <w:rPr>
          <w:rFonts w:eastAsia="Calibri" w:cstheme="minorHAnsi"/>
          <w:b/>
          <w:color w:val="000000"/>
          <w:szCs w:val="22"/>
          <w:lang w:val="en-US"/>
        </w:rPr>
        <w:t>Responses</w:t>
      </w:r>
    </w:p>
    <w:p w:rsidR="005702E4" w:rsidRPr="0091363D" w:rsidRDefault="005702E4" w:rsidP="005702E4">
      <w:pPr>
        <w:spacing w:before="240"/>
        <w:ind w:left="540"/>
        <w:jc w:val="both"/>
        <w:rPr>
          <w:rFonts w:eastAsia="Calibri" w:cstheme="minorHAnsi"/>
          <w:color w:val="000000"/>
          <w:szCs w:val="22"/>
        </w:rPr>
      </w:pPr>
      <w:r w:rsidRPr="0091363D">
        <w:rPr>
          <w:rFonts w:eastAsia="Calibri" w:cstheme="minorHAnsi"/>
          <w:color w:val="000000"/>
          <w:szCs w:val="22"/>
        </w:rPr>
        <w:t>The Committee was briefed on the following responses:</w:t>
      </w:r>
    </w:p>
    <w:p w:rsidR="00B208D8" w:rsidRPr="00767740" w:rsidRDefault="00B208D8" w:rsidP="00B87186">
      <w:pPr>
        <w:pStyle w:val="ListParagraph"/>
        <w:numPr>
          <w:ilvl w:val="0"/>
          <w:numId w:val="5"/>
        </w:numPr>
        <w:spacing w:before="240"/>
        <w:ind w:left="900"/>
        <w:jc w:val="both"/>
        <w:rPr>
          <w:rFonts w:eastAsia="Calibri" w:cstheme="minorHAnsi"/>
          <w:color w:val="000000"/>
        </w:rPr>
      </w:pPr>
      <w:r w:rsidRPr="00767740">
        <w:rPr>
          <w:rFonts w:eastAsia="Calibri" w:cstheme="minorHAnsi"/>
          <w:color w:val="000000"/>
        </w:rPr>
        <w:lastRenderedPageBreak/>
        <w:t>The Minister for Police and Emergency Services, dated 24 October 2019, in relation to comments made in Scrutiny Report 36 concerning Disallowable Instrument DI2019-206—Emergencies (Strategic Bushfire Management) Plan 2019.</w:t>
      </w:r>
    </w:p>
    <w:p w:rsidR="00790694" w:rsidRPr="00837DFA" w:rsidRDefault="00790694" w:rsidP="00B87186">
      <w:pPr>
        <w:pStyle w:val="ListParagraph"/>
        <w:numPr>
          <w:ilvl w:val="0"/>
          <w:numId w:val="5"/>
        </w:numPr>
        <w:spacing w:before="240"/>
        <w:ind w:left="900"/>
        <w:jc w:val="both"/>
        <w:rPr>
          <w:rFonts w:eastAsia="Calibri" w:cstheme="minorHAnsi"/>
          <w:color w:val="000000"/>
        </w:rPr>
      </w:pPr>
      <w:r w:rsidRPr="00767740">
        <w:rPr>
          <w:rFonts w:eastAsia="Calibri" w:cstheme="minorHAnsi"/>
          <w:color w:val="000000"/>
        </w:rPr>
        <w:t xml:space="preserve">The Minister for Corrections and Justice Health, dated 11 November 2019, in relation to comments made in Scrutiny Report 36 concerning </w:t>
      </w:r>
      <w:r>
        <w:t>the Sentencing (Parole Time Credit) Legislation Amendment Bill 2019.</w:t>
      </w:r>
    </w:p>
    <w:p w:rsidR="00790694" w:rsidRPr="00837DFA" w:rsidRDefault="00790694" w:rsidP="00B87186">
      <w:pPr>
        <w:pStyle w:val="ListParagraph"/>
        <w:numPr>
          <w:ilvl w:val="0"/>
          <w:numId w:val="5"/>
        </w:numPr>
        <w:spacing w:before="240"/>
        <w:ind w:left="900"/>
        <w:jc w:val="both"/>
        <w:rPr>
          <w:rFonts w:eastAsia="Calibri" w:cstheme="minorHAnsi"/>
          <w:color w:val="000000"/>
        </w:rPr>
      </w:pPr>
      <w:r>
        <w:t>The Minister for Education and Early Childhood Development, dated 12 November 2019, in relation to comments made in Scrutiny Report 35 concerning proposed Government amendments to the Education Amendment Bill 2017.</w:t>
      </w:r>
    </w:p>
    <w:p w:rsidR="00790694" w:rsidRPr="00767740" w:rsidRDefault="00790694" w:rsidP="00B87186">
      <w:pPr>
        <w:pStyle w:val="ListParagraph"/>
        <w:numPr>
          <w:ilvl w:val="0"/>
          <w:numId w:val="5"/>
        </w:numPr>
        <w:spacing w:before="240"/>
        <w:ind w:left="900"/>
        <w:jc w:val="both"/>
        <w:rPr>
          <w:rFonts w:eastAsia="Calibri" w:cstheme="minorHAnsi"/>
          <w:color w:val="000000"/>
        </w:rPr>
      </w:pPr>
      <w:r>
        <w:t>Mr Coe, dated 12 November 2019, in relation to comments made in Scrutiny Report</w:t>
      </w:r>
      <w:r w:rsidR="00B208D8">
        <w:t>s</w:t>
      </w:r>
      <w:r>
        <w:t xml:space="preserve"> 34 </w:t>
      </w:r>
      <w:r w:rsidR="00B208D8">
        <w:t xml:space="preserve">and 35 </w:t>
      </w:r>
      <w:r>
        <w:t>concerning the Planning and Development (Controlled Activities) Amendment Bill 2019</w:t>
      </w:r>
      <w:r w:rsidR="00B208D8">
        <w:t>, and proposed amendments to the Bill.</w:t>
      </w:r>
    </w:p>
    <w:p w:rsidR="00767740" w:rsidRPr="00767740" w:rsidRDefault="00767740" w:rsidP="00B87186">
      <w:pPr>
        <w:pStyle w:val="ListParagraph"/>
        <w:numPr>
          <w:ilvl w:val="0"/>
          <w:numId w:val="5"/>
        </w:numPr>
        <w:spacing w:before="240"/>
        <w:ind w:left="900"/>
        <w:jc w:val="both"/>
        <w:rPr>
          <w:rFonts w:eastAsia="Calibri" w:cstheme="minorHAnsi"/>
          <w:color w:val="000000"/>
        </w:rPr>
      </w:pPr>
      <w:r w:rsidRPr="00767740">
        <w:rPr>
          <w:rFonts w:eastAsia="Calibri" w:cstheme="minorHAnsi"/>
          <w:color w:val="000000"/>
        </w:rPr>
        <w:t>The Minister for Planning and Land Management, dated 13 November 2019, in relation to comments made in Scrutiny Report 36 on the Government response to Disallowable Instrument DI2019-182—Road Transport (General) (Pay Parking Area Fees) Determination 2019.</w:t>
      </w:r>
    </w:p>
    <w:p w:rsidR="005702E4" w:rsidRPr="0091363D" w:rsidRDefault="005702E4" w:rsidP="005702E4">
      <w:pPr>
        <w:spacing w:before="240"/>
        <w:ind w:left="540"/>
        <w:jc w:val="both"/>
        <w:rPr>
          <w:rFonts w:eastAsia="Calibri" w:cstheme="minorHAnsi"/>
          <w:color w:val="000000"/>
          <w:szCs w:val="22"/>
        </w:rPr>
      </w:pPr>
      <w:r w:rsidRPr="0091363D">
        <w:rPr>
          <w:rFonts w:eastAsia="Calibri" w:cstheme="minorHAnsi"/>
          <w:color w:val="000000"/>
          <w:szCs w:val="22"/>
        </w:rPr>
        <w:t>The Committee deliberated.</w:t>
      </w:r>
    </w:p>
    <w:p w:rsidR="005702E4" w:rsidRPr="0091363D" w:rsidRDefault="005702E4" w:rsidP="005702E4">
      <w:pPr>
        <w:keepNext/>
        <w:numPr>
          <w:ilvl w:val="0"/>
          <w:numId w:val="1"/>
        </w:numPr>
        <w:spacing w:before="240"/>
        <w:ind w:left="540" w:hanging="540"/>
        <w:jc w:val="both"/>
        <w:outlineLvl w:val="2"/>
        <w:rPr>
          <w:rFonts w:eastAsia="Calibri" w:cstheme="minorHAnsi"/>
          <w:b/>
          <w:color w:val="000000"/>
          <w:szCs w:val="22"/>
          <w:lang w:val="en-US"/>
        </w:rPr>
      </w:pPr>
      <w:r w:rsidRPr="0091363D">
        <w:rPr>
          <w:rFonts w:eastAsia="Calibri" w:cstheme="minorHAnsi"/>
          <w:b/>
          <w:color w:val="000000"/>
          <w:szCs w:val="22"/>
          <w:lang w:val="en-US"/>
        </w:rPr>
        <w:t>Report 3</w:t>
      </w:r>
      <w:r w:rsidR="006D7AA6">
        <w:rPr>
          <w:rFonts w:eastAsia="Calibri" w:cstheme="minorHAnsi"/>
          <w:b/>
          <w:color w:val="000000"/>
          <w:szCs w:val="22"/>
          <w:lang w:val="en-US"/>
        </w:rPr>
        <w:t>7</w:t>
      </w:r>
    </w:p>
    <w:p w:rsidR="005702E4" w:rsidRPr="0091363D" w:rsidRDefault="005702E4" w:rsidP="005702E4">
      <w:pPr>
        <w:spacing w:before="240"/>
        <w:ind w:left="540"/>
        <w:jc w:val="both"/>
        <w:rPr>
          <w:rFonts w:eastAsia="Calibri" w:cstheme="minorHAnsi"/>
          <w:color w:val="000000"/>
          <w:szCs w:val="22"/>
        </w:rPr>
      </w:pPr>
      <w:r w:rsidRPr="0091363D">
        <w:rPr>
          <w:rFonts w:eastAsia="Calibri" w:cstheme="minorHAnsi"/>
          <w:color w:val="000000"/>
          <w:szCs w:val="22"/>
        </w:rPr>
        <w:t>Resolved (</w:t>
      </w:r>
      <w:r w:rsidR="00C634A5">
        <w:rPr>
          <w:rFonts w:eastAsia="Calibri" w:cstheme="minorHAnsi"/>
          <w:color w:val="000000"/>
          <w:szCs w:val="22"/>
        </w:rPr>
        <w:t>Mrs Jones</w:t>
      </w:r>
      <w:r w:rsidRPr="0091363D">
        <w:rPr>
          <w:rFonts w:eastAsia="Calibri" w:cstheme="minorHAnsi"/>
          <w:color w:val="000000"/>
          <w:szCs w:val="22"/>
        </w:rPr>
        <w:t>)—</w:t>
      </w:r>
      <w:proofErr w:type="gramStart"/>
      <w:r w:rsidRPr="0091363D">
        <w:rPr>
          <w:rFonts w:eastAsia="Calibri" w:cstheme="minorHAnsi"/>
          <w:color w:val="000000"/>
          <w:szCs w:val="22"/>
        </w:rPr>
        <w:t>That</w:t>
      </w:r>
      <w:proofErr w:type="gramEnd"/>
      <w:r w:rsidRPr="0091363D">
        <w:rPr>
          <w:rFonts w:eastAsia="Calibri" w:cstheme="minorHAnsi"/>
          <w:color w:val="000000"/>
          <w:szCs w:val="22"/>
        </w:rPr>
        <w:t xml:space="preserve"> </w:t>
      </w:r>
      <w:r w:rsidR="004F7AB3">
        <w:rPr>
          <w:rFonts w:eastAsia="Calibri" w:cstheme="minorHAnsi"/>
          <w:color w:val="000000"/>
          <w:szCs w:val="22"/>
        </w:rPr>
        <w:t xml:space="preserve">the Committee’s comments on the </w:t>
      </w:r>
      <w:r w:rsidR="00D430F2">
        <w:rPr>
          <w:rFonts w:eastAsia="Calibri" w:cstheme="minorHAnsi"/>
          <w:color w:val="000000"/>
          <w:szCs w:val="22"/>
        </w:rPr>
        <w:t>bills, proposed amendments</w:t>
      </w:r>
      <w:r w:rsidR="000F6A55">
        <w:rPr>
          <w:rFonts w:eastAsia="Calibri" w:cstheme="minorHAnsi"/>
          <w:color w:val="000000"/>
          <w:szCs w:val="22"/>
        </w:rPr>
        <w:t xml:space="preserve"> to bills</w:t>
      </w:r>
      <w:r w:rsidR="00D430F2">
        <w:rPr>
          <w:rFonts w:eastAsia="Calibri" w:cstheme="minorHAnsi"/>
          <w:color w:val="000000"/>
          <w:szCs w:val="22"/>
        </w:rPr>
        <w:t xml:space="preserve">, </w:t>
      </w:r>
      <w:r w:rsidR="004F7AB3">
        <w:rPr>
          <w:rFonts w:eastAsia="Calibri" w:cstheme="minorHAnsi"/>
          <w:color w:val="000000"/>
          <w:szCs w:val="22"/>
        </w:rPr>
        <w:t>subordinate legislation</w:t>
      </w:r>
      <w:r w:rsidR="006D7AA6">
        <w:rPr>
          <w:rFonts w:eastAsia="Calibri" w:cstheme="minorHAnsi"/>
          <w:color w:val="000000"/>
          <w:szCs w:val="22"/>
        </w:rPr>
        <w:t>, regulatory impact statement</w:t>
      </w:r>
      <w:r w:rsidR="000F6A55">
        <w:rPr>
          <w:rFonts w:eastAsia="Calibri" w:cstheme="minorHAnsi"/>
          <w:color w:val="000000"/>
          <w:szCs w:val="22"/>
        </w:rPr>
        <w:t>, national regulations</w:t>
      </w:r>
      <w:r w:rsidR="00D430F2">
        <w:rPr>
          <w:rFonts w:eastAsia="Calibri" w:cstheme="minorHAnsi"/>
          <w:color w:val="000000"/>
          <w:szCs w:val="22"/>
        </w:rPr>
        <w:t xml:space="preserve"> </w:t>
      </w:r>
      <w:r w:rsidR="004F7AB3">
        <w:rPr>
          <w:rFonts w:eastAsia="Calibri" w:cstheme="minorHAnsi"/>
          <w:color w:val="000000"/>
          <w:szCs w:val="22"/>
        </w:rPr>
        <w:t>a</w:t>
      </w:r>
      <w:r w:rsidR="004C623C">
        <w:rPr>
          <w:rFonts w:eastAsia="Calibri" w:cstheme="minorHAnsi"/>
          <w:color w:val="000000"/>
          <w:szCs w:val="22"/>
        </w:rPr>
        <w:t xml:space="preserve">nd responses </w:t>
      </w:r>
      <w:r w:rsidRPr="0091363D">
        <w:rPr>
          <w:rFonts w:eastAsia="Calibri" w:cstheme="minorHAnsi"/>
          <w:color w:val="000000"/>
          <w:szCs w:val="22"/>
        </w:rPr>
        <w:t>be adopted as Report 3</w:t>
      </w:r>
      <w:r w:rsidR="006D7AA6">
        <w:rPr>
          <w:rFonts w:eastAsia="Calibri" w:cstheme="minorHAnsi"/>
          <w:color w:val="000000"/>
          <w:szCs w:val="22"/>
        </w:rPr>
        <w:t>7</w:t>
      </w:r>
      <w:r w:rsidRPr="0091363D">
        <w:rPr>
          <w:rFonts w:eastAsia="Calibri" w:cstheme="minorHAnsi"/>
          <w:color w:val="000000"/>
          <w:szCs w:val="22"/>
        </w:rPr>
        <w:t xml:space="preserve"> and that the report be circulated out-of-session.</w:t>
      </w:r>
    </w:p>
    <w:p w:rsidR="00551801" w:rsidRPr="00551801" w:rsidRDefault="00DE3439" w:rsidP="00551801">
      <w:pPr>
        <w:keepNext/>
        <w:tabs>
          <w:tab w:val="left" w:pos="1200"/>
        </w:tabs>
        <w:spacing w:before="240"/>
        <w:ind w:left="720" w:hanging="720"/>
        <w:jc w:val="both"/>
        <w:rPr>
          <w:rFonts w:cstheme="minorHAnsi"/>
          <w:szCs w:val="22"/>
        </w:rPr>
      </w:pPr>
      <w:r>
        <w:rPr>
          <w:rFonts w:cstheme="minorHAnsi"/>
          <w:szCs w:val="22"/>
        </w:rPr>
        <w:t>Certified correct</w:t>
      </w:r>
      <w:r w:rsidR="00551801" w:rsidRPr="00551801">
        <w:rPr>
          <w:rFonts w:cstheme="minorHAnsi"/>
          <w:szCs w:val="22"/>
        </w:rPr>
        <w:t>.</w:t>
      </w:r>
    </w:p>
    <w:p w:rsidR="00551801" w:rsidRPr="00551801" w:rsidRDefault="00DE3439" w:rsidP="007718A1">
      <w:pPr>
        <w:spacing w:beforeLines="400" w:before="960" w:after="0"/>
        <w:jc w:val="both"/>
        <w:rPr>
          <w:rFonts w:cstheme="minorHAnsi"/>
          <w:szCs w:val="22"/>
        </w:rPr>
      </w:pPr>
      <w:r>
        <w:rPr>
          <w:rFonts w:cstheme="minorHAnsi"/>
          <w:szCs w:val="22"/>
        </w:rPr>
        <w:t>Andrew Snedden</w:t>
      </w:r>
    </w:p>
    <w:p w:rsidR="00551801" w:rsidRPr="00551801" w:rsidRDefault="00DE3439" w:rsidP="00551801">
      <w:pPr>
        <w:spacing w:before="0"/>
        <w:jc w:val="both"/>
        <w:rPr>
          <w:rFonts w:cstheme="minorHAnsi"/>
          <w:szCs w:val="22"/>
        </w:rPr>
      </w:pPr>
      <w:r>
        <w:rPr>
          <w:rFonts w:cstheme="minorHAnsi"/>
          <w:szCs w:val="22"/>
        </w:rPr>
        <w:t>Secretary</w:t>
      </w:r>
    </w:p>
    <w:p w:rsidR="00551801" w:rsidRPr="00551801" w:rsidRDefault="00DE3439" w:rsidP="00551801">
      <w:pPr>
        <w:spacing w:before="240"/>
        <w:jc w:val="both"/>
        <w:rPr>
          <w:rFonts w:cstheme="minorHAnsi"/>
          <w:szCs w:val="22"/>
        </w:rPr>
      </w:pPr>
      <w:r>
        <w:rPr>
          <w:rFonts w:cstheme="minorHAnsi"/>
          <w:szCs w:val="22"/>
        </w:rPr>
        <w:t>19</w:t>
      </w:r>
      <w:r w:rsidR="00767740">
        <w:rPr>
          <w:rFonts w:cstheme="minorHAnsi"/>
          <w:szCs w:val="22"/>
        </w:rPr>
        <w:t xml:space="preserve"> </w:t>
      </w:r>
      <w:r w:rsidR="00CF6BBF">
        <w:rPr>
          <w:rFonts w:cstheme="minorHAnsi"/>
          <w:szCs w:val="22"/>
        </w:rPr>
        <w:t xml:space="preserve">November </w:t>
      </w:r>
      <w:r w:rsidR="00551801" w:rsidRPr="00551801">
        <w:rPr>
          <w:rFonts w:cstheme="minorHAnsi"/>
          <w:szCs w:val="22"/>
        </w:rPr>
        <w:t>2019</w:t>
      </w:r>
    </w:p>
    <w:sectPr w:rsidR="00551801" w:rsidRPr="00551801" w:rsidSect="005A5773">
      <w:headerReference w:type="default" r:id="rId10"/>
      <w:footerReference w:type="even" r:id="rId11"/>
      <w:footerReference w:type="default" r:id="rId12"/>
      <w:footerReference w:type="first" r:id="rId13"/>
      <w:pgSz w:w="11906" w:h="16838"/>
      <w:pgMar w:top="1170" w:right="1440" w:bottom="1350" w:left="1440" w:header="346" w:footer="53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DD2" w:rsidRDefault="008B7DD2" w:rsidP="00D463E2">
      <w:r>
        <w:separator/>
      </w:r>
    </w:p>
    <w:p w:rsidR="008B7DD2" w:rsidRDefault="008B7DD2"/>
    <w:p w:rsidR="008B7DD2" w:rsidRDefault="008B7DD2" w:rsidP="00DF67A2"/>
    <w:p w:rsidR="008B7DD2" w:rsidRDefault="008B7DD2" w:rsidP="00DF67A2"/>
    <w:p w:rsidR="008B7DD2" w:rsidRDefault="008B7DD2"/>
  </w:endnote>
  <w:endnote w:type="continuationSeparator" w:id="0">
    <w:p w:rsidR="008B7DD2" w:rsidRDefault="008B7DD2" w:rsidP="00D463E2">
      <w:r>
        <w:continuationSeparator/>
      </w:r>
    </w:p>
    <w:p w:rsidR="008B7DD2" w:rsidRDefault="008B7DD2"/>
    <w:p w:rsidR="008B7DD2" w:rsidRDefault="008B7DD2" w:rsidP="00DF67A2"/>
    <w:p w:rsidR="008B7DD2" w:rsidRDefault="008B7DD2" w:rsidP="00DF67A2"/>
    <w:p w:rsidR="008B7DD2" w:rsidRDefault="008B7D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DD2" w:rsidRPr="00DD4C6D" w:rsidRDefault="008B7DD2" w:rsidP="00E75BB8">
    <w:pPr>
      <w:rPr>
        <w:szCs w:val="22"/>
      </w:rPr>
    </w:pPr>
    <w:r w:rsidRPr="00DD4C6D">
      <w:rPr>
        <w:szCs w:val="22"/>
      </w:rPr>
      <w:t xml:space="preserve">Page </w:t>
    </w:r>
    <w:r w:rsidRPr="00DD4C6D">
      <w:rPr>
        <w:szCs w:val="22"/>
      </w:rPr>
      <w:fldChar w:fldCharType="begin"/>
    </w:r>
    <w:r w:rsidRPr="00DD4C6D">
      <w:rPr>
        <w:szCs w:val="22"/>
      </w:rPr>
      <w:instrText xml:space="preserve"> PAGE </w:instrText>
    </w:r>
    <w:r w:rsidRPr="00DD4C6D">
      <w:rPr>
        <w:szCs w:val="22"/>
      </w:rPr>
      <w:fldChar w:fldCharType="separate"/>
    </w:r>
    <w:r w:rsidR="00B02032">
      <w:rPr>
        <w:noProof/>
        <w:szCs w:val="22"/>
      </w:rPr>
      <w:t>4</w:t>
    </w:r>
    <w:r w:rsidRPr="00DD4C6D">
      <w:rPr>
        <w:szCs w:val="22"/>
      </w:rPr>
      <w:fldChar w:fldCharType="end"/>
    </w:r>
    <w:r w:rsidRPr="00DD4C6D">
      <w:rPr>
        <w:szCs w:val="22"/>
      </w:rPr>
      <w:t xml:space="preserve"> of </w:t>
    </w:r>
    <w:r w:rsidRPr="00DD4C6D">
      <w:rPr>
        <w:szCs w:val="22"/>
      </w:rPr>
      <w:fldChar w:fldCharType="begin"/>
    </w:r>
    <w:r w:rsidRPr="00DD4C6D">
      <w:rPr>
        <w:szCs w:val="22"/>
      </w:rPr>
      <w:instrText xml:space="preserve"> NUMPAGES  </w:instrText>
    </w:r>
    <w:r w:rsidRPr="00DD4C6D">
      <w:rPr>
        <w:szCs w:val="22"/>
      </w:rPr>
      <w:fldChar w:fldCharType="separate"/>
    </w:r>
    <w:r w:rsidR="00B02032">
      <w:rPr>
        <w:noProof/>
        <w:szCs w:val="22"/>
      </w:rPr>
      <w:t>4</w:t>
    </w:r>
    <w:r w:rsidRPr="00DD4C6D">
      <w:rPr>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Cs w:val="22"/>
      </w:rPr>
      <w:id w:val="646093125"/>
      <w:docPartObj>
        <w:docPartGallery w:val="Page Numbers (Bottom of Page)"/>
        <w:docPartUnique/>
      </w:docPartObj>
    </w:sdtPr>
    <w:sdtEndPr/>
    <w:sdtContent>
      <w:sdt>
        <w:sdtPr>
          <w:rPr>
            <w:szCs w:val="22"/>
          </w:rPr>
          <w:id w:val="1213008784"/>
          <w:docPartObj>
            <w:docPartGallery w:val="Page Numbers (Top of Page)"/>
            <w:docPartUnique/>
          </w:docPartObj>
        </w:sdtPr>
        <w:sdtEndPr/>
        <w:sdtContent>
          <w:p w:rsidR="008B7DD2" w:rsidRPr="00F541A0" w:rsidRDefault="008B7DD2">
            <w:pPr>
              <w:pStyle w:val="Footer"/>
              <w:jc w:val="right"/>
              <w:rPr>
                <w:szCs w:val="22"/>
              </w:rPr>
            </w:pPr>
            <w:r w:rsidRPr="00F541A0">
              <w:rPr>
                <w:szCs w:val="22"/>
              </w:rPr>
              <w:t xml:space="preserve">Page </w:t>
            </w:r>
            <w:r w:rsidRPr="00F541A0">
              <w:rPr>
                <w:szCs w:val="22"/>
              </w:rPr>
              <w:fldChar w:fldCharType="begin"/>
            </w:r>
            <w:r w:rsidRPr="00F541A0">
              <w:rPr>
                <w:szCs w:val="22"/>
              </w:rPr>
              <w:instrText xml:space="preserve"> PAGE </w:instrText>
            </w:r>
            <w:r w:rsidRPr="00F541A0">
              <w:rPr>
                <w:szCs w:val="22"/>
              </w:rPr>
              <w:fldChar w:fldCharType="separate"/>
            </w:r>
            <w:r w:rsidR="00B02032">
              <w:rPr>
                <w:noProof/>
                <w:szCs w:val="22"/>
              </w:rPr>
              <w:t>3</w:t>
            </w:r>
            <w:r w:rsidRPr="00F541A0">
              <w:rPr>
                <w:szCs w:val="22"/>
              </w:rPr>
              <w:fldChar w:fldCharType="end"/>
            </w:r>
            <w:r w:rsidRPr="00F541A0">
              <w:rPr>
                <w:szCs w:val="22"/>
              </w:rPr>
              <w:t xml:space="preserve"> of </w:t>
            </w:r>
            <w:r w:rsidRPr="00F541A0">
              <w:rPr>
                <w:szCs w:val="22"/>
              </w:rPr>
              <w:fldChar w:fldCharType="begin"/>
            </w:r>
            <w:r w:rsidRPr="00F541A0">
              <w:rPr>
                <w:szCs w:val="22"/>
              </w:rPr>
              <w:instrText xml:space="preserve"> NUMPAGES  </w:instrText>
            </w:r>
            <w:r w:rsidRPr="00F541A0">
              <w:rPr>
                <w:szCs w:val="22"/>
              </w:rPr>
              <w:fldChar w:fldCharType="separate"/>
            </w:r>
            <w:r w:rsidR="00B02032">
              <w:rPr>
                <w:noProof/>
                <w:szCs w:val="22"/>
              </w:rPr>
              <w:t>4</w:t>
            </w:r>
            <w:r w:rsidRPr="00F541A0">
              <w:rPr>
                <w:szCs w:val="22"/>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DD2" w:rsidRPr="001439E6" w:rsidRDefault="008B7DD2" w:rsidP="00DD4C6D">
    <w:pPr>
      <w:jc w:val="right"/>
    </w:pPr>
    <w:r w:rsidRPr="00DD4C6D">
      <w:rPr>
        <w:szCs w:val="22"/>
      </w:rPr>
      <w:t xml:space="preserve">Page </w:t>
    </w:r>
    <w:r w:rsidRPr="00DD4C6D">
      <w:rPr>
        <w:szCs w:val="22"/>
      </w:rPr>
      <w:fldChar w:fldCharType="begin"/>
    </w:r>
    <w:r w:rsidRPr="00DD4C6D">
      <w:rPr>
        <w:szCs w:val="22"/>
      </w:rPr>
      <w:instrText xml:space="preserve"> PAGE </w:instrText>
    </w:r>
    <w:r w:rsidRPr="00DD4C6D">
      <w:rPr>
        <w:szCs w:val="22"/>
      </w:rPr>
      <w:fldChar w:fldCharType="separate"/>
    </w:r>
    <w:r w:rsidR="00B02032">
      <w:rPr>
        <w:noProof/>
        <w:szCs w:val="22"/>
      </w:rPr>
      <w:t>1</w:t>
    </w:r>
    <w:r w:rsidRPr="00DD4C6D">
      <w:rPr>
        <w:szCs w:val="22"/>
      </w:rPr>
      <w:fldChar w:fldCharType="end"/>
    </w:r>
    <w:r w:rsidRPr="00DD4C6D">
      <w:rPr>
        <w:szCs w:val="22"/>
      </w:rPr>
      <w:t xml:space="preserve"> of </w:t>
    </w:r>
    <w:r w:rsidRPr="00DD4C6D">
      <w:rPr>
        <w:szCs w:val="22"/>
      </w:rPr>
      <w:fldChar w:fldCharType="begin"/>
    </w:r>
    <w:r w:rsidRPr="00DD4C6D">
      <w:rPr>
        <w:szCs w:val="22"/>
      </w:rPr>
      <w:instrText xml:space="preserve"> NUMPAGES  </w:instrText>
    </w:r>
    <w:r w:rsidRPr="00DD4C6D">
      <w:rPr>
        <w:szCs w:val="22"/>
      </w:rPr>
      <w:fldChar w:fldCharType="separate"/>
    </w:r>
    <w:r w:rsidR="00B02032">
      <w:rPr>
        <w:noProof/>
        <w:szCs w:val="22"/>
      </w:rPr>
      <w:t>4</w:t>
    </w:r>
    <w:r w:rsidRPr="00DD4C6D">
      <w:rPr>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DD2" w:rsidRDefault="008B7DD2" w:rsidP="00D463E2">
      <w:r>
        <w:separator/>
      </w:r>
    </w:p>
    <w:p w:rsidR="008B7DD2" w:rsidRDefault="008B7DD2"/>
    <w:p w:rsidR="008B7DD2" w:rsidRDefault="008B7DD2" w:rsidP="00DF67A2"/>
    <w:p w:rsidR="008B7DD2" w:rsidRDefault="008B7DD2" w:rsidP="00DF67A2"/>
    <w:p w:rsidR="008B7DD2" w:rsidRDefault="008B7DD2"/>
  </w:footnote>
  <w:footnote w:type="continuationSeparator" w:id="0">
    <w:p w:rsidR="008B7DD2" w:rsidRDefault="008B7DD2" w:rsidP="00D463E2">
      <w:r>
        <w:continuationSeparator/>
      </w:r>
    </w:p>
    <w:p w:rsidR="008B7DD2" w:rsidRDefault="008B7DD2"/>
    <w:p w:rsidR="008B7DD2" w:rsidRDefault="008B7DD2" w:rsidP="00DF67A2"/>
    <w:p w:rsidR="008B7DD2" w:rsidRDefault="008B7DD2" w:rsidP="00DF67A2"/>
    <w:p w:rsidR="008B7DD2" w:rsidRDefault="008B7DD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DD2" w:rsidRDefault="008B7DD2">
    <w:pPr>
      <w:pStyle w:val="Header"/>
    </w:pPr>
  </w:p>
  <w:p w:rsidR="008B7DD2" w:rsidRDefault="008B7D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C3479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2E4544"/>
    <w:multiLevelType w:val="hybridMultilevel"/>
    <w:tmpl w:val="A4CE200E"/>
    <w:lvl w:ilvl="0" w:tplc="437E8904">
      <w:start w:val="1"/>
      <w:numFmt w:val="lowerLetter"/>
      <w:pStyle w:val="Bodycopybulletlevel1alpha"/>
      <w:lvlText w:val="%1)"/>
      <w:lvlJc w:val="left"/>
      <w:pPr>
        <w:ind w:left="153" w:hanging="360"/>
      </w:pPr>
      <w:rPr>
        <w:rFonts w:hint="default"/>
      </w:r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2" w15:restartNumberingAfterBreak="0">
    <w:nsid w:val="245D331E"/>
    <w:multiLevelType w:val="hybridMultilevel"/>
    <w:tmpl w:val="0E145A86"/>
    <w:lvl w:ilvl="0" w:tplc="045EF57A">
      <w:start w:val="1"/>
      <w:numFmt w:val="decimal"/>
      <w:pStyle w:val="Bulletnumbered"/>
      <w:lvlText w:val="%1."/>
      <w:lvlJc w:val="left"/>
      <w:pPr>
        <w:ind w:left="630" w:hanging="360"/>
      </w:pPr>
      <w:rPr>
        <w:rFonts w:hint="default"/>
      </w:rPr>
    </w:lvl>
    <w:lvl w:ilvl="1" w:tplc="4DE6EBD4">
      <w:start w:val="1"/>
      <w:numFmt w:val="lowerLetter"/>
      <w:lvlText w:val="%2."/>
      <w:lvlJc w:val="left"/>
      <w:pPr>
        <w:ind w:left="1440" w:hanging="360"/>
      </w:pPr>
    </w:lvl>
    <w:lvl w:ilvl="2" w:tplc="C7967D10" w:tentative="1">
      <w:start w:val="1"/>
      <w:numFmt w:val="lowerRoman"/>
      <w:lvlText w:val="%3."/>
      <w:lvlJc w:val="right"/>
      <w:pPr>
        <w:ind w:left="2160" w:hanging="180"/>
      </w:pPr>
    </w:lvl>
    <w:lvl w:ilvl="3" w:tplc="5F686C3E" w:tentative="1">
      <w:start w:val="1"/>
      <w:numFmt w:val="decimal"/>
      <w:lvlText w:val="%4."/>
      <w:lvlJc w:val="left"/>
      <w:pPr>
        <w:ind w:left="2880" w:hanging="360"/>
      </w:pPr>
    </w:lvl>
    <w:lvl w:ilvl="4" w:tplc="260039F4" w:tentative="1">
      <w:start w:val="1"/>
      <w:numFmt w:val="lowerLetter"/>
      <w:lvlText w:val="%5."/>
      <w:lvlJc w:val="left"/>
      <w:pPr>
        <w:ind w:left="3600" w:hanging="360"/>
      </w:pPr>
    </w:lvl>
    <w:lvl w:ilvl="5" w:tplc="A60EE054" w:tentative="1">
      <w:start w:val="1"/>
      <w:numFmt w:val="lowerRoman"/>
      <w:lvlText w:val="%6."/>
      <w:lvlJc w:val="right"/>
      <w:pPr>
        <w:ind w:left="4320" w:hanging="180"/>
      </w:pPr>
    </w:lvl>
    <w:lvl w:ilvl="6" w:tplc="8B7E0BDA" w:tentative="1">
      <w:start w:val="1"/>
      <w:numFmt w:val="decimal"/>
      <w:lvlText w:val="%7."/>
      <w:lvlJc w:val="left"/>
      <w:pPr>
        <w:ind w:left="5040" w:hanging="360"/>
      </w:pPr>
    </w:lvl>
    <w:lvl w:ilvl="7" w:tplc="FC9EEDE8" w:tentative="1">
      <w:start w:val="1"/>
      <w:numFmt w:val="lowerLetter"/>
      <w:lvlText w:val="%8."/>
      <w:lvlJc w:val="left"/>
      <w:pPr>
        <w:ind w:left="5760" w:hanging="360"/>
      </w:pPr>
    </w:lvl>
    <w:lvl w:ilvl="8" w:tplc="92D2FCD2" w:tentative="1">
      <w:start w:val="1"/>
      <w:numFmt w:val="lowerRoman"/>
      <w:lvlText w:val="%9."/>
      <w:lvlJc w:val="right"/>
      <w:pPr>
        <w:ind w:left="6480" w:hanging="180"/>
      </w:pPr>
    </w:lvl>
  </w:abstractNum>
  <w:abstractNum w:abstractNumId="3" w15:restartNumberingAfterBreak="0">
    <w:nsid w:val="2F35431E"/>
    <w:multiLevelType w:val="hybridMultilevel"/>
    <w:tmpl w:val="AC549562"/>
    <w:lvl w:ilvl="0" w:tplc="0C090001">
      <w:start w:val="1"/>
      <w:numFmt w:val="bullet"/>
      <w:pStyle w:val="Bodycopybulletlevel2"/>
      <w:lvlText w:val=""/>
      <w:lvlJc w:val="left"/>
      <w:pPr>
        <w:ind w:left="703" w:hanging="360"/>
      </w:pPr>
      <w:rPr>
        <w:rFonts w:ascii="Symbol" w:hAnsi="Symbol" w:hint="default"/>
      </w:rPr>
    </w:lvl>
    <w:lvl w:ilvl="1" w:tplc="466E58A0">
      <w:start w:val="1"/>
      <w:numFmt w:val="lowerLetter"/>
      <w:pStyle w:val="Bulletlistalpha"/>
      <w:lvlText w:val="%2."/>
      <w:lvlJc w:val="left"/>
      <w:pPr>
        <w:ind w:left="1423" w:hanging="360"/>
      </w:pPr>
    </w:lvl>
    <w:lvl w:ilvl="2" w:tplc="0C09001B" w:tentative="1">
      <w:start w:val="1"/>
      <w:numFmt w:val="lowerRoman"/>
      <w:lvlText w:val="%3."/>
      <w:lvlJc w:val="right"/>
      <w:pPr>
        <w:ind w:left="2143" w:hanging="180"/>
      </w:pPr>
    </w:lvl>
    <w:lvl w:ilvl="3" w:tplc="0C09000F" w:tentative="1">
      <w:start w:val="1"/>
      <w:numFmt w:val="decimal"/>
      <w:lvlText w:val="%4."/>
      <w:lvlJc w:val="left"/>
      <w:pPr>
        <w:ind w:left="2863" w:hanging="360"/>
      </w:pPr>
    </w:lvl>
    <w:lvl w:ilvl="4" w:tplc="0C090019" w:tentative="1">
      <w:start w:val="1"/>
      <w:numFmt w:val="lowerLetter"/>
      <w:lvlText w:val="%5."/>
      <w:lvlJc w:val="left"/>
      <w:pPr>
        <w:ind w:left="3583" w:hanging="360"/>
      </w:pPr>
    </w:lvl>
    <w:lvl w:ilvl="5" w:tplc="0C09001B" w:tentative="1">
      <w:start w:val="1"/>
      <w:numFmt w:val="lowerRoman"/>
      <w:lvlText w:val="%6."/>
      <w:lvlJc w:val="right"/>
      <w:pPr>
        <w:ind w:left="4303" w:hanging="180"/>
      </w:pPr>
    </w:lvl>
    <w:lvl w:ilvl="6" w:tplc="0C09000F" w:tentative="1">
      <w:start w:val="1"/>
      <w:numFmt w:val="decimal"/>
      <w:lvlText w:val="%7."/>
      <w:lvlJc w:val="left"/>
      <w:pPr>
        <w:ind w:left="5023" w:hanging="360"/>
      </w:pPr>
    </w:lvl>
    <w:lvl w:ilvl="7" w:tplc="0C090019" w:tentative="1">
      <w:start w:val="1"/>
      <w:numFmt w:val="lowerLetter"/>
      <w:lvlText w:val="%8."/>
      <w:lvlJc w:val="left"/>
      <w:pPr>
        <w:ind w:left="5743" w:hanging="360"/>
      </w:pPr>
    </w:lvl>
    <w:lvl w:ilvl="8" w:tplc="0C09001B" w:tentative="1">
      <w:start w:val="1"/>
      <w:numFmt w:val="lowerRoman"/>
      <w:lvlText w:val="%9."/>
      <w:lvlJc w:val="right"/>
      <w:pPr>
        <w:ind w:left="6463" w:hanging="180"/>
      </w:pPr>
    </w:lvl>
  </w:abstractNum>
  <w:abstractNum w:abstractNumId="4" w15:restartNumberingAfterBreak="0">
    <w:nsid w:val="307A669F"/>
    <w:multiLevelType w:val="hybridMultilevel"/>
    <w:tmpl w:val="6F58E0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D1314E2"/>
    <w:multiLevelType w:val="hybridMultilevel"/>
    <w:tmpl w:val="4D88D650"/>
    <w:lvl w:ilvl="0" w:tplc="0C090001">
      <w:start w:val="1"/>
      <w:numFmt w:val="bullet"/>
      <w:pStyle w:val="Bulletlistlevel1"/>
      <w:lvlText w:val=""/>
      <w:lvlJc w:val="left"/>
      <w:pPr>
        <w:ind w:left="1836" w:hanging="360"/>
      </w:pPr>
      <w:rPr>
        <w:rFonts w:ascii="Symbol" w:hAnsi="Symbol" w:hint="default"/>
      </w:rPr>
    </w:lvl>
    <w:lvl w:ilvl="1" w:tplc="0C090003" w:tentative="1">
      <w:start w:val="1"/>
      <w:numFmt w:val="lowerLetter"/>
      <w:lvlText w:val="%2."/>
      <w:lvlJc w:val="left"/>
      <w:pPr>
        <w:ind w:left="2556" w:hanging="360"/>
      </w:pPr>
    </w:lvl>
    <w:lvl w:ilvl="2" w:tplc="0C090005" w:tentative="1">
      <w:start w:val="1"/>
      <w:numFmt w:val="lowerRoman"/>
      <w:lvlText w:val="%3."/>
      <w:lvlJc w:val="right"/>
      <w:pPr>
        <w:ind w:left="3276" w:hanging="180"/>
      </w:pPr>
    </w:lvl>
    <w:lvl w:ilvl="3" w:tplc="0C090001" w:tentative="1">
      <w:start w:val="1"/>
      <w:numFmt w:val="decimal"/>
      <w:lvlText w:val="%4."/>
      <w:lvlJc w:val="left"/>
      <w:pPr>
        <w:ind w:left="3996" w:hanging="360"/>
      </w:pPr>
    </w:lvl>
    <w:lvl w:ilvl="4" w:tplc="0C090003" w:tentative="1">
      <w:start w:val="1"/>
      <w:numFmt w:val="lowerLetter"/>
      <w:lvlText w:val="%5."/>
      <w:lvlJc w:val="left"/>
      <w:pPr>
        <w:ind w:left="4716" w:hanging="360"/>
      </w:pPr>
    </w:lvl>
    <w:lvl w:ilvl="5" w:tplc="0C090005" w:tentative="1">
      <w:start w:val="1"/>
      <w:numFmt w:val="lowerRoman"/>
      <w:lvlText w:val="%6."/>
      <w:lvlJc w:val="right"/>
      <w:pPr>
        <w:ind w:left="5436" w:hanging="180"/>
      </w:pPr>
    </w:lvl>
    <w:lvl w:ilvl="6" w:tplc="0C090001" w:tentative="1">
      <w:start w:val="1"/>
      <w:numFmt w:val="decimal"/>
      <w:lvlText w:val="%7."/>
      <w:lvlJc w:val="left"/>
      <w:pPr>
        <w:ind w:left="6156" w:hanging="360"/>
      </w:pPr>
    </w:lvl>
    <w:lvl w:ilvl="7" w:tplc="0C090003" w:tentative="1">
      <w:start w:val="1"/>
      <w:numFmt w:val="lowerLetter"/>
      <w:lvlText w:val="%8."/>
      <w:lvlJc w:val="left"/>
      <w:pPr>
        <w:ind w:left="6876" w:hanging="360"/>
      </w:pPr>
    </w:lvl>
    <w:lvl w:ilvl="8" w:tplc="0C090005" w:tentative="1">
      <w:start w:val="1"/>
      <w:numFmt w:val="lowerRoman"/>
      <w:lvlText w:val="%9."/>
      <w:lvlJc w:val="right"/>
      <w:pPr>
        <w:ind w:left="7596" w:hanging="180"/>
      </w:pPr>
    </w:lvl>
  </w:abstractNum>
  <w:abstractNum w:abstractNumId="6" w15:restartNumberingAfterBreak="0">
    <w:nsid w:val="7E2C32DE"/>
    <w:multiLevelType w:val="hybridMultilevel"/>
    <w:tmpl w:val="6C567BD6"/>
    <w:lvl w:ilvl="0" w:tplc="0C090001">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6"/>
  </w:num>
  <w:num w:numId="6">
    <w:abstractNumId w:val="4"/>
  </w:num>
  <w:num w:numId="7">
    <w:abstractNumId w:val="0"/>
  </w:num>
  <w:num w:numId="8">
    <w:abstractNumId w:val="2"/>
    <w:lvlOverride w:ilvl="0">
      <w:startOverride w:val="3"/>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20"/>
  <w:displayHorizontalDrawingGridEvery w:val="2"/>
  <w:characterSpacingControl w:val="doNotCompress"/>
  <w:hdrShapeDefaults>
    <o:shapedefaults v:ext="edit" spidmax="65537" style="mso-position-horizontal-relative:margin;mso-position-vertical-relative:margin" o:allowincell="f" fillcolor="silver" stroke="f">
      <v:fill color="silver" opacity=".5"/>
      <v:stroke on="f"/>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E2"/>
    <w:rsid w:val="0000015A"/>
    <w:rsid w:val="00001575"/>
    <w:rsid w:val="00003CE3"/>
    <w:rsid w:val="000041F9"/>
    <w:rsid w:val="000052AB"/>
    <w:rsid w:val="00005626"/>
    <w:rsid w:val="00006609"/>
    <w:rsid w:val="00011E14"/>
    <w:rsid w:val="00012664"/>
    <w:rsid w:val="00012876"/>
    <w:rsid w:val="00012988"/>
    <w:rsid w:val="000133A2"/>
    <w:rsid w:val="0001656E"/>
    <w:rsid w:val="00020B1C"/>
    <w:rsid w:val="00022CD1"/>
    <w:rsid w:val="000234A6"/>
    <w:rsid w:val="000239DE"/>
    <w:rsid w:val="00024A4D"/>
    <w:rsid w:val="0002570D"/>
    <w:rsid w:val="00026FC1"/>
    <w:rsid w:val="000273FA"/>
    <w:rsid w:val="000277C2"/>
    <w:rsid w:val="0003226E"/>
    <w:rsid w:val="0003413C"/>
    <w:rsid w:val="000360E4"/>
    <w:rsid w:val="0003663C"/>
    <w:rsid w:val="000401F3"/>
    <w:rsid w:val="00041C6E"/>
    <w:rsid w:val="000420B4"/>
    <w:rsid w:val="000440FA"/>
    <w:rsid w:val="00044B51"/>
    <w:rsid w:val="00044CC7"/>
    <w:rsid w:val="00047953"/>
    <w:rsid w:val="00047CA8"/>
    <w:rsid w:val="0005101D"/>
    <w:rsid w:val="00051244"/>
    <w:rsid w:val="00051494"/>
    <w:rsid w:val="000521D2"/>
    <w:rsid w:val="0005282B"/>
    <w:rsid w:val="00054FEA"/>
    <w:rsid w:val="00055A2F"/>
    <w:rsid w:val="0005610D"/>
    <w:rsid w:val="000570B8"/>
    <w:rsid w:val="000573CB"/>
    <w:rsid w:val="00057D49"/>
    <w:rsid w:val="0006073B"/>
    <w:rsid w:val="0006093C"/>
    <w:rsid w:val="00061C4D"/>
    <w:rsid w:val="00061EB7"/>
    <w:rsid w:val="00062A8B"/>
    <w:rsid w:val="000642F4"/>
    <w:rsid w:val="000668F3"/>
    <w:rsid w:val="00066AE3"/>
    <w:rsid w:val="00067291"/>
    <w:rsid w:val="00070E59"/>
    <w:rsid w:val="00071B49"/>
    <w:rsid w:val="00073237"/>
    <w:rsid w:val="00074FEC"/>
    <w:rsid w:val="000756CD"/>
    <w:rsid w:val="00076B67"/>
    <w:rsid w:val="00077B4D"/>
    <w:rsid w:val="00077FD0"/>
    <w:rsid w:val="00087579"/>
    <w:rsid w:val="0009037B"/>
    <w:rsid w:val="000904BE"/>
    <w:rsid w:val="00091368"/>
    <w:rsid w:val="00092DD8"/>
    <w:rsid w:val="00093599"/>
    <w:rsid w:val="000943C9"/>
    <w:rsid w:val="0009549D"/>
    <w:rsid w:val="000A1AC5"/>
    <w:rsid w:val="000A7BEB"/>
    <w:rsid w:val="000B07AB"/>
    <w:rsid w:val="000B186B"/>
    <w:rsid w:val="000B3507"/>
    <w:rsid w:val="000B4717"/>
    <w:rsid w:val="000B5A9B"/>
    <w:rsid w:val="000C354D"/>
    <w:rsid w:val="000C5A4D"/>
    <w:rsid w:val="000D2CF4"/>
    <w:rsid w:val="000D30FD"/>
    <w:rsid w:val="000D373E"/>
    <w:rsid w:val="000D41EF"/>
    <w:rsid w:val="000D4549"/>
    <w:rsid w:val="000D4CE8"/>
    <w:rsid w:val="000E1D78"/>
    <w:rsid w:val="000E4154"/>
    <w:rsid w:val="000E5ACB"/>
    <w:rsid w:val="000F2884"/>
    <w:rsid w:val="000F5B27"/>
    <w:rsid w:val="000F6355"/>
    <w:rsid w:val="000F6457"/>
    <w:rsid w:val="000F6712"/>
    <w:rsid w:val="000F6A55"/>
    <w:rsid w:val="000F6FF2"/>
    <w:rsid w:val="000F73B8"/>
    <w:rsid w:val="000F7F0E"/>
    <w:rsid w:val="00100D5C"/>
    <w:rsid w:val="00100DE1"/>
    <w:rsid w:val="0010234F"/>
    <w:rsid w:val="001043DD"/>
    <w:rsid w:val="00106CCE"/>
    <w:rsid w:val="00107153"/>
    <w:rsid w:val="00110861"/>
    <w:rsid w:val="00114DA3"/>
    <w:rsid w:val="00115785"/>
    <w:rsid w:val="001159C9"/>
    <w:rsid w:val="001178A6"/>
    <w:rsid w:val="00121F3F"/>
    <w:rsid w:val="0012455A"/>
    <w:rsid w:val="00124B35"/>
    <w:rsid w:val="0012562E"/>
    <w:rsid w:val="00126581"/>
    <w:rsid w:val="00127BE3"/>
    <w:rsid w:val="00130C33"/>
    <w:rsid w:val="00130FBF"/>
    <w:rsid w:val="001317EE"/>
    <w:rsid w:val="00132192"/>
    <w:rsid w:val="001325C2"/>
    <w:rsid w:val="00132A1A"/>
    <w:rsid w:val="00135DEE"/>
    <w:rsid w:val="001361CF"/>
    <w:rsid w:val="00136CAB"/>
    <w:rsid w:val="00137323"/>
    <w:rsid w:val="00141DD1"/>
    <w:rsid w:val="0014335F"/>
    <w:rsid w:val="001442B8"/>
    <w:rsid w:val="00144890"/>
    <w:rsid w:val="001463BE"/>
    <w:rsid w:val="00146E54"/>
    <w:rsid w:val="00147F99"/>
    <w:rsid w:val="00152755"/>
    <w:rsid w:val="00153C9E"/>
    <w:rsid w:val="00154AFB"/>
    <w:rsid w:val="0015576B"/>
    <w:rsid w:val="00155BAB"/>
    <w:rsid w:val="00156DED"/>
    <w:rsid w:val="00157999"/>
    <w:rsid w:val="00160CBB"/>
    <w:rsid w:val="00161C2B"/>
    <w:rsid w:val="00162782"/>
    <w:rsid w:val="00163765"/>
    <w:rsid w:val="001640DF"/>
    <w:rsid w:val="00165BDF"/>
    <w:rsid w:val="001734BD"/>
    <w:rsid w:val="00174708"/>
    <w:rsid w:val="00174767"/>
    <w:rsid w:val="00175B8D"/>
    <w:rsid w:val="00176AF8"/>
    <w:rsid w:val="001773BC"/>
    <w:rsid w:val="0018184E"/>
    <w:rsid w:val="00182F44"/>
    <w:rsid w:val="001832D0"/>
    <w:rsid w:val="001853B4"/>
    <w:rsid w:val="00190487"/>
    <w:rsid w:val="0019233A"/>
    <w:rsid w:val="001939AC"/>
    <w:rsid w:val="00196402"/>
    <w:rsid w:val="00197BC6"/>
    <w:rsid w:val="001A1254"/>
    <w:rsid w:val="001A6C78"/>
    <w:rsid w:val="001B3B56"/>
    <w:rsid w:val="001B3F6C"/>
    <w:rsid w:val="001B7ED5"/>
    <w:rsid w:val="001C2699"/>
    <w:rsid w:val="001C27DC"/>
    <w:rsid w:val="001C4990"/>
    <w:rsid w:val="001C52E0"/>
    <w:rsid w:val="001C57BE"/>
    <w:rsid w:val="001C5AF2"/>
    <w:rsid w:val="001C5D84"/>
    <w:rsid w:val="001D1370"/>
    <w:rsid w:val="001D1BBD"/>
    <w:rsid w:val="001D4D18"/>
    <w:rsid w:val="001D74D8"/>
    <w:rsid w:val="001E2926"/>
    <w:rsid w:val="001E2F3F"/>
    <w:rsid w:val="001E3BB6"/>
    <w:rsid w:val="001E5B2D"/>
    <w:rsid w:val="001E69A0"/>
    <w:rsid w:val="001E787D"/>
    <w:rsid w:val="001F0A17"/>
    <w:rsid w:val="001F1ABA"/>
    <w:rsid w:val="001F2CB7"/>
    <w:rsid w:val="001F386F"/>
    <w:rsid w:val="001F3ACD"/>
    <w:rsid w:val="001F4058"/>
    <w:rsid w:val="001F4C0E"/>
    <w:rsid w:val="002001B7"/>
    <w:rsid w:val="00200937"/>
    <w:rsid w:val="00200B65"/>
    <w:rsid w:val="002049D1"/>
    <w:rsid w:val="00205C4E"/>
    <w:rsid w:val="002060BE"/>
    <w:rsid w:val="00206441"/>
    <w:rsid w:val="00206F17"/>
    <w:rsid w:val="00211F9C"/>
    <w:rsid w:val="002122B6"/>
    <w:rsid w:val="00213D4F"/>
    <w:rsid w:val="0021411E"/>
    <w:rsid w:val="00214155"/>
    <w:rsid w:val="0021473B"/>
    <w:rsid w:val="00214863"/>
    <w:rsid w:val="00214E4A"/>
    <w:rsid w:val="0021612E"/>
    <w:rsid w:val="002162E3"/>
    <w:rsid w:val="00216BEE"/>
    <w:rsid w:val="002219DF"/>
    <w:rsid w:val="00224385"/>
    <w:rsid w:val="002258EF"/>
    <w:rsid w:val="00225FFB"/>
    <w:rsid w:val="0023592B"/>
    <w:rsid w:val="00235B15"/>
    <w:rsid w:val="0023619A"/>
    <w:rsid w:val="0023674B"/>
    <w:rsid w:val="00240817"/>
    <w:rsid w:val="00244C21"/>
    <w:rsid w:val="00244F0C"/>
    <w:rsid w:val="002452EC"/>
    <w:rsid w:val="002462D0"/>
    <w:rsid w:val="00246C90"/>
    <w:rsid w:val="00246F6A"/>
    <w:rsid w:val="00246FE1"/>
    <w:rsid w:val="002476E3"/>
    <w:rsid w:val="00247917"/>
    <w:rsid w:val="00247C06"/>
    <w:rsid w:val="002520D0"/>
    <w:rsid w:val="002541E3"/>
    <w:rsid w:val="002547DB"/>
    <w:rsid w:val="00255D30"/>
    <w:rsid w:val="00256512"/>
    <w:rsid w:val="0025728C"/>
    <w:rsid w:val="0026017C"/>
    <w:rsid w:val="002605E9"/>
    <w:rsid w:val="0026095C"/>
    <w:rsid w:val="00261B6A"/>
    <w:rsid w:val="00261EE7"/>
    <w:rsid w:val="00262B76"/>
    <w:rsid w:val="002638BD"/>
    <w:rsid w:val="002644AA"/>
    <w:rsid w:val="00264D61"/>
    <w:rsid w:val="00265900"/>
    <w:rsid w:val="002659C2"/>
    <w:rsid w:val="00266AC7"/>
    <w:rsid w:val="002747AB"/>
    <w:rsid w:val="00275FCE"/>
    <w:rsid w:val="00276356"/>
    <w:rsid w:val="0027691B"/>
    <w:rsid w:val="00276FAE"/>
    <w:rsid w:val="00282A49"/>
    <w:rsid w:val="00282F05"/>
    <w:rsid w:val="00283EC8"/>
    <w:rsid w:val="00283F61"/>
    <w:rsid w:val="002850F0"/>
    <w:rsid w:val="00285166"/>
    <w:rsid w:val="00286EB1"/>
    <w:rsid w:val="00287805"/>
    <w:rsid w:val="00291279"/>
    <w:rsid w:val="0029279D"/>
    <w:rsid w:val="00293047"/>
    <w:rsid w:val="00293AD9"/>
    <w:rsid w:val="00293DD8"/>
    <w:rsid w:val="00295729"/>
    <w:rsid w:val="00296A66"/>
    <w:rsid w:val="00297723"/>
    <w:rsid w:val="00297A69"/>
    <w:rsid w:val="002A3963"/>
    <w:rsid w:val="002A4389"/>
    <w:rsid w:val="002A4F4A"/>
    <w:rsid w:val="002A5819"/>
    <w:rsid w:val="002A788C"/>
    <w:rsid w:val="002A7E4C"/>
    <w:rsid w:val="002B1B2B"/>
    <w:rsid w:val="002B21B1"/>
    <w:rsid w:val="002B2EA5"/>
    <w:rsid w:val="002B33F5"/>
    <w:rsid w:val="002B4346"/>
    <w:rsid w:val="002B5912"/>
    <w:rsid w:val="002B5A5C"/>
    <w:rsid w:val="002B6744"/>
    <w:rsid w:val="002C0BC9"/>
    <w:rsid w:val="002C2DFB"/>
    <w:rsid w:val="002C4A1A"/>
    <w:rsid w:val="002C5A09"/>
    <w:rsid w:val="002C62B7"/>
    <w:rsid w:val="002C72BF"/>
    <w:rsid w:val="002D51F3"/>
    <w:rsid w:val="002D6FB8"/>
    <w:rsid w:val="002D76B9"/>
    <w:rsid w:val="002E0DAE"/>
    <w:rsid w:val="002E1DC4"/>
    <w:rsid w:val="002E1FF0"/>
    <w:rsid w:val="002E30F4"/>
    <w:rsid w:val="002E4A4B"/>
    <w:rsid w:val="002E5547"/>
    <w:rsid w:val="002E56F4"/>
    <w:rsid w:val="002E5CA1"/>
    <w:rsid w:val="002E78FF"/>
    <w:rsid w:val="002F09C6"/>
    <w:rsid w:val="002F0C2E"/>
    <w:rsid w:val="002F18F6"/>
    <w:rsid w:val="002F23CB"/>
    <w:rsid w:val="002F3559"/>
    <w:rsid w:val="002F58D8"/>
    <w:rsid w:val="002F5E9A"/>
    <w:rsid w:val="002F7ECD"/>
    <w:rsid w:val="00302629"/>
    <w:rsid w:val="0030418E"/>
    <w:rsid w:val="00307090"/>
    <w:rsid w:val="00315059"/>
    <w:rsid w:val="00316F11"/>
    <w:rsid w:val="0032154B"/>
    <w:rsid w:val="00322AFC"/>
    <w:rsid w:val="00323770"/>
    <w:rsid w:val="00323BA8"/>
    <w:rsid w:val="003263B6"/>
    <w:rsid w:val="00327114"/>
    <w:rsid w:val="003276D1"/>
    <w:rsid w:val="00327A01"/>
    <w:rsid w:val="00330019"/>
    <w:rsid w:val="003302E2"/>
    <w:rsid w:val="00330794"/>
    <w:rsid w:val="00330BB8"/>
    <w:rsid w:val="00331F38"/>
    <w:rsid w:val="003325A2"/>
    <w:rsid w:val="00333C58"/>
    <w:rsid w:val="00333C94"/>
    <w:rsid w:val="0033669A"/>
    <w:rsid w:val="00336A5A"/>
    <w:rsid w:val="00345AD0"/>
    <w:rsid w:val="00346C12"/>
    <w:rsid w:val="00350D27"/>
    <w:rsid w:val="00350E5A"/>
    <w:rsid w:val="0035186E"/>
    <w:rsid w:val="00354118"/>
    <w:rsid w:val="0035473D"/>
    <w:rsid w:val="0035577F"/>
    <w:rsid w:val="00357426"/>
    <w:rsid w:val="003618D2"/>
    <w:rsid w:val="00363DDE"/>
    <w:rsid w:val="0036615A"/>
    <w:rsid w:val="003669FF"/>
    <w:rsid w:val="00370619"/>
    <w:rsid w:val="003708D3"/>
    <w:rsid w:val="0037339E"/>
    <w:rsid w:val="0037403E"/>
    <w:rsid w:val="003745E7"/>
    <w:rsid w:val="0037490D"/>
    <w:rsid w:val="00375825"/>
    <w:rsid w:val="00376F2D"/>
    <w:rsid w:val="003808C0"/>
    <w:rsid w:val="00381599"/>
    <w:rsid w:val="00383B9E"/>
    <w:rsid w:val="00384070"/>
    <w:rsid w:val="00386478"/>
    <w:rsid w:val="003870EC"/>
    <w:rsid w:val="00387D7B"/>
    <w:rsid w:val="00390316"/>
    <w:rsid w:val="0039165F"/>
    <w:rsid w:val="003943A2"/>
    <w:rsid w:val="00395697"/>
    <w:rsid w:val="00395CA5"/>
    <w:rsid w:val="0039708C"/>
    <w:rsid w:val="00397999"/>
    <w:rsid w:val="003A02E2"/>
    <w:rsid w:val="003A409B"/>
    <w:rsid w:val="003A4CAE"/>
    <w:rsid w:val="003A75DD"/>
    <w:rsid w:val="003B0F90"/>
    <w:rsid w:val="003B3654"/>
    <w:rsid w:val="003B4E25"/>
    <w:rsid w:val="003B57EE"/>
    <w:rsid w:val="003B73CB"/>
    <w:rsid w:val="003B7920"/>
    <w:rsid w:val="003C093C"/>
    <w:rsid w:val="003C0B3F"/>
    <w:rsid w:val="003C1D7F"/>
    <w:rsid w:val="003C1F4B"/>
    <w:rsid w:val="003C2509"/>
    <w:rsid w:val="003C26CB"/>
    <w:rsid w:val="003C5709"/>
    <w:rsid w:val="003C5D98"/>
    <w:rsid w:val="003C60D2"/>
    <w:rsid w:val="003C6EA0"/>
    <w:rsid w:val="003D34E0"/>
    <w:rsid w:val="003D365D"/>
    <w:rsid w:val="003D3B1F"/>
    <w:rsid w:val="003D3D76"/>
    <w:rsid w:val="003D5001"/>
    <w:rsid w:val="003E1285"/>
    <w:rsid w:val="003E18FD"/>
    <w:rsid w:val="003E1F14"/>
    <w:rsid w:val="003E30B3"/>
    <w:rsid w:val="003E4007"/>
    <w:rsid w:val="003E466D"/>
    <w:rsid w:val="003F22E6"/>
    <w:rsid w:val="003F5DD0"/>
    <w:rsid w:val="00404EE8"/>
    <w:rsid w:val="0040771C"/>
    <w:rsid w:val="004078EB"/>
    <w:rsid w:val="00410923"/>
    <w:rsid w:val="00410AAA"/>
    <w:rsid w:val="004117DE"/>
    <w:rsid w:val="004138D0"/>
    <w:rsid w:val="00414033"/>
    <w:rsid w:val="004145D2"/>
    <w:rsid w:val="004145DB"/>
    <w:rsid w:val="00415615"/>
    <w:rsid w:val="004161DB"/>
    <w:rsid w:val="00416A2E"/>
    <w:rsid w:val="00417282"/>
    <w:rsid w:val="004206F5"/>
    <w:rsid w:val="00421FEB"/>
    <w:rsid w:val="0042287D"/>
    <w:rsid w:val="00423F55"/>
    <w:rsid w:val="00424FC0"/>
    <w:rsid w:val="00425B63"/>
    <w:rsid w:val="004266BE"/>
    <w:rsid w:val="004310BA"/>
    <w:rsid w:val="0043452B"/>
    <w:rsid w:val="00435347"/>
    <w:rsid w:val="004371B9"/>
    <w:rsid w:val="004378B7"/>
    <w:rsid w:val="00440954"/>
    <w:rsid w:val="00440C73"/>
    <w:rsid w:val="00442B4B"/>
    <w:rsid w:val="00445327"/>
    <w:rsid w:val="004454E6"/>
    <w:rsid w:val="004458D5"/>
    <w:rsid w:val="00454EF9"/>
    <w:rsid w:val="00455451"/>
    <w:rsid w:val="00457558"/>
    <w:rsid w:val="00462311"/>
    <w:rsid w:val="004624F5"/>
    <w:rsid w:val="004654C8"/>
    <w:rsid w:val="004662AF"/>
    <w:rsid w:val="004667FA"/>
    <w:rsid w:val="00473FEE"/>
    <w:rsid w:val="004747C3"/>
    <w:rsid w:val="00474E20"/>
    <w:rsid w:val="0047513D"/>
    <w:rsid w:val="00475847"/>
    <w:rsid w:val="004758C4"/>
    <w:rsid w:val="00477AC4"/>
    <w:rsid w:val="00480083"/>
    <w:rsid w:val="0048124A"/>
    <w:rsid w:val="004825C2"/>
    <w:rsid w:val="00482C5C"/>
    <w:rsid w:val="00483FF2"/>
    <w:rsid w:val="004853D3"/>
    <w:rsid w:val="00486C99"/>
    <w:rsid w:val="004877E9"/>
    <w:rsid w:val="00487944"/>
    <w:rsid w:val="00487BF3"/>
    <w:rsid w:val="00487C85"/>
    <w:rsid w:val="00491F24"/>
    <w:rsid w:val="004920F0"/>
    <w:rsid w:val="00492948"/>
    <w:rsid w:val="00492ECE"/>
    <w:rsid w:val="004940A2"/>
    <w:rsid w:val="0049483E"/>
    <w:rsid w:val="0049495F"/>
    <w:rsid w:val="00496686"/>
    <w:rsid w:val="004A0260"/>
    <w:rsid w:val="004A3A5A"/>
    <w:rsid w:val="004A458D"/>
    <w:rsid w:val="004A4D26"/>
    <w:rsid w:val="004A5ABF"/>
    <w:rsid w:val="004B0D39"/>
    <w:rsid w:val="004B2E49"/>
    <w:rsid w:val="004B44D5"/>
    <w:rsid w:val="004B50D4"/>
    <w:rsid w:val="004C0143"/>
    <w:rsid w:val="004C03A0"/>
    <w:rsid w:val="004C064E"/>
    <w:rsid w:val="004C0B16"/>
    <w:rsid w:val="004C20FE"/>
    <w:rsid w:val="004C4660"/>
    <w:rsid w:val="004C5017"/>
    <w:rsid w:val="004C623C"/>
    <w:rsid w:val="004C6797"/>
    <w:rsid w:val="004C69F2"/>
    <w:rsid w:val="004C6CB4"/>
    <w:rsid w:val="004C764C"/>
    <w:rsid w:val="004D0569"/>
    <w:rsid w:val="004D34BB"/>
    <w:rsid w:val="004D4BCF"/>
    <w:rsid w:val="004D6B00"/>
    <w:rsid w:val="004D737B"/>
    <w:rsid w:val="004D7575"/>
    <w:rsid w:val="004E1D0A"/>
    <w:rsid w:val="004E2A69"/>
    <w:rsid w:val="004E54F7"/>
    <w:rsid w:val="004E5B24"/>
    <w:rsid w:val="004F004C"/>
    <w:rsid w:val="004F0F18"/>
    <w:rsid w:val="004F7AB3"/>
    <w:rsid w:val="005011BF"/>
    <w:rsid w:val="00501E30"/>
    <w:rsid w:val="0051256C"/>
    <w:rsid w:val="00515B7D"/>
    <w:rsid w:val="00521090"/>
    <w:rsid w:val="00521615"/>
    <w:rsid w:val="00523052"/>
    <w:rsid w:val="00524F2C"/>
    <w:rsid w:val="00525604"/>
    <w:rsid w:val="0052631B"/>
    <w:rsid w:val="00526A49"/>
    <w:rsid w:val="0053190A"/>
    <w:rsid w:val="005319A5"/>
    <w:rsid w:val="00531C4D"/>
    <w:rsid w:val="00532DE5"/>
    <w:rsid w:val="005345DB"/>
    <w:rsid w:val="0053526A"/>
    <w:rsid w:val="0053774D"/>
    <w:rsid w:val="00543298"/>
    <w:rsid w:val="0054398C"/>
    <w:rsid w:val="00545226"/>
    <w:rsid w:val="0054776F"/>
    <w:rsid w:val="00547F4F"/>
    <w:rsid w:val="00550FBB"/>
    <w:rsid w:val="00551801"/>
    <w:rsid w:val="00551C42"/>
    <w:rsid w:val="00552775"/>
    <w:rsid w:val="00554778"/>
    <w:rsid w:val="00554F83"/>
    <w:rsid w:val="00556045"/>
    <w:rsid w:val="00556104"/>
    <w:rsid w:val="005607B2"/>
    <w:rsid w:val="00561050"/>
    <w:rsid w:val="005620AD"/>
    <w:rsid w:val="00563573"/>
    <w:rsid w:val="00565090"/>
    <w:rsid w:val="005677BE"/>
    <w:rsid w:val="00567B09"/>
    <w:rsid w:val="00567E21"/>
    <w:rsid w:val="005702E4"/>
    <w:rsid w:val="00570BBC"/>
    <w:rsid w:val="00571E64"/>
    <w:rsid w:val="0057362D"/>
    <w:rsid w:val="00574BAD"/>
    <w:rsid w:val="00576DC3"/>
    <w:rsid w:val="00580F66"/>
    <w:rsid w:val="00580F79"/>
    <w:rsid w:val="00581932"/>
    <w:rsid w:val="00581C2D"/>
    <w:rsid w:val="005822DB"/>
    <w:rsid w:val="0058333E"/>
    <w:rsid w:val="0058359A"/>
    <w:rsid w:val="00583EC2"/>
    <w:rsid w:val="005851E3"/>
    <w:rsid w:val="00586ABB"/>
    <w:rsid w:val="005876A2"/>
    <w:rsid w:val="005908A4"/>
    <w:rsid w:val="00590CF4"/>
    <w:rsid w:val="00591539"/>
    <w:rsid w:val="005931B1"/>
    <w:rsid w:val="00595D65"/>
    <w:rsid w:val="0059605A"/>
    <w:rsid w:val="00596F93"/>
    <w:rsid w:val="005A00F4"/>
    <w:rsid w:val="005A02C9"/>
    <w:rsid w:val="005A1414"/>
    <w:rsid w:val="005A5773"/>
    <w:rsid w:val="005A5989"/>
    <w:rsid w:val="005A64B3"/>
    <w:rsid w:val="005B0775"/>
    <w:rsid w:val="005B09B0"/>
    <w:rsid w:val="005B1313"/>
    <w:rsid w:val="005B1C16"/>
    <w:rsid w:val="005B3191"/>
    <w:rsid w:val="005B3D58"/>
    <w:rsid w:val="005B4D93"/>
    <w:rsid w:val="005B6639"/>
    <w:rsid w:val="005B6D14"/>
    <w:rsid w:val="005B7A9F"/>
    <w:rsid w:val="005B7DCB"/>
    <w:rsid w:val="005C02F4"/>
    <w:rsid w:val="005C0409"/>
    <w:rsid w:val="005C0704"/>
    <w:rsid w:val="005C1816"/>
    <w:rsid w:val="005C1D21"/>
    <w:rsid w:val="005C37CD"/>
    <w:rsid w:val="005C4B88"/>
    <w:rsid w:val="005C527E"/>
    <w:rsid w:val="005C561D"/>
    <w:rsid w:val="005C687B"/>
    <w:rsid w:val="005D014B"/>
    <w:rsid w:val="005D01B6"/>
    <w:rsid w:val="005D1C0E"/>
    <w:rsid w:val="005D225C"/>
    <w:rsid w:val="005D38C5"/>
    <w:rsid w:val="005D3EC8"/>
    <w:rsid w:val="005D470E"/>
    <w:rsid w:val="005D4D51"/>
    <w:rsid w:val="005D6BBC"/>
    <w:rsid w:val="005D6CF9"/>
    <w:rsid w:val="005E2493"/>
    <w:rsid w:val="005E283C"/>
    <w:rsid w:val="005E6388"/>
    <w:rsid w:val="005F0899"/>
    <w:rsid w:val="005F3578"/>
    <w:rsid w:val="005F38AF"/>
    <w:rsid w:val="005F5188"/>
    <w:rsid w:val="005F62E2"/>
    <w:rsid w:val="00602014"/>
    <w:rsid w:val="00602074"/>
    <w:rsid w:val="006031CA"/>
    <w:rsid w:val="00607A26"/>
    <w:rsid w:val="00607AD2"/>
    <w:rsid w:val="00611E7F"/>
    <w:rsid w:val="00611EB7"/>
    <w:rsid w:val="00614BE5"/>
    <w:rsid w:val="00615845"/>
    <w:rsid w:val="00616B28"/>
    <w:rsid w:val="00616EF9"/>
    <w:rsid w:val="00617402"/>
    <w:rsid w:val="0062057A"/>
    <w:rsid w:val="0062277A"/>
    <w:rsid w:val="0063261C"/>
    <w:rsid w:val="0063319A"/>
    <w:rsid w:val="00634204"/>
    <w:rsid w:val="006359ED"/>
    <w:rsid w:val="00636728"/>
    <w:rsid w:val="006419C4"/>
    <w:rsid w:val="00642304"/>
    <w:rsid w:val="006444EC"/>
    <w:rsid w:val="00646B40"/>
    <w:rsid w:val="00650AFC"/>
    <w:rsid w:val="00650CA8"/>
    <w:rsid w:val="00651705"/>
    <w:rsid w:val="00653298"/>
    <w:rsid w:val="00655F91"/>
    <w:rsid w:val="00660D4E"/>
    <w:rsid w:val="00663163"/>
    <w:rsid w:val="00663B81"/>
    <w:rsid w:val="0066524F"/>
    <w:rsid w:val="006717A9"/>
    <w:rsid w:val="006720F1"/>
    <w:rsid w:val="00673A22"/>
    <w:rsid w:val="00675D3E"/>
    <w:rsid w:val="00677453"/>
    <w:rsid w:val="00681400"/>
    <w:rsid w:val="00683128"/>
    <w:rsid w:val="00684D8A"/>
    <w:rsid w:val="00685732"/>
    <w:rsid w:val="006858F8"/>
    <w:rsid w:val="00685BEC"/>
    <w:rsid w:val="00685C08"/>
    <w:rsid w:val="006865E6"/>
    <w:rsid w:val="006927A8"/>
    <w:rsid w:val="00692B1D"/>
    <w:rsid w:val="0069354B"/>
    <w:rsid w:val="0069356E"/>
    <w:rsid w:val="00693861"/>
    <w:rsid w:val="00693ABD"/>
    <w:rsid w:val="0069435D"/>
    <w:rsid w:val="00694E16"/>
    <w:rsid w:val="006A0FBE"/>
    <w:rsid w:val="006A1289"/>
    <w:rsid w:val="006A1584"/>
    <w:rsid w:val="006A20AD"/>
    <w:rsid w:val="006A4158"/>
    <w:rsid w:val="006A50CE"/>
    <w:rsid w:val="006A73C9"/>
    <w:rsid w:val="006B2CBF"/>
    <w:rsid w:val="006B75CE"/>
    <w:rsid w:val="006B7BDD"/>
    <w:rsid w:val="006C3FFA"/>
    <w:rsid w:val="006C4EE1"/>
    <w:rsid w:val="006C710F"/>
    <w:rsid w:val="006C7302"/>
    <w:rsid w:val="006D07A5"/>
    <w:rsid w:val="006D6598"/>
    <w:rsid w:val="006D6EEB"/>
    <w:rsid w:val="006D750F"/>
    <w:rsid w:val="006D7A86"/>
    <w:rsid w:val="006D7AA6"/>
    <w:rsid w:val="006E244F"/>
    <w:rsid w:val="006E381D"/>
    <w:rsid w:val="006E38FD"/>
    <w:rsid w:val="006E3CEA"/>
    <w:rsid w:val="006E5393"/>
    <w:rsid w:val="006E546F"/>
    <w:rsid w:val="006F17F0"/>
    <w:rsid w:val="006F36DD"/>
    <w:rsid w:val="006F6D20"/>
    <w:rsid w:val="006F791A"/>
    <w:rsid w:val="006F7C8A"/>
    <w:rsid w:val="00700377"/>
    <w:rsid w:val="00700811"/>
    <w:rsid w:val="00700C98"/>
    <w:rsid w:val="007013C4"/>
    <w:rsid w:val="00702B8E"/>
    <w:rsid w:val="00702C25"/>
    <w:rsid w:val="00704F64"/>
    <w:rsid w:val="00707953"/>
    <w:rsid w:val="00710AE0"/>
    <w:rsid w:val="007113CD"/>
    <w:rsid w:val="00713B9F"/>
    <w:rsid w:val="00715F81"/>
    <w:rsid w:val="007160E7"/>
    <w:rsid w:val="00716A44"/>
    <w:rsid w:val="00721F10"/>
    <w:rsid w:val="00727C59"/>
    <w:rsid w:val="007307C4"/>
    <w:rsid w:val="00731B78"/>
    <w:rsid w:val="007370B8"/>
    <w:rsid w:val="007406AC"/>
    <w:rsid w:val="00744A55"/>
    <w:rsid w:val="00744EB3"/>
    <w:rsid w:val="007463AE"/>
    <w:rsid w:val="00747B82"/>
    <w:rsid w:val="0075082D"/>
    <w:rsid w:val="007515C8"/>
    <w:rsid w:val="0075271A"/>
    <w:rsid w:val="007578BA"/>
    <w:rsid w:val="00757A23"/>
    <w:rsid w:val="0076040C"/>
    <w:rsid w:val="00761E9B"/>
    <w:rsid w:val="00763337"/>
    <w:rsid w:val="00767740"/>
    <w:rsid w:val="007718A1"/>
    <w:rsid w:val="00772EBA"/>
    <w:rsid w:val="0077300B"/>
    <w:rsid w:val="007746A7"/>
    <w:rsid w:val="00777F64"/>
    <w:rsid w:val="007810EE"/>
    <w:rsid w:val="0078191F"/>
    <w:rsid w:val="00783447"/>
    <w:rsid w:val="007834EF"/>
    <w:rsid w:val="007835E7"/>
    <w:rsid w:val="0078401B"/>
    <w:rsid w:val="00786431"/>
    <w:rsid w:val="00786D6F"/>
    <w:rsid w:val="00787481"/>
    <w:rsid w:val="0078775D"/>
    <w:rsid w:val="00790694"/>
    <w:rsid w:val="0079210F"/>
    <w:rsid w:val="007936E5"/>
    <w:rsid w:val="00796883"/>
    <w:rsid w:val="007A0554"/>
    <w:rsid w:val="007A1F92"/>
    <w:rsid w:val="007A2AA9"/>
    <w:rsid w:val="007B1DDB"/>
    <w:rsid w:val="007B60A5"/>
    <w:rsid w:val="007B63AC"/>
    <w:rsid w:val="007B6880"/>
    <w:rsid w:val="007C08A3"/>
    <w:rsid w:val="007C1B53"/>
    <w:rsid w:val="007C307A"/>
    <w:rsid w:val="007C388A"/>
    <w:rsid w:val="007C3C85"/>
    <w:rsid w:val="007C504D"/>
    <w:rsid w:val="007C5397"/>
    <w:rsid w:val="007C57DD"/>
    <w:rsid w:val="007D15D4"/>
    <w:rsid w:val="007D3E40"/>
    <w:rsid w:val="007D3F3F"/>
    <w:rsid w:val="007D4412"/>
    <w:rsid w:val="007D4D89"/>
    <w:rsid w:val="007D6744"/>
    <w:rsid w:val="007D7265"/>
    <w:rsid w:val="007E2107"/>
    <w:rsid w:val="007E2DDC"/>
    <w:rsid w:val="007E4FAE"/>
    <w:rsid w:val="007E7262"/>
    <w:rsid w:val="007F39ED"/>
    <w:rsid w:val="007F4864"/>
    <w:rsid w:val="007F4B62"/>
    <w:rsid w:val="007F546D"/>
    <w:rsid w:val="007F58D9"/>
    <w:rsid w:val="007F72FE"/>
    <w:rsid w:val="0080065C"/>
    <w:rsid w:val="008008A5"/>
    <w:rsid w:val="00800A03"/>
    <w:rsid w:val="008014E1"/>
    <w:rsid w:val="00801DF1"/>
    <w:rsid w:val="008040E7"/>
    <w:rsid w:val="008058C6"/>
    <w:rsid w:val="00807136"/>
    <w:rsid w:val="00812005"/>
    <w:rsid w:val="00814EBE"/>
    <w:rsid w:val="008245EF"/>
    <w:rsid w:val="00824A68"/>
    <w:rsid w:val="00824B7E"/>
    <w:rsid w:val="0082576B"/>
    <w:rsid w:val="00825A9D"/>
    <w:rsid w:val="00826019"/>
    <w:rsid w:val="008263EF"/>
    <w:rsid w:val="008265E2"/>
    <w:rsid w:val="008307CB"/>
    <w:rsid w:val="00831631"/>
    <w:rsid w:val="008322F9"/>
    <w:rsid w:val="00834D70"/>
    <w:rsid w:val="00836E07"/>
    <w:rsid w:val="00836F06"/>
    <w:rsid w:val="00837DFA"/>
    <w:rsid w:val="00851726"/>
    <w:rsid w:val="00852764"/>
    <w:rsid w:val="00852B81"/>
    <w:rsid w:val="0085347E"/>
    <w:rsid w:val="00854E96"/>
    <w:rsid w:val="00854FB9"/>
    <w:rsid w:val="00856364"/>
    <w:rsid w:val="008615D5"/>
    <w:rsid w:val="0086189A"/>
    <w:rsid w:val="008634C6"/>
    <w:rsid w:val="008654F6"/>
    <w:rsid w:val="00865DD8"/>
    <w:rsid w:val="00866306"/>
    <w:rsid w:val="008670AA"/>
    <w:rsid w:val="00870BAA"/>
    <w:rsid w:val="00871237"/>
    <w:rsid w:val="008712F2"/>
    <w:rsid w:val="008742D0"/>
    <w:rsid w:val="00875197"/>
    <w:rsid w:val="00875363"/>
    <w:rsid w:val="00880914"/>
    <w:rsid w:val="00882A95"/>
    <w:rsid w:val="0088319E"/>
    <w:rsid w:val="00883D18"/>
    <w:rsid w:val="00886865"/>
    <w:rsid w:val="00891D7A"/>
    <w:rsid w:val="00892920"/>
    <w:rsid w:val="008938DF"/>
    <w:rsid w:val="0089397C"/>
    <w:rsid w:val="008955EE"/>
    <w:rsid w:val="00895BEC"/>
    <w:rsid w:val="00896662"/>
    <w:rsid w:val="008969AA"/>
    <w:rsid w:val="00897D1C"/>
    <w:rsid w:val="008A0ED8"/>
    <w:rsid w:val="008A16D2"/>
    <w:rsid w:val="008A23EA"/>
    <w:rsid w:val="008A4624"/>
    <w:rsid w:val="008A7889"/>
    <w:rsid w:val="008B1198"/>
    <w:rsid w:val="008B2421"/>
    <w:rsid w:val="008B5ABB"/>
    <w:rsid w:val="008B69C3"/>
    <w:rsid w:val="008B7719"/>
    <w:rsid w:val="008B7BE5"/>
    <w:rsid w:val="008B7DD2"/>
    <w:rsid w:val="008C0A2B"/>
    <w:rsid w:val="008C26BD"/>
    <w:rsid w:val="008C455F"/>
    <w:rsid w:val="008C5030"/>
    <w:rsid w:val="008C60F7"/>
    <w:rsid w:val="008C6669"/>
    <w:rsid w:val="008C6CBE"/>
    <w:rsid w:val="008C6D8E"/>
    <w:rsid w:val="008D1D1E"/>
    <w:rsid w:val="008D3E40"/>
    <w:rsid w:val="008D64D1"/>
    <w:rsid w:val="008D7ED6"/>
    <w:rsid w:val="008E01AF"/>
    <w:rsid w:val="008E1669"/>
    <w:rsid w:val="008E6BB2"/>
    <w:rsid w:val="008E7329"/>
    <w:rsid w:val="008E78B4"/>
    <w:rsid w:val="008F100F"/>
    <w:rsid w:val="008F1806"/>
    <w:rsid w:val="008F1DD9"/>
    <w:rsid w:val="008F3335"/>
    <w:rsid w:val="008F4748"/>
    <w:rsid w:val="008F56CA"/>
    <w:rsid w:val="00901CAC"/>
    <w:rsid w:val="009024B1"/>
    <w:rsid w:val="00902893"/>
    <w:rsid w:val="0090365B"/>
    <w:rsid w:val="00904DF5"/>
    <w:rsid w:val="009067F8"/>
    <w:rsid w:val="00912F3B"/>
    <w:rsid w:val="0091363D"/>
    <w:rsid w:val="00913B23"/>
    <w:rsid w:val="009156FE"/>
    <w:rsid w:val="00923703"/>
    <w:rsid w:val="00924F4F"/>
    <w:rsid w:val="00924FDD"/>
    <w:rsid w:val="0092574D"/>
    <w:rsid w:val="00930643"/>
    <w:rsid w:val="0093164B"/>
    <w:rsid w:val="00933240"/>
    <w:rsid w:val="0093509A"/>
    <w:rsid w:val="00940614"/>
    <w:rsid w:val="00941615"/>
    <w:rsid w:val="00941D2F"/>
    <w:rsid w:val="0094285A"/>
    <w:rsid w:val="00943CF3"/>
    <w:rsid w:val="00945551"/>
    <w:rsid w:val="00947E86"/>
    <w:rsid w:val="009529E3"/>
    <w:rsid w:val="00952AFF"/>
    <w:rsid w:val="00952C1E"/>
    <w:rsid w:val="00953D4F"/>
    <w:rsid w:val="00955B29"/>
    <w:rsid w:val="00955B72"/>
    <w:rsid w:val="009607D7"/>
    <w:rsid w:val="00962B26"/>
    <w:rsid w:val="00963408"/>
    <w:rsid w:val="00963857"/>
    <w:rsid w:val="0096404A"/>
    <w:rsid w:val="00964A0F"/>
    <w:rsid w:val="00964F01"/>
    <w:rsid w:val="00965647"/>
    <w:rsid w:val="00971237"/>
    <w:rsid w:val="009723B2"/>
    <w:rsid w:val="00972989"/>
    <w:rsid w:val="00972CD3"/>
    <w:rsid w:val="00973519"/>
    <w:rsid w:val="009739A3"/>
    <w:rsid w:val="00975C7D"/>
    <w:rsid w:val="00976D5F"/>
    <w:rsid w:val="00980996"/>
    <w:rsid w:val="009816A0"/>
    <w:rsid w:val="00981EE6"/>
    <w:rsid w:val="009825BA"/>
    <w:rsid w:val="009854CE"/>
    <w:rsid w:val="00986615"/>
    <w:rsid w:val="00986849"/>
    <w:rsid w:val="00990007"/>
    <w:rsid w:val="0099273B"/>
    <w:rsid w:val="0099362D"/>
    <w:rsid w:val="00993703"/>
    <w:rsid w:val="00996E0D"/>
    <w:rsid w:val="00997049"/>
    <w:rsid w:val="00997588"/>
    <w:rsid w:val="009A196B"/>
    <w:rsid w:val="009A1C62"/>
    <w:rsid w:val="009A470F"/>
    <w:rsid w:val="009A60F4"/>
    <w:rsid w:val="009A7991"/>
    <w:rsid w:val="009B00A0"/>
    <w:rsid w:val="009B0B12"/>
    <w:rsid w:val="009B141A"/>
    <w:rsid w:val="009B25AA"/>
    <w:rsid w:val="009B3322"/>
    <w:rsid w:val="009B3EB6"/>
    <w:rsid w:val="009C076B"/>
    <w:rsid w:val="009C0FA8"/>
    <w:rsid w:val="009C2785"/>
    <w:rsid w:val="009C488C"/>
    <w:rsid w:val="009C53E0"/>
    <w:rsid w:val="009C56DE"/>
    <w:rsid w:val="009C5731"/>
    <w:rsid w:val="009D18BE"/>
    <w:rsid w:val="009D4F07"/>
    <w:rsid w:val="009D6B34"/>
    <w:rsid w:val="009E2AC6"/>
    <w:rsid w:val="009E3E40"/>
    <w:rsid w:val="009E42B6"/>
    <w:rsid w:val="009E6AC9"/>
    <w:rsid w:val="009E7158"/>
    <w:rsid w:val="009F0A3D"/>
    <w:rsid w:val="009F3E7A"/>
    <w:rsid w:val="009F5AE6"/>
    <w:rsid w:val="009F7067"/>
    <w:rsid w:val="00A03C5C"/>
    <w:rsid w:val="00A04783"/>
    <w:rsid w:val="00A075FC"/>
    <w:rsid w:val="00A07DB0"/>
    <w:rsid w:val="00A07E48"/>
    <w:rsid w:val="00A1246A"/>
    <w:rsid w:val="00A13776"/>
    <w:rsid w:val="00A1416F"/>
    <w:rsid w:val="00A14892"/>
    <w:rsid w:val="00A14A38"/>
    <w:rsid w:val="00A14D95"/>
    <w:rsid w:val="00A15D4A"/>
    <w:rsid w:val="00A17B4D"/>
    <w:rsid w:val="00A20E08"/>
    <w:rsid w:val="00A228B2"/>
    <w:rsid w:val="00A24577"/>
    <w:rsid w:val="00A2650D"/>
    <w:rsid w:val="00A30F02"/>
    <w:rsid w:val="00A316D4"/>
    <w:rsid w:val="00A317D1"/>
    <w:rsid w:val="00A31A02"/>
    <w:rsid w:val="00A320FF"/>
    <w:rsid w:val="00A32F89"/>
    <w:rsid w:val="00A339E3"/>
    <w:rsid w:val="00A3461D"/>
    <w:rsid w:val="00A353B0"/>
    <w:rsid w:val="00A37D2F"/>
    <w:rsid w:val="00A41F8D"/>
    <w:rsid w:val="00A42A98"/>
    <w:rsid w:val="00A43CF4"/>
    <w:rsid w:val="00A462DD"/>
    <w:rsid w:val="00A46CB4"/>
    <w:rsid w:val="00A523C7"/>
    <w:rsid w:val="00A52423"/>
    <w:rsid w:val="00A552F9"/>
    <w:rsid w:val="00A56D59"/>
    <w:rsid w:val="00A56E97"/>
    <w:rsid w:val="00A6183F"/>
    <w:rsid w:val="00A6607F"/>
    <w:rsid w:val="00A669B8"/>
    <w:rsid w:val="00A7082E"/>
    <w:rsid w:val="00A70F13"/>
    <w:rsid w:val="00A710E7"/>
    <w:rsid w:val="00A7153E"/>
    <w:rsid w:val="00A73B1F"/>
    <w:rsid w:val="00A7620C"/>
    <w:rsid w:val="00A76389"/>
    <w:rsid w:val="00A768F0"/>
    <w:rsid w:val="00A76E9D"/>
    <w:rsid w:val="00A77888"/>
    <w:rsid w:val="00A833B9"/>
    <w:rsid w:val="00A86DDF"/>
    <w:rsid w:val="00A913F1"/>
    <w:rsid w:val="00A94DB7"/>
    <w:rsid w:val="00AA096E"/>
    <w:rsid w:val="00AA2C5E"/>
    <w:rsid w:val="00AA3EFF"/>
    <w:rsid w:val="00AA556B"/>
    <w:rsid w:val="00AA6319"/>
    <w:rsid w:val="00AB0FDA"/>
    <w:rsid w:val="00AB1633"/>
    <w:rsid w:val="00AB1D27"/>
    <w:rsid w:val="00AB2573"/>
    <w:rsid w:val="00AB2822"/>
    <w:rsid w:val="00AB4A57"/>
    <w:rsid w:val="00AB59E2"/>
    <w:rsid w:val="00AB5ACA"/>
    <w:rsid w:val="00AB64B3"/>
    <w:rsid w:val="00AB6B64"/>
    <w:rsid w:val="00AB7DE4"/>
    <w:rsid w:val="00AC03D9"/>
    <w:rsid w:val="00AC077F"/>
    <w:rsid w:val="00AC1342"/>
    <w:rsid w:val="00AC2634"/>
    <w:rsid w:val="00AC316B"/>
    <w:rsid w:val="00AC51A4"/>
    <w:rsid w:val="00AC5383"/>
    <w:rsid w:val="00AC627B"/>
    <w:rsid w:val="00AC65BC"/>
    <w:rsid w:val="00AC6A0E"/>
    <w:rsid w:val="00AD02CD"/>
    <w:rsid w:val="00AD0B5E"/>
    <w:rsid w:val="00AD15B9"/>
    <w:rsid w:val="00AD2598"/>
    <w:rsid w:val="00AD4D07"/>
    <w:rsid w:val="00AD5C21"/>
    <w:rsid w:val="00AD73EC"/>
    <w:rsid w:val="00AD75E6"/>
    <w:rsid w:val="00AD7CD4"/>
    <w:rsid w:val="00AE131F"/>
    <w:rsid w:val="00AE22E0"/>
    <w:rsid w:val="00AE2AB7"/>
    <w:rsid w:val="00AE2F59"/>
    <w:rsid w:val="00AE63DA"/>
    <w:rsid w:val="00AE67F3"/>
    <w:rsid w:val="00AF111E"/>
    <w:rsid w:val="00AF1904"/>
    <w:rsid w:val="00AF23D7"/>
    <w:rsid w:val="00AF2A24"/>
    <w:rsid w:val="00AF2CE7"/>
    <w:rsid w:val="00AF32BE"/>
    <w:rsid w:val="00AF4084"/>
    <w:rsid w:val="00AF4C56"/>
    <w:rsid w:val="00AF5B47"/>
    <w:rsid w:val="00AF6A0D"/>
    <w:rsid w:val="00AF777D"/>
    <w:rsid w:val="00B00915"/>
    <w:rsid w:val="00B02032"/>
    <w:rsid w:val="00B0227C"/>
    <w:rsid w:val="00B060F4"/>
    <w:rsid w:val="00B10AA9"/>
    <w:rsid w:val="00B11D63"/>
    <w:rsid w:val="00B1295B"/>
    <w:rsid w:val="00B135D2"/>
    <w:rsid w:val="00B137AE"/>
    <w:rsid w:val="00B13847"/>
    <w:rsid w:val="00B1789B"/>
    <w:rsid w:val="00B17E16"/>
    <w:rsid w:val="00B2065F"/>
    <w:rsid w:val="00B208D8"/>
    <w:rsid w:val="00B22ADD"/>
    <w:rsid w:val="00B272ED"/>
    <w:rsid w:val="00B275AD"/>
    <w:rsid w:val="00B301F9"/>
    <w:rsid w:val="00B33986"/>
    <w:rsid w:val="00B36FD1"/>
    <w:rsid w:val="00B37ADA"/>
    <w:rsid w:val="00B414D7"/>
    <w:rsid w:val="00B462EF"/>
    <w:rsid w:val="00B46741"/>
    <w:rsid w:val="00B47E5B"/>
    <w:rsid w:val="00B50430"/>
    <w:rsid w:val="00B5193A"/>
    <w:rsid w:val="00B52B4A"/>
    <w:rsid w:val="00B5343B"/>
    <w:rsid w:val="00B558DC"/>
    <w:rsid w:val="00B602E3"/>
    <w:rsid w:val="00B60D8C"/>
    <w:rsid w:val="00B62BE9"/>
    <w:rsid w:val="00B64202"/>
    <w:rsid w:val="00B64FDB"/>
    <w:rsid w:val="00B66783"/>
    <w:rsid w:val="00B6781E"/>
    <w:rsid w:val="00B70711"/>
    <w:rsid w:val="00B70826"/>
    <w:rsid w:val="00B70C74"/>
    <w:rsid w:val="00B70D28"/>
    <w:rsid w:val="00B712F1"/>
    <w:rsid w:val="00B7195B"/>
    <w:rsid w:val="00B72752"/>
    <w:rsid w:val="00B770FC"/>
    <w:rsid w:val="00B77A77"/>
    <w:rsid w:val="00B80CD7"/>
    <w:rsid w:val="00B87186"/>
    <w:rsid w:val="00B87384"/>
    <w:rsid w:val="00B92275"/>
    <w:rsid w:val="00B9270D"/>
    <w:rsid w:val="00B9273C"/>
    <w:rsid w:val="00B95353"/>
    <w:rsid w:val="00B95745"/>
    <w:rsid w:val="00B97333"/>
    <w:rsid w:val="00B97CEF"/>
    <w:rsid w:val="00BA296A"/>
    <w:rsid w:val="00BA57BB"/>
    <w:rsid w:val="00BA717A"/>
    <w:rsid w:val="00BB0131"/>
    <w:rsid w:val="00BB19CE"/>
    <w:rsid w:val="00BB230B"/>
    <w:rsid w:val="00BB4F6F"/>
    <w:rsid w:val="00BB5D38"/>
    <w:rsid w:val="00BB5EE6"/>
    <w:rsid w:val="00BB692B"/>
    <w:rsid w:val="00BC02D4"/>
    <w:rsid w:val="00BC2A39"/>
    <w:rsid w:val="00BC2CD7"/>
    <w:rsid w:val="00BC5C05"/>
    <w:rsid w:val="00BD03F9"/>
    <w:rsid w:val="00BD235D"/>
    <w:rsid w:val="00BE0E6B"/>
    <w:rsid w:val="00BE1A8C"/>
    <w:rsid w:val="00BE2A36"/>
    <w:rsid w:val="00BE4B79"/>
    <w:rsid w:val="00BE52A7"/>
    <w:rsid w:val="00BE58BE"/>
    <w:rsid w:val="00BF0334"/>
    <w:rsid w:val="00BF2AD6"/>
    <w:rsid w:val="00C010E2"/>
    <w:rsid w:val="00C018D4"/>
    <w:rsid w:val="00C0267E"/>
    <w:rsid w:val="00C02995"/>
    <w:rsid w:val="00C0306D"/>
    <w:rsid w:val="00C03159"/>
    <w:rsid w:val="00C03449"/>
    <w:rsid w:val="00C0527C"/>
    <w:rsid w:val="00C111C6"/>
    <w:rsid w:val="00C11CA9"/>
    <w:rsid w:val="00C120C5"/>
    <w:rsid w:val="00C17D01"/>
    <w:rsid w:val="00C22780"/>
    <w:rsid w:val="00C22C96"/>
    <w:rsid w:val="00C258E5"/>
    <w:rsid w:val="00C26B59"/>
    <w:rsid w:val="00C27791"/>
    <w:rsid w:val="00C30C74"/>
    <w:rsid w:val="00C3339D"/>
    <w:rsid w:val="00C34EF6"/>
    <w:rsid w:val="00C355B5"/>
    <w:rsid w:val="00C35D19"/>
    <w:rsid w:val="00C40DFF"/>
    <w:rsid w:val="00C43C91"/>
    <w:rsid w:val="00C45149"/>
    <w:rsid w:val="00C4592D"/>
    <w:rsid w:val="00C4671B"/>
    <w:rsid w:val="00C50CCF"/>
    <w:rsid w:val="00C50D85"/>
    <w:rsid w:val="00C523B6"/>
    <w:rsid w:val="00C525ED"/>
    <w:rsid w:val="00C53088"/>
    <w:rsid w:val="00C532B3"/>
    <w:rsid w:val="00C5458A"/>
    <w:rsid w:val="00C54CA9"/>
    <w:rsid w:val="00C5501D"/>
    <w:rsid w:val="00C5641E"/>
    <w:rsid w:val="00C634A5"/>
    <w:rsid w:val="00C6382C"/>
    <w:rsid w:val="00C64EEA"/>
    <w:rsid w:val="00C67A2B"/>
    <w:rsid w:val="00C7078E"/>
    <w:rsid w:val="00C73E6C"/>
    <w:rsid w:val="00C80742"/>
    <w:rsid w:val="00C8085B"/>
    <w:rsid w:val="00C825DE"/>
    <w:rsid w:val="00C829A1"/>
    <w:rsid w:val="00C83164"/>
    <w:rsid w:val="00C83709"/>
    <w:rsid w:val="00C86473"/>
    <w:rsid w:val="00C87051"/>
    <w:rsid w:val="00C90098"/>
    <w:rsid w:val="00C9048D"/>
    <w:rsid w:val="00C92914"/>
    <w:rsid w:val="00C94AF0"/>
    <w:rsid w:val="00C95E3B"/>
    <w:rsid w:val="00C969A8"/>
    <w:rsid w:val="00C97806"/>
    <w:rsid w:val="00CA053A"/>
    <w:rsid w:val="00CA298D"/>
    <w:rsid w:val="00CA47FF"/>
    <w:rsid w:val="00CA4B4F"/>
    <w:rsid w:val="00CB0C9F"/>
    <w:rsid w:val="00CB2301"/>
    <w:rsid w:val="00CB35D9"/>
    <w:rsid w:val="00CB3EF2"/>
    <w:rsid w:val="00CB6E55"/>
    <w:rsid w:val="00CC14CC"/>
    <w:rsid w:val="00CC1E1E"/>
    <w:rsid w:val="00CC4107"/>
    <w:rsid w:val="00CC5160"/>
    <w:rsid w:val="00CC5357"/>
    <w:rsid w:val="00CC61F7"/>
    <w:rsid w:val="00CC66F4"/>
    <w:rsid w:val="00CC6DB1"/>
    <w:rsid w:val="00CC723C"/>
    <w:rsid w:val="00CD072B"/>
    <w:rsid w:val="00CD0EEE"/>
    <w:rsid w:val="00CD106E"/>
    <w:rsid w:val="00CD26A4"/>
    <w:rsid w:val="00CD4662"/>
    <w:rsid w:val="00CD5444"/>
    <w:rsid w:val="00CD6611"/>
    <w:rsid w:val="00CD6D60"/>
    <w:rsid w:val="00CD7880"/>
    <w:rsid w:val="00CD792E"/>
    <w:rsid w:val="00CD794B"/>
    <w:rsid w:val="00CE1E51"/>
    <w:rsid w:val="00CE216C"/>
    <w:rsid w:val="00CE29B9"/>
    <w:rsid w:val="00CE3262"/>
    <w:rsid w:val="00CE341D"/>
    <w:rsid w:val="00CE3C07"/>
    <w:rsid w:val="00CE600F"/>
    <w:rsid w:val="00CE6C1C"/>
    <w:rsid w:val="00CF247A"/>
    <w:rsid w:val="00CF2555"/>
    <w:rsid w:val="00CF2E44"/>
    <w:rsid w:val="00CF31B4"/>
    <w:rsid w:val="00CF6BBF"/>
    <w:rsid w:val="00CF714F"/>
    <w:rsid w:val="00CF7C30"/>
    <w:rsid w:val="00CF7FBC"/>
    <w:rsid w:val="00D00265"/>
    <w:rsid w:val="00D00753"/>
    <w:rsid w:val="00D01021"/>
    <w:rsid w:val="00D01904"/>
    <w:rsid w:val="00D027E2"/>
    <w:rsid w:val="00D040E6"/>
    <w:rsid w:val="00D05576"/>
    <w:rsid w:val="00D058D9"/>
    <w:rsid w:val="00D06C9C"/>
    <w:rsid w:val="00D10BF2"/>
    <w:rsid w:val="00D112BC"/>
    <w:rsid w:val="00D13DB2"/>
    <w:rsid w:val="00D14D98"/>
    <w:rsid w:val="00D16131"/>
    <w:rsid w:val="00D21610"/>
    <w:rsid w:val="00D228B2"/>
    <w:rsid w:val="00D261FB"/>
    <w:rsid w:val="00D273DA"/>
    <w:rsid w:val="00D27D12"/>
    <w:rsid w:val="00D30EDD"/>
    <w:rsid w:val="00D3191F"/>
    <w:rsid w:val="00D32C67"/>
    <w:rsid w:val="00D34EC7"/>
    <w:rsid w:val="00D409A5"/>
    <w:rsid w:val="00D430F2"/>
    <w:rsid w:val="00D432A5"/>
    <w:rsid w:val="00D4331B"/>
    <w:rsid w:val="00D43561"/>
    <w:rsid w:val="00D45255"/>
    <w:rsid w:val="00D45619"/>
    <w:rsid w:val="00D463E2"/>
    <w:rsid w:val="00D46E32"/>
    <w:rsid w:val="00D47209"/>
    <w:rsid w:val="00D473A1"/>
    <w:rsid w:val="00D537E9"/>
    <w:rsid w:val="00D53EF4"/>
    <w:rsid w:val="00D54549"/>
    <w:rsid w:val="00D56DAF"/>
    <w:rsid w:val="00D605EF"/>
    <w:rsid w:val="00D61B1B"/>
    <w:rsid w:val="00D62927"/>
    <w:rsid w:val="00D64D13"/>
    <w:rsid w:val="00D65853"/>
    <w:rsid w:val="00D663ED"/>
    <w:rsid w:val="00D67850"/>
    <w:rsid w:val="00D71BAD"/>
    <w:rsid w:val="00D73769"/>
    <w:rsid w:val="00D74D4E"/>
    <w:rsid w:val="00D76B47"/>
    <w:rsid w:val="00D775F8"/>
    <w:rsid w:val="00D81138"/>
    <w:rsid w:val="00D82A53"/>
    <w:rsid w:val="00D82B36"/>
    <w:rsid w:val="00D90FF1"/>
    <w:rsid w:val="00D9141B"/>
    <w:rsid w:val="00D93AF4"/>
    <w:rsid w:val="00D95EFA"/>
    <w:rsid w:val="00D96E96"/>
    <w:rsid w:val="00D9712F"/>
    <w:rsid w:val="00DA07E8"/>
    <w:rsid w:val="00DA30BB"/>
    <w:rsid w:val="00DA339F"/>
    <w:rsid w:val="00DA3FE1"/>
    <w:rsid w:val="00DA5D01"/>
    <w:rsid w:val="00DA6A38"/>
    <w:rsid w:val="00DA6C89"/>
    <w:rsid w:val="00DA7510"/>
    <w:rsid w:val="00DA7B80"/>
    <w:rsid w:val="00DA7C56"/>
    <w:rsid w:val="00DB0142"/>
    <w:rsid w:val="00DB025D"/>
    <w:rsid w:val="00DB3D2A"/>
    <w:rsid w:val="00DB4195"/>
    <w:rsid w:val="00DB533C"/>
    <w:rsid w:val="00DB5DAC"/>
    <w:rsid w:val="00DB7378"/>
    <w:rsid w:val="00DC089E"/>
    <w:rsid w:val="00DC3F91"/>
    <w:rsid w:val="00DC4628"/>
    <w:rsid w:val="00DC5D07"/>
    <w:rsid w:val="00DC5D98"/>
    <w:rsid w:val="00DC703C"/>
    <w:rsid w:val="00DD0A7A"/>
    <w:rsid w:val="00DD13FF"/>
    <w:rsid w:val="00DD45D1"/>
    <w:rsid w:val="00DD4C6D"/>
    <w:rsid w:val="00DD574E"/>
    <w:rsid w:val="00DD61D0"/>
    <w:rsid w:val="00DD7829"/>
    <w:rsid w:val="00DE0288"/>
    <w:rsid w:val="00DE17EF"/>
    <w:rsid w:val="00DE3439"/>
    <w:rsid w:val="00DE37CC"/>
    <w:rsid w:val="00DE4982"/>
    <w:rsid w:val="00DE6E76"/>
    <w:rsid w:val="00DE7EFB"/>
    <w:rsid w:val="00DF0553"/>
    <w:rsid w:val="00DF32C2"/>
    <w:rsid w:val="00DF3B0A"/>
    <w:rsid w:val="00DF3C9F"/>
    <w:rsid w:val="00DF4E62"/>
    <w:rsid w:val="00DF67A2"/>
    <w:rsid w:val="00DF7FBE"/>
    <w:rsid w:val="00E00E37"/>
    <w:rsid w:val="00E038C2"/>
    <w:rsid w:val="00E05CC3"/>
    <w:rsid w:val="00E074A4"/>
    <w:rsid w:val="00E078E2"/>
    <w:rsid w:val="00E1031D"/>
    <w:rsid w:val="00E1165F"/>
    <w:rsid w:val="00E132A4"/>
    <w:rsid w:val="00E1337D"/>
    <w:rsid w:val="00E138E2"/>
    <w:rsid w:val="00E165C0"/>
    <w:rsid w:val="00E20AAF"/>
    <w:rsid w:val="00E21372"/>
    <w:rsid w:val="00E21485"/>
    <w:rsid w:val="00E215D6"/>
    <w:rsid w:val="00E21656"/>
    <w:rsid w:val="00E2171C"/>
    <w:rsid w:val="00E31036"/>
    <w:rsid w:val="00E3145F"/>
    <w:rsid w:val="00E32B09"/>
    <w:rsid w:val="00E33DC6"/>
    <w:rsid w:val="00E341EE"/>
    <w:rsid w:val="00E34C4E"/>
    <w:rsid w:val="00E407D8"/>
    <w:rsid w:val="00E41D9A"/>
    <w:rsid w:val="00E41E15"/>
    <w:rsid w:val="00E440C5"/>
    <w:rsid w:val="00E50CAA"/>
    <w:rsid w:val="00E512AF"/>
    <w:rsid w:val="00E5365D"/>
    <w:rsid w:val="00E536F3"/>
    <w:rsid w:val="00E54723"/>
    <w:rsid w:val="00E547C1"/>
    <w:rsid w:val="00E54ADA"/>
    <w:rsid w:val="00E55D7E"/>
    <w:rsid w:val="00E56707"/>
    <w:rsid w:val="00E61200"/>
    <w:rsid w:val="00E61786"/>
    <w:rsid w:val="00E61BC6"/>
    <w:rsid w:val="00E62AB0"/>
    <w:rsid w:val="00E6318D"/>
    <w:rsid w:val="00E64146"/>
    <w:rsid w:val="00E65375"/>
    <w:rsid w:val="00E65572"/>
    <w:rsid w:val="00E66416"/>
    <w:rsid w:val="00E666EA"/>
    <w:rsid w:val="00E674AB"/>
    <w:rsid w:val="00E71313"/>
    <w:rsid w:val="00E74015"/>
    <w:rsid w:val="00E74B81"/>
    <w:rsid w:val="00E75BB8"/>
    <w:rsid w:val="00E766E2"/>
    <w:rsid w:val="00E81DD0"/>
    <w:rsid w:val="00E91452"/>
    <w:rsid w:val="00E91C80"/>
    <w:rsid w:val="00E92A28"/>
    <w:rsid w:val="00E9337B"/>
    <w:rsid w:val="00E95931"/>
    <w:rsid w:val="00E95C8C"/>
    <w:rsid w:val="00E96A9A"/>
    <w:rsid w:val="00E97265"/>
    <w:rsid w:val="00EA003B"/>
    <w:rsid w:val="00EA019D"/>
    <w:rsid w:val="00EA01D5"/>
    <w:rsid w:val="00EA18F4"/>
    <w:rsid w:val="00EA3E83"/>
    <w:rsid w:val="00EA40E7"/>
    <w:rsid w:val="00EA43B3"/>
    <w:rsid w:val="00EA4B1D"/>
    <w:rsid w:val="00EA6A32"/>
    <w:rsid w:val="00EA72F1"/>
    <w:rsid w:val="00EA75D5"/>
    <w:rsid w:val="00EA77DF"/>
    <w:rsid w:val="00EB11AE"/>
    <w:rsid w:val="00EB1296"/>
    <w:rsid w:val="00EB195B"/>
    <w:rsid w:val="00EB1FC2"/>
    <w:rsid w:val="00EB4E7A"/>
    <w:rsid w:val="00EB7E14"/>
    <w:rsid w:val="00EC04A0"/>
    <w:rsid w:val="00EC0569"/>
    <w:rsid w:val="00EC249D"/>
    <w:rsid w:val="00EC3D30"/>
    <w:rsid w:val="00EC5FB1"/>
    <w:rsid w:val="00EC6B31"/>
    <w:rsid w:val="00EC7B41"/>
    <w:rsid w:val="00ED077A"/>
    <w:rsid w:val="00ED1412"/>
    <w:rsid w:val="00ED1D22"/>
    <w:rsid w:val="00ED2A6B"/>
    <w:rsid w:val="00ED559C"/>
    <w:rsid w:val="00ED56DD"/>
    <w:rsid w:val="00ED5BAC"/>
    <w:rsid w:val="00ED6BF6"/>
    <w:rsid w:val="00ED73FB"/>
    <w:rsid w:val="00ED7E72"/>
    <w:rsid w:val="00EE01A9"/>
    <w:rsid w:val="00EE14B4"/>
    <w:rsid w:val="00EE2BEA"/>
    <w:rsid w:val="00EE7254"/>
    <w:rsid w:val="00EF0995"/>
    <w:rsid w:val="00EF15BC"/>
    <w:rsid w:val="00EF1CB3"/>
    <w:rsid w:val="00EF50B1"/>
    <w:rsid w:val="00EF62ED"/>
    <w:rsid w:val="00EF64F6"/>
    <w:rsid w:val="00EF7478"/>
    <w:rsid w:val="00F00036"/>
    <w:rsid w:val="00F00653"/>
    <w:rsid w:val="00F023F8"/>
    <w:rsid w:val="00F02AE1"/>
    <w:rsid w:val="00F05606"/>
    <w:rsid w:val="00F05E64"/>
    <w:rsid w:val="00F100ED"/>
    <w:rsid w:val="00F12CCF"/>
    <w:rsid w:val="00F1423C"/>
    <w:rsid w:val="00F14513"/>
    <w:rsid w:val="00F200CA"/>
    <w:rsid w:val="00F207EF"/>
    <w:rsid w:val="00F20F47"/>
    <w:rsid w:val="00F215B6"/>
    <w:rsid w:val="00F221CB"/>
    <w:rsid w:val="00F24524"/>
    <w:rsid w:val="00F25427"/>
    <w:rsid w:val="00F275BB"/>
    <w:rsid w:val="00F30C30"/>
    <w:rsid w:val="00F30DB1"/>
    <w:rsid w:val="00F31FD4"/>
    <w:rsid w:val="00F32015"/>
    <w:rsid w:val="00F32836"/>
    <w:rsid w:val="00F32CAE"/>
    <w:rsid w:val="00F339AE"/>
    <w:rsid w:val="00F365E1"/>
    <w:rsid w:val="00F375AB"/>
    <w:rsid w:val="00F423B4"/>
    <w:rsid w:val="00F42E99"/>
    <w:rsid w:val="00F4333F"/>
    <w:rsid w:val="00F45400"/>
    <w:rsid w:val="00F46627"/>
    <w:rsid w:val="00F46D56"/>
    <w:rsid w:val="00F46DEC"/>
    <w:rsid w:val="00F51DE3"/>
    <w:rsid w:val="00F52067"/>
    <w:rsid w:val="00F541A0"/>
    <w:rsid w:val="00F55BE4"/>
    <w:rsid w:val="00F55F38"/>
    <w:rsid w:val="00F57C04"/>
    <w:rsid w:val="00F62C36"/>
    <w:rsid w:val="00F6303B"/>
    <w:rsid w:val="00F63C5E"/>
    <w:rsid w:val="00F6481D"/>
    <w:rsid w:val="00F655A8"/>
    <w:rsid w:val="00F66627"/>
    <w:rsid w:val="00F66825"/>
    <w:rsid w:val="00F66D82"/>
    <w:rsid w:val="00F67424"/>
    <w:rsid w:val="00F70B79"/>
    <w:rsid w:val="00F712D8"/>
    <w:rsid w:val="00F71D0D"/>
    <w:rsid w:val="00F73159"/>
    <w:rsid w:val="00F736C1"/>
    <w:rsid w:val="00F73E97"/>
    <w:rsid w:val="00F7788E"/>
    <w:rsid w:val="00F77AA9"/>
    <w:rsid w:val="00F80CDF"/>
    <w:rsid w:val="00F82B92"/>
    <w:rsid w:val="00F84C19"/>
    <w:rsid w:val="00F85266"/>
    <w:rsid w:val="00F8586D"/>
    <w:rsid w:val="00F86CA6"/>
    <w:rsid w:val="00F877E2"/>
    <w:rsid w:val="00F900D9"/>
    <w:rsid w:val="00F90B36"/>
    <w:rsid w:val="00F917F2"/>
    <w:rsid w:val="00F91D55"/>
    <w:rsid w:val="00F91ECE"/>
    <w:rsid w:val="00F93C4B"/>
    <w:rsid w:val="00F94812"/>
    <w:rsid w:val="00F94AD8"/>
    <w:rsid w:val="00F94C6B"/>
    <w:rsid w:val="00FA3006"/>
    <w:rsid w:val="00FA541B"/>
    <w:rsid w:val="00FA6CA5"/>
    <w:rsid w:val="00FB3009"/>
    <w:rsid w:val="00FB42F2"/>
    <w:rsid w:val="00FB70B5"/>
    <w:rsid w:val="00FC2730"/>
    <w:rsid w:val="00FC41A7"/>
    <w:rsid w:val="00FC5E05"/>
    <w:rsid w:val="00FD29AE"/>
    <w:rsid w:val="00FD5184"/>
    <w:rsid w:val="00FD6196"/>
    <w:rsid w:val="00FE185F"/>
    <w:rsid w:val="00FE1A53"/>
    <w:rsid w:val="00FE1DD9"/>
    <w:rsid w:val="00FE437A"/>
    <w:rsid w:val="00FE48C1"/>
    <w:rsid w:val="00FE5675"/>
    <w:rsid w:val="00FE5EC8"/>
    <w:rsid w:val="00FE6C83"/>
    <w:rsid w:val="00FE7572"/>
    <w:rsid w:val="00FF0913"/>
    <w:rsid w:val="00FF0BAB"/>
    <w:rsid w:val="00FF5711"/>
    <w:rsid w:val="00FF577F"/>
    <w:rsid w:val="00FF5F50"/>
    <w:rsid w:val="00FF69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5537" style="mso-position-horizontal-relative:margin;mso-position-vertical-relative:margin" o:allowincell="f" fillcolor="silver" stroke="f">
      <v:fill color="silver" opacity=".5"/>
      <v:stroke on="f"/>
      <o:colormenu v:ext="edit" strokecolor="none"/>
    </o:shapedefaults>
    <o:shapelayout v:ext="edit">
      <o:idmap v:ext="edit" data="1"/>
    </o:shapelayout>
  </w:shapeDefaults>
  <w:decimalSymbol w:val="."/>
  <w:listSeparator w:val=","/>
  <w15:docId w15:val="{9A6D4E5D-9DE0-424A-A90D-86FDF2EEB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BC6"/>
    <w:pPr>
      <w:spacing w:before="120" w:after="120" w:line="240" w:lineRule="auto"/>
    </w:pPr>
    <w:rPr>
      <w:rFonts w:eastAsia="Times New Roman" w:cs="Times New Roman"/>
      <w:szCs w:val="20"/>
      <w:lang w:eastAsia="en-AU"/>
    </w:rPr>
  </w:style>
  <w:style w:type="paragraph" w:styleId="Heading1">
    <w:name w:val="heading 1"/>
    <w:next w:val="Normal"/>
    <w:link w:val="Heading1Char"/>
    <w:uiPriority w:val="9"/>
    <w:rsid w:val="00197BC6"/>
    <w:pPr>
      <w:spacing w:before="240" w:after="0"/>
      <w:jc w:val="center"/>
      <w:outlineLvl w:val="0"/>
    </w:pPr>
    <w:rPr>
      <w:rFonts w:ascii="Arial Narrow" w:eastAsia="Times New Roman" w:hAnsi="Arial Narrow" w:cs="Arial Narrow"/>
      <w:b/>
      <w:smallCaps/>
      <w:sz w:val="30"/>
      <w:szCs w:val="30"/>
    </w:rPr>
  </w:style>
  <w:style w:type="paragraph" w:styleId="Heading2">
    <w:name w:val="heading 2"/>
    <w:next w:val="Normal"/>
    <w:link w:val="Heading2Char"/>
    <w:uiPriority w:val="9"/>
    <w:unhideWhenUsed/>
    <w:rsid w:val="00197BC6"/>
    <w:pPr>
      <w:spacing w:after="240" w:line="500" w:lineRule="exact"/>
      <w:jc w:val="center"/>
      <w:outlineLvl w:val="1"/>
    </w:pPr>
    <w:rPr>
      <w:rFonts w:ascii="Arial Narrow" w:eastAsia="Times New Roman" w:hAnsi="Arial Narrow" w:cs="Arial Narrow"/>
      <w:b/>
      <w:smallCaps/>
      <w:sz w:val="30"/>
      <w:szCs w:val="30"/>
    </w:rPr>
  </w:style>
  <w:style w:type="paragraph" w:styleId="Heading3">
    <w:name w:val="heading 3"/>
    <w:basedOn w:val="Bulletnumbered"/>
    <w:next w:val="MinuteText"/>
    <w:link w:val="Heading3Char"/>
    <w:qFormat/>
    <w:rsid w:val="00197BC6"/>
    <w:pPr>
      <w:spacing w:before="240" w:after="120" w:line="240" w:lineRule="auto"/>
      <w:jc w:val="both"/>
      <w:outlineLvl w:val="2"/>
    </w:pPr>
    <w:rPr>
      <w:rFonts w:asciiTheme="minorHAnsi" w:hAnsiTheme="minorHAnsi" w:cstheme="minorHAnsi"/>
      <w:b/>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PSNoticeIndent1">
    <w:name w:val="DPSNoticeIndent1"/>
    <w:link w:val="DPSNoticeIndent1Char"/>
    <w:rsid w:val="00D463E2"/>
    <w:pPr>
      <w:tabs>
        <w:tab w:val="left" w:pos="567"/>
      </w:tabs>
      <w:spacing w:before="60" w:after="60" w:line="240" w:lineRule="auto"/>
      <w:ind w:left="1701" w:hanging="567"/>
    </w:pPr>
    <w:rPr>
      <w:rFonts w:ascii="Times New Roman" w:eastAsia="Times New Roman" w:hAnsi="Times New Roman" w:cs="Times New Roman"/>
      <w:sz w:val="24"/>
      <w:szCs w:val="20"/>
    </w:rPr>
  </w:style>
  <w:style w:type="paragraph" w:customStyle="1" w:styleId="DPSNoticeIndent2">
    <w:name w:val="DPSNoticeIndent2"/>
    <w:basedOn w:val="DPSNoticeIndent1"/>
    <w:link w:val="DPSNoticeIndent2Char"/>
    <w:rsid w:val="00D463E2"/>
    <w:pPr>
      <w:ind w:left="2268"/>
    </w:pPr>
  </w:style>
  <w:style w:type="paragraph" w:customStyle="1" w:styleId="DPSNoticeIndent3">
    <w:name w:val="DPSNoticeIndent3"/>
    <w:link w:val="DPSNoticeIndent3Char"/>
    <w:rsid w:val="00D463E2"/>
    <w:pPr>
      <w:spacing w:before="60" w:after="60" w:line="240" w:lineRule="auto"/>
      <w:ind w:left="2835" w:hanging="567"/>
    </w:pPr>
    <w:rPr>
      <w:rFonts w:ascii="Times New Roman" w:eastAsia="Times New Roman" w:hAnsi="Times New Roman" w:cs="Times New Roman"/>
      <w:sz w:val="24"/>
      <w:szCs w:val="20"/>
    </w:rPr>
  </w:style>
  <w:style w:type="character" w:customStyle="1" w:styleId="DPSNoticeIndent1Char">
    <w:name w:val="DPSNoticeIndent1 Char"/>
    <w:basedOn w:val="DefaultParagraphFont"/>
    <w:link w:val="DPSNoticeIndent1"/>
    <w:rsid w:val="00D463E2"/>
    <w:rPr>
      <w:rFonts w:ascii="Times New Roman" w:eastAsia="Times New Roman" w:hAnsi="Times New Roman" w:cs="Times New Roman"/>
      <w:sz w:val="24"/>
      <w:szCs w:val="20"/>
    </w:rPr>
  </w:style>
  <w:style w:type="character" w:customStyle="1" w:styleId="DPSNoticeIndent2Char">
    <w:name w:val="DPSNoticeIndent2 Char"/>
    <w:basedOn w:val="DPSNoticeIndent1Char"/>
    <w:link w:val="DPSNoticeIndent2"/>
    <w:rsid w:val="00D463E2"/>
    <w:rPr>
      <w:rFonts w:ascii="Times New Roman" w:eastAsia="Times New Roman" w:hAnsi="Times New Roman" w:cs="Times New Roman"/>
      <w:sz w:val="24"/>
      <w:szCs w:val="20"/>
    </w:rPr>
  </w:style>
  <w:style w:type="character" w:customStyle="1" w:styleId="DPSNoticeIndent3Char">
    <w:name w:val="DPSNoticeIndent3 Char"/>
    <w:basedOn w:val="DefaultParagraphFont"/>
    <w:link w:val="DPSNoticeIndent3"/>
    <w:rsid w:val="00D463E2"/>
    <w:rPr>
      <w:rFonts w:ascii="Times New Roman" w:eastAsia="Times New Roman" w:hAnsi="Times New Roman" w:cs="Times New Roman"/>
      <w:sz w:val="24"/>
      <w:szCs w:val="20"/>
    </w:rPr>
  </w:style>
  <w:style w:type="paragraph" w:customStyle="1" w:styleId="Customheader">
    <w:name w:val="Custom header"/>
    <w:basedOn w:val="Normal"/>
    <w:qFormat/>
    <w:rsid w:val="00D463E2"/>
    <w:pPr>
      <w:jc w:val="both"/>
    </w:pPr>
    <w:rPr>
      <w:rFonts w:ascii="Arial Narrow" w:hAnsi="Arial Narrow" w:cs="Calibri"/>
      <w:smallCaps/>
      <w:sz w:val="28"/>
      <w:szCs w:val="28"/>
      <w:lang w:eastAsia="en-US"/>
    </w:rPr>
  </w:style>
  <w:style w:type="paragraph" w:styleId="Header">
    <w:name w:val="header"/>
    <w:basedOn w:val="Normal"/>
    <w:link w:val="HeaderChar"/>
    <w:uiPriority w:val="99"/>
    <w:unhideWhenUsed/>
    <w:rsid w:val="00D463E2"/>
    <w:pPr>
      <w:tabs>
        <w:tab w:val="center" w:pos="4513"/>
        <w:tab w:val="right" w:pos="9026"/>
      </w:tabs>
    </w:pPr>
  </w:style>
  <w:style w:type="character" w:customStyle="1" w:styleId="HeaderChar">
    <w:name w:val="Header Char"/>
    <w:basedOn w:val="DefaultParagraphFont"/>
    <w:link w:val="Header"/>
    <w:uiPriority w:val="99"/>
    <w:rsid w:val="00D463E2"/>
    <w:rPr>
      <w:rFonts w:ascii="Times New Roman" w:eastAsia="Times New Roman" w:hAnsi="Times New Roman" w:cs="Times New Roman"/>
      <w:sz w:val="24"/>
      <w:szCs w:val="20"/>
      <w:lang w:val="en-US" w:eastAsia="en-AU"/>
    </w:rPr>
  </w:style>
  <w:style w:type="paragraph" w:styleId="Footer">
    <w:name w:val="footer"/>
    <w:basedOn w:val="Normal"/>
    <w:link w:val="FooterChar"/>
    <w:uiPriority w:val="99"/>
    <w:unhideWhenUsed/>
    <w:rsid w:val="00D463E2"/>
    <w:pPr>
      <w:tabs>
        <w:tab w:val="center" w:pos="4513"/>
        <w:tab w:val="right" w:pos="9026"/>
      </w:tabs>
    </w:pPr>
  </w:style>
  <w:style w:type="character" w:customStyle="1" w:styleId="FooterChar">
    <w:name w:val="Footer Char"/>
    <w:basedOn w:val="DefaultParagraphFont"/>
    <w:link w:val="Footer"/>
    <w:uiPriority w:val="99"/>
    <w:rsid w:val="00D463E2"/>
    <w:rPr>
      <w:rFonts w:ascii="Times New Roman" w:eastAsia="Times New Roman" w:hAnsi="Times New Roman" w:cs="Times New Roman"/>
      <w:sz w:val="24"/>
      <w:szCs w:val="20"/>
      <w:lang w:val="en-US" w:eastAsia="en-AU"/>
    </w:rPr>
  </w:style>
  <w:style w:type="character" w:customStyle="1" w:styleId="Heading3Char">
    <w:name w:val="Heading 3 Char"/>
    <w:basedOn w:val="DefaultParagraphFont"/>
    <w:link w:val="Heading3"/>
    <w:rsid w:val="00197BC6"/>
    <w:rPr>
      <w:rFonts w:eastAsia="Calibri" w:cstheme="minorHAnsi"/>
      <w:b/>
      <w:color w:val="000000"/>
      <w:lang w:val="en-US" w:eastAsia="en-AU"/>
    </w:rPr>
  </w:style>
  <w:style w:type="paragraph" w:customStyle="1" w:styleId="Bulletnumbered">
    <w:name w:val="Bullet numbered"/>
    <w:basedOn w:val="Normal"/>
    <w:rsid w:val="00B66783"/>
    <w:pPr>
      <w:numPr>
        <w:numId w:val="1"/>
      </w:numPr>
      <w:spacing w:before="200" w:after="200" w:line="300" w:lineRule="exact"/>
    </w:pPr>
    <w:rPr>
      <w:rFonts w:ascii="Calibri" w:eastAsia="Calibri" w:hAnsi="Calibri" w:cs="Calibri"/>
      <w:color w:val="000000"/>
    </w:rPr>
  </w:style>
  <w:style w:type="paragraph" w:styleId="ListParagraph">
    <w:name w:val="List Paragraph"/>
    <w:basedOn w:val="Paper"/>
    <w:uiPriority w:val="34"/>
    <w:qFormat/>
    <w:rsid w:val="00197BC6"/>
    <w:pPr>
      <w:spacing w:line="280" w:lineRule="exact"/>
    </w:pPr>
    <w:rPr>
      <w:szCs w:val="22"/>
    </w:rPr>
  </w:style>
  <w:style w:type="paragraph" w:customStyle="1" w:styleId="Paper">
    <w:name w:val="Paper"/>
    <w:basedOn w:val="Normal"/>
    <w:rsid w:val="00F00036"/>
    <w:rPr>
      <w:bCs/>
      <w:lang w:eastAsia="en-US"/>
    </w:rPr>
  </w:style>
  <w:style w:type="paragraph" w:customStyle="1" w:styleId="Indent">
    <w:name w:val="Indent"/>
    <w:basedOn w:val="Normal"/>
    <w:rsid w:val="00483FF2"/>
    <w:pPr>
      <w:ind w:left="709" w:hanging="709"/>
      <w:jc w:val="both"/>
    </w:pPr>
    <w:rPr>
      <w:rFonts w:ascii="Helvetica" w:hAnsi="Helvetica"/>
      <w:lang w:eastAsia="en-US"/>
    </w:rPr>
  </w:style>
  <w:style w:type="paragraph" w:customStyle="1" w:styleId="Bulletlistlevel1">
    <w:name w:val="Bullet list  level 1"/>
    <w:rsid w:val="00AF2CE7"/>
    <w:pPr>
      <w:keepNext/>
      <w:widowControl w:val="0"/>
      <w:numPr>
        <w:numId w:val="2"/>
      </w:numPr>
      <w:spacing w:before="120" w:after="120" w:line="300" w:lineRule="exact"/>
    </w:pPr>
    <w:rPr>
      <w:rFonts w:cstheme="minorHAnsi"/>
      <w:color w:val="000000"/>
      <w:szCs w:val="20"/>
      <w:lang w:eastAsia="en-AU"/>
    </w:rPr>
  </w:style>
  <w:style w:type="paragraph" w:customStyle="1" w:styleId="Bodycopy">
    <w:name w:val="Body copy"/>
    <w:qFormat/>
    <w:rsid w:val="00D45619"/>
    <w:pPr>
      <w:widowControl w:val="0"/>
      <w:tabs>
        <w:tab w:val="left" w:pos="1276"/>
      </w:tabs>
      <w:spacing w:before="240" w:after="240" w:line="300" w:lineRule="exact"/>
    </w:pPr>
    <w:rPr>
      <w:rFonts w:ascii="Calibri" w:eastAsia="Calibri" w:hAnsi="Calibri" w:cs="Calibri"/>
      <w:color w:val="000000"/>
      <w:szCs w:val="20"/>
      <w:lang w:eastAsia="en-AU"/>
    </w:rPr>
  </w:style>
  <w:style w:type="paragraph" w:customStyle="1" w:styleId="Default">
    <w:name w:val="Default"/>
    <w:rsid w:val="006A1584"/>
    <w:pPr>
      <w:autoSpaceDE w:val="0"/>
      <w:autoSpaceDN w:val="0"/>
      <w:adjustRightInd w:val="0"/>
      <w:spacing w:after="0" w:line="240" w:lineRule="auto"/>
    </w:pPr>
    <w:rPr>
      <w:rFonts w:ascii="Arial Narrow" w:hAnsi="Arial Narrow" w:cs="Arial Narrow"/>
      <w:color w:val="000000"/>
      <w:sz w:val="24"/>
      <w:szCs w:val="24"/>
    </w:rPr>
  </w:style>
  <w:style w:type="character" w:styleId="Hyperlink">
    <w:name w:val="Hyperlink"/>
    <w:basedOn w:val="DefaultParagraphFont"/>
    <w:uiPriority w:val="99"/>
    <w:unhideWhenUsed/>
    <w:rsid w:val="00E138E2"/>
    <w:rPr>
      <w:color w:val="0000FF"/>
      <w:u w:val="single"/>
    </w:rPr>
  </w:style>
  <w:style w:type="paragraph" w:styleId="BalloonText">
    <w:name w:val="Balloon Text"/>
    <w:basedOn w:val="Normal"/>
    <w:link w:val="BalloonTextChar"/>
    <w:uiPriority w:val="99"/>
    <w:semiHidden/>
    <w:unhideWhenUsed/>
    <w:rsid w:val="00291279"/>
    <w:rPr>
      <w:rFonts w:ascii="Tahoma" w:hAnsi="Tahoma" w:cs="Tahoma"/>
      <w:sz w:val="16"/>
      <w:szCs w:val="16"/>
    </w:rPr>
  </w:style>
  <w:style w:type="character" w:customStyle="1" w:styleId="BalloonTextChar">
    <w:name w:val="Balloon Text Char"/>
    <w:basedOn w:val="DefaultParagraphFont"/>
    <w:link w:val="BalloonText"/>
    <w:uiPriority w:val="99"/>
    <w:semiHidden/>
    <w:rsid w:val="00291279"/>
    <w:rPr>
      <w:rFonts w:ascii="Tahoma" w:eastAsia="Times New Roman" w:hAnsi="Tahoma" w:cs="Tahoma"/>
      <w:sz w:val="16"/>
      <w:szCs w:val="16"/>
      <w:lang w:val="en-US" w:eastAsia="en-AU"/>
    </w:rPr>
  </w:style>
  <w:style w:type="paragraph" w:customStyle="1" w:styleId="PaperTitleIndent1">
    <w:name w:val="PaperTitleIndent1"/>
    <w:basedOn w:val="Normal"/>
    <w:rsid w:val="00882A95"/>
    <w:pPr>
      <w:tabs>
        <w:tab w:val="right" w:leader="dot" w:pos="8640"/>
      </w:tabs>
      <w:ind w:right="1701"/>
    </w:pPr>
  </w:style>
  <w:style w:type="paragraph" w:customStyle="1" w:styleId="PaperTitleIndent2">
    <w:name w:val="PaperTitleIndent2"/>
    <w:basedOn w:val="PaperTitleIndent1"/>
    <w:rsid w:val="00882A95"/>
    <w:pPr>
      <w:ind w:left="238"/>
    </w:pPr>
  </w:style>
  <w:style w:type="paragraph" w:customStyle="1" w:styleId="Bodycopybulletlevel1alpha">
    <w:name w:val="Body copy bullet level 1 alpha"/>
    <w:rsid w:val="00147F99"/>
    <w:pPr>
      <w:keepNext/>
      <w:widowControl w:val="0"/>
      <w:numPr>
        <w:numId w:val="3"/>
      </w:numPr>
      <w:spacing w:after="0" w:line="240" w:lineRule="auto"/>
    </w:pPr>
    <w:rPr>
      <w:rFonts w:ascii="Calibri" w:eastAsia="Calibri" w:hAnsi="Calibri" w:cs="Calibri"/>
      <w:color w:val="000000"/>
      <w:szCs w:val="20"/>
      <w:lang w:eastAsia="en-AU"/>
    </w:rPr>
  </w:style>
  <w:style w:type="paragraph" w:customStyle="1" w:styleId="Bodycopybulletlevel2">
    <w:name w:val="Body copy bullet level 2"/>
    <w:rsid w:val="00DE7EFB"/>
    <w:pPr>
      <w:keepNext/>
      <w:widowControl w:val="0"/>
      <w:numPr>
        <w:numId w:val="4"/>
      </w:numPr>
      <w:spacing w:after="0" w:line="240" w:lineRule="auto"/>
    </w:pPr>
    <w:rPr>
      <w:rFonts w:ascii="Calibri" w:eastAsia="Calibri" w:hAnsi="Calibri" w:cs="Calibri"/>
      <w:color w:val="000000"/>
      <w:szCs w:val="20"/>
      <w:lang w:eastAsia="en-AU"/>
    </w:rPr>
  </w:style>
  <w:style w:type="paragraph" w:customStyle="1" w:styleId="Bulletlistalpha">
    <w:name w:val="Bullet list alpha"/>
    <w:rsid w:val="00DE7EFB"/>
    <w:pPr>
      <w:keepNext/>
      <w:widowControl w:val="0"/>
      <w:numPr>
        <w:ilvl w:val="1"/>
        <w:numId w:val="4"/>
      </w:numPr>
      <w:spacing w:beforeLines="120" w:afterLines="120" w:line="200" w:lineRule="exact"/>
    </w:pPr>
    <w:rPr>
      <w:rFonts w:ascii="Calibri" w:eastAsia="Calibri" w:hAnsi="Calibri" w:cs="Calibri"/>
      <w:color w:val="000000"/>
      <w:spacing w:val="-3"/>
      <w:szCs w:val="20"/>
      <w:lang w:eastAsia="en-AU"/>
    </w:rPr>
  </w:style>
  <w:style w:type="character" w:styleId="FollowedHyperlink">
    <w:name w:val="FollowedHyperlink"/>
    <w:basedOn w:val="DefaultParagraphFont"/>
    <w:uiPriority w:val="99"/>
    <w:semiHidden/>
    <w:unhideWhenUsed/>
    <w:rsid w:val="00163765"/>
    <w:rPr>
      <w:color w:val="800080" w:themeColor="followedHyperlink"/>
      <w:u w:val="single"/>
    </w:rPr>
  </w:style>
  <w:style w:type="paragraph" w:styleId="TOC4">
    <w:name w:val="toc 4"/>
    <w:basedOn w:val="Normal"/>
    <w:next w:val="Normal"/>
    <w:autoRedefine/>
    <w:uiPriority w:val="39"/>
    <w:rsid w:val="00CA47FF"/>
    <w:pPr>
      <w:tabs>
        <w:tab w:val="right" w:leader="dot" w:pos="9072"/>
      </w:tabs>
      <w:spacing w:beforeLines="100" w:afterLines="100"/>
      <w:ind w:left="720"/>
    </w:pPr>
    <w:rPr>
      <w:rFonts w:ascii="Arial Narrow" w:hAnsi="Arial Narrow" w:cs="Arial Narrow"/>
      <w:b/>
      <w:noProof/>
      <w:szCs w:val="24"/>
      <w:lang w:eastAsia="en-US"/>
    </w:rPr>
  </w:style>
  <w:style w:type="paragraph" w:styleId="TOC2">
    <w:name w:val="toc 2"/>
    <w:autoRedefine/>
    <w:uiPriority w:val="39"/>
    <w:rsid w:val="00CA47FF"/>
    <w:pPr>
      <w:tabs>
        <w:tab w:val="right" w:leader="dot" w:pos="9072"/>
      </w:tabs>
      <w:spacing w:beforeLines="100" w:afterLines="100" w:line="240" w:lineRule="auto"/>
      <w:ind w:left="567" w:hanging="567"/>
    </w:pPr>
    <w:rPr>
      <w:rFonts w:ascii="Arial Narrow" w:eastAsia="Times New Roman" w:hAnsi="Arial Narrow" w:cs="Times New Roman"/>
      <w:b/>
      <w:smallCaps/>
      <w:noProof/>
      <w:sz w:val="30"/>
      <w:lang w:eastAsia="en-AU"/>
    </w:rPr>
  </w:style>
  <w:style w:type="paragraph" w:styleId="TOC3">
    <w:name w:val="toc 3"/>
    <w:basedOn w:val="TOC2"/>
    <w:next w:val="Normal"/>
    <w:autoRedefine/>
    <w:uiPriority w:val="39"/>
    <w:rsid w:val="00CA47FF"/>
    <w:pPr>
      <w:ind w:left="360" w:firstLine="0"/>
    </w:pPr>
    <w:rPr>
      <w:sz w:val="26"/>
    </w:rPr>
  </w:style>
  <w:style w:type="paragraph" w:customStyle="1" w:styleId="Body">
    <w:name w:val="Body"/>
    <w:basedOn w:val="Normal"/>
    <w:rsid w:val="00716A44"/>
    <w:rPr>
      <w:bCs/>
      <w:lang w:eastAsia="en-US"/>
    </w:rPr>
  </w:style>
  <w:style w:type="character" w:customStyle="1" w:styleId="Heading1Char">
    <w:name w:val="Heading 1 Char"/>
    <w:basedOn w:val="DefaultParagraphFont"/>
    <w:link w:val="Heading1"/>
    <w:uiPriority w:val="9"/>
    <w:rsid w:val="00197BC6"/>
    <w:rPr>
      <w:rFonts w:ascii="Arial Narrow" w:eastAsia="Times New Roman" w:hAnsi="Arial Narrow" w:cs="Arial Narrow"/>
      <w:b/>
      <w:smallCaps/>
      <w:sz w:val="30"/>
      <w:szCs w:val="30"/>
    </w:rPr>
  </w:style>
  <w:style w:type="character" w:customStyle="1" w:styleId="Heading2Char">
    <w:name w:val="Heading 2 Char"/>
    <w:basedOn w:val="DefaultParagraphFont"/>
    <w:link w:val="Heading2"/>
    <w:uiPriority w:val="9"/>
    <w:rsid w:val="00197BC6"/>
    <w:rPr>
      <w:rFonts w:ascii="Arial Narrow" w:eastAsia="Times New Roman" w:hAnsi="Arial Narrow" w:cs="Arial Narrow"/>
      <w:b/>
      <w:smallCaps/>
      <w:sz w:val="30"/>
      <w:szCs w:val="30"/>
    </w:rPr>
  </w:style>
  <w:style w:type="paragraph" w:customStyle="1" w:styleId="MinuteText">
    <w:name w:val="Minute Text"/>
    <w:basedOn w:val="Bulletnumbered"/>
    <w:qFormat/>
    <w:rsid w:val="00197BC6"/>
    <w:pPr>
      <w:numPr>
        <w:numId w:val="0"/>
      </w:numPr>
      <w:spacing w:before="240" w:after="120" w:line="240" w:lineRule="auto"/>
      <w:ind w:left="562"/>
      <w:jc w:val="both"/>
    </w:pPr>
    <w:rPr>
      <w:rFonts w:asciiTheme="minorHAnsi" w:hAnsiTheme="minorHAnsi" w:cstheme="minorHAnsi"/>
      <w:szCs w:val="22"/>
    </w:rPr>
  </w:style>
  <w:style w:type="paragraph" w:customStyle="1" w:styleId="FootnoteText1">
    <w:name w:val="Footnote Text1"/>
    <w:basedOn w:val="Normal"/>
    <w:next w:val="FootnoteText"/>
    <w:link w:val="FootnoteTextChar"/>
    <w:uiPriority w:val="99"/>
    <w:semiHidden/>
    <w:unhideWhenUsed/>
    <w:rsid w:val="00563573"/>
    <w:pPr>
      <w:spacing w:before="0" w:after="0"/>
    </w:pPr>
    <w:rPr>
      <w:rFonts w:eastAsiaTheme="minorHAnsi" w:cstheme="minorBidi"/>
      <w:sz w:val="20"/>
      <w:lang w:eastAsia="en-US"/>
    </w:rPr>
  </w:style>
  <w:style w:type="character" w:customStyle="1" w:styleId="FootnoteTextChar">
    <w:name w:val="Footnote Text Char"/>
    <w:basedOn w:val="DefaultParagraphFont"/>
    <w:link w:val="FootnoteText1"/>
    <w:uiPriority w:val="99"/>
    <w:rsid w:val="00563573"/>
    <w:rPr>
      <w:sz w:val="20"/>
      <w:szCs w:val="20"/>
    </w:rPr>
  </w:style>
  <w:style w:type="character" w:styleId="FootnoteReference">
    <w:name w:val="footnote reference"/>
    <w:aliases w:val="Footnote number,Footnotes refss"/>
    <w:basedOn w:val="DefaultParagraphFont"/>
    <w:uiPriority w:val="99"/>
    <w:unhideWhenUsed/>
    <w:rsid w:val="00563573"/>
    <w:rPr>
      <w:vertAlign w:val="superscript"/>
    </w:rPr>
  </w:style>
  <w:style w:type="paragraph" w:styleId="FootnoteText">
    <w:name w:val="footnote text"/>
    <w:basedOn w:val="Normal"/>
    <w:link w:val="FootnoteTextChar1"/>
    <w:uiPriority w:val="99"/>
    <w:unhideWhenUsed/>
    <w:rsid w:val="00563573"/>
    <w:pPr>
      <w:spacing w:before="0" w:after="0"/>
    </w:pPr>
    <w:rPr>
      <w:sz w:val="20"/>
    </w:rPr>
  </w:style>
  <w:style w:type="character" w:customStyle="1" w:styleId="FootnoteTextChar1">
    <w:name w:val="Footnote Text Char1"/>
    <w:basedOn w:val="DefaultParagraphFont"/>
    <w:link w:val="FootnoteText"/>
    <w:uiPriority w:val="99"/>
    <w:semiHidden/>
    <w:rsid w:val="00563573"/>
    <w:rPr>
      <w:rFonts w:eastAsia="Times New Roman" w:cs="Times New Roman"/>
      <w:sz w:val="20"/>
      <w:szCs w:val="20"/>
      <w:lang w:eastAsia="en-AU"/>
    </w:rPr>
  </w:style>
  <w:style w:type="paragraph" w:styleId="NormalWeb">
    <w:name w:val="Normal (Web)"/>
    <w:basedOn w:val="Normal"/>
    <w:uiPriority w:val="99"/>
    <w:semiHidden/>
    <w:unhideWhenUsed/>
    <w:rsid w:val="0096404A"/>
    <w:pPr>
      <w:spacing w:before="100" w:beforeAutospacing="1" w:after="100" w:afterAutospacing="1"/>
    </w:pPr>
    <w:rPr>
      <w:rFonts w:ascii="Times New Roman" w:eastAsiaTheme="minorEastAsia" w:hAnsi="Times New Roman"/>
      <w:sz w:val="24"/>
      <w:szCs w:val="24"/>
    </w:rPr>
  </w:style>
  <w:style w:type="paragraph" w:styleId="ListBullet">
    <w:name w:val="List Bullet"/>
    <w:basedOn w:val="Normal"/>
    <w:uiPriority w:val="99"/>
    <w:semiHidden/>
    <w:unhideWhenUsed/>
    <w:rsid w:val="00D430F2"/>
    <w:pPr>
      <w:numPr>
        <w:numId w:val="7"/>
      </w:numPr>
      <w:spacing w:before="220" w:after="220" w:line="280" w:lineRule="exact"/>
      <w:contextualSpacing/>
    </w:pPr>
    <w:rPr>
      <w:rFonts w:eastAsiaTheme="minorHAnsi" w:cstheme="minorBidi"/>
      <w:szCs w:val="22"/>
      <w:lang w:eastAsia="en-US"/>
    </w:rPr>
  </w:style>
  <w:style w:type="paragraph" w:styleId="TOC1">
    <w:name w:val="toc 1"/>
    <w:basedOn w:val="Normal"/>
    <w:next w:val="Normal"/>
    <w:autoRedefine/>
    <w:uiPriority w:val="39"/>
    <w:semiHidden/>
    <w:unhideWhenUsed/>
    <w:rsid w:val="00EC249D"/>
    <w:pPr>
      <w:spacing w:after="100"/>
    </w:pPr>
  </w:style>
  <w:style w:type="paragraph" w:styleId="TOCHeading">
    <w:name w:val="TOC Heading"/>
    <w:basedOn w:val="Heading1"/>
    <w:next w:val="Normal"/>
    <w:uiPriority w:val="39"/>
    <w:semiHidden/>
    <w:unhideWhenUsed/>
    <w:qFormat/>
    <w:rsid w:val="00EC249D"/>
    <w:pPr>
      <w:keepNext/>
      <w:keepLines/>
      <w:spacing w:line="240" w:lineRule="auto"/>
      <w:jc w:val="left"/>
      <w:outlineLvl w:val="9"/>
    </w:pPr>
    <w:rPr>
      <w:rFonts w:asciiTheme="majorHAnsi" w:eastAsiaTheme="majorEastAsia" w:hAnsiTheme="majorHAnsi" w:cstheme="majorBidi"/>
      <w:b w:val="0"/>
      <w:smallCaps w:val="0"/>
      <w:color w:val="365F91" w:themeColor="accent1" w:themeShade="BF"/>
      <w:sz w:val="32"/>
      <w:szCs w:val="3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70655">
      <w:bodyDiv w:val="1"/>
      <w:marLeft w:val="0"/>
      <w:marRight w:val="0"/>
      <w:marTop w:val="0"/>
      <w:marBottom w:val="0"/>
      <w:divBdr>
        <w:top w:val="none" w:sz="0" w:space="0" w:color="auto"/>
        <w:left w:val="none" w:sz="0" w:space="0" w:color="auto"/>
        <w:bottom w:val="none" w:sz="0" w:space="0" w:color="auto"/>
        <w:right w:val="none" w:sz="0" w:space="0" w:color="auto"/>
      </w:divBdr>
    </w:div>
    <w:div w:id="151340597">
      <w:bodyDiv w:val="1"/>
      <w:marLeft w:val="0"/>
      <w:marRight w:val="0"/>
      <w:marTop w:val="0"/>
      <w:marBottom w:val="0"/>
      <w:divBdr>
        <w:top w:val="none" w:sz="0" w:space="0" w:color="auto"/>
        <w:left w:val="none" w:sz="0" w:space="0" w:color="auto"/>
        <w:bottom w:val="none" w:sz="0" w:space="0" w:color="auto"/>
        <w:right w:val="none" w:sz="0" w:space="0" w:color="auto"/>
      </w:divBdr>
    </w:div>
    <w:div w:id="168449312">
      <w:bodyDiv w:val="1"/>
      <w:marLeft w:val="0"/>
      <w:marRight w:val="0"/>
      <w:marTop w:val="0"/>
      <w:marBottom w:val="0"/>
      <w:divBdr>
        <w:top w:val="none" w:sz="0" w:space="0" w:color="auto"/>
        <w:left w:val="none" w:sz="0" w:space="0" w:color="auto"/>
        <w:bottom w:val="none" w:sz="0" w:space="0" w:color="auto"/>
        <w:right w:val="none" w:sz="0" w:space="0" w:color="auto"/>
      </w:divBdr>
    </w:div>
    <w:div w:id="216211490">
      <w:bodyDiv w:val="1"/>
      <w:marLeft w:val="0"/>
      <w:marRight w:val="0"/>
      <w:marTop w:val="0"/>
      <w:marBottom w:val="0"/>
      <w:divBdr>
        <w:top w:val="none" w:sz="0" w:space="0" w:color="auto"/>
        <w:left w:val="none" w:sz="0" w:space="0" w:color="auto"/>
        <w:bottom w:val="none" w:sz="0" w:space="0" w:color="auto"/>
        <w:right w:val="none" w:sz="0" w:space="0" w:color="auto"/>
      </w:divBdr>
    </w:div>
    <w:div w:id="527645955">
      <w:bodyDiv w:val="1"/>
      <w:marLeft w:val="0"/>
      <w:marRight w:val="0"/>
      <w:marTop w:val="0"/>
      <w:marBottom w:val="0"/>
      <w:divBdr>
        <w:top w:val="none" w:sz="0" w:space="0" w:color="auto"/>
        <w:left w:val="none" w:sz="0" w:space="0" w:color="auto"/>
        <w:bottom w:val="none" w:sz="0" w:space="0" w:color="auto"/>
        <w:right w:val="none" w:sz="0" w:space="0" w:color="auto"/>
      </w:divBdr>
    </w:div>
    <w:div w:id="852260746">
      <w:bodyDiv w:val="1"/>
      <w:marLeft w:val="0"/>
      <w:marRight w:val="0"/>
      <w:marTop w:val="0"/>
      <w:marBottom w:val="0"/>
      <w:divBdr>
        <w:top w:val="none" w:sz="0" w:space="0" w:color="auto"/>
        <w:left w:val="none" w:sz="0" w:space="0" w:color="auto"/>
        <w:bottom w:val="none" w:sz="0" w:space="0" w:color="auto"/>
        <w:right w:val="none" w:sz="0" w:space="0" w:color="auto"/>
      </w:divBdr>
    </w:div>
    <w:div w:id="1182939321">
      <w:bodyDiv w:val="1"/>
      <w:marLeft w:val="0"/>
      <w:marRight w:val="0"/>
      <w:marTop w:val="0"/>
      <w:marBottom w:val="0"/>
      <w:divBdr>
        <w:top w:val="none" w:sz="0" w:space="0" w:color="auto"/>
        <w:left w:val="none" w:sz="0" w:space="0" w:color="auto"/>
        <w:bottom w:val="none" w:sz="0" w:space="0" w:color="auto"/>
        <w:right w:val="none" w:sz="0" w:space="0" w:color="auto"/>
      </w:divBdr>
    </w:div>
    <w:div w:id="1614943054">
      <w:bodyDiv w:val="1"/>
      <w:marLeft w:val="0"/>
      <w:marRight w:val="0"/>
      <w:marTop w:val="0"/>
      <w:marBottom w:val="0"/>
      <w:divBdr>
        <w:top w:val="none" w:sz="0" w:space="0" w:color="auto"/>
        <w:left w:val="none" w:sz="0" w:space="0" w:color="auto"/>
        <w:bottom w:val="none" w:sz="0" w:space="0" w:color="auto"/>
        <w:right w:val="none" w:sz="0" w:space="0" w:color="auto"/>
      </w:divBdr>
    </w:div>
    <w:div w:id="1953970000">
      <w:bodyDiv w:val="1"/>
      <w:marLeft w:val="0"/>
      <w:marRight w:val="0"/>
      <w:marTop w:val="0"/>
      <w:marBottom w:val="0"/>
      <w:divBdr>
        <w:top w:val="none" w:sz="0" w:space="0" w:color="auto"/>
        <w:left w:val="none" w:sz="0" w:space="0" w:color="auto"/>
        <w:bottom w:val="none" w:sz="0" w:space="0" w:color="auto"/>
        <w:right w:val="none" w:sz="0" w:space="0" w:color="auto"/>
      </w:divBdr>
    </w:div>
    <w:div w:id="203799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6CD724-B930-42FC-85CF-4FA13BF539E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C267698-CF43-41CD-B224-AB5E7DF7A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Minutes - Meeting No 43 - 19 November 2019</vt:lpstr>
    </vt:vector>
  </TitlesOfParts>
  <Company/>
  <LinksUpToDate>false</LinksUpToDate>
  <CharactersWithSpaces>6188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 Meeting No 43 - 19 November 2019</dc:title>
  <dc:creator/>
  <cp:lastModifiedBy>Shannon, Anne</cp:lastModifiedBy>
  <cp:revision>7</cp:revision>
  <cp:lastPrinted>2019-11-19T04:25:00Z</cp:lastPrinted>
  <dcterms:created xsi:type="dcterms:W3CDTF">2019-11-19T04:22:00Z</dcterms:created>
  <dcterms:modified xsi:type="dcterms:W3CDTF">2020-03-23T00:54:00Z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b971dedd-d3b4-4673-bbc6-d4ad56bb89b8</vt:lpwstr>
  </property>
  <property fmtid="{D5CDD505-2E9C-101B-9397-08002B2CF9AE}" pid="3" name="bjSaver">
    <vt:lpwstr>lvKEWoDFArYDQmel67vSOonCt5pOBfby</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