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B2E" w:rsidRDefault="00D64B2E" w:rsidP="007C4E4D">
      <w:pPr>
        <w:jc w:val="center"/>
        <w:rPr>
          <w:b/>
          <w:sz w:val="56"/>
          <w:szCs w:val="56"/>
        </w:rPr>
      </w:pPr>
    </w:p>
    <w:p w:rsidR="00D64B2E" w:rsidRDefault="00D64B2E" w:rsidP="007C4E4D">
      <w:pPr>
        <w:jc w:val="center"/>
        <w:rPr>
          <w:b/>
          <w:sz w:val="56"/>
          <w:szCs w:val="56"/>
        </w:rPr>
      </w:pPr>
    </w:p>
    <w:p w:rsidR="00D64B2E" w:rsidRDefault="00D64B2E" w:rsidP="007C4E4D">
      <w:pPr>
        <w:jc w:val="center"/>
        <w:rPr>
          <w:b/>
          <w:sz w:val="56"/>
          <w:szCs w:val="56"/>
        </w:rPr>
      </w:pPr>
    </w:p>
    <w:p w:rsidR="00D64B2E" w:rsidRDefault="00D64B2E" w:rsidP="007C4E4D">
      <w:pPr>
        <w:jc w:val="center"/>
        <w:rPr>
          <w:b/>
          <w:sz w:val="56"/>
          <w:szCs w:val="56"/>
        </w:rPr>
      </w:pPr>
    </w:p>
    <w:p w:rsidR="00D64B2E" w:rsidRDefault="00D64B2E" w:rsidP="007C4E4D">
      <w:pPr>
        <w:jc w:val="center"/>
        <w:rPr>
          <w:b/>
          <w:sz w:val="56"/>
          <w:szCs w:val="56"/>
        </w:rPr>
      </w:pPr>
    </w:p>
    <w:p w:rsidR="00D64B2E" w:rsidRDefault="00D64B2E" w:rsidP="007C4E4D">
      <w:pPr>
        <w:jc w:val="center"/>
        <w:rPr>
          <w:b/>
          <w:sz w:val="56"/>
          <w:szCs w:val="56"/>
        </w:rPr>
      </w:pPr>
    </w:p>
    <w:p w:rsidR="00D64B2E" w:rsidRDefault="00D64B2E" w:rsidP="007C4E4D">
      <w:pPr>
        <w:spacing w:before="120" w:after="120"/>
        <w:jc w:val="center"/>
        <w:rPr>
          <w:b/>
          <w:sz w:val="72"/>
          <w:szCs w:val="72"/>
        </w:rPr>
      </w:pPr>
      <w:r w:rsidRPr="00B95439">
        <w:rPr>
          <w:b/>
          <w:sz w:val="72"/>
          <w:szCs w:val="72"/>
        </w:rPr>
        <w:t>Question Time in</w:t>
      </w:r>
    </w:p>
    <w:p w:rsidR="00D64B2E" w:rsidRPr="00B95439" w:rsidRDefault="00D64B2E" w:rsidP="007C4E4D">
      <w:pPr>
        <w:spacing w:before="120" w:after="120"/>
        <w:jc w:val="center"/>
        <w:rPr>
          <w:b/>
          <w:sz w:val="72"/>
          <w:szCs w:val="72"/>
        </w:rPr>
      </w:pPr>
      <w:r w:rsidRPr="00B95439">
        <w:rPr>
          <w:b/>
          <w:sz w:val="72"/>
          <w:szCs w:val="72"/>
        </w:rPr>
        <w:t>Australian Parliaments</w:t>
      </w:r>
      <w:r>
        <w:rPr>
          <w:b/>
          <w:sz w:val="72"/>
          <w:szCs w:val="72"/>
        </w:rPr>
        <w:t>:</w:t>
      </w:r>
    </w:p>
    <w:p w:rsidR="00D64B2E" w:rsidRDefault="00D64B2E" w:rsidP="007C4E4D">
      <w:pPr>
        <w:jc w:val="center"/>
        <w:rPr>
          <w:b/>
          <w:sz w:val="60"/>
          <w:szCs w:val="60"/>
        </w:rPr>
      </w:pPr>
      <w:r>
        <w:rPr>
          <w:b/>
          <w:sz w:val="60"/>
          <w:szCs w:val="60"/>
        </w:rPr>
        <w:t>variations on a theme or</w:t>
      </w:r>
    </w:p>
    <w:p w:rsidR="00D64B2E" w:rsidRPr="004041CB" w:rsidRDefault="00D64B2E" w:rsidP="007C4E4D">
      <w:pPr>
        <w:jc w:val="center"/>
        <w:rPr>
          <w:b/>
          <w:sz w:val="60"/>
          <w:szCs w:val="60"/>
        </w:rPr>
      </w:pPr>
      <w:r>
        <w:rPr>
          <w:b/>
          <w:sz w:val="60"/>
          <w:szCs w:val="60"/>
        </w:rPr>
        <w:t>c</w:t>
      </w:r>
      <w:r w:rsidRPr="004041CB">
        <w:rPr>
          <w:b/>
          <w:sz w:val="60"/>
          <w:szCs w:val="60"/>
        </w:rPr>
        <w:t>omparing apples with oranges</w:t>
      </w:r>
      <w:r>
        <w:rPr>
          <w:b/>
          <w:sz w:val="60"/>
          <w:szCs w:val="60"/>
        </w:rPr>
        <w:t>?</w:t>
      </w:r>
    </w:p>
    <w:p w:rsidR="00D64B2E" w:rsidRDefault="00D86473" w:rsidP="007C4E4D">
      <w:pPr>
        <w:jc w:val="center"/>
        <w:rPr>
          <w:b/>
          <w:sz w:val="56"/>
          <w:szCs w:val="56"/>
        </w:rPr>
      </w:pPr>
      <w:r w:rsidRPr="00D86473">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8pt;margin-top:17.35pt;width:213.9pt;height:208.1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" stroked="f">
            <v:textbox style="mso-fit-shape-to-text:t">
              <w:txbxContent>
                <w:p w:rsidR="00931C6B" w:rsidRDefault="00931C6B" w:rsidP="007C4E4D">
                  <w:pPr>
                    <w:jc w:val="center"/>
                  </w:pPr>
                  <w:r>
                    <w:rPr>
                      <w:noProof/>
                    </w:rPr>
                    <w:drawing>
                      <wp:inline distT="0" distB="0" distL="0" distR="0">
                        <wp:extent cx="2533650" cy="2552700"/>
                        <wp:effectExtent l="0" t="0" r="0" b="0"/>
                        <wp:docPr id="2" name="Picture 2" descr="85054-real_apple_i_hung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5054-real_apple_i_hungry"/>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33650" cy="2552700"/>
                                </a:xfrm>
                                <a:prstGeom prst="rect">
                                  <a:avLst/>
                                </a:prstGeom>
                                <a:noFill/>
                                <a:ln>
                                  <a:noFill/>
                                </a:ln>
                              </pic:spPr>
                            </pic:pic>
                          </a:graphicData>
                        </a:graphic>
                      </wp:inline>
                    </w:drawing>
                  </w:r>
                </w:p>
              </w:txbxContent>
            </v:textbox>
            <w10:wrap type="square"/>
          </v:shape>
        </w:pict>
      </w:r>
    </w:p>
    <w:p w:rsidR="00D64B2E" w:rsidRDefault="00D86473" w:rsidP="00D83F70">
      <w:pPr>
        <w:jc w:val="center"/>
        <w:rPr>
          <w:sz w:val="28"/>
          <w:szCs w:val="28"/>
        </w:rPr>
        <w:sectPr w:rsidR="00D64B2E" w:rsidSect="00AC0C4D">
          <w:footerReference w:type="default" r:id="rId9"/>
          <w:pgSz w:w="11906" w:h="16838" w:code="9"/>
          <w:pgMar w:top="567" w:right="851" w:bottom="567" w:left="851" w:header="709" w:footer="709" w:gutter="0"/>
          <w:pgNumType w:start="1"/>
          <w:cols w:space="708"/>
          <w:titlePg/>
          <w:docGrid w:linePitch="360"/>
        </w:sectPr>
      </w:pPr>
      <w:r w:rsidRPr="00D86473">
        <w:rPr>
          <w:noProof/>
        </w:rPr>
        <w:pict>
          <v:shape id="Text Box 3" o:spid="_x0000_s1027" type="#_x0000_t202" style="position:absolute;left:0;text-align:left;margin-left:-205.5pt;margin-top:252.85pt;width:450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" stroked="f">
            <v:textbox>
              <w:txbxContent>
                <w:p w:rsidR="00931C6B" w:rsidRPr="00917999" w:rsidRDefault="00931C6B" w:rsidP="00917999">
                  <w:pPr>
                    <w:jc w:val="center"/>
                    <w:rPr>
                      <w:b/>
                      <w:sz w:val="28"/>
                      <w:szCs w:val="28"/>
                    </w:rPr>
                  </w:pPr>
                  <w:r w:rsidRPr="00917999">
                    <w:rPr>
                      <w:b/>
                      <w:sz w:val="28"/>
                      <w:szCs w:val="28"/>
                    </w:rPr>
                    <w:t>Prepared to be presented by</w:t>
                  </w:r>
                </w:p>
                <w:p w:rsidR="00931C6B" w:rsidRPr="00917999" w:rsidRDefault="00931C6B" w:rsidP="00917999">
                  <w:pPr>
                    <w:jc w:val="center"/>
                    <w:rPr>
                      <w:b/>
                      <w:sz w:val="28"/>
                      <w:szCs w:val="28"/>
                    </w:rPr>
                  </w:pPr>
                  <w:r w:rsidRPr="00917999">
                    <w:rPr>
                      <w:b/>
                      <w:sz w:val="28"/>
                      <w:szCs w:val="28"/>
                    </w:rPr>
                    <w:t>Tom Duncan</w:t>
                  </w:r>
                </w:p>
                <w:p w:rsidR="00931C6B" w:rsidRPr="00917999" w:rsidRDefault="00931C6B" w:rsidP="00917999">
                  <w:pPr>
                    <w:jc w:val="center"/>
                    <w:rPr>
                      <w:b/>
                      <w:sz w:val="28"/>
                      <w:szCs w:val="28"/>
                    </w:rPr>
                  </w:pPr>
                  <w:r w:rsidRPr="00917999">
                    <w:rPr>
                      <w:b/>
                      <w:sz w:val="28"/>
                      <w:szCs w:val="28"/>
                    </w:rPr>
                    <w:t xml:space="preserve">Clerk of the Legislative Assembly for the </w:t>
                  </w:r>
                  <w:smartTag w:uri="urn:schemas-microsoft-com:office:smarttags" w:element="State">
                    <w:smartTag w:uri="urn:schemas-microsoft-com:office:smarttags" w:element="place">
                      <w:r w:rsidRPr="00917999">
                        <w:rPr>
                          <w:b/>
                          <w:sz w:val="28"/>
                          <w:szCs w:val="28"/>
                        </w:rPr>
                        <w:t>Australian Capital Territory</w:t>
                      </w:r>
                    </w:smartTag>
                  </w:smartTag>
                </w:p>
                <w:p w:rsidR="00931C6B" w:rsidRPr="00917999" w:rsidRDefault="00931C6B" w:rsidP="00917999">
                  <w:pPr>
                    <w:jc w:val="center"/>
                    <w:rPr>
                      <w:b/>
                      <w:sz w:val="28"/>
                      <w:szCs w:val="28"/>
                    </w:rPr>
                  </w:pPr>
                  <w:r w:rsidRPr="00917999">
                    <w:rPr>
                      <w:b/>
                      <w:sz w:val="28"/>
                      <w:szCs w:val="28"/>
                    </w:rPr>
                    <w:t>40</w:t>
                  </w:r>
                  <w:r w:rsidRPr="00917999">
                    <w:rPr>
                      <w:b/>
                      <w:sz w:val="28"/>
                      <w:szCs w:val="28"/>
                      <w:vertAlign w:val="superscript"/>
                    </w:rPr>
                    <w:t>th</w:t>
                  </w:r>
                  <w:r w:rsidRPr="00917999">
                    <w:rPr>
                      <w:b/>
                      <w:sz w:val="28"/>
                      <w:szCs w:val="28"/>
                    </w:rPr>
                    <w:t xml:space="preserve"> Conference of Presiding Officers and Clerks</w:t>
                  </w:r>
                </w:p>
                <w:p w:rsidR="00931C6B" w:rsidRPr="00917999" w:rsidRDefault="00931C6B" w:rsidP="00917999">
                  <w:pPr>
                    <w:jc w:val="center"/>
                    <w:rPr>
                      <w:b/>
                      <w:sz w:val="28"/>
                      <w:szCs w:val="28"/>
                    </w:rPr>
                  </w:pPr>
                  <w:smartTag w:uri="urn:schemas-microsoft-com:office:smarttags" w:element="City">
                    <w:smartTag w:uri="urn:schemas-microsoft-com:office:smarttags" w:element="place">
                      <w:r w:rsidRPr="00917999">
                        <w:rPr>
                          <w:b/>
                          <w:sz w:val="28"/>
                          <w:szCs w:val="28"/>
                        </w:rPr>
                        <w:t>Brisbane</w:t>
                      </w:r>
                    </w:smartTag>
                  </w:smartTag>
                  <w:r w:rsidRPr="00917999">
                    <w:rPr>
                      <w:b/>
                      <w:sz w:val="28"/>
                      <w:szCs w:val="28"/>
                    </w:rPr>
                    <w:t>, Qld, July 2011</w:t>
                  </w:r>
                </w:p>
              </w:txbxContent>
            </v:textbox>
          </v:shape>
        </w:pict>
      </w:r>
      <w:r w:rsidRPr="00D86473">
        <w:rPr>
          <w:noProof/>
        </w:rPr>
        <w:pict>
          <v:shape id="Text Box 4" o:spid="_x0000_s1028" type="#_x0000_t202" style="position:absolute;left:0;text-align:left;margin-left:37.55pt;margin-top:3.85pt;width:207.95pt;height:200.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" stroked="f">
            <v:textbox style="mso-fit-shape-to-text:t">
              <w:txbxContent>
                <w:p w:rsidR="00931C6B" w:rsidRDefault="00931C6B" w:rsidP="007C4E4D">
                  <w:pPr>
                    <w:jc w:val="center"/>
                  </w:pPr>
                  <w:r>
                    <w:rPr>
                      <w:noProof/>
                    </w:rPr>
                    <w:drawing>
                      <wp:inline distT="0" distB="0" distL="0" distR="0">
                        <wp:extent cx="2457450" cy="2457450"/>
                        <wp:effectExtent l="0" t="0" r="0" b="0"/>
                        <wp:docPr id="4" name="Picture 1" descr="orange-juice-fast-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nge-juice-fast-orange"/>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7450" cy="2457450"/>
                                </a:xfrm>
                                <a:prstGeom prst="rect">
                                  <a:avLst/>
                                </a:prstGeom>
                                <a:noFill/>
                                <a:ln>
                                  <a:noFill/>
                                </a:ln>
                              </pic:spPr>
                            </pic:pic>
                          </a:graphicData>
                        </a:graphic>
                      </wp:inline>
                    </w:drawing>
                  </w:r>
                </w:p>
              </w:txbxContent>
            </v:textbox>
            <w10:wrap type="square"/>
          </v:shape>
        </w:pict>
      </w:r>
    </w:p>
    <w:p w:rsidR="00D64B2E" w:rsidRPr="00D83F70" w:rsidRDefault="00D64B2E" w:rsidP="00D83F70">
      <w:pPr>
        <w:jc w:val="center"/>
        <w:rPr>
          <w:sz w:val="28"/>
          <w:szCs w:val="28"/>
        </w:rPr>
      </w:pPr>
    </w:p>
    <w:p w:rsidR="00D64B2E" w:rsidRPr="00D83F70" w:rsidRDefault="00D64B2E" w:rsidP="00D83F70">
      <w:pPr>
        <w:jc w:val="center"/>
        <w:rPr>
          <w:sz w:val="28"/>
          <w:szCs w:val="28"/>
        </w:rPr>
      </w:pPr>
    </w:p>
    <w:p w:rsidR="00D64B2E" w:rsidRPr="00D83F70" w:rsidRDefault="00D64B2E" w:rsidP="00D83F70">
      <w:pPr>
        <w:jc w:val="center"/>
        <w:rPr>
          <w:b/>
          <w:sz w:val="28"/>
          <w:szCs w:val="28"/>
        </w:rPr>
      </w:pPr>
      <w:r w:rsidRPr="00D83F70">
        <w:rPr>
          <w:b/>
          <w:sz w:val="28"/>
          <w:szCs w:val="28"/>
        </w:rPr>
        <w:t>Question Time in</w:t>
      </w:r>
      <w:r>
        <w:rPr>
          <w:b/>
          <w:sz w:val="28"/>
          <w:szCs w:val="28"/>
        </w:rPr>
        <w:t xml:space="preserve"> </w:t>
      </w:r>
      <w:r w:rsidRPr="00D83F70">
        <w:rPr>
          <w:b/>
          <w:sz w:val="28"/>
          <w:szCs w:val="28"/>
        </w:rPr>
        <w:t>Australian Parliaments</w:t>
      </w:r>
    </w:p>
    <w:p w:rsidR="00D64B2E" w:rsidRPr="00D83F70" w:rsidRDefault="00D64B2E" w:rsidP="00D83F70">
      <w:pPr>
        <w:jc w:val="center"/>
        <w:rPr>
          <w:b/>
          <w:sz w:val="28"/>
          <w:szCs w:val="28"/>
        </w:rPr>
      </w:pPr>
    </w:p>
    <w:p w:rsidR="00D64B2E" w:rsidRDefault="00D64B2E" w:rsidP="00D83F70">
      <w:pPr>
        <w:jc w:val="center"/>
        <w:rPr>
          <w:sz w:val="28"/>
          <w:szCs w:val="28"/>
        </w:rPr>
      </w:pPr>
      <w:r w:rsidRPr="00D83F70">
        <w:rPr>
          <w:b/>
          <w:sz w:val="28"/>
          <w:szCs w:val="28"/>
        </w:rPr>
        <w:t>Variations on a theme or</w:t>
      </w:r>
      <w:r>
        <w:rPr>
          <w:b/>
          <w:sz w:val="28"/>
          <w:szCs w:val="28"/>
        </w:rPr>
        <w:t xml:space="preserve"> </w:t>
      </w:r>
      <w:r w:rsidRPr="00D83F70">
        <w:rPr>
          <w:b/>
          <w:sz w:val="28"/>
          <w:szCs w:val="28"/>
        </w:rPr>
        <w:t>comparing apples with oranges</w:t>
      </w:r>
    </w:p>
    <w:p w:rsidR="00D64B2E" w:rsidRDefault="00D64B2E" w:rsidP="00D83F70">
      <w:pPr>
        <w:rPr>
          <w:sz w:val="28"/>
          <w:szCs w:val="28"/>
        </w:rPr>
      </w:pPr>
    </w:p>
    <w:p w:rsidR="00D64B2E" w:rsidRDefault="00D64B2E" w:rsidP="00D83F70">
      <w:pPr>
        <w:rPr>
          <w:sz w:val="28"/>
          <w:szCs w:val="28"/>
        </w:rPr>
      </w:pPr>
    </w:p>
    <w:p w:rsidR="00D64B2E" w:rsidRPr="007F0451" w:rsidRDefault="00D64B2E" w:rsidP="00310FB2">
      <w:pPr>
        <w:jc w:val="center"/>
        <w:rPr>
          <w:sz w:val="28"/>
          <w:szCs w:val="28"/>
        </w:rPr>
      </w:pPr>
      <w:r>
        <w:rPr>
          <w:sz w:val="28"/>
          <w:szCs w:val="28"/>
        </w:rPr>
        <w:t>“</w:t>
      </w:r>
      <w:r w:rsidRPr="007F0451">
        <w:rPr>
          <w:sz w:val="28"/>
          <w:szCs w:val="28"/>
        </w:rPr>
        <w:t>The object of Parliament is to substitute argument for fisticuffs.</w:t>
      </w:r>
      <w:r>
        <w:rPr>
          <w:sz w:val="28"/>
          <w:szCs w:val="28"/>
        </w:rPr>
        <w:t>”</w:t>
      </w:r>
      <w:r w:rsidRPr="007F0451">
        <w:rPr>
          <w:rStyle w:val="FootnoteReference"/>
          <w:sz w:val="22"/>
          <w:szCs w:val="22"/>
        </w:rPr>
        <w:footnoteReference w:id="1"/>
      </w:r>
    </w:p>
    <w:p w:rsidR="00D64B2E" w:rsidRPr="007F0451" w:rsidRDefault="00D64B2E" w:rsidP="00310FB2">
      <w:pPr>
        <w:jc w:val="center"/>
        <w:rPr>
          <w:i/>
          <w:sz w:val="22"/>
          <w:szCs w:val="22"/>
        </w:rPr>
      </w:pPr>
      <w:r w:rsidRPr="007F0451">
        <w:rPr>
          <w:i/>
          <w:sz w:val="22"/>
          <w:szCs w:val="22"/>
        </w:rPr>
        <w:t>Winston S. Churchill, Speech to the House of Commons, June 6, 1951</w:t>
      </w:r>
    </w:p>
    <w:p w:rsidR="00D64B2E" w:rsidRDefault="00D64B2E" w:rsidP="00D83F70">
      <w:pPr>
        <w:rPr>
          <w:sz w:val="28"/>
          <w:szCs w:val="28"/>
        </w:rPr>
      </w:pPr>
    </w:p>
    <w:p w:rsidR="00D64B2E" w:rsidRPr="007F0451" w:rsidRDefault="00D64B2E" w:rsidP="00180539">
      <w:pPr>
        <w:jc w:val="center"/>
        <w:rPr>
          <w:sz w:val="28"/>
          <w:szCs w:val="28"/>
        </w:rPr>
      </w:pPr>
      <w:r>
        <w:rPr>
          <w:sz w:val="28"/>
          <w:szCs w:val="28"/>
        </w:rPr>
        <w:t>“</w:t>
      </w:r>
      <w:r w:rsidRPr="007F0451">
        <w:rPr>
          <w:sz w:val="28"/>
          <w:szCs w:val="28"/>
        </w:rPr>
        <w:t>I have always thought that we have effectively cleared national pressures in the</w:t>
      </w:r>
      <w:r w:rsidRPr="007F0451">
        <w:rPr>
          <w:sz w:val="28"/>
          <w:szCs w:val="28"/>
        </w:rPr>
        <w:br/>
        <w:t>clearing house of national pressures: the House of Representatives … In other</w:t>
      </w:r>
      <w:r w:rsidRPr="007F0451">
        <w:rPr>
          <w:sz w:val="28"/>
          <w:szCs w:val="28"/>
        </w:rPr>
        <w:br/>
        <w:t>countries national issues are settled by shots ringing out across the footpaths and</w:t>
      </w:r>
      <w:r w:rsidRPr="007F0451">
        <w:rPr>
          <w:sz w:val="28"/>
          <w:szCs w:val="28"/>
        </w:rPr>
        <w:br/>
        <w:t>through the houses, towns and cities where there is a lot of grief, conflict and human misery. This does not happen here. Big issues are brought to bear here. We have</w:t>
      </w:r>
      <w:r w:rsidRPr="007F0451">
        <w:rPr>
          <w:sz w:val="28"/>
          <w:szCs w:val="28"/>
        </w:rPr>
        <w:br/>
        <w:t>feelings about them and we express those feelings. It does generate some heat,</w:t>
      </w:r>
      <w:r w:rsidRPr="007F0451">
        <w:rPr>
          <w:sz w:val="28"/>
          <w:szCs w:val="28"/>
        </w:rPr>
        <w:br/>
        <w:t>but we do resolve them—if not immediately in a very short space of time.</w:t>
      </w:r>
      <w:r>
        <w:rPr>
          <w:sz w:val="28"/>
          <w:szCs w:val="28"/>
        </w:rPr>
        <w:t>”</w:t>
      </w:r>
      <w:r w:rsidRPr="007F0451">
        <w:rPr>
          <w:rStyle w:val="FootnoteReference"/>
          <w:sz w:val="28"/>
          <w:szCs w:val="28"/>
        </w:rPr>
        <w:footnoteReference w:id="2"/>
      </w:r>
    </w:p>
    <w:p w:rsidR="00D64B2E" w:rsidRPr="007F0451" w:rsidRDefault="00D64B2E" w:rsidP="00180539">
      <w:pPr>
        <w:jc w:val="center"/>
        <w:rPr>
          <w:i/>
          <w:sz w:val="22"/>
          <w:szCs w:val="22"/>
        </w:rPr>
      </w:pPr>
      <w:r w:rsidRPr="007F0451">
        <w:rPr>
          <w:i/>
          <w:sz w:val="22"/>
          <w:szCs w:val="22"/>
        </w:rPr>
        <w:t>Paul Keating</w:t>
      </w:r>
    </w:p>
    <w:p w:rsidR="00D64B2E" w:rsidRDefault="00D64B2E" w:rsidP="00D83F70">
      <w:pPr>
        <w:rPr>
          <w:sz w:val="28"/>
          <w:szCs w:val="28"/>
        </w:rPr>
      </w:pPr>
    </w:p>
    <w:p w:rsidR="00D64B2E" w:rsidRPr="00781744" w:rsidRDefault="00D64B2E" w:rsidP="00D83F70">
      <w:pPr>
        <w:rPr>
          <w:b/>
          <w:sz w:val="28"/>
          <w:szCs w:val="28"/>
        </w:rPr>
      </w:pPr>
      <w:r w:rsidRPr="00781744">
        <w:rPr>
          <w:b/>
          <w:sz w:val="28"/>
          <w:szCs w:val="28"/>
        </w:rPr>
        <w:t>Introduction</w:t>
      </w:r>
    </w:p>
    <w:p w:rsidR="00D64B2E" w:rsidRDefault="00D64B2E" w:rsidP="00D83F70">
      <w:pPr>
        <w:rPr>
          <w:b/>
        </w:rPr>
      </w:pPr>
    </w:p>
    <w:p w:rsidR="00D64B2E" w:rsidRPr="00A61FDE" w:rsidRDefault="00D64B2E" w:rsidP="00D83F70">
      <w:r>
        <w:t xml:space="preserve">Question time is a parliamentary procedure that all Australian legislatures have in common. It is the one time in the parliamentary routine of business where presiding officers and clerks are required to be alert to various and numerous points of order, where all members are present if they are in the precincts, and where the media attention is most focussed. </w:t>
      </w:r>
    </w:p>
    <w:p w:rsidR="00D64B2E" w:rsidRDefault="00D64B2E" w:rsidP="00D83F70"/>
    <w:p w:rsidR="00D64B2E" w:rsidRDefault="00D64B2E" w:rsidP="00D83F70">
      <w:r>
        <w:t>However, there are significant differences in the way that each legisl</w:t>
      </w:r>
      <w:r w:rsidR="00F96511">
        <w:t xml:space="preserve">ature deals with question time. </w:t>
      </w:r>
      <w:r>
        <w:t xml:space="preserve">Although many of the standing orders are common, there are subtle and sometimes significant differences. Moreover, several legislatures have in recent year’s undertaken significant reform to the way that question time operates in their jurisdiction. </w:t>
      </w:r>
    </w:p>
    <w:p w:rsidR="00D64B2E" w:rsidRDefault="00D64B2E" w:rsidP="00D83F70"/>
    <w:p w:rsidR="00D64B2E" w:rsidRPr="00D83F70" w:rsidRDefault="00D64B2E" w:rsidP="00D83F70">
      <w:r>
        <w:t>This paper has used recent information collated by way of the ANZACATT e-CATT info share system as well as further information provided by the various clerks to demonstrate the differences in the way that question time operates across the Australian and New Zealand legislatures. It also canvasses whether the recent reforms have m</w:t>
      </w:r>
      <w:r w:rsidR="00F96511">
        <w:t xml:space="preserve">anaged to live up to calls from commentators and academics and academics for a greater degree of openness and accountability </w:t>
      </w:r>
      <w:r>
        <w:t>or whether further reforms are possible or desirable.</w:t>
      </w:r>
    </w:p>
    <w:p w:rsidR="00D64B2E" w:rsidRPr="00D83F70" w:rsidRDefault="00D64B2E" w:rsidP="00D83F70"/>
    <w:p w:rsidR="00D64B2E" w:rsidRPr="000E2E82" w:rsidRDefault="00D64B2E" w:rsidP="000E2E82">
      <w:pPr>
        <w:rPr>
          <w:sz w:val="28"/>
          <w:szCs w:val="28"/>
        </w:rPr>
      </w:pPr>
      <w:r w:rsidRPr="00E7572E">
        <w:rPr>
          <w:b/>
          <w:sz w:val="28"/>
          <w:szCs w:val="28"/>
        </w:rPr>
        <w:t xml:space="preserve">Time limits for </w:t>
      </w:r>
      <w:r>
        <w:rPr>
          <w:b/>
          <w:sz w:val="28"/>
          <w:szCs w:val="28"/>
        </w:rPr>
        <w:t>q</w:t>
      </w:r>
      <w:r w:rsidRPr="00E7572E">
        <w:rPr>
          <w:b/>
          <w:sz w:val="28"/>
          <w:szCs w:val="28"/>
        </w:rPr>
        <w:t xml:space="preserve">uestion </w:t>
      </w:r>
      <w:r>
        <w:rPr>
          <w:b/>
          <w:sz w:val="28"/>
          <w:szCs w:val="28"/>
        </w:rPr>
        <w:t>t</w:t>
      </w:r>
      <w:r w:rsidRPr="00E7572E">
        <w:rPr>
          <w:b/>
          <w:sz w:val="28"/>
          <w:szCs w:val="28"/>
        </w:rPr>
        <w:t>ime each day</w:t>
      </w:r>
    </w:p>
    <w:p w:rsidR="00D64B2E" w:rsidRPr="00D83F70" w:rsidRDefault="00D64B2E" w:rsidP="00D83F70"/>
    <w:p w:rsidR="00D64B2E" w:rsidRDefault="00D64B2E" w:rsidP="00D83F70">
      <w:r>
        <w:t xml:space="preserve">Most legislatures have a set time limit for questions without notice asked each sitting day. As can be seen from </w:t>
      </w:r>
      <w:r w:rsidR="00140A0F">
        <w:t>Figure</w:t>
      </w:r>
      <w:r>
        <w:t xml:space="preserve"> 1, this limit is usually one hour. It appears only a few legislatures have standing orders which set a specific time limit. It is assumed that the period is usually ended by the first minister (i</w:t>
      </w:r>
      <w:r w:rsidR="00F96511">
        <w:t>.</w:t>
      </w:r>
      <w:r>
        <w:t>e</w:t>
      </w:r>
      <w:r w:rsidR="00F96511">
        <w:t>.</w:t>
      </w:r>
      <w:r>
        <w:t xml:space="preserve"> Prime Minister, Premier or Chief Minister) indicating that any furth</w:t>
      </w:r>
      <w:r w:rsidR="00F96511">
        <w:t>er questions can be placed on t</w:t>
      </w:r>
      <w:r>
        <w:t>h</w:t>
      </w:r>
      <w:r w:rsidR="00F96511">
        <w:t>e</w:t>
      </w:r>
      <w:r>
        <w:t xml:space="preserve"> Notice paper. </w:t>
      </w:r>
    </w:p>
    <w:p w:rsidR="002572C4" w:rsidRPr="00E7572E" w:rsidRDefault="002572C4" w:rsidP="002572C4">
      <w:pPr>
        <w:jc w:val="center"/>
        <w:rPr>
          <w:b/>
          <w:sz w:val="28"/>
          <w:szCs w:val="28"/>
        </w:rPr>
      </w:pPr>
      <w:r>
        <w:rPr>
          <w:b/>
          <w:sz w:val="28"/>
          <w:szCs w:val="28"/>
        </w:rPr>
        <w:t>Figure</w:t>
      </w:r>
      <w:r w:rsidRPr="00E7572E">
        <w:rPr>
          <w:b/>
          <w:sz w:val="28"/>
          <w:szCs w:val="28"/>
        </w:rPr>
        <w:t xml:space="preserve"> </w:t>
      </w:r>
      <w:r>
        <w:rPr>
          <w:b/>
          <w:sz w:val="28"/>
          <w:szCs w:val="28"/>
        </w:rPr>
        <w:t>1</w:t>
      </w:r>
    </w:p>
    <w:p w:rsidR="002572C4" w:rsidRPr="00E7572E" w:rsidRDefault="00341A11" w:rsidP="002572C4">
      <w:pPr>
        <w:jc w:val="center"/>
        <w:rPr>
          <w:b/>
          <w:sz w:val="28"/>
          <w:szCs w:val="28"/>
        </w:rPr>
      </w:pPr>
      <w:r>
        <w:rPr>
          <w:b/>
          <w:sz w:val="28"/>
          <w:szCs w:val="28"/>
        </w:rPr>
        <w:lastRenderedPageBreak/>
        <w:t>Typical</w:t>
      </w:r>
      <w:r w:rsidR="002572C4">
        <w:rPr>
          <w:b/>
          <w:sz w:val="28"/>
          <w:szCs w:val="28"/>
        </w:rPr>
        <w:t xml:space="preserve"> duration of</w:t>
      </w:r>
      <w:r w:rsidR="002572C4" w:rsidRPr="00E7572E">
        <w:rPr>
          <w:b/>
          <w:sz w:val="28"/>
          <w:szCs w:val="28"/>
        </w:rPr>
        <w:t xml:space="preserve"> </w:t>
      </w:r>
      <w:r w:rsidR="002572C4">
        <w:rPr>
          <w:b/>
          <w:sz w:val="28"/>
          <w:szCs w:val="28"/>
        </w:rPr>
        <w:t>q</w:t>
      </w:r>
      <w:r w:rsidR="002572C4" w:rsidRPr="00E7572E">
        <w:rPr>
          <w:b/>
          <w:sz w:val="28"/>
          <w:szCs w:val="28"/>
        </w:rPr>
        <w:t xml:space="preserve">uestion </w:t>
      </w:r>
      <w:r w:rsidR="002572C4">
        <w:rPr>
          <w:b/>
          <w:sz w:val="28"/>
          <w:szCs w:val="28"/>
        </w:rPr>
        <w:t>t</w:t>
      </w:r>
      <w:r w:rsidR="002572C4" w:rsidRPr="00E7572E">
        <w:rPr>
          <w:b/>
          <w:sz w:val="28"/>
          <w:szCs w:val="28"/>
        </w:rPr>
        <w:t>ime each day</w:t>
      </w:r>
      <w:r w:rsidR="002572C4">
        <w:rPr>
          <w:b/>
          <w:sz w:val="28"/>
          <w:szCs w:val="28"/>
        </w:rPr>
        <w:t>, with or without limits</w:t>
      </w:r>
    </w:p>
    <w:p w:rsidR="002572C4" w:rsidRDefault="002572C4" w:rsidP="002572C4">
      <w:pPr>
        <w:jc w:val="center"/>
      </w:pPr>
    </w:p>
    <w:p w:rsidR="002572C4" w:rsidRDefault="002572C4" w:rsidP="002572C4">
      <w:pPr>
        <w:jc w:val="center"/>
      </w:pPr>
      <w:r w:rsidRPr="00D42F29">
        <w:rPr>
          <w:rFonts w:ascii="Arial Narrow" w:hAnsi="Arial Narrow"/>
          <w:noProof/>
          <w:sz w:val="18"/>
          <w:szCs w:val="18"/>
        </w:rPr>
        <w:drawing>
          <wp:inline distT="0" distB="0" distL="0" distR="0">
            <wp:extent cx="6120000" cy="4559258"/>
            <wp:effectExtent l="0" t="0" r="14605" b="0"/>
            <wp:docPr id="38" name="Object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572C4" w:rsidRDefault="002572C4" w:rsidP="002572C4">
      <w:pPr>
        <w:jc w:val="center"/>
      </w:pPr>
    </w:p>
    <w:p w:rsidR="00D64B2E" w:rsidRDefault="00D64B2E" w:rsidP="00862897">
      <w:pPr>
        <w:jc w:val="center"/>
      </w:pPr>
    </w:p>
    <w:p w:rsidR="00D64B2E" w:rsidRPr="000E2E82" w:rsidRDefault="00D64B2E" w:rsidP="000E2E82">
      <w:pPr>
        <w:rPr>
          <w:sz w:val="28"/>
          <w:szCs w:val="28"/>
        </w:rPr>
      </w:pPr>
      <w:r>
        <w:br w:type="page"/>
      </w:r>
      <w:r>
        <w:rPr>
          <w:b/>
          <w:sz w:val="28"/>
          <w:szCs w:val="28"/>
        </w:rPr>
        <w:t>Average number of primary questions asked per sitting day</w:t>
      </w:r>
    </w:p>
    <w:p w:rsidR="00D64B2E" w:rsidRDefault="00D64B2E" w:rsidP="00D83F70"/>
    <w:p w:rsidR="00D64B2E" w:rsidRDefault="00D64B2E" w:rsidP="00D83F70">
      <w:r>
        <w:t>There are significant differences across the jurisdictions in the number of questions without notice that can be asked at question time as evidenced by the figures contain</w:t>
      </w:r>
      <w:r w:rsidR="00182D98">
        <w:t xml:space="preserve">ed in </w:t>
      </w:r>
      <w:r w:rsidR="00140A0F">
        <w:t>Figure</w:t>
      </w:r>
      <w:r w:rsidR="00182D98">
        <w:t xml:space="preserve"> 2. </w:t>
      </w:r>
      <w:r w:rsidR="00182D98" w:rsidRPr="00403D5B">
        <w:t xml:space="preserve">As can be seen </w:t>
      </w:r>
      <w:r w:rsidR="00403D5B" w:rsidRPr="00403D5B">
        <w:t>relative to the red average line</w:t>
      </w:r>
      <w:r w:rsidRPr="00403D5B">
        <w:t>, 50% of legislatures have less than fifteen primary questions asked per day, with 40% having more than fifteen primary questions.</w:t>
      </w:r>
    </w:p>
    <w:p w:rsidR="00D64B2E" w:rsidRDefault="00D64B2E" w:rsidP="00D83F70"/>
    <w:p w:rsidR="00D64B2E" w:rsidRDefault="00D64B2E" w:rsidP="00D83F70">
      <w:r>
        <w:t>Of course these figures need to be read in conjunction with any supplementary questions that may be asked. For instance, in the A</w:t>
      </w:r>
      <w:r w:rsidR="00182D98">
        <w:t>CT Legislative Assembly there are</w:t>
      </w:r>
      <w:r>
        <w:t xml:space="preserve"> eleven primary questions asked each sitting day, but </w:t>
      </w:r>
      <w:r w:rsidR="00182D98">
        <w:t>there are</w:t>
      </w:r>
      <w:r w:rsidR="00403D5B">
        <w:t xml:space="preserve"> up to</w:t>
      </w:r>
      <w:r>
        <w:t xml:space="preserve"> a further thirty three supplementary questions without notice asked each sitting day, bringing the total to </w:t>
      </w:r>
      <w:r w:rsidR="00403D5B">
        <w:t xml:space="preserve">up to </w:t>
      </w:r>
      <w:r>
        <w:t xml:space="preserve">forty-four questions. In case of the New Zealand House of Representatives this difference is even more marked, with a total of </w:t>
      </w:r>
      <w:r w:rsidR="00403D5B">
        <w:t>up to</w:t>
      </w:r>
      <w:r>
        <w:t xml:space="preserve"> 75 questions being asked on any given sitting day.</w:t>
      </w:r>
    </w:p>
    <w:p w:rsidR="00D64B2E" w:rsidRDefault="00D64B2E" w:rsidP="00D83F70"/>
    <w:p w:rsidR="00D64B2E" w:rsidRDefault="00D64B2E" w:rsidP="00D83F70"/>
    <w:p w:rsidR="00D64B2E" w:rsidRDefault="00D64B2E" w:rsidP="00D83F70"/>
    <w:p w:rsidR="00D64B2E" w:rsidRDefault="00D64B2E" w:rsidP="00D83F70"/>
    <w:p w:rsidR="00D64B2E" w:rsidRDefault="00D64B2E" w:rsidP="00D83F70"/>
    <w:p w:rsidR="00D64B2E" w:rsidRPr="00E7572E" w:rsidRDefault="00D64B2E" w:rsidP="00862897">
      <w:pPr>
        <w:jc w:val="center"/>
        <w:rPr>
          <w:b/>
          <w:sz w:val="28"/>
          <w:szCs w:val="28"/>
        </w:rPr>
      </w:pPr>
      <w:r>
        <w:br w:type="page"/>
      </w:r>
      <w:r w:rsidR="00140A0F">
        <w:rPr>
          <w:b/>
          <w:sz w:val="28"/>
          <w:szCs w:val="28"/>
        </w:rPr>
        <w:t>Figure</w:t>
      </w:r>
      <w:r w:rsidRPr="00E7572E">
        <w:rPr>
          <w:b/>
          <w:sz w:val="28"/>
          <w:szCs w:val="28"/>
        </w:rPr>
        <w:t xml:space="preserve"> </w:t>
      </w:r>
      <w:r>
        <w:rPr>
          <w:b/>
          <w:sz w:val="28"/>
          <w:szCs w:val="28"/>
        </w:rPr>
        <w:t>2</w:t>
      </w:r>
      <w:r>
        <w:rPr>
          <w:rStyle w:val="FootnoteReference"/>
          <w:b/>
          <w:sz w:val="28"/>
          <w:szCs w:val="28"/>
        </w:rPr>
        <w:footnoteReference w:id="3"/>
      </w:r>
    </w:p>
    <w:p w:rsidR="00D64B2E" w:rsidRPr="00E7572E" w:rsidRDefault="00D64B2E" w:rsidP="007C4E4D">
      <w:pPr>
        <w:jc w:val="center"/>
        <w:rPr>
          <w:b/>
          <w:sz w:val="28"/>
          <w:szCs w:val="28"/>
        </w:rPr>
      </w:pPr>
      <w:r>
        <w:rPr>
          <w:b/>
          <w:sz w:val="28"/>
          <w:szCs w:val="28"/>
        </w:rPr>
        <w:t>Average number of primary questions asked per sitting day</w:t>
      </w:r>
      <w:r w:rsidR="00D2413D">
        <w:rPr>
          <w:b/>
          <w:sz w:val="28"/>
          <w:szCs w:val="28"/>
        </w:rPr>
        <w:t>, with maximum number of supplementary questions</w:t>
      </w:r>
    </w:p>
    <w:p w:rsidR="00D64B2E" w:rsidRDefault="00D64B2E" w:rsidP="00862897">
      <w:pPr>
        <w:jc w:val="center"/>
      </w:pPr>
    </w:p>
    <w:p w:rsidR="00140A0F" w:rsidRDefault="00140A0F" w:rsidP="00862897">
      <w:pPr>
        <w:jc w:val="center"/>
      </w:pPr>
      <w:r w:rsidRPr="00D42F29">
        <w:rPr>
          <w:rFonts w:ascii="Arial Narrow" w:hAnsi="Arial Narrow"/>
          <w:noProof/>
          <w:sz w:val="18"/>
          <w:szCs w:val="18"/>
        </w:rPr>
        <w:drawing>
          <wp:inline distT="0" distB="0" distL="0" distR="0">
            <wp:extent cx="6124575" cy="6238875"/>
            <wp:effectExtent l="0" t="0" r="0" b="0"/>
            <wp:docPr id="14" name="Object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64B2E" w:rsidRDefault="00D64B2E" w:rsidP="002C02E4">
      <w:pPr>
        <w:jc w:val="right"/>
      </w:pPr>
    </w:p>
    <w:p w:rsidR="00D64B2E" w:rsidRDefault="00D64B2E" w:rsidP="002C02E4">
      <w:pPr>
        <w:jc w:val="center"/>
      </w:pPr>
    </w:p>
    <w:p w:rsidR="00D64B2E" w:rsidRPr="00D83F70" w:rsidRDefault="00D64B2E" w:rsidP="00D83F70">
      <w:pPr>
        <w:jc w:val="center"/>
        <w:rPr>
          <w:sz w:val="28"/>
          <w:szCs w:val="28"/>
        </w:rPr>
      </w:pPr>
      <w:r>
        <w:br w:type="page"/>
      </w:r>
    </w:p>
    <w:p w:rsidR="00D64B2E" w:rsidRPr="00D83F70" w:rsidRDefault="00D64B2E" w:rsidP="00D83F70">
      <w:pPr>
        <w:jc w:val="center"/>
        <w:rPr>
          <w:sz w:val="28"/>
          <w:szCs w:val="28"/>
        </w:rPr>
      </w:pPr>
    </w:p>
    <w:p w:rsidR="00D64B2E" w:rsidRPr="00E7572E" w:rsidRDefault="00D64B2E" w:rsidP="00A141F2">
      <w:pPr>
        <w:rPr>
          <w:b/>
          <w:sz w:val="28"/>
          <w:szCs w:val="28"/>
        </w:rPr>
      </w:pPr>
      <w:r>
        <w:rPr>
          <w:b/>
          <w:sz w:val="28"/>
          <w:szCs w:val="28"/>
        </w:rPr>
        <w:t>Time limits for questions</w:t>
      </w:r>
    </w:p>
    <w:p w:rsidR="00D64B2E" w:rsidRDefault="00D64B2E" w:rsidP="00D83F70"/>
    <w:p w:rsidR="00D64B2E" w:rsidRDefault="00D64B2E" w:rsidP="00D83F70">
      <w:r>
        <w:t xml:space="preserve">Only a few legislatures have imposed time limits for questions without notice, with the longest limit being one minute and the shortest being forty five seconds. As is shown in </w:t>
      </w:r>
      <w:r w:rsidR="00403D5B">
        <w:t>Figure</w:t>
      </w:r>
      <w:r>
        <w:t xml:space="preserve"> 3, the majority impose no time limit, although they all contain words in their respective standing orders to the effect that questions should be brief and concise. I</w:t>
      </w:r>
      <w:r w:rsidR="009E3306">
        <w:t>n</w:t>
      </w:r>
      <w:r w:rsidR="00182D98">
        <w:t xml:space="preserve"> the Senate</w:t>
      </w:r>
      <w:r w:rsidR="008C71C7">
        <w:t>, the Northern Territory and the Victorian Legislative Council,</w:t>
      </w:r>
      <w:r w:rsidR="00182D98">
        <w:t xml:space="preserve"> there </w:t>
      </w:r>
      <w:r w:rsidR="008C71C7">
        <w:t>are</w:t>
      </w:r>
      <w:r w:rsidR="00182D98">
        <w:t xml:space="preserve"> also 30</w:t>
      </w:r>
      <w:r>
        <w:t xml:space="preserve"> second time limit</w:t>
      </w:r>
      <w:r w:rsidR="008C71C7">
        <w:t>s</w:t>
      </w:r>
      <w:r>
        <w:t xml:space="preserve"> for the supplementary question. </w:t>
      </w:r>
    </w:p>
    <w:p w:rsidR="00D64B2E" w:rsidRDefault="00D64B2E" w:rsidP="00D83F70"/>
    <w:p w:rsidR="00D64B2E" w:rsidRDefault="00D64B2E" w:rsidP="00D83F70"/>
    <w:p w:rsidR="00D64B2E" w:rsidRPr="00E7572E" w:rsidRDefault="00D64B2E" w:rsidP="002C02E4">
      <w:pPr>
        <w:jc w:val="center"/>
        <w:rPr>
          <w:b/>
          <w:sz w:val="28"/>
          <w:szCs w:val="28"/>
        </w:rPr>
      </w:pPr>
      <w:r>
        <w:br w:type="page"/>
      </w:r>
      <w:r w:rsidR="00A35F98">
        <w:rPr>
          <w:b/>
          <w:sz w:val="28"/>
          <w:szCs w:val="28"/>
        </w:rPr>
        <w:t>Figure</w:t>
      </w:r>
      <w:r w:rsidRPr="00E7572E">
        <w:rPr>
          <w:b/>
          <w:sz w:val="28"/>
          <w:szCs w:val="28"/>
        </w:rPr>
        <w:t xml:space="preserve"> </w:t>
      </w:r>
      <w:r>
        <w:rPr>
          <w:b/>
          <w:sz w:val="28"/>
          <w:szCs w:val="28"/>
        </w:rPr>
        <w:t>3</w:t>
      </w:r>
    </w:p>
    <w:p w:rsidR="00D64B2E" w:rsidRPr="00E7572E" w:rsidRDefault="00D64B2E" w:rsidP="002C02E4">
      <w:pPr>
        <w:jc w:val="center"/>
        <w:rPr>
          <w:b/>
          <w:sz w:val="28"/>
          <w:szCs w:val="28"/>
        </w:rPr>
      </w:pPr>
      <w:r>
        <w:rPr>
          <w:b/>
          <w:sz w:val="28"/>
          <w:szCs w:val="28"/>
        </w:rPr>
        <w:t>Time limits for questions</w:t>
      </w:r>
    </w:p>
    <w:p w:rsidR="00D64B2E" w:rsidRDefault="00D64B2E" w:rsidP="002C02E4">
      <w:pPr>
        <w:jc w:val="center"/>
      </w:pPr>
    </w:p>
    <w:tbl>
      <w:tblPr>
        <w:tblW w:w="0" w:type="auto"/>
        <w:tblLayout w:type="fixed"/>
        <w:tblCellMar>
          <w:top w:w="57" w:type="dxa"/>
          <w:bottom w:w="57" w:type="dxa"/>
        </w:tblCellMar>
        <w:tblLook w:val="01E0"/>
      </w:tblPr>
      <w:tblGrid>
        <w:gridCol w:w="5037"/>
        <w:gridCol w:w="4817"/>
      </w:tblGrid>
      <w:tr w:rsidR="00305CF4" w:rsidRPr="00305CF4" w:rsidTr="008C71C7">
        <w:tc>
          <w:tcPr>
            <w:tcW w:w="5037" w:type="dxa"/>
            <w:shd w:val="clear" w:color="auto" w:fill="EAF1DD" w:themeFill="accent3" w:themeFillTint="33"/>
            <w:vAlign w:val="bottom"/>
          </w:tcPr>
          <w:p w:rsidR="00305CF4" w:rsidRPr="00305CF4" w:rsidRDefault="004F0EB8" w:rsidP="008C71C7">
            <w:pPr>
              <w:spacing w:before="80" w:after="80"/>
              <w:rPr>
                <w:rFonts w:ascii="Arial Narrow" w:hAnsi="Arial Narrow"/>
                <w:b/>
              </w:rPr>
            </w:pPr>
            <w:r>
              <w:rPr>
                <w:rFonts w:ascii="Arial Narrow" w:hAnsi="Arial Narrow"/>
                <w:b/>
              </w:rPr>
              <w:t>Jurisdiction</w:t>
            </w:r>
          </w:p>
        </w:tc>
        <w:tc>
          <w:tcPr>
            <w:tcW w:w="4817" w:type="dxa"/>
            <w:shd w:val="clear" w:color="auto" w:fill="EAF1DD" w:themeFill="accent3" w:themeFillTint="33"/>
          </w:tcPr>
          <w:p w:rsidR="008C71C7" w:rsidRDefault="008C71C7" w:rsidP="008C71C7">
            <w:pPr>
              <w:tabs>
                <w:tab w:val="left" w:pos="2193"/>
                <w:tab w:val="left" w:pos="2598"/>
              </w:tabs>
              <w:spacing w:before="80" w:after="80"/>
              <w:ind w:left="-75"/>
              <w:jc w:val="center"/>
              <w:rPr>
                <w:rFonts w:ascii="Arial Narrow" w:hAnsi="Arial Narrow"/>
                <w:b/>
                <w:noProof/>
              </w:rPr>
            </w:pPr>
            <w:r w:rsidRPr="00305CF4">
              <w:rPr>
                <w:rFonts w:ascii="Arial Narrow" w:hAnsi="Arial Narrow"/>
                <w:b/>
                <w:noProof/>
              </w:rPr>
              <w:t>Time limit</w:t>
            </w:r>
          </w:p>
          <w:p w:rsidR="00305CF4" w:rsidRPr="00305CF4" w:rsidRDefault="00305CF4" w:rsidP="00305CF4">
            <w:pPr>
              <w:tabs>
                <w:tab w:val="left" w:pos="2193"/>
                <w:tab w:val="left" w:pos="2598"/>
              </w:tabs>
              <w:spacing w:before="80" w:after="80"/>
              <w:ind w:left="-75"/>
              <w:rPr>
                <w:rFonts w:ascii="Arial Narrow" w:hAnsi="Arial Narrow"/>
                <w:b/>
                <w:noProof/>
              </w:rPr>
            </w:pPr>
            <w:r w:rsidRPr="00305CF4">
              <w:rPr>
                <w:rFonts w:ascii="Arial Narrow" w:hAnsi="Arial Narrow"/>
                <w:b/>
                <w:noProof/>
              </w:rPr>
              <w:t>Primary question</w:t>
            </w:r>
            <w:r w:rsidRPr="00305CF4">
              <w:rPr>
                <w:rFonts w:ascii="Arial Narrow" w:hAnsi="Arial Narrow"/>
                <w:b/>
                <w:noProof/>
              </w:rPr>
              <w:tab/>
              <w:t>Supplementary question</w:t>
            </w:r>
          </w:p>
        </w:tc>
      </w:tr>
      <w:tr w:rsidR="00A35F98" w:rsidTr="00305CF4">
        <w:tc>
          <w:tcPr>
            <w:tcW w:w="5037" w:type="dxa"/>
          </w:tcPr>
          <w:p w:rsidR="00A35F98" w:rsidRPr="00A35F98" w:rsidRDefault="00A35F98" w:rsidP="00931C6B">
            <w:pPr>
              <w:spacing w:before="80" w:after="80"/>
              <w:rPr>
                <w:rFonts w:ascii="Arial Narrow" w:hAnsi="Arial Narrow"/>
              </w:rPr>
            </w:pPr>
            <w:r w:rsidRPr="00A35F98">
              <w:rPr>
                <w:rFonts w:ascii="Arial Narrow" w:hAnsi="Arial Narrow"/>
              </w:rPr>
              <w:t>Australian Capital Territory Legislative Assembly</w:t>
            </w:r>
          </w:p>
        </w:tc>
        <w:tc>
          <w:tcPr>
            <w:tcW w:w="4817" w:type="dxa"/>
          </w:tcPr>
          <w:p w:rsidR="00A35F98" w:rsidRPr="00A35F98" w:rsidRDefault="00D86473" w:rsidP="00305CF4">
            <w:pPr>
              <w:tabs>
                <w:tab w:val="left" w:pos="2193"/>
                <w:tab w:val="left" w:pos="2598"/>
              </w:tabs>
              <w:spacing w:before="80" w:after="80"/>
              <w:ind w:left="633"/>
              <w:rPr>
                <w:rFonts w:ascii="Arial Narrow" w:hAnsi="Arial Narrow"/>
              </w:rPr>
            </w:pPr>
            <w:r>
              <w:rPr>
                <w:rFonts w:ascii="Arial Narrow" w:hAnsi="Arial Narrow"/>
                <w:noProof/>
              </w:rPr>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7" o:spid="_x0000_s1107" type="#_x0000_t57" style="position:absolute;left:0;text-align:left;margin-left:2.1pt;margin-top:1.3pt;width:19.8pt;height:1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" adj="4050" fillcolor="#76923c [2406]" stroked="f" strokeweight="2pt"/>
              </w:pict>
            </w:r>
          </w:p>
        </w:tc>
      </w:tr>
      <w:tr w:rsidR="00A35F98" w:rsidTr="00305CF4">
        <w:tc>
          <w:tcPr>
            <w:tcW w:w="5037" w:type="dxa"/>
          </w:tcPr>
          <w:p w:rsidR="00A35F98" w:rsidRPr="00A35F98" w:rsidRDefault="00A35F98" w:rsidP="003E19E8">
            <w:pPr>
              <w:spacing w:before="80" w:after="80"/>
              <w:rPr>
                <w:rFonts w:ascii="Arial Narrow" w:hAnsi="Arial Narrow"/>
              </w:rPr>
            </w:pPr>
            <w:r w:rsidRPr="00A35F98">
              <w:rPr>
                <w:rFonts w:ascii="Arial Narrow" w:hAnsi="Arial Narrow"/>
              </w:rPr>
              <w:t>Commonwealth House of Representatives</w:t>
            </w:r>
          </w:p>
        </w:tc>
        <w:tc>
          <w:tcPr>
            <w:tcW w:w="4817" w:type="dxa"/>
          </w:tcPr>
          <w:p w:rsidR="00A35F98" w:rsidRPr="00A35F98" w:rsidRDefault="00D86473" w:rsidP="00305CF4">
            <w:pPr>
              <w:tabs>
                <w:tab w:val="left" w:pos="2193"/>
                <w:tab w:val="left" w:pos="2598"/>
              </w:tabs>
              <w:spacing w:before="80" w:after="80"/>
              <w:ind w:left="633"/>
              <w:rPr>
                <w:rFonts w:ascii="Arial Narrow" w:hAnsi="Arial Narrow"/>
              </w:rPr>
            </w:pPr>
            <w:r>
              <w:rPr>
                <w:rFonts w:ascii="Arial Narrow" w:hAnsi="Arial Narrow"/>
                <w:noProof/>
              </w:rPr>
              <w:pict>
                <v:shape id="Pie 28" o:spid="_x0000_s1106" style="position:absolute;left:0;text-align:left;margin-left:2.1pt;margin-top:1.25pt;width:19.8pt;height:19.8pt;rotation:-9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1460,2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" path="m251460,125730v,69439,-56291,125730,-125730,125730c56291,251460,,195169,,125730,,56291,56291,,125730,r,125730l251460,125730xe" fillcolor="#76923c [2406]" stroked="f" strokeweight="2pt">
                  <v:path arrowok="t" o:connecttype="custom" o:connectlocs="251460,125730;125730,251460;0,125730;125730,0;125730,125730;251460,125730" o:connectangles="0,0,0,0,0,0"/>
                </v:shape>
              </w:pict>
            </w:r>
            <w:r w:rsidR="00305CF4">
              <w:rPr>
                <w:rFonts w:ascii="Arial Narrow" w:hAnsi="Arial Narrow"/>
              </w:rPr>
              <w:t>45 seconds</w:t>
            </w:r>
          </w:p>
        </w:tc>
      </w:tr>
      <w:tr w:rsidR="00A35F98" w:rsidTr="00305CF4">
        <w:tc>
          <w:tcPr>
            <w:tcW w:w="5037" w:type="dxa"/>
          </w:tcPr>
          <w:p w:rsidR="00A35F98" w:rsidRPr="00A35F98" w:rsidRDefault="00A35F98" w:rsidP="003E19E8">
            <w:pPr>
              <w:spacing w:before="80" w:after="80"/>
              <w:rPr>
                <w:rFonts w:ascii="Arial Narrow" w:hAnsi="Arial Narrow"/>
              </w:rPr>
            </w:pPr>
            <w:r w:rsidRPr="00A35F98">
              <w:rPr>
                <w:rFonts w:ascii="Arial Narrow" w:hAnsi="Arial Narrow"/>
              </w:rPr>
              <w:t>Commonwealth Senate</w:t>
            </w:r>
            <w:r w:rsidRPr="00A35F98">
              <w:rPr>
                <w:rStyle w:val="FootnoteReference"/>
                <w:rFonts w:ascii="Arial Narrow" w:hAnsi="Arial Narrow"/>
              </w:rPr>
              <w:footnoteReference w:id="4"/>
            </w:r>
          </w:p>
        </w:tc>
        <w:tc>
          <w:tcPr>
            <w:tcW w:w="4817" w:type="dxa"/>
          </w:tcPr>
          <w:p w:rsidR="00A35F98" w:rsidRPr="00A35F98" w:rsidRDefault="00D86473" w:rsidP="00305CF4">
            <w:pPr>
              <w:tabs>
                <w:tab w:val="left" w:pos="2193"/>
                <w:tab w:val="left" w:pos="2598"/>
              </w:tabs>
              <w:spacing w:before="80" w:after="80"/>
              <w:ind w:left="633"/>
              <w:rPr>
                <w:rFonts w:ascii="Arial Narrow" w:hAnsi="Arial Narrow"/>
              </w:rPr>
            </w:pPr>
            <w:r>
              <w:rPr>
                <w:rFonts w:ascii="Arial Narrow" w:hAnsi="Arial Narrow"/>
                <w:noProof/>
              </w:rPr>
              <w:pict>
                <v:shape id="Pie 29" o:spid="_x0000_s1105" style="position:absolute;left:0;text-align:left;margin-left:105.5pt;margin-top:1.25pt;width:19.8pt;height:19.8pt;rotation:-9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1460,2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" path="m251460,125730v,45095,-24151,86737,-63292,109131c149026,257255,100889,256972,62013,234119,23137,211266,-522,169343,9,124251r125721,1479l251460,125730xe" fillcolor="#d6e3bc [1302]" stroked="f" strokeweight="2pt">
                  <v:path arrowok="t" o:connecttype="custom" o:connectlocs="251460,125730;188168,234861;62013,234119;9,124251;125730,125730;251460,125730" o:connectangles="0,0,0,0,0,0"/>
                </v:shape>
              </w:pict>
            </w:r>
            <w:r>
              <w:rPr>
                <w:rFonts w:ascii="Arial Narrow" w:hAnsi="Arial Narrow"/>
                <w:noProof/>
              </w:rPr>
              <w:pict>
                <v:oval id="Oval 30" o:spid="_x0000_s1104" style="position:absolute;left:0;text-align:left;margin-left:2.1pt;margin-top:1.2pt;width:19.8pt;height:19.8pt;rotation:-9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" fillcolor="#76923c [2406]" stroked="f" strokeweight="2pt"/>
              </w:pict>
            </w:r>
            <w:r>
              <w:rPr>
                <w:rFonts w:ascii="Arial Narrow" w:hAnsi="Arial Narrow"/>
                <w:noProof/>
              </w:rPr>
              <w:pict>
                <v:shape id="&quot;No&quot; Symbol 18" o:spid="_x0000_s1103" type="#_x0000_t57" style="position:absolute;left:0;text-align:left;margin-left:2.1pt;margin-top:28.55pt;width:19.8pt;height:19.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" adj="4050" fillcolor="#76923c [2406]" stroked="f" strokeweight="2pt"/>
              </w:pict>
            </w:r>
            <w:r w:rsidR="00305CF4">
              <w:rPr>
                <w:rFonts w:ascii="Arial Narrow" w:hAnsi="Arial Narrow"/>
              </w:rPr>
              <w:tab/>
            </w:r>
            <w:r w:rsidR="00305CF4">
              <w:rPr>
                <w:rFonts w:ascii="Arial Narrow" w:hAnsi="Arial Narrow"/>
              </w:rPr>
              <w:tab/>
              <w:t xml:space="preserve">30 seconds </w:t>
            </w:r>
          </w:p>
        </w:tc>
      </w:tr>
      <w:tr w:rsidR="00A35F98" w:rsidTr="00305CF4">
        <w:tc>
          <w:tcPr>
            <w:tcW w:w="5037" w:type="dxa"/>
          </w:tcPr>
          <w:p w:rsidR="00A35F98" w:rsidRPr="00A35F98" w:rsidRDefault="00A35F98" w:rsidP="003E19E8">
            <w:pPr>
              <w:spacing w:before="80" w:after="80"/>
              <w:rPr>
                <w:rFonts w:ascii="Arial Narrow" w:hAnsi="Arial Narrow"/>
              </w:rPr>
            </w:pPr>
            <w:r w:rsidRPr="00A35F98">
              <w:rPr>
                <w:rFonts w:ascii="Arial Narrow" w:hAnsi="Arial Narrow"/>
              </w:rPr>
              <w:t>New South Wales Legislative Assembly</w:t>
            </w:r>
          </w:p>
        </w:tc>
        <w:tc>
          <w:tcPr>
            <w:tcW w:w="4817" w:type="dxa"/>
          </w:tcPr>
          <w:p w:rsidR="00A35F98" w:rsidRPr="00A35F98" w:rsidRDefault="00D86473" w:rsidP="00305CF4">
            <w:pPr>
              <w:tabs>
                <w:tab w:val="left" w:pos="2193"/>
                <w:tab w:val="left" w:pos="2598"/>
              </w:tabs>
              <w:spacing w:before="80" w:after="80"/>
              <w:ind w:left="633"/>
              <w:rPr>
                <w:rFonts w:ascii="Arial Narrow" w:hAnsi="Arial Narrow"/>
              </w:rPr>
            </w:pPr>
            <w:r>
              <w:rPr>
                <w:rFonts w:ascii="Arial Narrow" w:hAnsi="Arial Narrow"/>
                <w:noProof/>
              </w:rPr>
              <w:pict>
                <v:oval id="Oval 31" o:spid="_x0000_s1102" style="position:absolute;left:0;text-align:left;margin-left:2.1pt;margin-top:28.5pt;width:19.8pt;height:19.8pt;rotation:-9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" fillcolor="#76923c [2406]" stroked="f" strokeweight="2pt"/>
              </w:pict>
            </w:r>
          </w:p>
        </w:tc>
      </w:tr>
      <w:tr w:rsidR="00A35F98" w:rsidTr="00305CF4">
        <w:tc>
          <w:tcPr>
            <w:tcW w:w="5037" w:type="dxa"/>
          </w:tcPr>
          <w:p w:rsidR="00A35F98" w:rsidRPr="00A35F98" w:rsidRDefault="00A35F98" w:rsidP="003E19E8">
            <w:pPr>
              <w:spacing w:before="80" w:after="80"/>
              <w:rPr>
                <w:rFonts w:ascii="Arial Narrow" w:hAnsi="Arial Narrow"/>
              </w:rPr>
            </w:pPr>
            <w:r w:rsidRPr="00A35F98">
              <w:rPr>
                <w:rFonts w:ascii="Arial Narrow" w:hAnsi="Arial Narrow"/>
              </w:rPr>
              <w:t>New South Wales Legislative Council</w:t>
            </w:r>
          </w:p>
        </w:tc>
        <w:tc>
          <w:tcPr>
            <w:tcW w:w="4817" w:type="dxa"/>
          </w:tcPr>
          <w:p w:rsidR="00A35F98" w:rsidRPr="00A35F98" w:rsidRDefault="00A35F98" w:rsidP="00305CF4">
            <w:pPr>
              <w:tabs>
                <w:tab w:val="left" w:pos="2193"/>
                <w:tab w:val="left" w:pos="2598"/>
              </w:tabs>
              <w:spacing w:before="80" w:after="80"/>
              <w:ind w:left="633"/>
              <w:rPr>
                <w:rFonts w:ascii="Arial Narrow" w:hAnsi="Arial Narrow"/>
              </w:rPr>
            </w:pPr>
          </w:p>
        </w:tc>
      </w:tr>
      <w:tr w:rsidR="00A35F98" w:rsidTr="00305CF4">
        <w:tc>
          <w:tcPr>
            <w:tcW w:w="5037" w:type="dxa"/>
          </w:tcPr>
          <w:p w:rsidR="00A35F98" w:rsidRPr="00A35F98" w:rsidRDefault="00A35F98" w:rsidP="003E19E8">
            <w:pPr>
              <w:spacing w:before="80" w:after="80"/>
              <w:rPr>
                <w:rFonts w:ascii="Arial Narrow" w:hAnsi="Arial Narrow"/>
              </w:rPr>
            </w:pPr>
            <w:r w:rsidRPr="00A35F98">
              <w:rPr>
                <w:rFonts w:ascii="Arial Narrow" w:hAnsi="Arial Narrow"/>
              </w:rPr>
              <w:t>New Zealand House of Representatives</w:t>
            </w:r>
          </w:p>
        </w:tc>
        <w:tc>
          <w:tcPr>
            <w:tcW w:w="4817" w:type="dxa"/>
          </w:tcPr>
          <w:p w:rsidR="00A35F98" w:rsidRPr="00A35F98" w:rsidRDefault="00D86473" w:rsidP="00305CF4">
            <w:pPr>
              <w:tabs>
                <w:tab w:val="left" w:pos="2193"/>
                <w:tab w:val="left" w:pos="2598"/>
              </w:tabs>
              <w:spacing w:before="80" w:after="80"/>
              <w:ind w:left="633"/>
              <w:rPr>
                <w:rFonts w:ascii="Arial Narrow" w:hAnsi="Arial Narrow"/>
              </w:rPr>
            </w:pPr>
            <w:r>
              <w:rPr>
                <w:rFonts w:ascii="Arial Narrow" w:hAnsi="Arial Narrow"/>
                <w:noProof/>
              </w:rPr>
              <w:pict>
                <v:shape id="&quot;No&quot; Symbol 19" o:spid="_x0000_s1101" type="#_x0000_t57" style="position:absolute;left:0;text-align:left;margin-left:2.1pt;margin-top:.95pt;width:19.8pt;height:19.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" adj="4050" fillcolor="#76923c [2406]" stroked="f" strokeweight="2pt"/>
              </w:pict>
            </w:r>
          </w:p>
        </w:tc>
      </w:tr>
      <w:tr w:rsidR="00A35F98" w:rsidTr="00305CF4">
        <w:tc>
          <w:tcPr>
            <w:tcW w:w="5037" w:type="dxa"/>
          </w:tcPr>
          <w:p w:rsidR="00A35F98" w:rsidRPr="00A35F98" w:rsidRDefault="00A35F98" w:rsidP="003E19E8">
            <w:pPr>
              <w:spacing w:before="80" w:after="80"/>
              <w:rPr>
                <w:rFonts w:ascii="Arial Narrow" w:hAnsi="Arial Narrow"/>
              </w:rPr>
            </w:pPr>
            <w:r w:rsidRPr="00A35F98">
              <w:rPr>
                <w:rFonts w:ascii="Arial Narrow" w:hAnsi="Arial Narrow"/>
              </w:rPr>
              <w:t>Norfolk Island</w:t>
            </w:r>
          </w:p>
        </w:tc>
        <w:tc>
          <w:tcPr>
            <w:tcW w:w="4817" w:type="dxa"/>
          </w:tcPr>
          <w:p w:rsidR="00A35F98" w:rsidRPr="00A35F98" w:rsidRDefault="00D86473" w:rsidP="00305CF4">
            <w:pPr>
              <w:tabs>
                <w:tab w:val="left" w:pos="2193"/>
                <w:tab w:val="left" w:pos="2598"/>
              </w:tabs>
              <w:spacing w:before="80" w:after="80"/>
              <w:ind w:left="633"/>
              <w:rPr>
                <w:rFonts w:ascii="Arial Narrow" w:hAnsi="Arial Narrow"/>
              </w:rPr>
            </w:pPr>
            <w:r>
              <w:rPr>
                <w:rFonts w:ascii="Arial Narrow" w:hAnsi="Arial Narrow"/>
                <w:noProof/>
              </w:rPr>
              <w:pict>
                <v:shape id="&quot;No&quot; Symbol 20" o:spid="_x0000_s1100" type="#_x0000_t57" style="position:absolute;left:0;text-align:left;margin-left:2.1pt;margin-top:.85pt;width:19.8pt;height:19.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" adj="4050" fillcolor="#76923c [2406]" stroked="f" strokeweight="2pt"/>
              </w:pict>
            </w:r>
          </w:p>
        </w:tc>
      </w:tr>
      <w:tr w:rsidR="00A35F98" w:rsidTr="00305CF4">
        <w:tc>
          <w:tcPr>
            <w:tcW w:w="5037" w:type="dxa"/>
          </w:tcPr>
          <w:p w:rsidR="00A35F98" w:rsidRPr="00A35F98" w:rsidRDefault="00A35F98" w:rsidP="003E19E8">
            <w:pPr>
              <w:spacing w:before="80" w:after="80"/>
              <w:rPr>
                <w:rFonts w:ascii="Arial Narrow" w:hAnsi="Arial Narrow"/>
              </w:rPr>
            </w:pPr>
            <w:r w:rsidRPr="00A35F98">
              <w:rPr>
                <w:rFonts w:ascii="Arial Narrow" w:hAnsi="Arial Narrow"/>
              </w:rPr>
              <w:t>Northern Territory Legislative Assembly</w:t>
            </w:r>
          </w:p>
        </w:tc>
        <w:tc>
          <w:tcPr>
            <w:tcW w:w="4817" w:type="dxa"/>
          </w:tcPr>
          <w:p w:rsidR="00A35F98" w:rsidRPr="00A35F98" w:rsidRDefault="00D86473" w:rsidP="00305CF4">
            <w:pPr>
              <w:tabs>
                <w:tab w:val="left" w:pos="2193"/>
                <w:tab w:val="left" w:pos="2598"/>
              </w:tabs>
              <w:spacing w:before="80" w:after="80"/>
              <w:ind w:left="633"/>
              <w:rPr>
                <w:rFonts w:ascii="Arial Narrow" w:hAnsi="Arial Narrow"/>
              </w:rPr>
            </w:pPr>
            <w:r>
              <w:rPr>
                <w:rFonts w:ascii="Arial Narrow" w:hAnsi="Arial Narrow"/>
                <w:noProof/>
              </w:rPr>
              <w:pict>
                <v:shape id="Pie 35" o:spid="_x0000_s1099" style="position:absolute;left:0;text-align:left;margin-left:105.5pt;margin-top:.45pt;width:19.8pt;height:19.8pt;rotation:-9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1460,2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" path="m251460,125730v,45095,-24151,86737,-63292,109131c149026,257255,100889,256972,62013,234119,23137,211266,-522,169343,9,124251r125721,1479l251460,125730xe" fillcolor="#d6e3bc [1302]" stroked="f" strokeweight="2pt">
                  <v:path arrowok="t" o:connecttype="custom" o:connectlocs="251460,125730;188168,234861;62013,234119;9,124251;125730,125730;251460,125730" o:connectangles="0,0,0,0,0,0"/>
                </v:shape>
              </w:pict>
            </w:r>
            <w:r>
              <w:rPr>
                <w:rFonts w:ascii="Arial Narrow" w:hAnsi="Arial Narrow"/>
                <w:noProof/>
              </w:rPr>
              <w:pict>
                <v:oval id="Oval 32" o:spid="_x0000_s1098" style="position:absolute;left:0;text-align:left;margin-left:2.1pt;margin-top:.85pt;width:19.8pt;height:19.8pt;rotation:-9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" fillcolor="#76923c [2406]" stroked="f" strokeweight="2pt"/>
              </w:pict>
            </w:r>
            <w:r w:rsidR="00305CF4">
              <w:rPr>
                <w:rFonts w:ascii="Arial Narrow" w:hAnsi="Arial Narrow"/>
              </w:rPr>
              <w:tab/>
            </w:r>
            <w:r w:rsidR="00305CF4">
              <w:rPr>
                <w:rFonts w:ascii="Arial Narrow" w:hAnsi="Arial Narrow"/>
              </w:rPr>
              <w:tab/>
              <w:t>30 seconds</w:t>
            </w:r>
          </w:p>
        </w:tc>
      </w:tr>
      <w:tr w:rsidR="00A35F98" w:rsidTr="00305CF4">
        <w:tc>
          <w:tcPr>
            <w:tcW w:w="5037" w:type="dxa"/>
          </w:tcPr>
          <w:p w:rsidR="00A35F98" w:rsidRPr="00A35F98" w:rsidRDefault="00A35F98" w:rsidP="003E19E8">
            <w:pPr>
              <w:spacing w:before="80" w:after="80"/>
              <w:rPr>
                <w:rFonts w:ascii="Arial Narrow" w:hAnsi="Arial Narrow"/>
              </w:rPr>
            </w:pPr>
            <w:r w:rsidRPr="00A35F98">
              <w:rPr>
                <w:rFonts w:ascii="Arial Narrow" w:hAnsi="Arial Narrow"/>
              </w:rPr>
              <w:t>Queensland Legislative Assembly</w:t>
            </w:r>
          </w:p>
        </w:tc>
        <w:tc>
          <w:tcPr>
            <w:tcW w:w="4817" w:type="dxa"/>
          </w:tcPr>
          <w:p w:rsidR="00A35F98" w:rsidRPr="00A35F98" w:rsidRDefault="00D86473" w:rsidP="00305CF4">
            <w:pPr>
              <w:tabs>
                <w:tab w:val="left" w:pos="2193"/>
                <w:tab w:val="left" w:pos="2598"/>
              </w:tabs>
              <w:spacing w:before="80" w:after="80"/>
              <w:ind w:left="633"/>
              <w:rPr>
                <w:rFonts w:ascii="Arial Narrow" w:hAnsi="Arial Narrow"/>
              </w:rPr>
            </w:pPr>
            <w:r>
              <w:rPr>
                <w:rFonts w:ascii="Arial Narrow" w:hAnsi="Arial Narrow"/>
                <w:noProof/>
              </w:rPr>
              <w:pict>
                <v:shape id="&quot;No&quot; Symbol 21" o:spid="_x0000_s1097" type="#_x0000_t57" style="position:absolute;left:0;text-align:left;margin-left:2.1pt;margin-top:.75pt;width:19.8pt;height:19.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" adj="4050" fillcolor="#76923c [2406]" stroked="f" strokeweight="2pt"/>
              </w:pict>
            </w:r>
          </w:p>
        </w:tc>
      </w:tr>
      <w:tr w:rsidR="00A35F98" w:rsidTr="00305CF4">
        <w:tc>
          <w:tcPr>
            <w:tcW w:w="5037" w:type="dxa"/>
          </w:tcPr>
          <w:p w:rsidR="00A35F98" w:rsidRPr="00A35F98" w:rsidRDefault="00A35F98" w:rsidP="003E19E8">
            <w:pPr>
              <w:spacing w:before="80" w:after="80"/>
              <w:rPr>
                <w:rFonts w:ascii="Arial Narrow" w:hAnsi="Arial Narrow"/>
              </w:rPr>
            </w:pPr>
            <w:smartTag w:uri="urn:schemas-microsoft-com:office:smarttags" w:element="place">
              <w:smartTag w:uri="urn:schemas-microsoft-com:office:smarttags" w:element="State">
                <w:r w:rsidRPr="00A35F98">
                  <w:rPr>
                    <w:rFonts w:ascii="Arial Narrow" w:hAnsi="Arial Narrow"/>
                  </w:rPr>
                  <w:t>South Australia</w:t>
                </w:r>
              </w:smartTag>
            </w:smartTag>
            <w:r w:rsidRPr="00A35F98">
              <w:rPr>
                <w:rFonts w:ascii="Arial Narrow" w:hAnsi="Arial Narrow"/>
              </w:rPr>
              <w:t xml:space="preserve"> Legislative Assembly</w:t>
            </w:r>
          </w:p>
        </w:tc>
        <w:tc>
          <w:tcPr>
            <w:tcW w:w="4817" w:type="dxa"/>
          </w:tcPr>
          <w:p w:rsidR="00A35F98" w:rsidRPr="00A35F98" w:rsidRDefault="00D86473" w:rsidP="00305CF4">
            <w:pPr>
              <w:tabs>
                <w:tab w:val="left" w:pos="2193"/>
                <w:tab w:val="left" w:pos="2598"/>
              </w:tabs>
              <w:spacing w:before="80" w:after="80"/>
              <w:ind w:left="633"/>
              <w:rPr>
                <w:rFonts w:ascii="Arial Narrow" w:hAnsi="Arial Narrow"/>
              </w:rPr>
            </w:pPr>
            <w:r>
              <w:rPr>
                <w:rFonts w:ascii="Arial Narrow" w:hAnsi="Arial Narrow"/>
                <w:noProof/>
              </w:rPr>
              <w:pict>
                <v:shape id="&quot;No&quot; Symbol 22" o:spid="_x0000_s1096" type="#_x0000_t57" style="position:absolute;left:0;text-align:left;margin-left:2.1pt;margin-top:.65pt;width:19.8pt;height:19.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" adj="4050" fillcolor="#76923c [2406]" stroked="f" strokeweight="2pt"/>
              </w:pict>
            </w:r>
          </w:p>
        </w:tc>
      </w:tr>
      <w:tr w:rsidR="00A35F98" w:rsidTr="00305CF4">
        <w:tc>
          <w:tcPr>
            <w:tcW w:w="5037" w:type="dxa"/>
          </w:tcPr>
          <w:p w:rsidR="00A35F98" w:rsidRPr="00A35F98" w:rsidRDefault="00A35F98" w:rsidP="003E19E8">
            <w:pPr>
              <w:spacing w:before="80" w:after="80"/>
              <w:rPr>
                <w:rFonts w:ascii="Arial Narrow" w:hAnsi="Arial Narrow"/>
              </w:rPr>
            </w:pPr>
            <w:r w:rsidRPr="00A35F98">
              <w:rPr>
                <w:rFonts w:ascii="Arial Narrow" w:hAnsi="Arial Narrow"/>
              </w:rPr>
              <w:t>South Australia Legislative Council</w:t>
            </w:r>
          </w:p>
        </w:tc>
        <w:tc>
          <w:tcPr>
            <w:tcW w:w="4817" w:type="dxa"/>
          </w:tcPr>
          <w:p w:rsidR="00A35F98" w:rsidRPr="00A35F98" w:rsidRDefault="00D86473" w:rsidP="00305CF4">
            <w:pPr>
              <w:tabs>
                <w:tab w:val="left" w:pos="2193"/>
                <w:tab w:val="left" w:pos="2598"/>
              </w:tabs>
              <w:spacing w:before="80" w:after="80"/>
              <w:ind w:left="633"/>
              <w:rPr>
                <w:rFonts w:ascii="Arial Narrow" w:hAnsi="Arial Narrow"/>
              </w:rPr>
            </w:pPr>
            <w:r>
              <w:rPr>
                <w:rFonts w:ascii="Arial Narrow" w:hAnsi="Arial Narrow"/>
                <w:noProof/>
              </w:rPr>
              <w:pict>
                <v:shape id="&quot;No&quot; Symbol 24" o:spid="_x0000_s1095" type="#_x0000_t57" style="position:absolute;left:0;text-align:left;margin-left:2.1pt;margin-top:28pt;width:19.8pt;height:19.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" adj="4050" fillcolor="#76923c [2406]" stroked="f" strokeweight="2pt"/>
              </w:pict>
            </w:r>
            <w:r>
              <w:rPr>
                <w:rFonts w:ascii="Arial Narrow" w:hAnsi="Arial Narrow"/>
                <w:noProof/>
              </w:rPr>
              <w:pict>
                <v:shape id="&quot;No&quot; Symbol 23" o:spid="_x0000_s1094" type="#_x0000_t57" style="position:absolute;left:0;text-align:left;margin-left:2.1pt;margin-top:.6pt;width:19.8pt;height:19.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" adj="4050" fillcolor="#76923c [2406]" stroked="f" strokeweight="2pt"/>
              </w:pict>
            </w:r>
          </w:p>
        </w:tc>
      </w:tr>
      <w:tr w:rsidR="00A35F98" w:rsidTr="00305CF4">
        <w:tc>
          <w:tcPr>
            <w:tcW w:w="5037" w:type="dxa"/>
          </w:tcPr>
          <w:p w:rsidR="00A35F98" w:rsidRPr="00A35F98" w:rsidRDefault="00A35F98" w:rsidP="003E19E8">
            <w:pPr>
              <w:spacing w:before="80" w:after="80"/>
              <w:rPr>
                <w:rFonts w:ascii="Arial Narrow" w:hAnsi="Arial Narrow"/>
              </w:rPr>
            </w:pPr>
            <w:r w:rsidRPr="00A35F98">
              <w:rPr>
                <w:rFonts w:ascii="Arial Narrow" w:hAnsi="Arial Narrow"/>
              </w:rPr>
              <w:t>Tasmania House of Assembly</w:t>
            </w:r>
          </w:p>
        </w:tc>
        <w:tc>
          <w:tcPr>
            <w:tcW w:w="4817" w:type="dxa"/>
          </w:tcPr>
          <w:p w:rsidR="00A35F98" w:rsidRPr="00A35F98" w:rsidRDefault="00A35F98" w:rsidP="00305CF4">
            <w:pPr>
              <w:tabs>
                <w:tab w:val="left" w:pos="2193"/>
                <w:tab w:val="left" w:pos="2598"/>
              </w:tabs>
              <w:spacing w:before="80" w:after="80"/>
              <w:ind w:left="633"/>
              <w:rPr>
                <w:rFonts w:ascii="Arial Narrow" w:hAnsi="Arial Narrow"/>
              </w:rPr>
            </w:pPr>
          </w:p>
        </w:tc>
      </w:tr>
      <w:tr w:rsidR="00A35F98" w:rsidTr="00305CF4">
        <w:tc>
          <w:tcPr>
            <w:tcW w:w="5037" w:type="dxa"/>
          </w:tcPr>
          <w:p w:rsidR="00A35F98" w:rsidRPr="00A35F98" w:rsidRDefault="00A35F98" w:rsidP="003E19E8">
            <w:pPr>
              <w:spacing w:before="80" w:after="80"/>
              <w:rPr>
                <w:rFonts w:ascii="Arial Narrow" w:hAnsi="Arial Narrow"/>
              </w:rPr>
            </w:pPr>
            <w:r w:rsidRPr="00A35F98">
              <w:rPr>
                <w:rFonts w:ascii="Arial Narrow" w:hAnsi="Arial Narrow"/>
              </w:rPr>
              <w:t>Tasmania Legislative Council</w:t>
            </w:r>
          </w:p>
        </w:tc>
        <w:tc>
          <w:tcPr>
            <w:tcW w:w="4817" w:type="dxa"/>
          </w:tcPr>
          <w:p w:rsidR="00A35F98" w:rsidRPr="00A35F98" w:rsidRDefault="00D86473" w:rsidP="00305CF4">
            <w:pPr>
              <w:tabs>
                <w:tab w:val="left" w:pos="2193"/>
                <w:tab w:val="left" w:pos="2598"/>
              </w:tabs>
              <w:spacing w:before="80" w:after="80"/>
              <w:ind w:left="-75"/>
              <w:rPr>
                <w:rFonts w:ascii="Arial Narrow" w:hAnsi="Arial Narrow"/>
              </w:rPr>
            </w:pPr>
            <w:r w:rsidRPr="00D86473">
              <w:rPr>
                <w:rFonts w:ascii="Arial Narrow" w:hAnsi="Arial Narrow"/>
                <w:noProof/>
                <w:sz w:val="18"/>
              </w:rPr>
              <w:pict>
                <v:shape id="Pie 34" o:spid="_x0000_s1093" style="position:absolute;left:0;text-align:left;margin-left:2.1pt;margin-top:.45pt;width:19.8pt;height:19.8pt;rotation:-9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1460,2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" path="m251460,125730v,69234,-55973,125440,-125206,125729c57020,251747,581,196010,5,126778,-572,57546,54930,875,124159,10v69229,-865,126130,54400,127284,123625l125730,125730r125730,xe" filled="f" stroked="f" strokeweight="2pt">
                  <v:path arrowok="t" o:connecttype="custom" o:connectlocs="251460,125730;126254,251459;5,126778;124159,10;251443,123635;125730,125730;251460,125730" o:connectangles="0,0,0,0,0,0,0"/>
                </v:shape>
              </w:pict>
            </w:r>
            <w:r w:rsidR="00A35F98" w:rsidRPr="006E5C22">
              <w:rPr>
                <w:rFonts w:ascii="Arial Narrow" w:hAnsi="Arial Narrow"/>
                <w:sz w:val="18"/>
              </w:rPr>
              <w:t>data not available</w:t>
            </w:r>
          </w:p>
        </w:tc>
      </w:tr>
      <w:tr w:rsidR="00A35F98" w:rsidTr="00305CF4">
        <w:tc>
          <w:tcPr>
            <w:tcW w:w="5037" w:type="dxa"/>
          </w:tcPr>
          <w:p w:rsidR="00A35F98" w:rsidRPr="00A35F98" w:rsidRDefault="00A35F98" w:rsidP="003E19E8">
            <w:pPr>
              <w:spacing w:before="80" w:after="80"/>
              <w:rPr>
                <w:rFonts w:ascii="Arial Narrow" w:hAnsi="Arial Narrow"/>
              </w:rPr>
            </w:pPr>
            <w:r w:rsidRPr="00A35F98">
              <w:rPr>
                <w:rFonts w:ascii="Arial Narrow" w:hAnsi="Arial Narrow"/>
              </w:rPr>
              <w:t>Victoria Legislative Assembly</w:t>
            </w:r>
          </w:p>
        </w:tc>
        <w:tc>
          <w:tcPr>
            <w:tcW w:w="4817" w:type="dxa"/>
          </w:tcPr>
          <w:p w:rsidR="00A35F98" w:rsidRPr="00A35F98" w:rsidRDefault="00D86473" w:rsidP="00305CF4">
            <w:pPr>
              <w:tabs>
                <w:tab w:val="left" w:pos="2193"/>
                <w:tab w:val="left" w:pos="2598"/>
              </w:tabs>
              <w:spacing w:before="80" w:after="80"/>
              <w:ind w:left="633"/>
              <w:rPr>
                <w:rFonts w:ascii="Arial Narrow" w:hAnsi="Arial Narrow"/>
              </w:rPr>
            </w:pPr>
            <w:r>
              <w:rPr>
                <w:rFonts w:ascii="Arial Narrow" w:hAnsi="Arial Narrow"/>
                <w:noProof/>
              </w:rPr>
              <w:pict>
                <v:shape id="&quot;No&quot; Symbol 25" o:spid="_x0000_s1092" type="#_x0000_t57" style="position:absolute;left:0;text-align:left;margin-left:2.1pt;margin-top:.4pt;width:19.8pt;height:19.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" adj="4050" fillcolor="#76923c [2406]" stroked="f" strokeweight="2pt"/>
              </w:pict>
            </w:r>
          </w:p>
        </w:tc>
      </w:tr>
      <w:tr w:rsidR="00A35F98" w:rsidTr="00305CF4">
        <w:tc>
          <w:tcPr>
            <w:tcW w:w="5037" w:type="dxa"/>
          </w:tcPr>
          <w:p w:rsidR="00A35F98" w:rsidRPr="00A35F98" w:rsidRDefault="00A35F98" w:rsidP="003E19E8">
            <w:pPr>
              <w:spacing w:before="80" w:after="80"/>
              <w:rPr>
                <w:rFonts w:ascii="Arial Narrow" w:hAnsi="Arial Narrow"/>
              </w:rPr>
            </w:pPr>
            <w:r w:rsidRPr="00A35F98">
              <w:rPr>
                <w:rFonts w:ascii="Arial Narrow" w:hAnsi="Arial Narrow"/>
              </w:rPr>
              <w:t>Victoria Legislative Council</w:t>
            </w:r>
          </w:p>
        </w:tc>
        <w:tc>
          <w:tcPr>
            <w:tcW w:w="4817" w:type="dxa"/>
          </w:tcPr>
          <w:p w:rsidR="00A35F98" w:rsidRPr="00A35F98" w:rsidRDefault="00D86473" w:rsidP="006E5C22">
            <w:pPr>
              <w:tabs>
                <w:tab w:val="left" w:pos="2193"/>
                <w:tab w:val="left" w:pos="2598"/>
              </w:tabs>
              <w:spacing w:before="80" w:after="80"/>
              <w:ind w:left="633"/>
              <w:rPr>
                <w:rFonts w:ascii="Arial Narrow" w:hAnsi="Arial Narrow"/>
              </w:rPr>
            </w:pPr>
            <w:r>
              <w:rPr>
                <w:rFonts w:ascii="Arial Narrow" w:hAnsi="Arial Narrow"/>
                <w:noProof/>
              </w:rPr>
              <w:pict>
                <v:oval id="Oval 36" o:spid="_x0000_s1091" style="position:absolute;left:0;text-align:left;margin-left:105.55pt;margin-top:.35pt;width:19.8pt;height:19.8pt;rotation:-9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" fillcolor="#d6e3bc [1302]" stroked="f" strokeweight="2pt"/>
              </w:pict>
            </w:r>
            <w:r>
              <w:rPr>
                <w:rFonts w:ascii="Arial Narrow" w:hAnsi="Arial Narrow"/>
                <w:noProof/>
              </w:rPr>
              <w:pict>
                <v:oval id="Oval 33" o:spid="_x0000_s1090" style="position:absolute;left:0;text-align:left;margin-left:2.1pt;margin-top:.35pt;width:19.8pt;height:19.8pt;rotation:-9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" fillcolor="#76923c [2406]" stroked="f" strokeweight="2pt"/>
              </w:pict>
            </w:r>
            <w:r>
              <w:rPr>
                <w:rFonts w:ascii="Arial Narrow" w:hAnsi="Arial Narrow"/>
                <w:noProof/>
              </w:rPr>
              <w:pict>
                <v:shape id="&quot;No&quot; Symbol 26" o:spid="_x0000_s1089" type="#_x0000_t57" style="position:absolute;left:0;text-align:left;margin-left:2.1pt;margin-top:27.7pt;width:19.8pt;height:19.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" adj="4050" fillcolor="#76923c [2406]" stroked="f" strokeweight="2pt"/>
              </w:pict>
            </w:r>
            <w:r w:rsidR="00305CF4">
              <w:rPr>
                <w:rFonts w:ascii="Arial Narrow" w:hAnsi="Arial Narrow"/>
              </w:rPr>
              <w:tab/>
            </w:r>
            <w:r w:rsidR="00305CF4">
              <w:rPr>
                <w:rFonts w:ascii="Arial Narrow" w:hAnsi="Arial Narrow"/>
              </w:rPr>
              <w:tab/>
            </w:r>
          </w:p>
        </w:tc>
      </w:tr>
      <w:tr w:rsidR="00A35F98" w:rsidTr="006E5C22">
        <w:tc>
          <w:tcPr>
            <w:tcW w:w="5037" w:type="dxa"/>
          </w:tcPr>
          <w:p w:rsidR="00A35F98" w:rsidRPr="00A35F98" w:rsidRDefault="00A35F98" w:rsidP="003E19E8">
            <w:pPr>
              <w:spacing w:before="80" w:after="80"/>
              <w:rPr>
                <w:rFonts w:ascii="Arial Narrow" w:hAnsi="Arial Narrow"/>
              </w:rPr>
            </w:pPr>
            <w:r w:rsidRPr="00A35F98">
              <w:rPr>
                <w:rFonts w:ascii="Arial Narrow" w:hAnsi="Arial Narrow"/>
              </w:rPr>
              <w:t>Western Australia Legislative Assembly</w:t>
            </w:r>
          </w:p>
        </w:tc>
        <w:tc>
          <w:tcPr>
            <w:tcW w:w="4817" w:type="dxa"/>
          </w:tcPr>
          <w:p w:rsidR="00A35F98" w:rsidRPr="00A35F98" w:rsidRDefault="00A35F98" w:rsidP="00305CF4">
            <w:pPr>
              <w:tabs>
                <w:tab w:val="left" w:pos="2193"/>
                <w:tab w:val="left" w:pos="2598"/>
              </w:tabs>
              <w:spacing w:before="80" w:after="80"/>
              <w:ind w:left="633"/>
              <w:rPr>
                <w:rFonts w:ascii="Arial Narrow" w:hAnsi="Arial Narrow"/>
              </w:rPr>
            </w:pPr>
          </w:p>
        </w:tc>
      </w:tr>
      <w:tr w:rsidR="00A35F98" w:rsidTr="006E5C22">
        <w:tc>
          <w:tcPr>
            <w:tcW w:w="5037" w:type="dxa"/>
            <w:tcBorders>
              <w:bottom w:val="single" w:sz="4" w:space="0" w:color="9BBB59" w:themeColor="accent3"/>
            </w:tcBorders>
          </w:tcPr>
          <w:p w:rsidR="00A35F98" w:rsidRPr="00A35F98" w:rsidRDefault="00A35F98" w:rsidP="003E19E8">
            <w:pPr>
              <w:spacing w:before="80" w:after="80"/>
              <w:rPr>
                <w:rFonts w:ascii="Arial Narrow" w:hAnsi="Arial Narrow"/>
              </w:rPr>
            </w:pPr>
            <w:r w:rsidRPr="00A35F98">
              <w:rPr>
                <w:rFonts w:ascii="Arial Narrow" w:hAnsi="Arial Narrow"/>
              </w:rPr>
              <w:t>Western Australia Legislative Council</w:t>
            </w:r>
          </w:p>
        </w:tc>
        <w:tc>
          <w:tcPr>
            <w:tcW w:w="4817" w:type="dxa"/>
            <w:tcBorders>
              <w:bottom w:val="single" w:sz="4" w:space="0" w:color="9BBB59" w:themeColor="accent3"/>
            </w:tcBorders>
          </w:tcPr>
          <w:p w:rsidR="00A35F98" w:rsidRPr="00A35F98" w:rsidRDefault="00D86473" w:rsidP="00305CF4">
            <w:pPr>
              <w:tabs>
                <w:tab w:val="left" w:pos="2193"/>
                <w:tab w:val="left" w:pos="2598"/>
              </w:tabs>
              <w:spacing w:before="80" w:after="80"/>
              <w:ind w:left="633"/>
              <w:rPr>
                <w:rFonts w:ascii="Arial Narrow" w:hAnsi="Arial Narrow"/>
              </w:rPr>
            </w:pPr>
            <w:r>
              <w:rPr>
                <w:rFonts w:ascii="Arial Narrow" w:hAnsi="Arial Narrow"/>
                <w:noProof/>
              </w:rPr>
              <w:pict>
                <v:shape id="&quot;No&quot; Symbol 27" o:spid="_x0000_s1088" type="#_x0000_t57" style="position:absolute;left:0;text-align:left;margin-left:2.1pt;margin-top:.15pt;width:19.8pt;height:19.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" adj="4050" fillcolor="#76923c [2406]" stroked="f" strokeweight="2pt"/>
              </w:pict>
            </w:r>
          </w:p>
        </w:tc>
      </w:tr>
      <w:tr w:rsidR="008C71C7" w:rsidTr="006E5C22">
        <w:tc>
          <w:tcPr>
            <w:tcW w:w="5037" w:type="dxa"/>
            <w:tcBorders>
              <w:top w:val="single" w:sz="4" w:space="0" w:color="9BBB59" w:themeColor="accent3"/>
            </w:tcBorders>
          </w:tcPr>
          <w:p w:rsidR="008C71C7" w:rsidRPr="00A35F98" w:rsidRDefault="008C71C7" w:rsidP="003E19E8">
            <w:pPr>
              <w:spacing w:before="80" w:after="80"/>
              <w:rPr>
                <w:rFonts w:ascii="Arial Narrow" w:hAnsi="Arial Narrow"/>
              </w:rPr>
            </w:pPr>
          </w:p>
        </w:tc>
        <w:tc>
          <w:tcPr>
            <w:tcW w:w="4817" w:type="dxa"/>
            <w:tcBorders>
              <w:top w:val="single" w:sz="4" w:space="0" w:color="9BBB59" w:themeColor="accent3"/>
            </w:tcBorders>
          </w:tcPr>
          <w:p w:rsidR="008C71C7" w:rsidRDefault="00D86473" w:rsidP="008C71C7">
            <w:pPr>
              <w:tabs>
                <w:tab w:val="left" w:pos="2193"/>
                <w:tab w:val="left" w:pos="2598"/>
              </w:tabs>
              <w:spacing w:before="80" w:after="80"/>
              <w:ind w:left="633"/>
              <w:jc w:val="right"/>
              <w:rPr>
                <w:rFonts w:ascii="Arial Narrow" w:hAnsi="Arial Narrow"/>
                <w:noProof/>
              </w:rPr>
            </w:pPr>
            <w:r>
              <w:rPr>
                <w:rFonts w:ascii="Arial Narrow" w:hAnsi="Arial Narrow"/>
                <w:noProof/>
              </w:rPr>
              <w:pict>
                <v:oval id="Oval 105" o:spid="_x0000_s1087" style="position:absolute;left:0;text-align:left;margin-left:83.5pt;margin-top:5.1pt;width:11.35pt;height:11.35pt;rotation:-90;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" fillcolor="#9bbb59 [3206]" stroked="f" strokeweight="2pt"/>
              </w:pict>
            </w:r>
            <w:r>
              <w:rPr>
                <w:rFonts w:ascii="Arial Narrow" w:hAnsi="Arial Narrow"/>
                <w:noProof/>
              </w:rPr>
              <w:pict>
                <v:shape id="&quot;No&quot; Symbol 37" o:spid="_x0000_s1086" type="#_x0000_t57" style="position:absolute;left:0;text-align:left;margin-left:161.2pt;margin-top:4.95pt;width:11.35pt;height:11.3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" adj="4050" fillcolor="#76923c [2406]" stroked="f" strokeweight="2pt"/>
              </w:pict>
            </w:r>
            <w:r w:rsidR="006E5C22">
              <w:rPr>
                <w:rFonts w:ascii="Arial Narrow" w:hAnsi="Arial Narrow"/>
                <w:noProof/>
              </w:rPr>
              <w:t>1 minute</w:t>
            </w:r>
            <w:r w:rsidR="00510C79">
              <w:rPr>
                <w:rFonts w:ascii="Arial Narrow" w:hAnsi="Arial Narrow"/>
                <w:noProof/>
              </w:rPr>
              <w:t xml:space="preserve">               </w:t>
            </w:r>
            <w:r w:rsidR="008C71C7">
              <w:rPr>
                <w:rFonts w:ascii="Arial Narrow" w:hAnsi="Arial Narrow"/>
                <w:noProof/>
              </w:rPr>
              <w:t>No time limit</w:t>
            </w:r>
          </w:p>
        </w:tc>
      </w:tr>
    </w:tbl>
    <w:p w:rsidR="00D64B2E" w:rsidRDefault="00D64B2E" w:rsidP="002C02E4">
      <w:pPr>
        <w:jc w:val="center"/>
      </w:pPr>
    </w:p>
    <w:p w:rsidR="00D64B2E" w:rsidRDefault="00D64B2E" w:rsidP="002C02E4">
      <w:pPr>
        <w:jc w:val="center"/>
      </w:pPr>
    </w:p>
    <w:p w:rsidR="00D64B2E" w:rsidRDefault="00D64B2E" w:rsidP="00D83F70">
      <w:pPr>
        <w:jc w:val="center"/>
      </w:pPr>
      <w:r>
        <w:br w:type="page"/>
      </w:r>
    </w:p>
    <w:p w:rsidR="00D64B2E" w:rsidRDefault="00D64B2E" w:rsidP="00D83F70">
      <w:pPr>
        <w:jc w:val="center"/>
      </w:pPr>
    </w:p>
    <w:p w:rsidR="00D64B2E" w:rsidRDefault="00D64B2E" w:rsidP="00781744">
      <w:pPr>
        <w:rPr>
          <w:sz w:val="28"/>
          <w:szCs w:val="28"/>
        </w:rPr>
      </w:pPr>
      <w:r>
        <w:rPr>
          <w:b/>
          <w:sz w:val="28"/>
          <w:szCs w:val="28"/>
        </w:rPr>
        <w:t>Time limits for answers</w:t>
      </w:r>
    </w:p>
    <w:p w:rsidR="00D64B2E" w:rsidRDefault="00D64B2E" w:rsidP="00D83F70"/>
    <w:p w:rsidR="00D64B2E" w:rsidRDefault="00D64B2E" w:rsidP="00D83F70">
      <w:r>
        <w:t>An area of long running criticism has been the increase in the average time taken to ask and answer each question without notice and the resulting decline in the average number of questions answered per day, with one House of Representatives Standing Committee on Procedure discussion paper highlighting that there were an average of 16-17 per day in the early 1970s but a decline to 11-13 in the 1990s.</w:t>
      </w:r>
      <w:r>
        <w:rPr>
          <w:rStyle w:val="FootnoteReference"/>
        </w:rPr>
        <w:footnoteReference w:id="5"/>
      </w:r>
      <w:r w:rsidR="00182D98">
        <w:t xml:space="preserve"> This was due mainly to t</w:t>
      </w:r>
      <w:r w:rsidR="009E3306">
        <w:t>h</w:t>
      </w:r>
      <w:r w:rsidR="00182D98">
        <w:t>e</w:t>
      </w:r>
      <w:r w:rsidR="009E3306">
        <w:t xml:space="preserve"> length of time taken by Ministers to answering questions, </w:t>
      </w:r>
      <w:r w:rsidR="00182D98">
        <w:t>with so</w:t>
      </w:r>
      <w:r w:rsidR="009E3306">
        <w:t>m</w:t>
      </w:r>
      <w:r w:rsidR="00182D98">
        <w:t>e</w:t>
      </w:r>
      <w:r w:rsidR="009E3306">
        <w:t xml:space="preserve"> answers going for up to ten minutes or longer</w:t>
      </w:r>
      <w:r w:rsidR="006E5C22">
        <w:t>.</w:t>
      </w:r>
    </w:p>
    <w:p w:rsidR="00D64B2E" w:rsidRDefault="00D64B2E" w:rsidP="00D83F70"/>
    <w:p w:rsidR="00D64B2E" w:rsidRPr="00D83F70" w:rsidRDefault="00D64B2E" w:rsidP="00D83F70">
      <w:r>
        <w:t xml:space="preserve">As can be seen by </w:t>
      </w:r>
      <w:r w:rsidR="006E5C22">
        <w:t>Figure</w:t>
      </w:r>
      <w:r>
        <w:t xml:space="preserve"> 4, a number of legislatures have sought to alter this trend by imposing time limits on answers, with a majority of Australian legislatures now having such limits. The most common time limit is four minutes. Those legislatures that allow supplementary questions also provide time limits, with the majority setting a limit</w:t>
      </w:r>
      <w:r w:rsidR="006E5C22">
        <w:t xml:space="preserve"> of two minutes or less</w:t>
      </w:r>
      <w:r>
        <w:t xml:space="preserve">. </w:t>
      </w:r>
    </w:p>
    <w:p w:rsidR="00D64B2E" w:rsidRPr="00E7572E" w:rsidRDefault="00D64B2E" w:rsidP="002C02E4">
      <w:pPr>
        <w:jc w:val="center"/>
        <w:rPr>
          <w:b/>
          <w:sz w:val="28"/>
          <w:szCs w:val="28"/>
        </w:rPr>
      </w:pPr>
      <w:r>
        <w:br w:type="page"/>
      </w:r>
      <w:r w:rsidR="006E5C22">
        <w:rPr>
          <w:b/>
          <w:sz w:val="28"/>
          <w:szCs w:val="28"/>
        </w:rPr>
        <w:t>Figure</w:t>
      </w:r>
      <w:r w:rsidRPr="00E7572E">
        <w:rPr>
          <w:b/>
          <w:sz w:val="28"/>
          <w:szCs w:val="28"/>
        </w:rPr>
        <w:t xml:space="preserve"> </w:t>
      </w:r>
      <w:r>
        <w:rPr>
          <w:b/>
          <w:sz w:val="28"/>
          <w:szCs w:val="28"/>
        </w:rPr>
        <w:t>4</w:t>
      </w:r>
    </w:p>
    <w:p w:rsidR="00D64B2E" w:rsidRPr="00E7572E" w:rsidRDefault="00D64B2E" w:rsidP="002C02E4">
      <w:pPr>
        <w:jc w:val="center"/>
        <w:rPr>
          <w:b/>
          <w:sz w:val="28"/>
          <w:szCs w:val="28"/>
        </w:rPr>
      </w:pPr>
      <w:r>
        <w:rPr>
          <w:b/>
          <w:sz w:val="28"/>
          <w:szCs w:val="28"/>
        </w:rPr>
        <w:t>Time limits for answers</w:t>
      </w:r>
    </w:p>
    <w:p w:rsidR="00D64B2E" w:rsidRDefault="00D64B2E" w:rsidP="002C02E4">
      <w:pPr>
        <w:jc w:val="center"/>
      </w:pPr>
    </w:p>
    <w:tbl>
      <w:tblPr>
        <w:tblW w:w="0" w:type="auto"/>
        <w:tblLayout w:type="fixed"/>
        <w:tblCellMar>
          <w:top w:w="57" w:type="dxa"/>
          <w:bottom w:w="57" w:type="dxa"/>
        </w:tblCellMar>
        <w:tblLook w:val="01E0"/>
      </w:tblPr>
      <w:tblGrid>
        <w:gridCol w:w="5037"/>
        <w:gridCol w:w="4817"/>
      </w:tblGrid>
      <w:tr w:rsidR="008C71C7" w:rsidRPr="00305CF4" w:rsidTr="008C71C7">
        <w:tc>
          <w:tcPr>
            <w:tcW w:w="5037" w:type="dxa"/>
            <w:shd w:val="clear" w:color="auto" w:fill="DBE5F1" w:themeFill="accent1" w:themeFillTint="33"/>
            <w:vAlign w:val="bottom"/>
          </w:tcPr>
          <w:p w:rsidR="008C71C7" w:rsidRPr="00305CF4" w:rsidRDefault="008C71C7" w:rsidP="00931C6B">
            <w:pPr>
              <w:spacing w:before="80" w:after="80"/>
              <w:rPr>
                <w:rFonts w:ascii="Arial Narrow" w:hAnsi="Arial Narrow"/>
                <w:b/>
              </w:rPr>
            </w:pPr>
            <w:r>
              <w:rPr>
                <w:rFonts w:ascii="Arial Narrow" w:hAnsi="Arial Narrow"/>
                <w:b/>
              </w:rPr>
              <w:t>Jurisdiction</w:t>
            </w:r>
          </w:p>
        </w:tc>
        <w:tc>
          <w:tcPr>
            <w:tcW w:w="4817" w:type="dxa"/>
            <w:shd w:val="clear" w:color="auto" w:fill="DBE5F1" w:themeFill="accent1" w:themeFillTint="33"/>
          </w:tcPr>
          <w:p w:rsidR="008C71C7" w:rsidRDefault="008C71C7" w:rsidP="00931C6B">
            <w:pPr>
              <w:tabs>
                <w:tab w:val="left" w:pos="2193"/>
                <w:tab w:val="left" w:pos="2598"/>
              </w:tabs>
              <w:spacing w:before="80" w:after="80"/>
              <w:ind w:left="-75"/>
              <w:jc w:val="center"/>
              <w:rPr>
                <w:rFonts w:ascii="Arial Narrow" w:hAnsi="Arial Narrow"/>
                <w:b/>
                <w:noProof/>
              </w:rPr>
            </w:pPr>
            <w:r w:rsidRPr="00305CF4">
              <w:rPr>
                <w:rFonts w:ascii="Arial Narrow" w:hAnsi="Arial Narrow"/>
                <w:b/>
                <w:noProof/>
              </w:rPr>
              <w:t>Time limit</w:t>
            </w:r>
          </w:p>
          <w:p w:rsidR="008C71C7" w:rsidRPr="00305CF4" w:rsidRDefault="008C71C7" w:rsidP="00931C6B">
            <w:pPr>
              <w:tabs>
                <w:tab w:val="left" w:pos="2193"/>
                <w:tab w:val="left" w:pos="2598"/>
              </w:tabs>
              <w:spacing w:before="80" w:after="80"/>
              <w:ind w:left="-75"/>
              <w:rPr>
                <w:rFonts w:ascii="Arial Narrow" w:hAnsi="Arial Narrow"/>
                <w:b/>
                <w:noProof/>
              </w:rPr>
            </w:pPr>
            <w:r w:rsidRPr="00305CF4">
              <w:rPr>
                <w:rFonts w:ascii="Arial Narrow" w:hAnsi="Arial Narrow"/>
                <w:b/>
                <w:noProof/>
              </w:rPr>
              <w:t>Primary question</w:t>
            </w:r>
            <w:r w:rsidRPr="00305CF4">
              <w:rPr>
                <w:rFonts w:ascii="Arial Narrow" w:hAnsi="Arial Narrow"/>
                <w:b/>
                <w:noProof/>
              </w:rPr>
              <w:tab/>
              <w:t>Supplementary question</w:t>
            </w:r>
          </w:p>
        </w:tc>
      </w:tr>
      <w:tr w:rsidR="008C71C7" w:rsidTr="00931C6B">
        <w:tc>
          <w:tcPr>
            <w:tcW w:w="5037" w:type="dxa"/>
          </w:tcPr>
          <w:p w:rsidR="008C71C7" w:rsidRPr="00A35F98" w:rsidRDefault="008C71C7" w:rsidP="00931C6B">
            <w:pPr>
              <w:spacing w:before="80" w:after="80"/>
              <w:rPr>
                <w:rFonts w:ascii="Arial Narrow" w:hAnsi="Arial Narrow"/>
              </w:rPr>
            </w:pPr>
            <w:r w:rsidRPr="00A35F98">
              <w:rPr>
                <w:rFonts w:ascii="Arial Narrow" w:hAnsi="Arial Narrow"/>
              </w:rPr>
              <w:t>Australian Capital Territory Legislative Assembly</w:t>
            </w:r>
          </w:p>
        </w:tc>
        <w:tc>
          <w:tcPr>
            <w:tcW w:w="4817" w:type="dxa"/>
          </w:tcPr>
          <w:p w:rsidR="008C71C7" w:rsidRPr="00A35F98" w:rsidRDefault="00D86473" w:rsidP="00931C6B">
            <w:pPr>
              <w:tabs>
                <w:tab w:val="left" w:pos="2193"/>
                <w:tab w:val="left" w:pos="2598"/>
              </w:tabs>
              <w:spacing w:before="80" w:after="80"/>
              <w:ind w:left="633"/>
              <w:rPr>
                <w:rFonts w:ascii="Arial Narrow" w:hAnsi="Arial Narrow"/>
              </w:rPr>
            </w:pPr>
            <w:r>
              <w:rPr>
                <w:rFonts w:ascii="Arial Narrow" w:hAnsi="Arial Narrow"/>
                <w:noProof/>
              </w:rPr>
              <w:pict>
                <v:oval id="Oval 55" o:spid="_x0000_s1085" style="position:absolute;left:0;text-align:left;margin-left:115.3pt;margin-top:384.9pt;width:19.8pt;height:19.8pt;rotation:-90;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" fillcolor="#b8cce4 [1300]" stroked="f" strokeweight="2pt"/>
              </w:pict>
            </w:r>
            <w:r>
              <w:rPr>
                <w:rFonts w:ascii="Arial Narrow" w:hAnsi="Arial Narrow"/>
                <w:noProof/>
              </w:rPr>
              <w:pict>
                <v:shape id="Pie 91" o:spid="_x0000_s1084" style="position:absolute;left:0;text-align:left;margin-left:115.25pt;margin-top:193.45pt;width:19.8pt;height:19.8pt;rotation:-90;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1460,2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" path="m251460,125730v,69332,-56125,125579,-125457,125730c56671,251611,302,195608,1,126277,-300,56946,55579,455,124910,3v69331,-452,125942,55305,126545,124634l125730,125730r125730,xe" fillcolor="#b8cce4 [1300]" stroked="f" strokeweight="2pt">
                  <v:path arrowok="t" o:connecttype="custom" o:connectlocs="251460,125730;126003,251460;1,126277;124910,3;251455,124637;125730,125730;251460,125730" o:connectangles="0,0,0,0,0,0,0"/>
                </v:shape>
              </w:pict>
            </w:r>
            <w:r>
              <w:rPr>
                <w:rFonts w:ascii="Arial Narrow" w:hAnsi="Arial Narrow"/>
                <w:noProof/>
              </w:rPr>
              <w:pict>
                <v:shape id="Pie 83" o:spid="_x0000_s1083" style="position:absolute;left:0;text-align:left;margin-left:134.75pt;margin-top:110.95pt;width:19.8pt;height:19.8pt;rotation:-90;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1460,2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" path="m251460,125730v,69332,-56125,125579,-125457,125730c56671,251611,302,195608,1,126277,-300,56946,55579,455,124910,3v69331,-452,125942,55305,126545,124634l125730,125730r125730,xe" fillcolor="#b8cce4 [1300]" stroked="f" strokeweight="2pt">
                  <v:path arrowok="t" o:connecttype="custom" o:connectlocs="251460,125730;126003,251460;1,126277;124910,3;251455,124637;125730,125730;251460,125730" o:connectangles="0,0,0,0,0,0,0"/>
                </v:shape>
              </w:pict>
            </w:r>
            <w:r>
              <w:rPr>
                <w:rFonts w:ascii="Arial Narrow" w:hAnsi="Arial Narrow"/>
                <w:noProof/>
              </w:rPr>
              <w:pict>
                <v:shape id="Pie 82" o:spid="_x0000_s1082" style="position:absolute;left:0;text-align:left;margin-left:115.25pt;margin-top:110.95pt;width:19.8pt;height:19.8pt;rotation:-90;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1460,2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" path="m251460,125730v,69332,-56125,125579,-125457,125730c56671,251611,302,195608,1,126277,-300,56946,55579,455,124910,3v69331,-452,125942,55305,126545,124634l125730,125730r125730,xe" fillcolor="#b8cce4 [1300]" stroked="f" strokeweight="2pt">
                  <v:path arrowok="t" o:connecttype="custom" o:connectlocs="251460,125730;126003,251460;1,126277;124910,3;251455,124637;125730,125730;251460,125730" o:connectangles="0,0,0,0,0,0,0"/>
                </v:shape>
              </w:pict>
            </w:r>
            <w:r>
              <w:rPr>
                <w:rFonts w:ascii="Arial Narrow" w:hAnsi="Arial Narrow"/>
                <w:noProof/>
              </w:rPr>
              <w:pict>
                <v:shape id="Pie 70" o:spid="_x0000_s1081" style="position:absolute;left:0;text-align:left;margin-left:154.55pt;margin-top:28.45pt;width:19.8pt;height:19.8pt;rotation:-90;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1460,2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" path="m251460,125730v,69332,-56125,125579,-125457,125730c56671,251611,302,195608,1,126277,-300,56946,55579,455,124910,3v69331,-452,125942,55305,126545,124634l125730,125730r125730,xe" fillcolor="#b8cce4 [1300]" stroked="f" strokeweight="2pt">
                  <v:path arrowok="t" o:connecttype="custom" o:connectlocs="251460,125730;126003,251460;1,126277;124910,3;251455,124637;125730,125730;251460,125730" o:connectangles="0,0,0,0,0,0,0"/>
                </v:shape>
              </w:pict>
            </w:r>
            <w:r>
              <w:rPr>
                <w:rFonts w:ascii="Arial Narrow" w:hAnsi="Arial Narrow"/>
                <w:noProof/>
              </w:rPr>
              <w:pict>
                <v:shape id="Pie 69" o:spid="_x0000_s1080" style="position:absolute;left:0;text-align:left;margin-left:134.75pt;margin-top:28.45pt;width:19.8pt;height:19.8pt;rotation:-90;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1460,2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" path="m251460,125730v,69332,-56125,125579,-125457,125730c56671,251611,302,195608,1,126277,-300,56946,55579,455,124910,3v69331,-452,125942,55305,126545,124634l125730,125730r125730,xe" fillcolor="#b8cce4 [1300]" stroked="f" strokeweight="2pt">
                  <v:path arrowok="t" o:connecttype="custom" o:connectlocs="251460,125730;126003,251460;1,126277;124910,3;251455,124637;125730,125730;251460,125730" o:connectangles="0,0,0,0,0,0,0"/>
                </v:shape>
              </w:pict>
            </w:r>
            <w:r>
              <w:rPr>
                <w:rFonts w:ascii="Arial Narrow" w:hAnsi="Arial Narrow"/>
                <w:noProof/>
              </w:rPr>
              <w:pict>
                <v:shape id="Pie 68" o:spid="_x0000_s1079" style="position:absolute;left:0;text-align:left;margin-left:115.25pt;margin-top:28.45pt;width:19.8pt;height:19.8pt;rotation:-90;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1460,2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" path="m251460,125730v,69332,-56125,125579,-125457,125730c56671,251611,302,195608,1,126277,-300,56946,55579,455,124910,3v69331,-452,125942,55305,126545,124634l125730,125730r125730,xe" fillcolor="#b8cce4 [1300]" stroked="f" strokeweight="2pt">
                  <v:path arrowok="t" o:connecttype="custom" o:connectlocs="251460,125730;126003,251460;1,126277;124910,3;251455,124637;125730,125730;251460,125730" o:connectangles="0,0,0,0,0,0,0"/>
                </v:shape>
              </w:pict>
            </w:r>
            <w:r>
              <w:rPr>
                <w:rFonts w:ascii="Arial Narrow" w:hAnsi="Arial Narrow"/>
                <w:noProof/>
              </w:rPr>
              <w:pict>
                <v:shape id="Pie 76" o:spid="_x0000_s1078" style="position:absolute;left:0;text-align:left;margin-left:115.25pt;margin-top:1.45pt;width:19.8pt;height:19.8pt;rotation:-90;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1460,2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" path="m251460,125730v,69332,-56125,125579,-125457,125730c56671,251611,302,195608,1,126277,-300,56946,55579,455,124910,3v69331,-452,125942,55305,126545,124634l125730,125730r125730,xe" fillcolor="#b8cce4 [1300]" stroked="f" strokeweight="2pt">
                  <v:path arrowok="t" o:connecttype="custom" o:connectlocs="251460,125730;126003,251460;1,126277;124910,3;251455,124637;125730,125730;251460,125730" o:connectangles="0,0,0,0,0,0,0"/>
                </v:shape>
              </w:pict>
            </w:r>
            <w:r>
              <w:rPr>
                <w:rFonts w:ascii="Arial Narrow" w:hAnsi="Arial Narrow"/>
                <w:noProof/>
              </w:rPr>
              <w:pict>
                <v:shape id="Pie 77" o:spid="_x0000_s1077" style="position:absolute;left:0;text-align:left;margin-left:134.75pt;margin-top:1.45pt;width:19.8pt;height:19.8pt;rotation:-90;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1460,2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" path="m251460,125730v,69332,-56125,125579,-125457,125730c56671,251611,302,195608,1,126277,-300,56946,55579,455,124910,3v69331,-452,125942,55305,126545,124634l125730,125730r125730,xe" fillcolor="#b8cce4 [1300]" stroked="f" strokeweight="2pt">
                  <v:path arrowok="t" o:connecttype="custom" o:connectlocs="251460,125730;126003,251460;1,126277;124910,3;251455,124637;125730,125730;251460,125730" o:connectangles="0,0,0,0,0,0,0"/>
                </v:shape>
              </w:pict>
            </w:r>
            <w:r>
              <w:rPr>
                <w:rFonts w:ascii="Arial Narrow" w:hAnsi="Arial Narrow"/>
                <w:noProof/>
              </w:rPr>
              <w:pict>
                <v:oval id="Oval 75" o:spid="_x0000_s1076" style="position:absolute;left:0;text-align:left;margin-left:60.3pt;margin-top:1.45pt;width:19.8pt;height:19.8pt;rotation:-90;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" fillcolor="#4f81bd [3204]" stroked="f" strokeweight="2pt"/>
              </w:pict>
            </w:r>
            <w:r>
              <w:rPr>
                <w:rFonts w:ascii="Arial Narrow" w:hAnsi="Arial Narrow"/>
                <w:noProof/>
              </w:rPr>
              <w:pict>
                <v:oval id="Oval 74" o:spid="_x0000_s1075" style="position:absolute;left:0;text-align:left;margin-left:41.25pt;margin-top:1.45pt;width:19.8pt;height:19.8pt;rotation:-90;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" fillcolor="#4f81bd [3204]" stroked="f" strokeweight="2pt"/>
              </w:pict>
            </w:r>
            <w:r>
              <w:rPr>
                <w:rFonts w:ascii="Arial Narrow" w:hAnsi="Arial Narrow"/>
                <w:noProof/>
              </w:rPr>
              <w:pict>
                <v:oval id="Oval 73" o:spid="_x0000_s1074" style="position:absolute;left:0;text-align:left;margin-left:21.45pt;margin-top:1.45pt;width:19.8pt;height:19.8pt;rotation:-90;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" fillcolor="#4f81bd [3204]" stroked="f" strokeweight="2pt"/>
              </w:pict>
            </w:r>
            <w:r>
              <w:rPr>
                <w:rFonts w:ascii="Arial Narrow" w:hAnsi="Arial Narrow"/>
                <w:noProof/>
              </w:rPr>
              <w:pict>
                <v:oval id="Oval 72" o:spid="_x0000_s1073" style="position:absolute;left:0;text-align:left;margin-left:1.95pt;margin-top:1.45pt;width:19.8pt;height:19.8pt;rotation:-90;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" fillcolor="#4f81bd [3204]" stroked="f" strokeweight="2pt"/>
              </w:pict>
            </w:r>
          </w:p>
        </w:tc>
      </w:tr>
      <w:tr w:rsidR="008C71C7" w:rsidTr="00931C6B">
        <w:tc>
          <w:tcPr>
            <w:tcW w:w="5037" w:type="dxa"/>
          </w:tcPr>
          <w:p w:rsidR="008C71C7" w:rsidRPr="00A35F98" w:rsidRDefault="008C71C7" w:rsidP="00931C6B">
            <w:pPr>
              <w:spacing w:before="80" w:after="80"/>
              <w:rPr>
                <w:rFonts w:ascii="Arial Narrow" w:hAnsi="Arial Narrow"/>
              </w:rPr>
            </w:pPr>
            <w:r w:rsidRPr="00A35F98">
              <w:rPr>
                <w:rFonts w:ascii="Arial Narrow" w:hAnsi="Arial Narrow"/>
              </w:rPr>
              <w:t>Commonwealth House of Representatives</w:t>
            </w:r>
          </w:p>
        </w:tc>
        <w:tc>
          <w:tcPr>
            <w:tcW w:w="4817" w:type="dxa"/>
          </w:tcPr>
          <w:p w:rsidR="008C71C7" w:rsidRPr="00A35F98" w:rsidRDefault="00D86473" w:rsidP="00931C6B">
            <w:pPr>
              <w:tabs>
                <w:tab w:val="left" w:pos="2193"/>
                <w:tab w:val="left" w:pos="2598"/>
              </w:tabs>
              <w:spacing w:before="80" w:after="80"/>
              <w:ind w:left="633"/>
              <w:rPr>
                <w:rFonts w:ascii="Arial Narrow" w:hAnsi="Arial Narrow"/>
              </w:rPr>
            </w:pPr>
            <w:r>
              <w:rPr>
                <w:rFonts w:ascii="Arial Narrow" w:hAnsi="Arial Narrow"/>
                <w:noProof/>
              </w:rPr>
              <w:pict>
                <v:shape id="Pie 71" o:spid="_x0000_s1072" style="position:absolute;left:0;text-align:left;margin-left:173.6pt;margin-top:1pt;width:19.8pt;height:19.8pt;rotation:-90;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1460,2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" path="m251460,125730v,69332,-56125,125579,-125457,125730c56671,251611,302,195608,1,126277,-300,56946,55579,455,124910,3v69331,-452,125942,55305,126545,124634l125730,125730r125730,xe" fillcolor="#b8cce4 [1300]" stroked="f" strokeweight="2pt">
                  <v:path arrowok="t" o:connecttype="custom" o:connectlocs="251460,125730;126003,251460;1,126277;124910,3;251455,124637;125730,125730;251460,125730" o:connectangles="0,0,0,0,0,0,0"/>
                </v:shape>
              </w:pict>
            </w:r>
            <w:r>
              <w:rPr>
                <w:rFonts w:ascii="Arial Narrow" w:hAnsi="Arial Narrow"/>
                <w:noProof/>
              </w:rPr>
              <w:pict>
                <v:oval id="Oval 67" o:spid="_x0000_s1071" style="position:absolute;left:0;text-align:left;margin-left:60.3pt;margin-top:1pt;width:19.8pt;height:19.8pt;rotation:-90;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" fillcolor="#4f81bd [3204]" stroked="f" strokeweight="2pt"/>
              </w:pict>
            </w:r>
            <w:r>
              <w:rPr>
                <w:rFonts w:ascii="Arial Narrow" w:hAnsi="Arial Narrow"/>
                <w:noProof/>
              </w:rPr>
              <w:pict>
                <v:oval id="Oval 66" o:spid="_x0000_s1070" style="position:absolute;left:0;text-align:left;margin-left:41.25pt;margin-top:1pt;width:19.8pt;height:19.8pt;rotation:-90;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" fillcolor="#4f81bd [3204]" stroked="f" strokeweight="2pt"/>
              </w:pict>
            </w:r>
            <w:r>
              <w:rPr>
                <w:rFonts w:ascii="Arial Narrow" w:hAnsi="Arial Narrow"/>
                <w:noProof/>
              </w:rPr>
              <w:pict>
                <v:oval id="Oval 65" o:spid="_x0000_s1069" style="position:absolute;left:0;text-align:left;margin-left:21.45pt;margin-top:1pt;width:19.8pt;height:19.8pt;rotation:-90;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" fillcolor="#4f81bd [3204]" stroked="f" strokeweight="2pt"/>
              </w:pict>
            </w:r>
            <w:r>
              <w:rPr>
                <w:rFonts w:ascii="Arial Narrow" w:hAnsi="Arial Narrow"/>
                <w:noProof/>
              </w:rPr>
              <w:pict>
                <v:oval id="Oval 40" o:spid="_x0000_s1068" style="position:absolute;left:0;text-align:left;margin-left:1.95pt;margin-top:1pt;width:19.8pt;height:19.8pt;rotation:-90;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" fillcolor="#4f81bd [3204]" stroked="f" strokeweight="2pt"/>
              </w:pict>
            </w:r>
          </w:p>
        </w:tc>
      </w:tr>
      <w:tr w:rsidR="008C71C7" w:rsidTr="00931C6B">
        <w:tc>
          <w:tcPr>
            <w:tcW w:w="5037" w:type="dxa"/>
          </w:tcPr>
          <w:p w:rsidR="008C71C7" w:rsidRPr="00A35F98" w:rsidRDefault="008C71C7" w:rsidP="008C71C7">
            <w:pPr>
              <w:spacing w:before="80" w:after="80"/>
              <w:rPr>
                <w:rFonts w:ascii="Arial Narrow" w:hAnsi="Arial Narrow"/>
              </w:rPr>
            </w:pPr>
            <w:r w:rsidRPr="00A35F98">
              <w:rPr>
                <w:rFonts w:ascii="Arial Narrow" w:hAnsi="Arial Narrow"/>
              </w:rPr>
              <w:t>Commonwealth Senate</w:t>
            </w:r>
          </w:p>
        </w:tc>
        <w:tc>
          <w:tcPr>
            <w:tcW w:w="4817" w:type="dxa"/>
          </w:tcPr>
          <w:p w:rsidR="008C71C7" w:rsidRPr="00A35F98" w:rsidRDefault="00D86473" w:rsidP="008C71C7">
            <w:pPr>
              <w:tabs>
                <w:tab w:val="left" w:pos="2193"/>
                <w:tab w:val="left" w:pos="2598"/>
              </w:tabs>
              <w:spacing w:before="80" w:after="80"/>
              <w:rPr>
                <w:rFonts w:ascii="Arial Narrow" w:hAnsi="Arial Narrow"/>
              </w:rPr>
            </w:pPr>
            <w:r>
              <w:rPr>
                <w:rFonts w:ascii="Arial Narrow" w:hAnsi="Arial Narrow"/>
                <w:noProof/>
              </w:rPr>
              <w:pict>
                <v:oval id="Oval 63" o:spid="_x0000_s1067" style="position:absolute;margin-left:115.45pt;margin-top:1pt;width:19.8pt;height:19.8pt;z-index:251727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" fillcolor="#b8cce4 [1300]" stroked="f" strokeweight="2pt"/>
              </w:pict>
            </w:r>
            <w:r>
              <w:rPr>
                <w:rFonts w:ascii="Arial Narrow" w:hAnsi="Arial Narrow"/>
                <w:noProof/>
              </w:rPr>
              <w:pict>
                <v:oval id="Oval 62" o:spid="_x0000_s1066" style="position:absolute;margin-left:21.75pt;margin-top:1pt;width:19.8pt;height:19.8pt;z-index:251725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" fillcolor="#4f81bd [3204]" stroked="f" strokeweight="2pt"/>
              </w:pict>
            </w:r>
            <w:r>
              <w:rPr>
                <w:rFonts w:ascii="Arial Narrow" w:hAnsi="Arial Narrow"/>
                <w:noProof/>
              </w:rPr>
              <w:pict>
                <v:oval id="Oval 61" o:spid="_x0000_s1065" style="position:absolute;margin-left:1.95pt;margin-top:1pt;width:19.8pt;height:19.8pt;z-index:251723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" fillcolor="#4f81bd [3204]" stroked="f" strokeweight="2pt"/>
              </w:pict>
            </w:r>
          </w:p>
        </w:tc>
      </w:tr>
      <w:tr w:rsidR="008C71C7" w:rsidTr="00931C6B">
        <w:tc>
          <w:tcPr>
            <w:tcW w:w="5037" w:type="dxa"/>
          </w:tcPr>
          <w:p w:rsidR="008C71C7" w:rsidRPr="00A35F98" w:rsidRDefault="008C71C7" w:rsidP="00931C6B">
            <w:pPr>
              <w:spacing w:before="80" w:after="80"/>
              <w:rPr>
                <w:rFonts w:ascii="Arial Narrow" w:hAnsi="Arial Narrow"/>
              </w:rPr>
            </w:pPr>
            <w:r w:rsidRPr="00A35F98">
              <w:rPr>
                <w:rFonts w:ascii="Arial Narrow" w:hAnsi="Arial Narrow"/>
              </w:rPr>
              <w:t>New South Wales Legislative Assembly</w:t>
            </w:r>
          </w:p>
        </w:tc>
        <w:tc>
          <w:tcPr>
            <w:tcW w:w="4817" w:type="dxa"/>
          </w:tcPr>
          <w:p w:rsidR="008C71C7" w:rsidRPr="00A35F98" w:rsidRDefault="00D86473" w:rsidP="00931C6B">
            <w:pPr>
              <w:tabs>
                <w:tab w:val="left" w:pos="2193"/>
                <w:tab w:val="left" w:pos="2598"/>
              </w:tabs>
              <w:spacing w:before="80" w:after="80"/>
              <w:ind w:left="633"/>
              <w:rPr>
                <w:rFonts w:ascii="Arial Narrow" w:hAnsi="Arial Narrow"/>
              </w:rPr>
            </w:pPr>
            <w:r>
              <w:rPr>
                <w:rFonts w:ascii="Arial Narrow" w:hAnsi="Arial Narrow"/>
                <w:noProof/>
              </w:rPr>
              <w:pict>
                <v:oval id="Oval 88" o:spid="_x0000_s1064" style="position:absolute;left:0;text-align:left;margin-left:80.1pt;margin-top:1.55pt;width:19.8pt;height:19.8pt;rotation:-90;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" fillcolor="#4f81bd [3204]" stroked="f" strokeweight="2pt"/>
              </w:pict>
            </w:r>
            <w:r>
              <w:rPr>
                <w:rFonts w:ascii="Arial Narrow" w:hAnsi="Arial Narrow"/>
                <w:noProof/>
              </w:rPr>
              <w:pict>
                <v:oval id="Oval 84" o:spid="_x0000_s1063" style="position:absolute;left:0;text-align:left;margin-left:2.1pt;margin-top:1.5pt;width:19.8pt;height:19.8pt;rotation:-90;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" fillcolor="#4f81bd [3204]" stroked="f" strokeweight="2pt"/>
              </w:pict>
            </w:r>
            <w:r>
              <w:rPr>
                <w:rFonts w:ascii="Arial Narrow" w:hAnsi="Arial Narrow"/>
                <w:noProof/>
              </w:rPr>
              <w:pict>
                <v:oval id="Oval 85" o:spid="_x0000_s1062" style="position:absolute;left:0;text-align:left;margin-left:21.45pt;margin-top:1.55pt;width:19.8pt;height:19.8pt;rotation:-90;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" fillcolor="#4f81bd [3204]" stroked="f" strokeweight="2pt"/>
              </w:pict>
            </w:r>
            <w:r>
              <w:rPr>
                <w:rFonts w:ascii="Arial Narrow" w:hAnsi="Arial Narrow"/>
                <w:noProof/>
              </w:rPr>
              <w:pict>
                <v:oval id="Oval 86" o:spid="_x0000_s1061" style="position:absolute;left:0;text-align:left;margin-left:41.25pt;margin-top:1.55pt;width:19.8pt;height:19.8pt;rotation:-90;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" fillcolor="#4f81bd [3204]" stroked="f" strokeweight="2pt"/>
              </w:pict>
            </w:r>
            <w:r>
              <w:rPr>
                <w:rFonts w:ascii="Arial Narrow" w:hAnsi="Arial Narrow"/>
                <w:noProof/>
              </w:rPr>
              <w:pict>
                <v:oval id="Oval 87" o:spid="_x0000_s1060" style="position:absolute;left:0;text-align:left;margin-left:60.3pt;margin-top:1.55pt;width:19.8pt;height:19.8pt;rotation:-90;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" fillcolor="#4f81bd [3204]" stroked="f" strokeweight="2pt"/>
              </w:pict>
            </w:r>
            <w:r>
              <w:rPr>
                <w:rFonts w:ascii="Arial Narrow" w:hAnsi="Arial Narrow"/>
                <w:noProof/>
              </w:rPr>
              <w:pict>
                <v:oval id="Oval 44" o:spid="_x0000_s1059" style="position:absolute;left:0;text-align:left;margin-left:2.1pt;margin-top:28.5pt;width:19.8pt;height:19.8pt;rotation:-90;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" fillcolor="#4f81bd [3204]" stroked="f" strokeweight="2pt"/>
              </w:pict>
            </w:r>
          </w:p>
        </w:tc>
      </w:tr>
      <w:tr w:rsidR="008C71C7" w:rsidTr="00931C6B">
        <w:tc>
          <w:tcPr>
            <w:tcW w:w="5037" w:type="dxa"/>
          </w:tcPr>
          <w:p w:rsidR="008C71C7" w:rsidRPr="00A35F98" w:rsidRDefault="008C71C7" w:rsidP="00931C6B">
            <w:pPr>
              <w:spacing w:before="80" w:after="80"/>
              <w:rPr>
                <w:rFonts w:ascii="Arial Narrow" w:hAnsi="Arial Narrow"/>
              </w:rPr>
            </w:pPr>
            <w:r w:rsidRPr="00A35F98">
              <w:rPr>
                <w:rFonts w:ascii="Arial Narrow" w:hAnsi="Arial Narrow"/>
              </w:rPr>
              <w:t>New South Wales Legislative Council</w:t>
            </w:r>
          </w:p>
        </w:tc>
        <w:tc>
          <w:tcPr>
            <w:tcW w:w="4817" w:type="dxa"/>
          </w:tcPr>
          <w:p w:rsidR="008C71C7" w:rsidRPr="00A35F98" w:rsidRDefault="00D86473" w:rsidP="008C71C7">
            <w:pPr>
              <w:tabs>
                <w:tab w:val="left" w:pos="2193"/>
                <w:tab w:val="left" w:pos="2598"/>
              </w:tabs>
              <w:spacing w:before="80" w:after="80"/>
              <w:rPr>
                <w:rFonts w:ascii="Arial Narrow" w:hAnsi="Arial Narrow"/>
              </w:rPr>
            </w:pPr>
            <w:r>
              <w:rPr>
                <w:rFonts w:ascii="Arial Narrow" w:hAnsi="Arial Narrow"/>
                <w:noProof/>
              </w:rPr>
              <w:pict>
                <v:oval id="Oval 79" o:spid="_x0000_s1058" style="position:absolute;margin-left:21.45pt;margin-top:1.1pt;width:19.8pt;height:19.8pt;rotation:-90;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" fillcolor="#4f81bd [3204]" stroked="f" strokeweight="2pt"/>
              </w:pict>
            </w:r>
            <w:r>
              <w:rPr>
                <w:rFonts w:ascii="Arial Narrow" w:hAnsi="Arial Narrow"/>
                <w:noProof/>
              </w:rPr>
              <w:pict>
                <v:oval id="Oval 80" o:spid="_x0000_s1057" style="position:absolute;margin-left:41.25pt;margin-top:1.1pt;width:19.8pt;height:19.8pt;rotation:-90;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" fillcolor="#4f81bd [3204]" stroked="f" strokeweight="2pt"/>
              </w:pict>
            </w:r>
            <w:r>
              <w:rPr>
                <w:rFonts w:ascii="Arial Narrow" w:hAnsi="Arial Narrow"/>
                <w:noProof/>
              </w:rPr>
              <w:pict>
                <v:oval id="Oval 81" o:spid="_x0000_s1056" style="position:absolute;margin-left:60.3pt;margin-top:1.1pt;width:19.8pt;height:19.8pt;rotation:-90;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" fillcolor="#4f81bd [3204]" stroked="f" strokeweight="2pt"/>
              </w:pict>
            </w:r>
          </w:p>
        </w:tc>
      </w:tr>
      <w:tr w:rsidR="008C71C7" w:rsidTr="00931C6B">
        <w:tc>
          <w:tcPr>
            <w:tcW w:w="5037" w:type="dxa"/>
          </w:tcPr>
          <w:p w:rsidR="008C71C7" w:rsidRPr="00A35F98" w:rsidRDefault="008C71C7" w:rsidP="00931C6B">
            <w:pPr>
              <w:spacing w:before="80" w:after="80"/>
              <w:rPr>
                <w:rFonts w:ascii="Arial Narrow" w:hAnsi="Arial Narrow"/>
              </w:rPr>
            </w:pPr>
            <w:r w:rsidRPr="00A35F98">
              <w:rPr>
                <w:rFonts w:ascii="Arial Narrow" w:hAnsi="Arial Narrow"/>
              </w:rPr>
              <w:t>New Zealand House of Representatives</w:t>
            </w:r>
          </w:p>
        </w:tc>
        <w:tc>
          <w:tcPr>
            <w:tcW w:w="4817" w:type="dxa"/>
          </w:tcPr>
          <w:p w:rsidR="008C71C7" w:rsidRPr="00A35F98" w:rsidRDefault="00D86473" w:rsidP="00931C6B">
            <w:pPr>
              <w:tabs>
                <w:tab w:val="left" w:pos="2193"/>
                <w:tab w:val="left" w:pos="2598"/>
              </w:tabs>
              <w:spacing w:before="80" w:after="80"/>
              <w:ind w:left="633"/>
              <w:rPr>
                <w:rFonts w:ascii="Arial Narrow" w:hAnsi="Arial Narrow"/>
              </w:rPr>
            </w:pPr>
            <w:r>
              <w:rPr>
                <w:rFonts w:ascii="Arial Narrow" w:hAnsi="Arial Narrow"/>
                <w:noProof/>
              </w:rPr>
              <w:pict>
                <v:shape id="&quot;No&quot; Symbol 45" o:spid="_x0000_s1055" type="#_x0000_t57" style="position:absolute;left:0;text-align:left;margin-left:2.1pt;margin-top:.95pt;width:19.8pt;height:19.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" adj="4050" fillcolor="#4f81bd [3204]" stroked="f" strokeweight="2pt"/>
              </w:pict>
            </w:r>
          </w:p>
        </w:tc>
      </w:tr>
      <w:tr w:rsidR="008C71C7" w:rsidTr="00931C6B">
        <w:tc>
          <w:tcPr>
            <w:tcW w:w="5037" w:type="dxa"/>
          </w:tcPr>
          <w:p w:rsidR="008C71C7" w:rsidRPr="00A35F98" w:rsidRDefault="008C71C7" w:rsidP="00931C6B">
            <w:pPr>
              <w:spacing w:before="80" w:after="80"/>
              <w:rPr>
                <w:rFonts w:ascii="Arial Narrow" w:hAnsi="Arial Narrow"/>
              </w:rPr>
            </w:pPr>
            <w:r w:rsidRPr="00A35F98">
              <w:rPr>
                <w:rFonts w:ascii="Arial Narrow" w:hAnsi="Arial Narrow"/>
              </w:rPr>
              <w:t>Norfolk Island</w:t>
            </w:r>
          </w:p>
        </w:tc>
        <w:tc>
          <w:tcPr>
            <w:tcW w:w="4817" w:type="dxa"/>
          </w:tcPr>
          <w:p w:rsidR="008C71C7" w:rsidRPr="00A35F98" w:rsidRDefault="00D86473" w:rsidP="00931C6B">
            <w:pPr>
              <w:tabs>
                <w:tab w:val="left" w:pos="2193"/>
                <w:tab w:val="left" w:pos="2598"/>
              </w:tabs>
              <w:spacing w:before="80" w:after="80"/>
              <w:ind w:left="633"/>
              <w:rPr>
                <w:rFonts w:ascii="Arial Narrow" w:hAnsi="Arial Narrow"/>
              </w:rPr>
            </w:pPr>
            <w:r>
              <w:rPr>
                <w:rFonts w:ascii="Arial Narrow" w:hAnsi="Arial Narrow"/>
                <w:noProof/>
              </w:rPr>
              <w:pict>
                <v:shape id="&quot;No&quot; Symbol 46" o:spid="_x0000_s1054" type="#_x0000_t57" style="position:absolute;left:0;text-align:left;margin-left:2.1pt;margin-top:.85pt;width:19.8pt;height:19.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" adj="4050" fillcolor="#4f81bd [3204]" stroked="f" strokeweight="2pt"/>
              </w:pict>
            </w:r>
          </w:p>
        </w:tc>
      </w:tr>
      <w:tr w:rsidR="008C71C7" w:rsidTr="00931C6B">
        <w:tc>
          <w:tcPr>
            <w:tcW w:w="5037" w:type="dxa"/>
          </w:tcPr>
          <w:p w:rsidR="008C71C7" w:rsidRPr="00A35F98" w:rsidRDefault="008C71C7" w:rsidP="00931C6B">
            <w:pPr>
              <w:spacing w:before="80" w:after="80"/>
              <w:rPr>
                <w:rFonts w:ascii="Arial Narrow" w:hAnsi="Arial Narrow"/>
              </w:rPr>
            </w:pPr>
            <w:r w:rsidRPr="00A35F98">
              <w:rPr>
                <w:rFonts w:ascii="Arial Narrow" w:hAnsi="Arial Narrow"/>
              </w:rPr>
              <w:t>Northern Territory Legislative Assembly</w:t>
            </w:r>
          </w:p>
        </w:tc>
        <w:tc>
          <w:tcPr>
            <w:tcW w:w="4817" w:type="dxa"/>
          </w:tcPr>
          <w:p w:rsidR="008C71C7" w:rsidRPr="00A35F98" w:rsidRDefault="00D86473" w:rsidP="008C71C7">
            <w:pPr>
              <w:tabs>
                <w:tab w:val="left" w:pos="2193"/>
                <w:tab w:val="left" w:pos="2598"/>
              </w:tabs>
              <w:spacing w:before="80" w:after="80"/>
              <w:rPr>
                <w:rFonts w:ascii="Arial Narrow" w:hAnsi="Arial Narrow"/>
              </w:rPr>
            </w:pPr>
            <w:r>
              <w:rPr>
                <w:rFonts w:ascii="Arial Narrow" w:hAnsi="Arial Narrow"/>
                <w:noProof/>
              </w:rPr>
              <w:pict>
                <v:shape id="Pie 89" o:spid="_x0000_s1053" style="position:absolute;margin-left:21.45pt;margin-top:1.2pt;width:19.8pt;height:19.8pt;rotation:-90;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1460,2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" path="m251460,125730v,69332,-56125,125579,-125457,125730c56671,251611,302,195608,1,126277,-300,56946,55579,455,124910,3v69331,-452,125942,55305,126545,124634l125730,125730r125730,xe" fillcolor="#4f81bd [3204]" stroked="f" strokeweight="2pt">
                  <v:path arrowok="t" o:connecttype="custom" o:connectlocs="251460,125730;126003,251460;1,126277;124910,3;251455,124637;125730,125730;251460,125730" o:connectangles="0,0,0,0,0,0,0"/>
                </v:shape>
              </w:pict>
            </w:r>
            <w:r>
              <w:rPr>
                <w:rFonts w:ascii="Arial Narrow" w:hAnsi="Arial Narrow"/>
                <w:noProof/>
              </w:rPr>
              <w:pict>
                <v:shape id="Pie 90" o:spid="_x0000_s1052" style="position:absolute;margin-left:41.25pt;margin-top:1.2pt;width:19.8pt;height:19.8pt;rotation:-90;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1460,2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" path="m251460,125730v,69332,-56125,125579,-125457,125730c56671,251611,302,195608,1,126277,-300,56946,55579,455,124910,3v69331,-452,125942,55305,126545,124634l125730,125730r125730,xe" fillcolor="#4f81bd [3204]" stroked="f" strokeweight="2pt">
                  <v:path arrowok="t" o:connecttype="custom" o:connectlocs="251460,125730;126003,251460;1,126277;124910,3;251455,124637;125730,125730;251460,125730" o:connectangles="0,0,0,0,0,0,0"/>
                </v:shape>
              </w:pict>
            </w:r>
            <w:r>
              <w:rPr>
                <w:rFonts w:ascii="Arial Narrow" w:hAnsi="Arial Narrow"/>
                <w:noProof/>
              </w:rPr>
              <w:pict>
                <v:oval id="Oval 48" o:spid="_x0000_s1051" style="position:absolute;margin-left:2.1pt;margin-top:.85pt;width:19.8pt;height:19.8pt;rotation:-90;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" fillcolor="#4f81bd [3204]" stroked="f" strokeweight="2pt"/>
              </w:pict>
            </w:r>
          </w:p>
        </w:tc>
      </w:tr>
      <w:tr w:rsidR="008C71C7" w:rsidTr="00931C6B">
        <w:tc>
          <w:tcPr>
            <w:tcW w:w="5037" w:type="dxa"/>
          </w:tcPr>
          <w:p w:rsidR="008C71C7" w:rsidRPr="00A35F98" w:rsidRDefault="008C71C7" w:rsidP="00931C6B">
            <w:pPr>
              <w:spacing w:before="80" w:after="80"/>
              <w:rPr>
                <w:rFonts w:ascii="Arial Narrow" w:hAnsi="Arial Narrow"/>
              </w:rPr>
            </w:pPr>
            <w:r w:rsidRPr="00A35F98">
              <w:rPr>
                <w:rFonts w:ascii="Arial Narrow" w:hAnsi="Arial Narrow"/>
              </w:rPr>
              <w:t>Queensland Legislative Assembly</w:t>
            </w:r>
          </w:p>
        </w:tc>
        <w:tc>
          <w:tcPr>
            <w:tcW w:w="4817" w:type="dxa"/>
          </w:tcPr>
          <w:p w:rsidR="008C71C7" w:rsidRPr="004F3D2E" w:rsidRDefault="00D86473" w:rsidP="004F3D2E">
            <w:pPr>
              <w:spacing w:before="80" w:after="80"/>
              <w:ind w:left="2051"/>
              <w:rPr>
                <w:rFonts w:ascii="Arial Narrow" w:hAnsi="Arial Narrow"/>
                <w:sz w:val="18"/>
                <w:szCs w:val="18"/>
              </w:rPr>
            </w:pPr>
            <w:r w:rsidRPr="00D86473">
              <w:rPr>
                <w:rFonts w:ascii="Arial Narrow" w:hAnsi="Arial Narrow"/>
                <w:noProof/>
              </w:rPr>
              <w:pict>
                <v:shape id="Text Box 104" o:spid="_x0000_s1029" type="#_x0000_t202" style="position:absolute;left:0;text-align:left;margin-left:102.8pt;margin-top:3.2pt;width:113.25pt;height:27.75pt;z-index:251782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" fillcolor="white [3201]" stroked="f" strokeweight=".5pt">
                  <v:textbox style="mso-fit-shape-to-text:t" inset="0,0,0,0">
                    <w:txbxContent>
                      <w:p w:rsidR="00931C6B" w:rsidRDefault="00931C6B" w:rsidP="004F3D2E">
                        <w:pPr>
                          <w:spacing w:line="192" w:lineRule="auto"/>
                        </w:pPr>
                        <w:r>
                          <w:rPr>
                            <w:rFonts w:ascii="Arial Narrow" w:hAnsi="Arial Narrow"/>
                            <w:sz w:val="18"/>
                            <w:szCs w:val="18"/>
                          </w:rPr>
                          <w:t>May be extended by 2 minutes by consent of the house</w:t>
                        </w:r>
                      </w:p>
                    </w:txbxContent>
                  </v:textbox>
                </v:shape>
              </w:pict>
            </w:r>
            <w:r w:rsidRPr="00D86473">
              <w:rPr>
                <w:rFonts w:ascii="Arial Narrow" w:hAnsi="Arial Narrow"/>
                <w:noProof/>
              </w:rPr>
              <w:pict>
                <v:oval id="Oval 92" o:spid="_x0000_s1050" style="position:absolute;left:0;text-align:left;margin-left:2.1pt;margin-top:.65pt;width:19.8pt;height:19.8pt;rotation:-90;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" fillcolor="#4f81bd [3204]" stroked="f" strokeweight="2pt"/>
              </w:pict>
            </w:r>
            <w:r w:rsidRPr="00D86473">
              <w:rPr>
                <w:rFonts w:ascii="Arial Narrow" w:hAnsi="Arial Narrow"/>
                <w:noProof/>
              </w:rPr>
              <w:pict>
                <v:shape id="Pie 93" o:spid="_x0000_s1049" style="position:absolute;left:0;text-align:left;margin-left:21.45pt;margin-top:.7pt;width:19.8pt;height:19.8pt;rotation:-90;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1460,2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" path="m251460,125730v,69332,-56125,125579,-125457,125730c56671,251611,302,195608,1,126277,-300,56946,55579,455,124910,3v69331,-452,125942,55305,126545,124634l125730,125730r125730,xe" fillcolor="#4f81bd [3204]" stroked="f" strokeweight="2pt">
                  <v:path arrowok="t" o:connecttype="custom" o:connectlocs="251460,125730;126003,251460;1,126277;124910,3;251455,124637;125730,125730;251460,125730" o:connectangles="0,0,0,0,0,0,0"/>
                </v:shape>
              </w:pict>
            </w:r>
            <w:r w:rsidRPr="00D86473">
              <w:rPr>
                <w:rFonts w:ascii="Arial Narrow" w:hAnsi="Arial Narrow"/>
                <w:noProof/>
              </w:rPr>
              <w:pict>
                <v:shape id="Pie 94" o:spid="_x0000_s1048" style="position:absolute;left:0;text-align:left;margin-left:41.25pt;margin-top:.7pt;width:19.8pt;height:19.8pt;rotation:-9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1460,2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" path="m251460,125730v,69332,-56125,125579,-125457,125730c56671,251611,302,195608,1,126277,-300,56946,55579,455,124910,3v69331,-452,125942,55305,126545,124634l125730,125730r125730,xe" fillcolor="#4f81bd [3204]" stroked="f" strokeweight="2pt">
                  <v:path arrowok="t" o:connecttype="custom" o:connectlocs="251460,125730;126003,251460;1,126277;124910,3;251455,124637;125730,125730;251460,125730" o:connectangles="0,0,0,0,0,0,0"/>
                </v:shape>
              </w:pict>
            </w:r>
            <w:r w:rsidRPr="00D86473">
              <w:rPr>
                <w:rFonts w:ascii="Arial Narrow" w:hAnsi="Arial Narrow"/>
                <w:noProof/>
              </w:rPr>
              <w:pict>
                <v:oval id="Oval 95" o:spid="_x0000_s1047" style="position:absolute;left:0;text-align:left;margin-left:60.3pt;margin-top:.7pt;width:19.8pt;height:19.8pt;rotation:-90;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" filled="f" strokecolor="#4f81bd [3204]" strokeweight=".25pt"/>
              </w:pict>
            </w:r>
            <w:r w:rsidRPr="00D86473">
              <w:rPr>
                <w:rFonts w:ascii="Arial Narrow" w:hAnsi="Arial Narrow"/>
                <w:noProof/>
              </w:rPr>
              <w:pict>
                <v:oval id="Oval 96" o:spid="_x0000_s1046" style="position:absolute;left:0;text-align:left;margin-left:80.1pt;margin-top:.7pt;width:19.8pt;height:19.8pt;rotation:-90;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" filled="f" strokecolor="#4f81bd [3204]" strokeweight=".25pt"/>
              </w:pict>
            </w:r>
          </w:p>
        </w:tc>
      </w:tr>
      <w:tr w:rsidR="008C71C7" w:rsidTr="00931C6B">
        <w:tc>
          <w:tcPr>
            <w:tcW w:w="5037" w:type="dxa"/>
          </w:tcPr>
          <w:p w:rsidR="008C71C7" w:rsidRPr="00A35F98" w:rsidRDefault="008C71C7" w:rsidP="00931C6B">
            <w:pPr>
              <w:spacing w:before="80" w:after="80"/>
              <w:rPr>
                <w:rFonts w:ascii="Arial Narrow" w:hAnsi="Arial Narrow"/>
              </w:rPr>
            </w:pPr>
            <w:smartTag w:uri="urn:schemas-microsoft-com:office:smarttags" w:element="place">
              <w:smartTag w:uri="urn:schemas-microsoft-com:office:smarttags" w:element="State">
                <w:r w:rsidRPr="00A35F98">
                  <w:rPr>
                    <w:rFonts w:ascii="Arial Narrow" w:hAnsi="Arial Narrow"/>
                  </w:rPr>
                  <w:t>South Australia</w:t>
                </w:r>
              </w:smartTag>
            </w:smartTag>
            <w:r w:rsidRPr="00A35F98">
              <w:rPr>
                <w:rFonts w:ascii="Arial Narrow" w:hAnsi="Arial Narrow"/>
              </w:rPr>
              <w:t xml:space="preserve"> Legislative Assembly</w:t>
            </w:r>
          </w:p>
        </w:tc>
        <w:tc>
          <w:tcPr>
            <w:tcW w:w="4817" w:type="dxa"/>
          </w:tcPr>
          <w:p w:rsidR="008C71C7" w:rsidRPr="00A35F98" w:rsidRDefault="00D86473" w:rsidP="00931C6B">
            <w:pPr>
              <w:tabs>
                <w:tab w:val="left" w:pos="2193"/>
                <w:tab w:val="left" w:pos="2598"/>
              </w:tabs>
              <w:spacing w:before="80" w:after="80"/>
              <w:ind w:left="633"/>
              <w:rPr>
                <w:rFonts w:ascii="Arial Narrow" w:hAnsi="Arial Narrow"/>
              </w:rPr>
            </w:pPr>
            <w:r>
              <w:rPr>
                <w:rFonts w:ascii="Arial Narrow" w:hAnsi="Arial Narrow"/>
                <w:noProof/>
              </w:rPr>
              <w:pict>
                <v:shape id="&quot;No&quot; Symbol 50" o:spid="_x0000_s1045" type="#_x0000_t57" style="position:absolute;left:0;text-align:left;margin-left:2.1pt;margin-top:.65pt;width:19.8pt;height:19.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" adj="4050" fillcolor="#4f81bd [3204]" stroked="f" strokeweight="2pt"/>
              </w:pict>
            </w:r>
          </w:p>
        </w:tc>
      </w:tr>
      <w:tr w:rsidR="008C71C7" w:rsidTr="00931C6B">
        <w:tc>
          <w:tcPr>
            <w:tcW w:w="5037" w:type="dxa"/>
          </w:tcPr>
          <w:p w:rsidR="008C71C7" w:rsidRPr="00A35F98" w:rsidRDefault="008C71C7" w:rsidP="00931C6B">
            <w:pPr>
              <w:spacing w:before="80" w:after="80"/>
              <w:rPr>
                <w:rFonts w:ascii="Arial Narrow" w:hAnsi="Arial Narrow"/>
              </w:rPr>
            </w:pPr>
            <w:r w:rsidRPr="00A35F98">
              <w:rPr>
                <w:rFonts w:ascii="Arial Narrow" w:hAnsi="Arial Narrow"/>
              </w:rPr>
              <w:t>South Australia Legislative Council</w:t>
            </w:r>
          </w:p>
        </w:tc>
        <w:tc>
          <w:tcPr>
            <w:tcW w:w="4817" w:type="dxa"/>
          </w:tcPr>
          <w:p w:rsidR="008C71C7" w:rsidRPr="00A35F98" w:rsidRDefault="00D86473" w:rsidP="00931C6B">
            <w:pPr>
              <w:tabs>
                <w:tab w:val="left" w:pos="2193"/>
                <w:tab w:val="left" w:pos="2598"/>
              </w:tabs>
              <w:spacing w:before="80" w:after="80"/>
              <w:ind w:left="633"/>
              <w:rPr>
                <w:rFonts w:ascii="Arial Narrow" w:hAnsi="Arial Narrow"/>
              </w:rPr>
            </w:pPr>
            <w:r>
              <w:rPr>
                <w:rFonts w:ascii="Arial Narrow" w:hAnsi="Arial Narrow"/>
                <w:noProof/>
              </w:rPr>
              <w:pict>
                <v:shape id="&quot;No&quot; Symbol 51" o:spid="_x0000_s1044" type="#_x0000_t57" style="position:absolute;left:0;text-align:left;margin-left:2.1pt;margin-top:28pt;width:19.8pt;height:19.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" adj="4050" fillcolor="#4f81bd [3204]" stroked="f" strokeweight="2pt"/>
              </w:pict>
            </w:r>
            <w:r>
              <w:rPr>
                <w:rFonts w:ascii="Arial Narrow" w:hAnsi="Arial Narrow"/>
                <w:noProof/>
              </w:rPr>
              <w:pict>
                <v:shape id="&quot;No&quot; Symbol 52" o:spid="_x0000_s1043" type="#_x0000_t57" style="position:absolute;left:0;text-align:left;margin-left:2.1pt;margin-top:.6pt;width:19.8pt;height:19.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" adj="4050" fillcolor="#4f81bd [3204]" stroked="f" strokeweight="2pt"/>
              </w:pict>
            </w:r>
          </w:p>
        </w:tc>
      </w:tr>
      <w:tr w:rsidR="008C71C7" w:rsidTr="00931C6B">
        <w:tc>
          <w:tcPr>
            <w:tcW w:w="5037" w:type="dxa"/>
          </w:tcPr>
          <w:p w:rsidR="008C71C7" w:rsidRPr="00A35F98" w:rsidRDefault="008C71C7" w:rsidP="00931C6B">
            <w:pPr>
              <w:spacing w:before="80" w:after="80"/>
              <w:rPr>
                <w:rFonts w:ascii="Arial Narrow" w:hAnsi="Arial Narrow"/>
              </w:rPr>
            </w:pPr>
            <w:r w:rsidRPr="00A35F98">
              <w:rPr>
                <w:rFonts w:ascii="Arial Narrow" w:hAnsi="Arial Narrow"/>
              </w:rPr>
              <w:t>Tasmania House of Assembly</w:t>
            </w:r>
          </w:p>
        </w:tc>
        <w:tc>
          <w:tcPr>
            <w:tcW w:w="4817" w:type="dxa"/>
          </w:tcPr>
          <w:p w:rsidR="008C71C7" w:rsidRPr="00A35F98" w:rsidRDefault="008C71C7" w:rsidP="00931C6B">
            <w:pPr>
              <w:tabs>
                <w:tab w:val="left" w:pos="2193"/>
                <w:tab w:val="left" w:pos="2598"/>
              </w:tabs>
              <w:spacing w:before="80" w:after="80"/>
              <w:ind w:left="633"/>
              <w:rPr>
                <w:rFonts w:ascii="Arial Narrow" w:hAnsi="Arial Narrow"/>
              </w:rPr>
            </w:pPr>
          </w:p>
        </w:tc>
      </w:tr>
      <w:tr w:rsidR="008C71C7" w:rsidTr="00931C6B">
        <w:tc>
          <w:tcPr>
            <w:tcW w:w="5037" w:type="dxa"/>
          </w:tcPr>
          <w:p w:rsidR="008C71C7" w:rsidRPr="00A35F98" w:rsidRDefault="008C71C7" w:rsidP="00931C6B">
            <w:pPr>
              <w:spacing w:before="80" w:after="80"/>
              <w:rPr>
                <w:rFonts w:ascii="Arial Narrow" w:hAnsi="Arial Narrow"/>
              </w:rPr>
            </w:pPr>
            <w:r w:rsidRPr="00A35F98">
              <w:rPr>
                <w:rFonts w:ascii="Arial Narrow" w:hAnsi="Arial Narrow"/>
              </w:rPr>
              <w:t>Tasmania Legislative Council</w:t>
            </w:r>
          </w:p>
        </w:tc>
        <w:tc>
          <w:tcPr>
            <w:tcW w:w="4817" w:type="dxa"/>
          </w:tcPr>
          <w:p w:rsidR="008C71C7" w:rsidRPr="00A35F98" w:rsidRDefault="00D86473" w:rsidP="00931C6B">
            <w:pPr>
              <w:tabs>
                <w:tab w:val="left" w:pos="2193"/>
                <w:tab w:val="left" w:pos="2598"/>
              </w:tabs>
              <w:spacing w:before="80" w:after="80"/>
              <w:ind w:left="-75"/>
              <w:rPr>
                <w:rFonts w:ascii="Arial Narrow" w:hAnsi="Arial Narrow"/>
              </w:rPr>
            </w:pPr>
            <w:r w:rsidRPr="00D86473">
              <w:rPr>
                <w:rFonts w:ascii="Arial Narrow" w:hAnsi="Arial Narrow"/>
                <w:noProof/>
                <w:sz w:val="18"/>
              </w:rPr>
              <w:pict>
                <v:shape id="Pie 53" o:spid="_x0000_s1042" style="position:absolute;left:0;text-align:left;margin-left:2.1pt;margin-top:.45pt;width:19.8pt;height:19.8pt;rotation:-9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1460,2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" path="m251460,125730v,69234,-55973,125440,-125206,125729c57020,251747,581,196010,5,126778,-572,57546,54930,875,124159,10v69229,-865,126130,54400,127284,123625l125730,125730r125730,xe" filled="f" stroked="f" strokeweight="2pt">
                  <v:path arrowok="t" o:connecttype="custom" o:connectlocs="251460,125730;126254,251459;5,126778;124159,10;251443,123635;125730,125730;251460,125730" o:connectangles="0,0,0,0,0,0,0"/>
                </v:shape>
              </w:pict>
            </w:r>
            <w:r w:rsidR="008C71C7" w:rsidRPr="004F3D2E">
              <w:rPr>
                <w:rFonts w:ascii="Arial Narrow" w:hAnsi="Arial Narrow"/>
                <w:sz w:val="18"/>
              </w:rPr>
              <w:t>data not available</w:t>
            </w:r>
          </w:p>
        </w:tc>
      </w:tr>
      <w:tr w:rsidR="008C71C7" w:rsidTr="00931C6B">
        <w:tc>
          <w:tcPr>
            <w:tcW w:w="5037" w:type="dxa"/>
          </w:tcPr>
          <w:p w:rsidR="008C71C7" w:rsidRPr="00A35F98" w:rsidRDefault="008C71C7" w:rsidP="00931C6B">
            <w:pPr>
              <w:spacing w:before="80" w:after="80"/>
              <w:rPr>
                <w:rFonts w:ascii="Arial Narrow" w:hAnsi="Arial Narrow"/>
              </w:rPr>
            </w:pPr>
            <w:r w:rsidRPr="00A35F98">
              <w:rPr>
                <w:rFonts w:ascii="Arial Narrow" w:hAnsi="Arial Narrow"/>
              </w:rPr>
              <w:t>Victoria Legislative Assembly</w:t>
            </w:r>
          </w:p>
        </w:tc>
        <w:tc>
          <w:tcPr>
            <w:tcW w:w="4817" w:type="dxa"/>
          </w:tcPr>
          <w:p w:rsidR="008C71C7" w:rsidRPr="00A35F98" w:rsidRDefault="00D86473" w:rsidP="00931C6B">
            <w:pPr>
              <w:tabs>
                <w:tab w:val="left" w:pos="2193"/>
                <w:tab w:val="left" w:pos="2598"/>
              </w:tabs>
              <w:spacing w:before="80" w:after="80"/>
              <w:ind w:left="633"/>
              <w:rPr>
                <w:rFonts w:ascii="Arial Narrow" w:hAnsi="Arial Narrow"/>
              </w:rPr>
            </w:pPr>
            <w:r>
              <w:rPr>
                <w:rFonts w:ascii="Arial Narrow" w:hAnsi="Arial Narrow"/>
                <w:noProof/>
              </w:rPr>
              <w:pict>
                <v:oval id="Oval 100" o:spid="_x0000_s1041" style="position:absolute;left:0;text-align:left;margin-left:2.1pt;margin-top:.8pt;width:19.8pt;height:19.8pt;rotation:-90;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" fillcolor="#4f81bd [3204]" stroked="f" strokeweight="2pt"/>
              </w:pict>
            </w:r>
            <w:r>
              <w:rPr>
                <w:rFonts w:ascii="Arial Narrow" w:hAnsi="Arial Narrow"/>
                <w:noProof/>
              </w:rPr>
              <w:pict>
                <v:oval id="Oval 101" o:spid="_x0000_s1040" style="position:absolute;left:0;text-align:left;margin-left:21.45pt;margin-top:.6pt;width:19.8pt;height:19.8pt;rotation:-90;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" fillcolor="#4f81bd [3204]" stroked="f" strokeweight="2pt"/>
              </w:pict>
            </w:r>
            <w:r>
              <w:rPr>
                <w:rFonts w:ascii="Arial Narrow" w:hAnsi="Arial Narrow"/>
                <w:noProof/>
              </w:rPr>
              <w:pict>
                <v:oval id="Oval 102" o:spid="_x0000_s1039" style="position:absolute;left:0;text-align:left;margin-left:41.25pt;margin-top:.6pt;width:19.8pt;height:19.8pt;rotation:-90;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" fillcolor="#4f81bd [3204]" stroked="f" strokeweight="2pt"/>
              </w:pict>
            </w:r>
            <w:r>
              <w:rPr>
                <w:rFonts w:ascii="Arial Narrow" w:hAnsi="Arial Narrow"/>
                <w:noProof/>
              </w:rPr>
              <w:pict>
                <v:oval id="Oval 103" o:spid="_x0000_s1038" style="position:absolute;left:0;text-align:left;margin-left:60.3pt;margin-top:.6pt;width:19.8pt;height:19.8pt;rotation:-90;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" fillcolor="#4f81bd [3204]" stroked="f" strokeweight="2pt"/>
              </w:pict>
            </w:r>
          </w:p>
        </w:tc>
      </w:tr>
      <w:tr w:rsidR="008C71C7" w:rsidTr="00931C6B">
        <w:tc>
          <w:tcPr>
            <w:tcW w:w="5037" w:type="dxa"/>
          </w:tcPr>
          <w:p w:rsidR="008C71C7" w:rsidRPr="00A35F98" w:rsidRDefault="008C71C7" w:rsidP="00931C6B">
            <w:pPr>
              <w:spacing w:before="80" w:after="80"/>
              <w:rPr>
                <w:rFonts w:ascii="Arial Narrow" w:hAnsi="Arial Narrow"/>
              </w:rPr>
            </w:pPr>
            <w:r w:rsidRPr="00A35F98">
              <w:rPr>
                <w:rFonts w:ascii="Arial Narrow" w:hAnsi="Arial Narrow"/>
              </w:rPr>
              <w:t>Victoria Legislative Council</w:t>
            </w:r>
          </w:p>
        </w:tc>
        <w:tc>
          <w:tcPr>
            <w:tcW w:w="4817" w:type="dxa"/>
          </w:tcPr>
          <w:p w:rsidR="008C71C7" w:rsidRPr="00A35F98" w:rsidRDefault="00D86473" w:rsidP="008C71C7">
            <w:pPr>
              <w:tabs>
                <w:tab w:val="left" w:pos="2193"/>
                <w:tab w:val="left" w:pos="2598"/>
              </w:tabs>
              <w:spacing w:before="80" w:after="80"/>
              <w:rPr>
                <w:rFonts w:ascii="Arial Narrow" w:hAnsi="Arial Narrow"/>
              </w:rPr>
            </w:pPr>
            <w:r>
              <w:rPr>
                <w:rFonts w:ascii="Arial Narrow" w:hAnsi="Arial Narrow"/>
                <w:noProof/>
              </w:rPr>
              <w:pict>
                <v:oval id="Oval 97" o:spid="_x0000_s1037" style="position:absolute;margin-left:21.45pt;margin-top:.15pt;width:19.8pt;height:19.8pt;rotation:-90;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" fillcolor="#4f81bd [3204]" stroked="f" strokeweight="2pt"/>
              </w:pict>
            </w:r>
            <w:r>
              <w:rPr>
                <w:rFonts w:ascii="Arial Narrow" w:hAnsi="Arial Narrow"/>
                <w:noProof/>
              </w:rPr>
              <w:pict>
                <v:oval id="Oval 98" o:spid="_x0000_s1036" style="position:absolute;margin-left:41.25pt;margin-top:.15pt;width:19.8pt;height:19.8pt;rotation:-90;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" fillcolor="#4f81bd [3204]" stroked="f" strokeweight="2pt"/>
              </w:pict>
            </w:r>
            <w:r>
              <w:rPr>
                <w:rFonts w:ascii="Arial Narrow" w:hAnsi="Arial Narrow"/>
                <w:noProof/>
              </w:rPr>
              <w:pict>
                <v:oval id="Oval 99" o:spid="_x0000_s1035" style="position:absolute;margin-left:60.3pt;margin-top:.15pt;width:19.8pt;height:19.8pt;rotation:-90;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" fillcolor="#4f81bd [3204]" stroked="f" strokeweight="2pt"/>
              </w:pict>
            </w:r>
            <w:r>
              <w:rPr>
                <w:rFonts w:ascii="Arial Narrow" w:hAnsi="Arial Narrow"/>
                <w:noProof/>
              </w:rPr>
              <w:pict>
                <v:oval id="Oval 56" o:spid="_x0000_s1034" style="position:absolute;margin-left:2.1pt;margin-top:.35pt;width:19.8pt;height:19.8pt;rotation:-90;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" fillcolor="#4f81bd [3204]" stroked="f" strokeweight="2pt"/>
              </w:pict>
            </w:r>
            <w:r>
              <w:rPr>
                <w:rFonts w:ascii="Arial Narrow" w:hAnsi="Arial Narrow"/>
                <w:noProof/>
              </w:rPr>
              <w:pict>
                <v:shape id="&quot;No&quot; Symbol 57" o:spid="_x0000_s1033" type="#_x0000_t57" style="position:absolute;margin-left:2.1pt;margin-top:27.7pt;width:19.8pt;height:19.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" adj="4050" fillcolor="#4f81bd [3204]" stroked="f" strokeweight="2pt"/>
              </w:pict>
            </w:r>
          </w:p>
        </w:tc>
      </w:tr>
      <w:tr w:rsidR="008C71C7" w:rsidTr="006E5C22">
        <w:tc>
          <w:tcPr>
            <w:tcW w:w="5037" w:type="dxa"/>
          </w:tcPr>
          <w:p w:rsidR="008C71C7" w:rsidRPr="00A35F98" w:rsidRDefault="008C71C7" w:rsidP="00931C6B">
            <w:pPr>
              <w:spacing w:before="80" w:after="80"/>
              <w:rPr>
                <w:rFonts w:ascii="Arial Narrow" w:hAnsi="Arial Narrow"/>
              </w:rPr>
            </w:pPr>
            <w:r w:rsidRPr="00A35F98">
              <w:rPr>
                <w:rFonts w:ascii="Arial Narrow" w:hAnsi="Arial Narrow"/>
              </w:rPr>
              <w:t>Western Australia Legislative Assembly</w:t>
            </w:r>
          </w:p>
        </w:tc>
        <w:tc>
          <w:tcPr>
            <w:tcW w:w="4817" w:type="dxa"/>
          </w:tcPr>
          <w:p w:rsidR="008C71C7" w:rsidRPr="00A35F98" w:rsidRDefault="008C71C7" w:rsidP="00931C6B">
            <w:pPr>
              <w:tabs>
                <w:tab w:val="left" w:pos="2193"/>
                <w:tab w:val="left" w:pos="2598"/>
              </w:tabs>
              <w:spacing w:before="80" w:after="80"/>
              <w:ind w:left="633"/>
              <w:rPr>
                <w:rFonts w:ascii="Arial Narrow" w:hAnsi="Arial Narrow"/>
              </w:rPr>
            </w:pPr>
          </w:p>
        </w:tc>
      </w:tr>
      <w:tr w:rsidR="008C71C7" w:rsidTr="006E5C22">
        <w:tc>
          <w:tcPr>
            <w:tcW w:w="5037" w:type="dxa"/>
            <w:tcBorders>
              <w:bottom w:val="single" w:sz="4" w:space="0" w:color="4F81BD" w:themeColor="accent1"/>
            </w:tcBorders>
          </w:tcPr>
          <w:p w:rsidR="008C71C7" w:rsidRPr="00A35F98" w:rsidRDefault="008C71C7" w:rsidP="00931C6B">
            <w:pPr>
              <w:spacing w:before="80" w:after="80"/>
              <w:rPr>
                <w:rFonts w:ascii="Arial Narrow" w:hAnsi="Arial Narrow"/>
              </w:rPr>
            </w:pPr>
            <w:r w:rsidRPr="00A35F98">
              <w:rPr>
                <w:rFonts w:ascii="Arial Narrow" w:hAnsi="Arial Narrow"/>
              </w:rPr>
              <w:t>Western Australia Legislative Council</w:t>
            </w:r>
          </w:p>
        </w:tc>
        <w:tc>
          <w:tcPr>
            <w:tcW w:w="4817" w:type="dxa"/>
            <w:tcBorders>
              <w:bottom w:val="single" w:sz="4" w:space="0" w:color="4F81BD" w:themeColor="accent1"/>
            </w:tcBorders>
          </w:tcPr>
          <w:p w:rsidR="008C71C7" w:rsidRPr="00A35F98" w:rsidRDefault="00D86473" w:rsidP="00931C6B">
            <w:pPr>
              <w:tabs>
                <w:tab w:val="left" w:pos="2193"/>
                <w:tab w:val="left" w:pos="2598"/>
              </w:tabs>
              <w:spacing w:before="80" w:after="80"/>
              <w:ind w:left="633"/>
              <w:rPr>
                <w:rFonts w:ascii="Arial Narrow" w:hAnsi="Arial Narrow"/>
              </w:rPr>
            </w:pPr>
            <w:r>
              <w:rPr>
                <w:rFonts w:ascii="Arial Narrow" w:hAnsi="Arial Narrow"/>
                <w:noProof/>
              </w:rPr>
              <w:pict>
                <v:shape id="&quot;No&quot; Symbol 58" o:spid="_x0000_s1032" type="#_x0000_t57" style="position:absolute;left:0;text-align:left;margin-left:2.1pt;margin-top:.15pt;width:19.8pt;height:19.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" adj="4050" fillcolor="#4f81bd [3204]" stroked="f" strokeweight="2pt"/>
              </w:pict>
            </w:r>
          </w:p>
        </w:tc>
      </w:tr>
      <w:tr w:rsidR="008C71C7" w:rsidTr="006E5C22">
        <w:tc>
          <w:tcPr>
            <w:tcW w:w="5037" w:type="dxa"/>
            <w:tcBorders>
              <w:top w:val="single" w:sz="4" w:space="0" w:color="4F81BD" w:themeColor="accent1"/>
            </w:tcBorders>
          </w:tcPr>
          <w:p w:rsidR="008C71C7" w:rsidRPr="00A35F98" w:rsidRDefault="008C71C7" w:rsidP="00931C6B">
            <w:pPr>
              <w:spacing w:before="80" w:after="80"/>
              <w:rPr>
                <w:rFonts w:ascii="Arial Narrow" w:hAnsi="Arial Narrow"/>
              </w:rPr>
            </w:pPr>
          </w:p>
        </w:tc>
        <w:tc>
          <w:tcPr>
            <w:tcW w:w="4817" w:type="dxa"/>
            <w:tcBorders>
              <w:top w:val="single" w:sz="4" w:space="0" w:color="4F81BD" w:themeColor="accent1"/>
            </w:tcBorders>
          </w:tcPr>
          <w:p w:rsidR="008C71C7" w:rsidRDefault="00D86473" w:rsidP="00931C6B">
            <w:pPr>
              <w:tabs>
                <w:tab w:val="left" w:pos="2193"/>
                <w:tab w:val="left" w:pos="2598"/>
              </w:tabs>
              <w:spacing w:before="80" w:after="80"/>
              <w:ind w:left="633"/>
              <w:jc w:val="right"/>
              <w:rPr>
                <w:rFonts w:ascii="Arial Narrow" w:hAnsi="Arial Narrow"/>
                <w:noProof/>
              </w:rPr>
            </w:pPr>
            <w:r>
              <w:rPr>
                <w:rFonts w:ascii="Arial Narrow" w:hAnsi="Arial Narrow"/>
                <w:noProof/>
              </w:rPr>
              <w:pict>
                <v:oval id="Oval 64" o:spid="_x0000_s1031" style="position:absolute;left:0;text-align:left;margin-left:94pt;margin-top:5.1pt;width:11.35pt;height:11.35pt;rotation:-90;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" fillcolor="#4f81bd [3204]" stroked="f" strokeweight="2pt"/>
              </w:pict>
            </w:r>
            <w:r>
              <w:rPr>
                <w:rFonts w:ascii="Arial Narrow" w:hAnsi="Arial Narrow"/>
                <w:noProof/>
              </w:rPr>
              <w:pict>
                <v:shape id="&quot;No&quot; Symbol 59" o:spid="_x0000_s1030" type="#_x0000_t57" style="position:absolute;left:0;text-align:left;margin-left:161.2pt;margin-top:4.95pt;width:11.35pt;height:11.3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" adj="4050" fillcolor="#4f81bd [3204]" stroked="f" strokeweight="2pt"/>
              </w:pict>
            </w:r>
            <w:r w:rsidR="008C71C7">
              <w:rPr>
                <w:rFonts w:ascii="Arial Narrow" w:hAnsi="Arial Narrow"/>
                <w:noProof/>
              </w:rPr>
              <w:t xml:space="preserve"> 1 minute</w:t>
            </w:r>
            <w:r w:rsidR="00510C79">
              <w:rPr>
                <w:rFonts w:ascii="Arial Narrow" w:hAnsi="Arial Narrow"/>
                <w:noProof/>
              </w:rPr>
              <w:t xml:space="preserve">           </w:t>
            </w:r>
            <w:bookmarkStart w:id="0" w:name="_GoBack"/>
            <w:bookmarkEnd w:id="0"/>
            <w:r w:rsidR="008C71C7">
              <w:rPr>
                <w:rFonts w:ascii="Arial Narrow" w:hAnsi="Arial Narrow"/>
                <w:noProof/>
              </w:rPr>
              <w:t>No time limit</w:t>
            </w:r>
          </w:p>
        </w:tc>
      </w:tr>
    </w:tbl>
    <w:p w:rsidR="00D64B2E" w:rsidRDefault="00D64B2E" w:rsidP="00D83F70">
      <w:pPr>
        <w:jc w:val="center"/>
      </w:pPr>
      <w:r>
        <w:br w:type="page"/>
      </w:r>
    </w:p>
    <w:p w:rsidR="00D64B2E" w:rsidRDefault="00D64B2E" w:rsidP="00D83F70">
      <w:pPr>
        <w:jc w:val="center"/>
      </w:pPr>
    </w:p>
    <w:p w:rsidR="00D64B2E" w:rsidRDefault="00D64B2E" w:rsidP="00017871">
      <w:pPr>
        <w:rPr>
          <w:b/>
          <w:sz w:val="28"/>
          <w:szCs w:val="28"/>
        </w:rPr>
      </w:pPr>
      <w:r>
        <w:rPr>
          <w:b/>
          <w:sz w:val="28"/>
          <w:szCs w:val="28"/>
        </w:rPr>
        <w:t>Are supplementary questions allowed?</w:t>
      </w:r>
    </w:p>
    <w:p w:rsidR="00D64B2E" w:rsidRDefault="00D64B2E" w:rsidP="00D83F70"/>
    <w:p w:rsidR="00D64B2E" w:rsidRDefault="009E3306" w:rsidP="00D83F70">
      <w:r>
        <w:t>Supplement</w:t>
      </w:r>
      <w:r w:rsidR="00D64B2E">
        <w:t>a</w:t>
      </w:r>
      <w:r>
        <w:t>r</w:t>
      </w:r>
      <w:r w:rsidR="00D64B2E">
        <w:t>y questions have been described by one former Speaker of the Malaysian parliament</w:t>
      </w:r>
      <w:r>
        <w:t xml:space="preserve"> </w:t>
      </w:r>
      <w:r w:rsidR="00D64B2E">
        <w:t>as “The</w:t>
      </w:r>
      <w:r>
        <w:t xml:space="preserve"> essence of Question Time in all</w:t>
      </w:r>
      <w:r w:rsidR="00D64B2E">
        <w:t xml:space="preserve"> our respective Parliaments”. </w:t>
      </w:r>
      <w:r w:rsidR="00D64B2E">
        <w:rPr>
          <w:rStyle w:val="FootnoteReference"/>
        </w:rPr>
        <w:footnoteReference w:id="6"/>
      </w:r>
    </w:p>
    <w:p w:rsidR="009E3306" w:rsidRDefault="009E3306" w:rsidP="00D83F70"/>
    <w:p w:rsidR="00182D98" w:rsidRDefault="009E3306" w:rsidP="00D83F70">
      <w:r>
        <w:t xml:space="preserve">As can be seen from </w:t>
      </w:r>
      <w:r w:rsidR="00931C6B">
        <w:t>Figure</w:t>
      </w:r>
      <w:r>
        <w:t xml:space="preserve"> 5, the majority of legislatures allow supplementa</w:t>
      </w:r>
      <w:r w:rsidR="00182D98">
        <w:t>ry questions, but a number of t</w:t>
      </w:r>
      <w:r>
        <w:t>h</w:t>
      </w:r>
      <w:r w:rsidR="00182D98">
        <w:t>e</w:t>
      </w:r>
      <w:r>
        <w:t>m only allow one supplementary q</w:t>
      </w:r>
      <w:r w:rsidR="00182D98">
        <w:t>uestion per question time. On t</w:t>
      </w:r>
      <w:r>
        <w:t>h</w:t>
      </w:r>
      <w:r w:rsidR="00182D98">
        <w:t>e</w:t>
      </w:r>
      <w:r>
        <w:t xml:space="preserve"> other hand, a number of legislatures allow multiple s</w:t>
      </w:r>
      <w:r w:rsidR="00182D98">
        <w:t>upplementaries, with NZ (up to six</w:t>
      </w:r>
      <w:r>
        <w:t xml:space="preserve"> for each primar</w:t>
      </w:r>
      <w:r w:rsidR="00182D98">
        <w:t>y question) and the ACT (up to three</w:t>
      </w:r>
      <w:r>
        <w:t>) leading the way.</w:t>
      </w:r>
    </w:p>
    <w:p w:rsidR="00182D98" w:rsidRDefault="00182D98" w:rsidP="00D83F70"/>
    <w:p w:rsidR="009E3306" w:rsidRPr="00D83F70" w:rsidRDefault="009E3306" w:rsidP="00D83F70">
      <w:r>
        <w:t xml:space="preserve">In the ACT </w:t>
      </w:r>
      <w:r w:rsidR="00B70A81">
        <w:t>it is not just the original questioner being able to ask the supplementary – the new (2009) standing order provides t</w:t>
      </w:r>
      <w:r w:rsidR="00182D98">
        <w:t>hat two</w:t>
      </w:r>
      <w:r w:rsidR="00B70A81">
        <w:t xml:space="preserve"> supplementaries can b</w:t>
      </w:r>
      <w:r w:rsidR="00182D98">
        <w:t>e asked by a member who has not asked t</w:t>
      </w:r>
      <w:r w:rsidR="00B70A81">
        <w:t>h</w:t>
      </w:r>
      <w:r w:rsidR="00182D98">
        <w:t>e</w:t>
      </w:r>
      <w:r w:rsidR="00B70A81">
        <w:t xml:space="preserve"> original question which leads to a very interactive question period.</w:t>
      </w:r>
    </w:p>
    <w:p w:rsidR="00D64B2E" w:rsidRPr="00E7572E" w:rsidRDefault="00D64B2E" w:rsidP="002C02E4">
      <w:pPr>
        <w:jc w:val="center"/>
        <w:rPr>
          <w:b/>
          <w:sz w:val="28"/>
          <w:szCs w:val="28"/>
        </w:rPr>
      </w:pPr>
      <w:r>
        <w:br w:type="page"/>
      </w:r>
      <w:r w:rsidR="004134B6">
        <w:rPr>
          <w:b/>
          <w:sz w:val="28"/>
          <w:szCs w:val="28"/>
        </w:rPr>
        <w:t>Figure</w:t>
      </w:r>
      <w:r w:rsidRPr="00E7572E">
        <w:rPr>
          <w:b/>
          <w:sz w:val="28"/>
          <w:szCs w:val="28"/>
        </w:rPr>
        <w:t xml:space="preserve"> </w:t>
      </w:r>
      <w:r>
        <w:rPr>
          <w:b/>
          <w:sz w:val="28"/>
          <w:szCs w:val="28"/>
        </w:rPr>
        <w:t>5</w:t>
      </w:r>
    </w:p>
    <w:p w:rsidR="00D64B2E" w:rsidRPr="00E7572E" w:rsidRDefault="00D64B2E" w:rsidP="002C02E4">
      <w:pPr>
        <w:jc w:val="center"/>
        <w:rPr>
          <w:b/>
          <w:sz w:val="28"/>
          <w:szCs w:val="28"/>
        </w:rPr>
      </w:pPr>
      <w:r>
        <w:rPr>
          <w:b/>
          <w:sz w:val="28"/>
          <w:szCs w:val="28"/>
        </w:rPr>
        <w:t>Are supplementary questions allowed?</w:t>
      </w:r>
    </w:p>
    <w:p w:rsidR="00D64B2E" w:rsidRDefault="00D64B2E" w:rsidP="002C02E4">
      <w:pPr>
        <w:jc w:val="center"/>
      </w:pPr>
    </w:p>
    <w:tbl>
      <w:tblPr>
        <w:tblW w:w="0" w:type="auto"/>
        <w:tblBorders>
          <w:insideH w:val="single" w:sz="4" w:space="0" w:color="9BBB59" w:themeColor="accent3"/>
        </w:tblBorders>
        <w:tblCellMar>
          <w:top w:w="57" w:type="dxa"/>
          <w:bottom w:w="57" w:type="dxa"/>
        </w:tblCellMar>
        <w:tblLook w:val="01E0"/>
      </w:tblPr>
      <w:tblGrid>
        <w:gridCol w:w="2236"/>
        <w:gridCol w:w="1091"/>
        <w:gridCol w:w="1176"/>
        <w:gridCol w:w="4110"/>
        <w:gridCol w:w="1241"/>
      </w:tblGrid>
      <w:tr w:rsidR="002D38EC" w:rsidRPr="00EB2156" w:rsidTr="00CD75C1">
        <w:trPr>
          <w:tblHeader/>
        </w:trPr>
        <w:tc>
          <w:tcPr>
            <w:tcW w:w="2236" w:type="dxa"/>
            <w:tcBorders>
              <w:top w:val="nil"/>
              <w:bottom w:val="nil"/>
            </w:tcBorders>
            <w:shd w:val="clear" w:color="auto" w:fill="EAF1DD" w:themeFill="accent3" w:themeFillTint="33"/>
            <w:vAlign w:val="center"/>
          </w:tcPr>
          <w:p w:rsidR="00931C6B" w:rsidRPr="00931C6B" w:rsidRDefault="00931C6B" w:rsidP="00D30A8C">
            <w:pPr>
              <w:rPr>
                <w:rFonts w:ascii="Arial Narrow" w:hAnsi="Arial Narrow"/>
                <w:b/>
              </w:rPr>
            </w:pPr>
            <w:r w:rsidRPr="00931C6B">
              <w:rPr>
                <w:rFonts w:ascii="Arial Narrow" w:hAnsi="Arial Narrow"/>
                <w:b/>
              </w:rPr>
              <w:t>Jurisdiction</w:t>
            </w:r>
          </w:p>
        </w:tc>
        <w:tc>
          <w:tcPr>
            <w:tcW w:w="1091" w:type="dxa"/>
            <w:tcBorders>
              <w:top w:val="nil"/>
              <w:bottom w:val="nil"/>
            </w:tcBorders>
            <w:shd w:val="clear" w:color="auto" w:fill="EAF1DD" w:themeFill="accent3" w:themeFillTint="33"/>
            <w:vAlign w:val="center"/>
          </w:tcPr>
          <w:p w:rsidR="00931C6B" w:rsidRPr="00931C6B" w:rsidRDefault="00931C6B" w:rsidP="00D30A8C">
            <w:pPr>
              <w:jc w:val="center"/>
              <w:rPr>
                <w:rFonts w:ascii="Arial Narrow" w:hAnsi="Arial Narrow"/>
                <w:b/>
              </w:rPr>
            </w:pPr>
            <w:r>
              <w:rPr>
                <w:rFonts w:ascii="Arial Narrow" w:hAnsi="Arial Narrow"/>
                <w:b/>
              </w:rPr>
              <w:t>Allowed?</w:t>
            </w:r>
          </w:p>
        </w:tc>
        <w:tc>
          <w:tcPr>
            <w:tcW w:w="1176" w:type="dxa"/>
            <w:tcBorders>
              <w:top w:val="nil"/>
              <w:bottom w:val="nil"/>
            </w:tcBorders>
            <w:shd w:val="clear" w:color="auto" w:fill="EAF1DD" w:themeFill="accent3" w:themeFillTint="33"/>
            <w:vAlign w:val="center"/>
          </w:tcPr>
          <w:p w:rsidR="00931C6B" w:rsidRPr="00931C6B" w:rsidRDefault="00931C6B" w:rsidP="00D30A8C">
            <w:pPr>
              <w:jc w:val="center"/>
              <w:rPr>
                <w:rFonts w:ascii="Arial Narrow" w:hAnsi="Arial Narrow"/>
                <w:b/>
              </w:rPr>
            </w:pPr>
            <w:r>
              <w:rPr>
                <w:rFonts w:ascii="Arial Narrow" w:hAnsi="Arial Narrow"/>
                <w:b/>
              </w:rPr>
              <w:t>Maximum number</w:t>
            </w:r>
          </w:p>
        </w:tc>
        <w:tc>
          <w:tcPr>
            <w:tcW w:w="4110" w:type="dxa"/>
            <w:tcBorders>
              <w:top w:val="nil"/>
              <w:bottom w:val="nil"/>
            </w:tcBorders>
            <w:shd w:val="clear" w:color="auto" w:fill="EAF1DD" w:themeFill="accent3" w:themeFillTint="33"/>
            <w:vAlign w:val="center"/>
          </w:tcPr>
          <w:p w:rsidR="00931C6B" w:rsidRPr="00931C6B" w:rsidRDefault="00931C6B" w:rsidP="00D30A8C">
            <w:pPr>
              <w:rPr>
                <w:rFonts w:ascii="Arial Narrow" w:hAnsi="Arial Narrow"/>
                <w:b/>
              </w:rPr>
            </w:pPr>
            <w:r>
              <w:rPr>
                <w:rFonts w:ascii="Arial Narrow" w:hAnsi="Arial Narrow"/>
                <w:b/>
              </w:rPr>
              <w:t>Asked by whom</w:t>
            </w:r>
          </w:p>
        </w:tc>
        <w:tc>
          <w:tcPr>
            <w:tcW w:w="1241" w:type="dxa"/>
            <w:tcBorders>
              <w:top w:val="nil"/>
              <w:bottom w:val="nil"/>
            </w:tcBorders>
            <w:shd w:val="clear" w:color="auto" w:fill="EAF1DD" w:themeFill="accent3" w:themeFillTint="33"/>
            <w:vAlign w:val="center"/>
          </w:tcPr>
          <w:p w:rsidR="00931C6B" w:rsidRDefault="00931C6B" w:rsidP="00D30A8C">
            <w:pPr>
              <w:rPr>
                <w:rFonts w:ascii="Arial Narrow" w:hAnsi="Arial Narrow"/>
                <w:b/>
              </w:rPr>
            </w:pPr>
            <w:r>
              <w:rPr>
                <w:rFonts w:ascii="Arial Narrow" w:hAnsi="Arial Narrow"/>
                <w:b/>
              </w:rPr>
              <w:t>Time limit</w:t>
            </w:r>
          </w:p>
        </w:tc>
      </w:tr>
      <w:tr w:rsidR="002D38EC" w:rsidTr="00CD75C1">
        <w:tc>
          <w:tcPr>
            <w:tcW w:w="2236" w:type="dxa"/>
            <w:tcBorders>
              <w:top w:val="nil"/>
              <w:bottom w:val="single" w:sz="4" w:space="0" w:color="D6E3BC" w:themeColor="accent3" w:themeTint="66"/>
            </w:tcBorders>
            <w:vAlign w:val="center"/>
          </w:tcPr>
          <w:p w:rsidR="00931C6B" w:rsidRPr="00931C6B" w:rsidRDefault="00931C6B" w:rsidP="00D30A8C">
            <w:pPr>
              <w:rPr>
                <w:rFonts w:ascii="Arial Narrow" w:hAnsi="Arial Narrow"/>
              </w:rPr>
            </w:pPr>
            <w:r w:rsidRPr="00931C6B">
              <w:rPr>
                <w:rFonts w:ascii="Arial Narrow" w:hAnsi="Arial Narrow"/>
              </w:rPr>
              <w:t>Australian Capital Territory Legislative Assembly</w:t>
            </w:r>
          </w:p>
        </w:tc>
        <w:tc>
          <w:tcPr>
            <w:tcW w:w="1091" w:type="dxa"/>
            <w:tcBorders>
              <w:top w:val="nil"/>
              <w:bottom w:val="single" w:sz="4" w:space="0" w:color="D6E3BC" w:themeColor="accent3" w:themeTint="66"/>
            </w:tcBorders>
            <w:vAlign w:val="center"/>
          </w:tcPr>
          <w:p w:rsidR="00931C6B" w:rsidRPr="002D38EC" w:rsidRDefault="002D38EC" w:rsidP="00D30A8C">
            <w:pPr>
              <w:jc w:val="center"/>
              <w:rPr>
                <w:rFonts w:ascii="Arial Narrow" w:hAnsi="Arial Narrow"/>
              </w:rPr>
            </w:pPr>
            <w:r w:rsidRPr="002D38EC">
              <w:rPr>
                <w:rFonts w:ascii="Arial Narrow" w:hAnsi="Arial Narrow"/>
                <w:color w:val="76923C" w:themeColor="accent3" w:themeShade="BF"/>
                <w:sz w:val="48"/>
              </w:rPr>
              <w:sym w:font="Wingdings" w:char="F0FC"/>
            </w:r>
          </w:p>
        </w:tc>
        <w:tc>
          <w:tcPr>
            <w:tcW w:w="1176" w:type="dxa"/>
            <w:tcBorders>
              <w:top w:val="nil"/>
              <w:bottom w:val="single" w:sz="4" w:space="0" w:color="D6E3BC" w:themeColor="accent3" w:themeTint="66"/>
            </w:tcBorders>
            <w:vAlign w:val="center"/>
          </w:tcPr>
          <w:p w:rsidR="00931C6B" w:rsidRPr="00931C6B" w:rsidRDefault="002D38EC" w:rsidP="00D30A8C">
            <w:pPr>
              <w:jc w:val="center"/>
              <w:rPr>
                <w:rFonts w:ascii="Arial Narrow" w:hAnsi="Arial Narrow"/>
              </w:rPr>
            </w:pPr>
            <w:r>
              <w:rPr>
                <w:rFonts w:ascii="Arial Narrow" w:hAnsi="Arial Narrow"/>
              </w:rPr>
              <w:t>33</w:t>
            </w:r>
          </w:p>
        </w:tc>
        <w:tc>
          <w:tcPr>
            <w:tcW w:w="4110" w:type="dxa"/>
            <w:tcBorders>
              <w:top w:val="nil"/>
              <w:bottom w:val="single" w:sz="4" w:space="0" w:color="D6E3BC" w:themeColor="accent3" w:themeTint="66"/>
            </w:tcBorders>
            <w:vAlign w:val="center"/>
          </w:tcPr>
          <w:p w:rsidR="009E70AF" w:rsidRDefault="009E70AF" w:rsidP="00D30A8C">
            <w:pPr>
              <w:rPr>
                <w:rFonts w:ascii="Arial Narrow" w:hAnsi="Arial Narrow"/>
              </w:rPr>
            </w:pPr>
            <w:r>
              <w:rPr>
                <w:rFonts w:ascii="Arial Narrow" w:hAnsi="Arial Narrow"/>
              </w:rPr>
              <w:t>One by the Member</w:t>
            </w:r>
            <w:r w:rsidR="00931C6B" w:rsidRPr="00931C6B">
              <w:rPr>
                <w:rFonts w:ascii="Arial Narrow" w:hAnsi="Arial Narrow"/>
              </w:rPr>
              <w:t xml:space="preserve"> </w:t>
            </w:r>
            <w:r>
              <w:rPr>
                <w:rFonts w:ascii="Arial Narrow" w:hAnsi="Arial Narrow"/>
              </w:rPr>
              <w:t>who asked the primary question</w:t>
            </w:r>
          </w:p>
          <w:p w:rsidR="00931C6B" w:rsidRPr="00931C6B" w:rsidRDefault="009E70AF" w:rsidP="00D30A8C">
            <w:pPr>
              <w:rPr>
                <w:rFonts w:ascii="Arial Narrow" w:hAnsi="Arial Narrow"/>
              </w:rPr>
            </w:pPr>
            <w:r>
              <w:rPr>
                <w:rFonts w:ascii="Arial Narrow" w:hAnsi="Arial Narrow"/>
              </w:rPr>
              <w:t xml:space="preserve">Plus </w:t>
            </w:r>
            <w:r w:rsidR="00931C6B" w:rsidRPr="00931C6B">
              <w:rPr>
                <w:rFonts w:ascii="Arial Narrow" w:hAnsi="Arial Narrow"/>
              </w:rPr>
              <w:t xml:space="preserve">two further supplementaries </w:t>
            </w:r>
            <w:r>
              <w:rPr>
                <w:rFonts w:ascii="Arial Narrow" w:hAnsi="Arial Narrow"/>
              </w:rPr>
              <w:t>not</w:t>
            </w:r>
            <w:r w:rsidR="00931C6B" w:rsidRPr="00931C6B">
              <w:rPr>
                <w:rFonts w:ascii="Arial Narrow" w:hAnsi="Arial Narrow"/>
              </w:rPr>
              <w:t xml:space="preserve"> by the original questioner</w:t>
            </w:r>
          </w:p>
        </w:tc>
        <w:tc>
          <w:tcPr>
            <w:tcW w:w="1241" w:type="dxa"/>
            <w:tcBorders>
              <w:top w:val="nil"/>
              <w:bottom w:val="single" w:sz="4" w:space="0" w:color="D6E3BC" w:themeColor="accent3" w:themeTint="66"/>
            </w:tcBorders>
            <w:vAlign w:val="center"/>
          </w:tcPr>
          <w:p w:rsidR="00931C6B" w:rsidRPr="00931C6B" w:rsidRDefault="00931C6B" w:rsidP="00D30A8C">
            <w:pPr>
              <w:rPr>
                <w:rFonts w:ascii="Arial Narrow" w:hAnsi="Arial Narrow"/>
              </w:rPr>
            </w:pPr>
          </w:p>
        </w:tc>
      </w:tr>
      <w:tr w:rsidR="002D38EC" w:rsidTr="00CD75C1">
        <w:tc>
          <w:tcPr>
            <w:tcW w:w="2236" w:type="dxa"/>
            <w:tcBorders>
              <w:top w:val="single" w:sz="4" w:space="0" w:color="D6E3BC" w:themeColor="accent3" w:themeTint="66"/>
              <w:bottom w:val="single" w:sz="4" w:space="0" w:color="D6E3BC" w:themeColor="accent3" w:themeTint="66"/>
            </w:tcBorders>
            <w:vAlign w:val="center"/>
          </w:tcPr>
          <w:p w:rsidR="00931C6B" w:rsidRPr="00931C6B" w:rsidRDefault="00931C6B" w:rsidP="00D30A8C">
            <w:pPr>
              <w:rPr>
                <w:rFonts w:ascii="Arial Narrow" w:hAnsi="Arial Narrow"/>
              </w:rPr>
            </w:pPr>
            <w:r w:rsidRPr="00931C6B">
              <w:rPr>
                <w:rFonts w:ascii="Arial Narrow" w:hAnsi="Arial Narrow"/>
              </w:rPr>
              <w:t>Commonwealth House of Representatives</w:t>
            </w:r>
          </w:p>
        </w:tc>
        <w:tc>
          <w:tcPr>
            <w:tcW w:w="1091" w:type="dxa"/>
            <w:tcBorders>
              <w:top w:val="single" w:sz="4" w:space="0" w:color="D6E3BC" w:themeColor="accent3" w:themeTint="66"/>
              <w:bottom w:val="single" w:sz="4" w:space="0" w:color="D6E3BC" w:themeColor="accent3" w:themeTint="66"/>
            </w:tcBorders>
            <w:vAlign w:val="center"/>
          </w:tcPr>
          <w:p w:rsidR="00931C6B" w:rsidRPr="00931C6B" w:rsidRDefault="002D38EC" w:rsidP="00D30A8C">
            <w:pPr>
              <w:jc w:val="center"/>
              <w:rPr>
                <w:rFonts w:ascii="Arial Narrow" w:hAnsi="Arial Narrow"/>
              </w:rPr>
            </w:pPr>
            <w:r w:rsidRPr="002D38EC">
              <w:rPr>
                <w:rFonts w:ascii="Arial Narrow" w:hAnsi="Arial Narrow"/>
                <w:color w:val="76923C" w:themeColor="accent3" w:themeShade="BF"/>
                <w:sz w:val="48"/>
              </w:rPr>
              <w:sym w:font="Wingdings" w:char="F0FC"/>
            </w:r>
          </w:p>
        </w:tc>
        <w:tc>
          <w:tcPr>
            <w:tcW w:w="1176" w:type="dxa"/>
            <w:tcBorders>
              <w:top w:val="single" w:sz="4" w:space="0" w:color="D6E3BC" w:themeColor="accent3" w:themeTint="66"/>
              <w:bottom w:val="single" w:sz="4" w:space="0" w:color="D6E3BC" w:themeColor="accent3" w:themeTint="66"/>
            </w:tcBorders>
            <w:vAlign w:val="center"/>
          </w:tcPr>
          <w:p w:rsidR="00931C6B" w:rsidRPr="00931C6B" w:rsidRDefault="002D38EC" w:rsidP="00D30A8C">
            <w:pPr>
              <w:jc w:val="center"/>
              <w:rPr>
                <w:rFonts w:ascii="Arial Narrow" w:hAnsi="Arial Narrow"/>
              </w:rPr>
            </w:pPr>
            <w:r>
              <w:rPr>
                <w:rFonts w:ascii="Arial Narrow" w:hAnsi="Arial Narrow"/>
              </w:rPr>
              <w:t>1</w:t>
            </w:r>
          </w:p>
        </w:tc>
        <w:tc>
          <w:tcPr>
            <w:tcW w:w="4110" w:type="dxa"/>
            <w:tcBorders>
              <w:top w:val="single" w:sz="4" w:space="0" w:color="D6E3BC" w:themeColor="accent3" w:themeTint="66"/>
              <w:bottom w:val="single" w:sz="4" w:space="0" w:color="D6E3BC" w:themeColor="accent3" w:themeTint="66"/>
            </w:tcBorders>
            <w:vAlign w:val="center"/>
          </w:tcPr>
          <w:p w:rsidR="00931C6B" w:rsidRPr="00931C6B" w:rsidRDefault="00931C6B" w:rsidP="00D30A8C">
            <w:pPr>
              <w:rPr>
                <w:rFonts w:ascii="Arial Narrow" w:hAnsi="Arial Narrow"/>
              </w:rPr>
            </w:pPr>
            <w:r w:rsidRPr="00931C6B">
              <w:rPr>
                <w:rFonts w:ascii="Arial Narrow" w:hAnsi="Arial Narrow"/>
              </w:rPr>
              <w:t xml:space="preserve">One </w:t>
            </w:r>
            <w:r w:rsidR="009E70AF">
              <w:rPr>
                <w:rFonts w:ascii="Arial Narrow" w:hAnsi="Arial Narrow"/>
              </w:rPr>
              <w:t>by</w:t>
            </w:r>
            <w:r w:rsidRPr="00931C6B">
              <w:rPr>
                <w:rFonts w:ascii="Arial Narrow" w:hAnsi="Arial Narrow"/>
              </w:rPr>
              <w:t xml:space="preserve"> the Leader of the Opposition or his delegate</w:t>
            </w:r>
          </w:p>
        </w:tc>
        <w:tc>
          <w:tcPr>
            <w:tcW w:w="1241" w:type="dxa"/>
            <w:tcBorders>
              <w:top w:val="single" w:sz="4" w:space="0" w:color="D6E3BC" w:themeColor="accent3" w:themeTint="66"/>
              <w:bottom w:val="single" w:sz="4" w:space="0" w:color="D6E3BC" w:themeColor="accent3" w:themeTint="66"/>
            </w:tcBorders>
            <w:vAlign w:val="center"/>
          </w:tcPr>
          <w:p w:rsidR="00931C6B" w:rsidRPr="00931C6B" w:rsidRDefault="00931C6B" w:rsidP="00D30A8C">
            <w:pPr>
              <w:rPr>
                <w:rFonts w:ascii="Arial Narrow" w:hAnsi="Arial Narrow"/>
              </w:rPr>
            </w:pPr>
          </w:p>
        </w:tc>
      </w:tr>
      <w:tr w:rsidR="002D38EC" w:rsidTr="00CD75C1">
        <w:tc>
          <w:tcPr>
            <w:tcW w:w="2236" w:type="dxa"/>
            <w:tcBorders>
              <w:top w:val="single" w:sz="4" w:space="0" w:color="D6E3BC" w:themeColor="accent3" w:themeTint="66"/>
              <w:bottom w:val="single" w:sz="4" w:space="0" w:color="D6E3BC" w:themeColor="accent3" w:themeTint="66"/>
            </w:tcBorders>
            <w:vAlign w:val="center"/>
          </w:tcPr>
          <w:p w:rsidR="00931C6B" w:rsidRPr="00931C6B" w:rsidRDefault="00931C6B" w:rsidP="00D30A8C">
            <w:pPr>
              <w:rPr>
                <w:rFonts w:ascii="Arial Narrow" w:hAnsi="Arial Narrow"/>
              </w:rPr>
            </w:pPr>
            <w:r w:rsidRPr="00931C6B">
              <w:rPr>
                <w:rFonts w:ascii="Arial Narrow" w:hAnsi="Arial Narrow"/>
              </w:rPr>
              <w:t>Commonwealth Senate</w:t>
            </w:r>
          </w:p>
        </w:tc>
        <w:tc>
          <w:tcPr>
            <w:tcW w:w="1091" w:type="dxa"/>
            <w:tcBorders>
              <w:top w:val="single" w:sz="4" w:space="0" w:color="D6E3BC" w:themeColor="accent3" w:themeTint="66"/>
              <w:bottom w:val="single" w:sz="4" w:space="0" w:color="D6E3BC" w:themeColor="accent3" w:themeTint="66"/>
            </w:tcBorders>
            <w:vAlign w:val="center"/>
          </w:tcPr>
          <w:p w:rsidR="00931C6B" w:rsidRPr="00931C6B" w:rsidRDefault="002D38EC" w:rsidP="00D30A8C">
            <w:pPr>
              <w:jc w:val="center"/>
              <w:rPr>
                <w:rFonts w:ascii="Arial Narrow" w:hAnsi="Arial Narrow"/>
              </w:rPr>
            </w:pPr>
            <w:r w:rsidRPr="002D38EC">
              <w:rPr>
                <w:rFonts w:ascii="Arial Narrow" w:hAnsi="Arial Narrow"/>
                <w:color w:val="76923C" w:themeColor="accent3" w:themeShade="BF"/>
                <w:sz w:val="48"/>
              </w:rPr>
              <w:sym w:font="Wingdings" w:char="F0FC"/>
            </w:r>
          </w:p>
        </w:tc>
        <w:tc>
          <w:tcPr>
            <w:tcW w:w="1176" w:type="dxa"/>
            <w:tcBorders>
              <w:top w:val="single" w:sz="4" w:space="0" w:color="D6E3BC" w:themeColor="accent3" w:themeTint="66"/>
              <w:bottom w:val="single" w:sz="4" w:space="0" w:color="D6E3BC" w:themeColor="accent3" w:themeTint="66"/>
            </w:tcBorders>
            <w:vAlign w:val="center"/>
          </w:tcPr>
          <w:p w:rsidR="00931C6B" w:rsidRPr="00931C6B" w:rsidRDefault="002D38EC" w:rsidP="00D30A8C">
            <w:pPr>
              <w:jc w:val="center"/>
              <w:rPr>
                <w:rFonts w:ascii="Arial Narrow" w:hAnsi="Arial Narrow"/>
              </w:rPr>
            </w:pPr>
            <w:r>
              <w:rPr>
                <w:rFonts w:ascii="Arial Narrow" w:hAnsi="Arial Narrow"/>
              </w:rPr>
              <w:t>~20</w:t>
            </w:r>
          </w:p>
        </w:tc>
        <w:tc>
          <w:tcPr>
            <w:tcW w:w="4110" w:type="dxa"/>
            <w:tcBorders>
              <w:top w:val="single" w:sz="4" w:space="0" w:color="D6E3BC" w:themeColor="accent3" w:themeTint="66"/>
              <w:bottom w:val="single" w:sz="4" w:space="0" w:color="D6E3BC" w:themeColor="accent3" w:themeTint="66"/>
            </w:tcBorders>
            <w:vAlign w:val="center"/>
          </w:tcPr>
          <w:p w:rsidR="00931C6B" w:rsidRPr="00931C6B" w:rsidRDefault="009E70AF" w:rsidP="00D30A8C">
            <w:pPr>
              <w:rPr>
                <w:rFonts w:ascii="Arial Narrow" w:hAnsi="Arial Narrow"/>
              </w:rPr>
            </w:pPr>
            <w:r>
              <w:rPr>
                <w:rFonts w:ascii="Arial Narrow" w:hAnsi="Arial Narrow"/>
              </w:rPr>
              <w:t>T</w:t>
            </w:r>
            <w:r w:rsidR="00931C6B" w:rsidRPr="00931C6B">
              <w:rPr>
                <w:rFonts w:ascii="Arial Narrow" w:hAnsi="Arial Narrow"/>
              </w:rPr>
              <w:t xml:space="preserve">wo </w:t>
            </w:r>
            <w:r>
              <w:rPr>
                <w:rFonts w:ascii="Arial Narrow" w:hAnsi="Arial Narrow"/>
              </w:rPr>
              <w:t>by</w:t>
            </w:r>
            <w:r w:rsidR="00931C6B" w:rsidRPr="00931C6B">
              <w:rPr>
                <w:rFonts w:ascii="Arial Narrow" w:hAnsi="Arial Narrow"/>
              </w:rPr>
              <w:t xml:space="preserve"> the </w:t>
            </w:r>
            <w:r>
              <w:rPr>
                <w:rFonts w:ascii="Arial Narrow" w:hAnsi="Arial Narrow"/>
              </w:rPr>
              <w:t>Member</w:t>
            </w:r>
            <w:r w:rsidR="00931C6B" w:rsidRPr="00931C6B">
              <w:rPr>
                <w:rFonts w:ascii="Arial Narrow" w:hAnsi="Arial Narrow"/>
              </w:rPr>
              <w:t xml:space="preserve"> who asked the primary question </w:t>
            </w:r>
          </w:p>
        </w:tc>
        <w:tc>
          <w:tcPr>
            <w:tcW w:w="1241" w:type="dxa"/>
            <w:tcBorders>
              <w:top w:val="single" w:sz="4" w:space="0" w:color="D6E3BC" w:themeColor="accent3" w:themeTint="66"/>
              <w:bottom w:val="single" w:sz="4" w:space="0" w:color="D6E3BC" w:themeColor="accent3" w:themeTint="66"/>
            </w:tcBorders>
            <w:vAlign w:val="center"/>
          </w:tcPr>
          <w:p w:rsidR="00931C6B" w:rsidRPr="00931C6B" w:rsidRDefault="00B2399C" w:rsidP="00D30A8C">
            <w:pPr>
              <w:rPr>
                <w:rFonts w:ascii="Arial Narrow" w:hAnsi="Arial Narrow"/>
              </w:rPr>
            </w:pPr>
            <w:r>
              <w:rPr>
                <w:rFonts w:ascii="Arial Narrow" w:hAnsi="Arial Narrow"/>
              </w:rPr>
              <w:t>30 seconds</w:t>
            </w:r>
          </w:p>
        </w:tc>
      </w:tr>
      <w:tr w:rsidR="002D38EC" w:rsidTr="00CD75C1">
        <w:tc>
          <w:tcPr>
            <w:tcW w:w="2236" w:type="dxa"/>
            <w:tcBorders>
              <w:top w:val="single" w:sz="4" w:space="0" w:color="D6E3BC" w:themeColor="accent3" w:themeTint="66"/>
              <w:bottom w:val="single" w:sz="4" w:space="0" w:color="D6E3BC" w:themeColor="accent3" w:themeTint="66"/>
            </w:tcBorders>
            <w:vAlign w:val="center"/>
          </w:tcPr>
          <w:p w:rsidR="00931C6B" w:rsidRPr="00931C6B" w:rsidRDefault="00931C6B" w:rsidP="00D30A8C">
            <w:pPr>
              <w:rPr>
                <w:rFonts w:ascii="Arial Narrow" w:hAnsi="Arial Narrow"/>
              </w:rPr>
            </w:pPr>
            <w:r w:rsidRPr="00931C6B">
              <w:rPr>
                <w:rFonts w:ascii="Arial Narrow" w:hAnsi="Arial Narrow"/>
              </w:rPr>
              <w:t>New South Wales Legislative Assembly</w:t>
            </w:r>
          </w:p>
        </w:tc>
        <w:tc>
          <w:tcPr>
            <w:tcW w:w="1091" w:type="dxa"/>
            <w:tcBorders>
              <w:top w:val="single" w:sz="4" w:space="0" w:color="D6E3BC" w:themeColor="accent3" w:themeTint="66"/>
              <w:bottom w:val="single" w:sz="4" w:space="0" w:color="D6E3BC" w:themeColor="accent3" w:themeTint="66"/>
            </w:tcBorders>
            <w:vAlign w:val="center"/>
          </w:tcPr>
          <w:p w:rsidR="00931C6B" w:rsidRPr="00931C6B" w:rsidRDefault="002D38EC" w:rsidP="00D30A8C">
            <w:pPr>
              <w:jc w:val="center"/>
              <w:rPr>
                <w:rFonts w:ascii="Arial Narrow" w:hAnsi="Arial Narrow"/>
              </w:rPr>
            </w:pPr>
            <w:r w:rsidRPr="002D38EC">
              <w:rPr>
                <w:rFonts w:ascii="Arial Narrow" w:hAnsi="Arial Narrow"/>
                <w:color w:val="76923C" w:themeColor="accent3" w:themeShade="BF"/>
                <w:sz w:val="48"/>
              </w:rPr>
              <w:sym w:font="Wingdings" w:char="F0FC"/>
            </w:r>
          </w:p>
        </w:tc>
        <w:tc>
          <w:tcPr>
            <w:tcW w:w="1176" w:type="dxa"/>
            <w:tcBorders>
              <w:top w:val="single" w:sz="4" w:space="0" w:color="D6E3BC" w:themeColor="accent3" w:themeTint="66"/>
              <w:bottom w:val="single" w:sz="4" w:space="0" w:color="D6E3BC" w:themeColor="accent3" w:themeTint="66"/>
            </w:tcBorders>
            <w:vAlign w:val="center"/>
          </w:tcPr>
          <w:p w:rsidR="00931C6B" w:rsidRPr="00931C6B" w:rsidRDefault="002D38EC" w:rsidP="00D30A8C">
            <w:pPr>
              <w:jc w:val="center"/>
              <w:rPr>
                <w:rFonts w:ascii="Arial Narrow" w:hAnsi="Arial Narrow"/>
              </w:rPr>
            </w:pPr>
            <w:r>
              <w:rPr>
                <w:rFonts w:ascii="Arial Narrow" w:hAnsi="Arial Narrow"/>
              </w:rPr>
              <w:t>1</w:t>
            </w:r>
          </w:p>
        </w:tc>
        <w:tc>
          <w:tcPr>
            <w:tcW w:w="4110" w:type="dxa"/>
            <w:tcBorders>
              <w:top w:val="single" w:sz="4" w:space="0" w:color="D6E3BC" w:themeColor="accent3" w:themeTint="66"/>
              <w:bottom w:val="single" w:sz="4" w:space="0" w:color="D6E3BC" w:themeColor="accent3" w:themeTint="66"/>
            </w:tcBorders>
            <w:vAlign w:val="center"/>
          </w:tcPr>
          <w:p w:rsidR="00931C6B" w:rsidRPr="00931C6B" w:rsidRDefault="00931C6B" w:rsidP="00D30A8C">
            <w:pPr>
              <w:rPr>
                <w:rFonts w:ascii="Arial Narrow" w:hAnsi="Arial Narrow"/>
              </w:rPr>
            </w:pPr>
            <w:r w:rsidRPr="00931C6B">
              <w:rPr>
                <w:rFonts w:ascii="Arial Narrow" w:hAnsi="Arial Narrow"/>
              </w:rPr>
              <w:t xml:space="preserve">One by the Member </w:t>
            </w:r>
            <w:r w:rsidR="009E70AF" w:rsidRPr="00931C6B">
              <w:rPr>
                <w:rFonts w:ascii="Arial Narrow" w:hAnsi="Arial Narrow"/>
              </w:rPr>
              <w:t>who asked the primary question</w:t>
            </w:r>
          </w:p>
        </w:tc>
        <w:tc>
          <w:tcPr>
            <w:tcW w:w="1241" w:type="dxa"/>
            <w:tcBorders>
              <w:top w:val="single" w:sz="4" w:space="0" w:color="D6E3BC" w:themeColor="accent3" w:themeTint="66"/>
              <w:bottom w:val="single" w:sz="4" w:space="0" w:color="D6E3BC" w:themeColor="accent3" w:themeTint="66"/>
            </w:tcBorders>
            <w:vAlign w:val="center"/>
          </w:tcPr>
          <w:p w:rsidR="00931C6B" w:rsidRPr="00931C6B" w:rsidRDefault="00931C6B" w:rsidP="00D30A8C">
            <w:pPr>
              <w:rPr>
                <w:rFonts w:ascii="Arial Narrow" w:hAnsi="Arial Narrow"/>
              </w:rPr>
            </w:pPr>
          </w:p>
        </w:tc>
      </w:tr>
      <w:tr w:rsidR="002D38EC" w:rsidTr="00CD75C1">
        <w:tc>
          <w:tcPr>
            <w:tcW w:w="2236" w:type="dxa"/>
            <w:tcBorders>
              <w:top w:val="single" w:sz="4" w:space="0" w:color="D6E3BC" w:themeColor="accent3" w:themeTint="66"/>
              <w:bottom w:val="single" w:sz="4" w:space="0" w:color="D6E3BC" w:themeColor="accent3" w:themeTint="66"/>
            </w:tcBorders>
            <w:vAlign w:val="center"/>
          </w:tcPr>
          <w:p w:rsidR="00931C6B" w:rsidRPr="00931C6B" w:rsidRDefault="00931C6B" w:rsidP="00D30A8C">
            <w:pPr>
              <w:rPr>
                <w:rFonts w:ascii="Arial Narrow" w:hAnsi="Arial Narrow"/>
              </w:rPr>
            </w:pPr>
            <w:r w:rsidRPr="00931C6B">
              <w:rPr>
                <w:rFonts w:ascii="Arial Narrow" w:hAnsi="Arial Narrow"/>
              </w:rPr>
              <w:t>New South Wales Legislative Council</w:t>
            </w:r>
          </w:p>
        </w:tc>
        <w:tc>
          <w:tcPr>
            <w:tcW w:w="1091" w:type="dxa"/>
            <w:tcBorders>
              <w:top w:val="single" w:sz="4" w:space="0" w:color="D6E3BC" w:themeColor="accent3" w:themeTint="66"/>
              <w:bottom w:val="single" w:sz="4" w:space="0" w:color="D6E3BC" w:themeColor="accent3" w:themeTint="66"/>
            </w:tcBorders>
            <w:vAlign w:val="center"/>
          </w:tcPr>
          <w:p w:rsidR="00931C6B" w:rsidRPr="00931C6B" w:rsidRDefault="002D38EC" w:rsidP="00D30A8C">
            <w:pPr>
              <w:jc w:val="center"/>
              <w:rPr>
                <w:rFonts w:ascii="Arial Narrow" w:hAnsi="Arial Narrow"/>
              </w:rPr>
            </w:pPr>
            <w:r w:rsidRPr="002D38EC">
              <w:rPr>
                <w:rFonts w:ascii="Arial Narrow" w:hAnsi="Arial Narrow"/>
                <w:color w:val="76923C" w:themeColor="accent3" w:themeShade="BF"/>
                <w:sz w:val="48"/>
              </w:rPr>
              <w:sym w:font="Wingdings" w:char="F0FC"/>
            </w:r>
          </w:p>
        </w:tc>
        <w:tc>
          <w:tcPr>
            <w:tcW w:w="1176" w:type="dxa"/>
            <w:tcBorders>
              <w:top w:val="single" w:sz="4" w:space="0" w:color="D6E3BC" w:themeColor="accent3" w:themeTint="66"/>
              <w:bottom w:val="single" w:sz="4" w:space="0" w:color="D6E3BC" w:themeColor="accent3" w:themeTint="66"/>
            </w:tcBorders>
            <w:vAlign w:val="center"/>
          </w:tcPr>
          <w:p w:rsidR="00931C6B" w:rsidRPr="00931C6B" w:rsidRDefault="002D38EC" w:rsidP="00D30A8C">
            <w:pPr>
              <w:jc w:val="center"/>
              <w:rPr>
                <w:rFonts w:ascii="Arial Narrow" w:hAnsi="Arial Narrow"/>
              </w:rPr>
            </w:pPr>
            <w:r>
              <w:rPr>
                <w:rFonts w:ascii="Arial Narrow" w:hAnsi="Arial Narrow"/>
              </w:rPr>
              <w:t>22</w:t>
            </w:r>
          </w:p>
        </w:tc>
        <w:tc>
          <w:tcPr>
            <w:tcW w:w="4110" w:type="dxa"/>
            <w:tcBorders>
              <w:top w:val="single" w:sz="4" w:space="0" w:color="D6E3BC" w:themeColor="accent3" w:themeTint="66"/>
              <w:bottom w:val="single" w:sz="4" w:space="0" w:color="D6E3BC" w:themeColor="accent3" w:themeTint="66"/>
            </w:tcBorders>
            <w:vAlign w:val="center"/>
          </w:tcPr>
          <w:p w:rsidR="00931C6B" w:rsidRPr="00931C6B" w:rsidRDefault="009E70AF" w:rsidP="00D30A8C">
            <w:pPr>
              <w:rPr>
                <w:rFonts w:ascii="Arial Narrow" w:hAnsi="Arial Narrow"/>
              </w:rPr>
            </w:pPr>
            <w:r w:rsidRPr="00931C6B">
              <w:rPr>
                <w:rFonts w:ascii="Arial Narrow" w:hAnsi="Arial Narrow"/>
              </w:rPr>
              <w:t>One by the Member who asked the primary question</w:t>
            </w:r>
            <w:r>
              <w:rPr>
                <w:rFonts w:ascii="Arial Narrow" w:hAnsi="Arial Narrow"/>
              </w:rPr>
              <w:t>,</w:t>
            </w:r>
            <w:r w:rsidRPr="00931C6B">
              <w:rPr>
                <w:rFonts w:ascii="Arial Narrow" w:hAnsi="Arial Narrow"/>
              </w:rPr>
              <w:t xml:space="preserve"> </w:t>
            </w:r>
            <w:r>
              <w:rPr>
                <w:rFonts w:ascii="Arial Narrow" w:hAnsi="Arial Narrow"/>
              </w:rPr>
              <w:t>a</w:t>
            </w:r>
            <w:r w:rsidR="00931C6B" w:rsidRPr="00931C6B">
              <w:rPr>
                <w:rFonts w:ascii="Arial Narrow" w:hAnsi="Arial Narrow"/>
              </w:rPr>
              <w:t>t the discretion of the President</w:t>
            </w:r>
          </w:p>
        </w:tc>
        <w:tc>
          <w:tcPr>
            <w:tcW w:w="1241" w:type="dxa"/>
            <w:tcBorders>
              <w:top w:val="single" w:sz="4" w:space="0" w:color="D6E3BC" w:themeColor="accent3" w:themeTint="66"/>
              <w:bottom w:val="single" w:sz="4" w:space="0" w:color="D6E3BC" w:themeColor="accent3" w:themeTint="66"/>
            </w:tcBorders>
            <w:vAlign w:val="center"/>
          </w:tcPr>
          <w:p w:rsidR="00931C6B" w:rsidRPr="00931C6B" w:rsidRDefault="00931C6B" w:rsidP="00D30A8C">
            <w:pPr>
              <w:rPr>
                <w:rFonts w:ascii="Arial Narrow" w:hAnsi="Arial Narrow"/>
              </w:rPr>
            </w:pPr>
          </w:p>
        </w:tc>
      </w:tr>
      <w:tr w:rsidR="002D38EC" w:rsidTr="00CD75C1">
        <w:tc>
          <w:tcPr>
            <w:tcW w:w="2236" w:type="dxa"/>
            <w:tcBorders>
              <w:top w:val="single" w:sz="4" w:space="0" w:color="D6E3BC" w:themeColor="accent3" w:themeTint="66"/>
              <w:bottom w:val="single" w:sz="4" w:space="0" w:color="D6E3BC" w:themeColor="accent3" w:themeTint="66"/>
            </w:tcBorders>
            <w:vAlign w:val="center"/>
          </w:tcPr>
          <w:p w:rsidR="00931C6B" w:rsidRPr="00931C6B" w:rsidRDefault="00931C6B" w:rsidP="00D30A8C">
            <w:pPr>
              <w:rPr>
                <w:rFonts w:ascii="Arial Narrow" w:hAnsi="Arial Narrow"/>
              </w:rPr>
            </w:pPr>
            <w:r w:rsidRPr="00931C6B">
              <w:rPr>
                <w:rFonts w:ascii="Arial Narrow" w:hAnsi="Arial Narrow"/>
              </w:rPr>
              <w:t>New Zealand House of Representatives</w:t>
            </w:r>
          </w:p>
        </w:tc>
        <w:tc>
          <w:tcPr>
            <w:tcW w:w="1091" w:type="dxa"/>
            <w:tcBorders>
              <w:top w:val="single" w:sz="4" w:space="0" w:color="D6E3BC" w:themeColor="accent3" w:themeTint="66"/>
              <w:bottom w:val="single" w:sz="4" w:space="0" w:color="D6E3BC" w:themeColor="accent3" w:themeTint="66"/>
            </w:tcBorders>
            <w:vAlign w:val="center"/>
          </w:tcPr>
          <w:p w:rsidR="00931C6B" w:rsidRPr="00931C6B" w:rsidRDefault="002D38EC" w:rsidP="00D30A8C">
            <w:pPr>
              <w:jc w:val="center"/>
              <w:rPr>
                <w:rFonts w:ascii="Arial Narrow" w:hAnsi="Arial Narrow"/>
              </w:rPr>
            </w:pPr>
            <w:r w:rsidRPr="002D38EC">
              <w:rPr>
                <w:rFonts w:ascii="Arial Narrow" w:hAnsi="Arial Narrow"/>
                <w:color w:val="76923C" w:themeColor="accent3" w:themeShade="BF"/>
                <w:sz w:val="48"/>
              </w:rPr>
              <w:sym w:font="Wingdings" w:char="F0FC"/>
            </w:r>
          </w:p>
        </w:tc>
        <w:tc>
          <w:tcPr>
            <w:tcW w:w="1176" w:type="dxa"/>
            <w:tcBorders>
              <w:top w:val="single" w:sz="4" w:space="0" w:color="D6E3BC" w:themeColor="accent3" w:themeTint="66"/>
              <w:bottom w:val="single" w:sz="4" w:space="0" w:color="D6E3BC" w:themeColor="accent3" w:themeTint="66"/>
            </w:tcBorders>
            <w:vAlign w:val="center"/>
          </w:tcPr>
          <w:p w:rsidR="00931C6B" w:rsidRPr="00931C6B" w:rsidRDefault="002D38EC" w:rsidP="00D30A8C">
            <w:pPr>
              <w:jc w:val="center"/>
              <w:rPr>
                <w:rFonts w:ascii="Arial Narrow" w:hAnsi="Arial Narrow"/>
              </w:rPr>
            </w:pPr>
            <w:r>
              <w:rPr>
                <w:rFonts w:ascii="Arial Narrow" w:hAnsi="Arial Narrow"/>
              </w:rPr>
              <w:t>63</w:t>
            </w:r>
          </w:p>
        </w:tc>
        <w:tc>
          <w:tcPr>
            <w:tcW w:w="4110" w:type="dxa"/>
            <w:tcBorders>
              <w:top w:val="single" w:sz="4" w:space="0" w:color="D6E3BC" w:themeColor="accent3" w:themeTint="66"/>
              <w:bottom w:val="single" w:sz="4" w:space="0" w:color="D6E3BC" w:themeColor="accent3" w:themeTint="66"/>
            </w:tcBorders>
            <w:vAlign w:val="center"/>
          </w:tcPr>
          <w:p w:rsidR="00931C6B" w:rsidRPr="00931C6B" w:rsidRDefault="009E70AF" w:rsidP="00D30A8C">
            <w:pPr>
              <w:rPr>
                <w:rFonts w:ascii="Arial Narrow" w:hAnsi="Arial Narrow"/>
              </w:rPr>
            </w:pPr>
            <w:r>
              <w:rPr>
                <w:rFonts w:ascii="Arial Narrow" w:hAnsi="Arial Narrow"/>
              </w:rPr>
              <w:t>A</w:t>
            </w:r>
            <w:r w:rsidR="00931C6B" w:rsidRPr="00931C6B">
              <w:rPr>
                <w:rFonts w:ascii="Arial Narrow" w:hAnsi="Arial Narrow"/>
              </w:rPr>
              <w:t>llocated among the parties on a proportional basis</w:t>
            </w:r>
          </w:p>
        </w:tc>
        <w:tc>
          <w:tcPr>
            <w:tcW w:w="1241" w:type="dxa"/>
            <w:tcBorders>
              <w:top w:val="single" w:sz="4" w:space="0" w:color="D6E3BC" w:themeColor="accent3" w:themeTint="66"/>
              <w:bottom w:val="single" w:sz="4" w:space="0" w:color="D6E3BC" w:themeColor="accent3" w:themeTint="66"/>
            </w:tcBorders>
            <w:vAlign w:val="center"/>
          </w:tcPr>
          <w:p w:rsidR="00931C6B" w:rsidRPr="00931C6B" w:rsidRDefault="00931C6B" w:rsidP="00D30A8C">
            <w:pPr>
              <w:rPr>
                <w:rFonts w:ascii="Arial Narrow" w:hAnsi="Arial Narrow"/>
              </w:rPr>
            </w:pPr>
          </w:p>
        </w:tc>
      </w:tr>
      <w:tr w:rsidR="002D38EC" w:rsidTr="00CD75C1">
        <w:tc>
          <w:tcPr>
            <w:tcW w:w="2236" w:type="dxa"/>
            <w:tcBorders>
              <w:top w:val="single" w:sz="4" w:space="0" w:color="D6E3BC" w:themeColor="accent3" w:themeTint="66"/>
              <w:bottom w:val="single" w:sz="4" w:space="0" w:color="D6E3BC" w:themeColor="accent3" w:themeTint="66"/>
            </w:tcBorders>
            <w:vAlign w:val="center"/>
          </w:tcPr>
          <w:p w:rsidR="00931C6B" w:rsidRPr="00931C6B" w:rsidRDefault="00931C6B" w:rsidP="00D30A8C">
            <w:pPr>
              <w:rPr>
                <w:rFonts w:ascii="Arial Narrow" w:hAnsi="Arial Narrow"/>
              </w:rPr>
            </w:pPr>
            <w:r w:rsidRPr="00931C6B">
              <w:rPr>
                <w:rFonts w:ascii="Arial Narrow" w:hAnsi="Arial Narrow"/>
              </w:rPr>
              <w:t>Norfolk Island</w:t>
            </w:r>
          </w:p>
        </w:tc>
        <w:tc>
          <w:tcPr>
            <w:tcW w:w="1091" w:type="dxa"/>
            <w:tcBorders>
              <w:top w:val="single" w:sz="4" w:space="0" w:color="D6E3BC" w:themeColor="accent3" w:themeTint="66"/>
              <w:bottom w:val="single" w:sz="4" w:space="0" w:color="D6E3BC" w:themeColor="accent3" w:themeTint="66"/>
            </w:tcBorders>
            <w:vAlign w:val="center"/>
          </w:tcPr>
          <w:p w:rsidR="00931C6B" w:rsidRPr="00931C6B" w:rsidRDefault="002D38EC" w:rsidP="00D30A8C">
            <w:pPr>
              <w:jc w:val="center"/>
              <w:rPr>
                <w:rFonts w:ascii="Arial Narrow" w:hAnsi="Arial Narrow"/>
              </w:rPr>
            </w:pPr>
            <w:r w:rsidRPr="002D38EC">
              <w:rPr>
                <w:rFonts w:ascii="Arial Narrow" w:hAnsi="Arial Narrow"/>
                <w:color w:val="76923C" w:themeColor="accent3" w:themeShade="BF"/>
                <w:sz w:val="48"/>
              </w:rPr>
              <w:sym w:font="Wingdings" w:char="F0FC"/>
            </w:r>
          </w:p>
        </w:tc>
        <w:tc>
          <w:tcPr>
            <w:tcW w:w="1176" w:type="dxa"/>
            <w:tcBorders>
              <w:top w:val="single" w:sz="4" w:space="0" w:color="D6E3BC" w:themeColor="accent3" w:themeTint="66"/>
              <w:bottom w:val="single" w:sz="4" w:space="0" w:color="D6E3BC" w:themeColor="accent3" w:themeTint="66"/>
            </w:tcBorders>
            <w:vAlign w:val="center"/>
          </w:tcPr>
          <w:p w:rsidR="00931C6B" w:rsidRPr="00931C6B" w:rsidRDefault="002D38EC" w:rsidP="00D30A8C">
            <w:pPr>
              <w:jc w:val="center"/>
              <w:rPr>
                <w:rFonts w:ascii="Arial Narrow" w:hAnsi="Arial Narrow"/>
              </w:rPr>
            </w:pPr>
            <w:r>
              <w:rPr>
                <w:rFonts w:ascii="Arial Narrow" w:hAnsi="Arial Narrow"/>
              </w:rPr>
              <w:t>(20?)</w:t>
            </w:r>
          </w:p>
        </w:tc>
        <w:tc>
          <w:tcPr>
            <w:tcW w:w="4110" w:type="dxa"/>
            <w:tcBorders>
              <w:top w:val="single" w:sz="4" w:space="0" w:color="D6E3BC" w:themeColor="accent3" w:themeTint="66"/>
              <w:bottom w:val="single" w:sz="4" w:space="0" w:color="D6E3BC" w:themeColor="accent3" w:themeTint="66"/>
            </w:tcBorders>
            <w:vAlign w:val="center"/>
          </w:tcPr>
          <w:p w:rsidR="00931C6B" w:rsidRPr="00931C6B" w:rsidRDefault="00931C6B" w:rsidP="00D30A8C">
            <w:pPr>
              <w:rPr>
                <w:rFonts w:ascii="Arial Narrow" w:hAnsi="Arial Narrow"/>
              </w:rPr>
            </w:pPr>
            <w:r w:rsidRPr="00931C6B">
              <w:rPr>
                <w:rFonts w:ascii="Arial Narrow" w:hAnsi="Arial Narrow"/>
              </w:rPr>
              <w:t>At the discretion of the Speaker</w:t>
            </w:r>
          </w:p>
        </w:tc>
        <w:tc>
          <w:tcPr>
            <w:tcW w:w="1241" w:type="dxa"/>
            <w:tcBorders>
              <w:top w:val="single" w:sz="4" w:space="0" w:color="D6E3BC" w:themeColor="accent3" w:themeTint="66"/>
              <w:bottom w:val="single" w:sz="4" w:space="0" w:color="D6E3BC" w:themeColor="accent3" w:themeTint="66"/>
            </w:tcBorders>
            <w:vAlign w:val="center"/>
          </w:tcPr>
          <w:p w:rsidR="00931C6B" w:rsidRPr="00931C6B" w:rsidRDefault="00931C6B" w:rsidP="00D30A8C">
            <w:pPr>
              <w:rPr>
                <w:rFonts w:ascii="Arial Narrow" w:hAnsi="Arial Narrow"/>
              </w:rPr>
            </w:pPr>
          </w:p>
        </w:tc>
      </w:tr>
      <w:tr w:rsidR="002D38EC" w:rsidTr="00CD75C1">
        <w:tc>
          <w:tcPr>
            <w:tcW w:w="2236" w:type="dxa"/>
            <w:tcBorders>
              <w:top w:val="single" w:sz="4" w:space="0" w:color="D6E3BC" w:themeColor="accent3" w:themeTint="66"/>
              <w:bottom w:val="single" w:sz="4" w:space="0" w:color="D6E3BC" w:themeColor="accent3" w:themeTint="66"/>
            </w:tcBorders>
            <w:vAlign w:val="center"/>
          </w:tcPr>
          <w:p w:rsidR="00931C6B" w:rsidRPr="00931C6B" w:rsidRDefault="00931C6B" w:rsidP="00D30A8C">
            <w:pPr>
              <w:rPr>
                <w:rFonts w:ascii="Arial Narrow" w:hAnsi="Arial Narrow"/>
              </w:rPr>
            </w:pPr>
            <w:r w:rsidRPr="00931C6B">
              <w:rPr>
                <w:rFonts w:ascii="Arial Narrow" w:hAnsi="Arial Narrow"/>
              </w:rPr>
              <w:t>Northern Territory Legislative Assembly</w:t>
            </w:r>
          </w:p>
        </w:tc>
        <w:tc>
          <w:tcPr>
            <w:tcW w:w="1091" w:type="dxa"/>
            <w:tcBorders>
              <w:top w:val="single" w:sz="4" w:space="0" w:color="D6E3BC" w:themeColor="accent3" w:themeTint="66"/>
              <w:bottom w:val="single" w:sz="4" w:space="0" w:color="D6E3BC" w:themeColor="accent3" w:themeTint="66"/>
            </w:tcBorders>
            <w:vAlign w:val="center"/>
          </w:tcPr>
          <w:p w:rsidR="00931C6B" w:rsidRPr="00931C6B" w:rsidRDefault="002D38EC" w:rsidP="00D30A8C">
            <w:pPr>
              <w:jc w:val="center"/>
              <w:rPr>
                <w:rFonts w:ascii="Arial Narrow" w:hAnsi="Arial Narrow"/>
              </w:rPr>
            </w:pPr>
            <w:r w:rsidRPr="002D38EC">
              <w:rPr>
                <w:rFonts w:ascii="Arial Narrow" w:hAnsi="Arial Narrow"/>
                <w:color w:val="76923C" w:themeColor="accent3" w:themeShade="BF"/>
                <w:sz w:val="48"/>
              </w:rPr>
              <w:sym w:font="Wingdings" w:char="F0FC"/>
            </w:r>
          </w:p>
        </w:tc>
        <w:tc>
          <w:tcPr>
            <w:tcW w:w="1176" w:type="dxa"/>
            <w:tcBorders>
              <w:top w:val="single" w:sz="4" w:space="0" w:color="D6E3BC" w:themeColor="accent3" w:themeTint="66"/>
              <w:bottom w:val="single" w:sz="4" w:space="0" w:color="D6E3BC" w:themeColor="accent3" w:themeTint="66"/>
            </w:tcBorders>
            <w:vAlign w:val="center"/>
          </w:tcPr>
          <w:p w:rsidR="00931C6B" w:rsidRPr="00931C6B" w:rsidRDefault="002D38EC" w:rsidP="00D30A8C">
            <w:pPr>
              <w:jc w:val="center"/>
              <w:rPr>
                <w:rFonts w:ascii="Arial Narrow" w:hAnsi="Arial Narrow"/>
              </w:rPr>
            </w:pPr>
            <w:r>
              <w:rPr>
                <w:rFonts w:ascii="Arial Narrow" w:hAnsi="Arial Narrow"/>
              </w:rPr>
              <w:t>1</w:t>
            </w:r>
          </w:p>
        </w:tc>
        <w:tc>
          <w:tcPr>
            <w:tcW w:w="4110" w:type="dxa"/>
            <w:tcBorders>
              <w:top w:val="single" w:sz="4" w:space="0" w:color="D6E3BC" w:themeColor="accent3" w:themeTint="66"/>
              <w:bottom w:val="single" w:sz="4" w:space="0" w:color="D6E3BC" w:themeColor="accent3" w:themeTint="66"/>
            </w:tcBorders>
            <w:vAlign w:val="center"/>
          </w:tcPr>
          <w:p w:rsidR="00931C6B" w:rsidRPr="00931C6B" w:rsidRDefault="00931C6B" w:rsidP="00D30A8C">
            <w:pPr>
              <w:rPr>
                <w:rFonts w:ascii="Arial Narrow" w:hAnsi="Arial Narrow"/>
              </w:rPr>
            </w:pPr>
            <w:r w:rsidRPr="00931C6B">
              <w:rPr>
                <w:rFonts w:ascii="Arial Narrow" w:hAnsi="Arial Narrow"/>
              </w:rPr>
              <w:t xml:space="preserve">One by </w:t>
            </w:r>
            <w:r w:rsidR="009E70AF">
              <w:rPr>
                <w:rFonts w:ascii="Arial Narrow" w:hAnsi="Arial Narrow"/>
              </w:rPr>
              <w:t>the</w:t>
            </w:r>
            <w:r w:rsidRPr="00931C6B">
              <w:rPr>
                <w:rFonts w:ascii="Arial Narrow" w:hAnsi="Arial Narrow"/>
              </w:rPr>
              <w:t xml:space="preserve"> opposition </w:t>
            </w:r>
            <w:r w:rsidR="009E70AF">
              <w:rPr>
                <w:rFonts w:ascii="Arial Narrow" w:hAnsi="Arial Narrow"/>
              </w:rPr>
              <w:t>M</w:t>
            </w:r>
            <w:r w:rsidRPr="00931C6B">
              <w:rPr>
                <w:rFonts w:ascii="Arial Narrow" w:hAnsi="Arial Narrow"/>
              </w:rPr>
              <w:t xml:space="preserve">ember </w:t>
            </w:r>
            <w:r w:rsidR="009E70AF" w:rsidRPr="00931C6B">
              <w:rPr>
                <w:rFonts w:ascii="Arial Narrow" w:hAnsi="Arial Narrow"/>
              </w:rPr>
              <w:t>who asked the primary question</w:t>
            </w:r>
          </w:p>
        </w:tc>
        <w:tc>
          <w:tcPr>
            <w:tcW w:w="1241" w:type="dxa"/>
            <w:tcBorders>
              <w:top w:val="single" w:sz="4" w:space="0" w:color="D6E3BC" w:themeColor="accent3" w:themeTint="66"/>
              <w:bottom w:val="single" w:sz="4" w:space="0" w:color="D6E3BC" w:themeColor="accent3" w:themeTint="66"/>
            </w:tcBorders>
            <w:vAlign w:val="center"/>
          </w:tcPr>
          <w:p w:rsidR="00931C6B" w:rsidRPr="00931C6B" w:rsidRDefault="009E70AF" w:rsidP="00D30A8C">
            <w:pPr>
              <w:rPr>
                <w:rFonts w:ascii="Arial Narrow" w:hAnsi="Arial Narrow"/>
              </w:rPr>
            </w:pPr>
            <w:r>
              <w:rPr>
                <w:rFonts w:ascii="Arial Narrow" w:hAnsi="Arial Narrow"/>
              </w:rPr>
              <w:t>30 seconds</w:t>
            </w:r>
          </w:p>
        </w:tc>
      </w:tr>
      <w:tr w:rsidR="002D38EC" w:rsidTr="00CD75C1">
        <w:tc>
          <w:tcPr>
            <w:tcW w:w="2236" w:type="dxa"/>
            <w:tcBorders>
              <w:top w:val="single" w:sz="4" w:space="0" w:color="D6E3BC" w:themeColor="accent3" w:themeTint="66"/>
              <w:bottom w:val="single" w:sz="4" w:space="0" w:color="D6E3BC" w:themeColor="accent3" w:themeTint="66"/>
            </w:tcBorders>
            <w:vAlign w:val="center"/>
          </w:tcPr>
          <w:p w:rsidR="00931C6B" w:rsidRPr="00931C6B" w:rsidRDefault="00931C6B" w:rsidP="00D30A8C">
            <w:pPr>
              <w:rPr>
                <w:rFonts w:ascii="Arial Narrow" w:hAnsi="Arial Narrow"/>
              </w:rPr>
            </w:pPr>
            <w:r w:rsidRPr="00931C6B">
              <w:rPr>
                <w:rFonts w:ascii="Arial Narrow" w:hAnsi="Arial Narrow"/>
              </w:rPr>
              <w:t>Queensland Legislative Assembly</w:t>
            </w:r>
          </w:p>
        </w:tc>
        <w:tc>
          <w:tcPr>
            <w:tcW w:w="1091" w:type="dxa"/>
            <w:tcBorders>
              <w:top w:val="single" w:sz="4" w:space="0" w:color="D6E3BC" w:themeColor="accent3" w:themeTint="66"/>
              <w:bottom w:val="single" w:sz="4" w:space="0" w:color="D6E3BC" w:themeColor="accent3" w:themeTint="66"/>
            </w:tcBorders>
            <w:vAlign w:val="center"/>
          </w:tcPr>
          <w:p w:rsidR="00931C6B" w:rsidRPr="00931C6B" w:rsidRDefault="002D38EC" w:rsidP="00D30A8C">
            <w:pPr>
              <w:jc w:val="center"/>
              <w:rPr>
                <w:rFonts w:ascii="Arial Narrow" w:hAnsi="Arial Narrow"/>
              </w:rPr>
            </w:pPr>
            <w:r w:rsidRPr="002D38EC">
              <w:rPr>
                <w:rFonts w:ascii="Arial Narrow" w:hAnsi="Arial Narrow"/>
                <w:color w:val="C0504D" w:themeColor="accent2"/>
                <w:sz w:val="48"/>
              </w:rPr>
              <w:sym w:font="Wingdings" w:char="F0FB"/>
            </w:r>
          </w:p>
        </w:tc>
        <w:tc>
          <w:tcPr>
            <w:tcW w:w="1176" w:type="dxa"/>
            <w:tcBorders>
              <w:top w:val="single" w:sz="4" w:space="0" w:color="D6E3BC" w:themeColor="accent3" w:themeTint="66"/>
              <w:bottom w:val="single" w:sz="4" w:space="0" w:color="D6E3BC" w:themeColor="accent3" w:themeTint="66"/>
            </w:tcBorders>
            <w:vAlign w:val="center"/>
          </w:tcPr>
          <w:p w:rsidR="00931C6B" w:rsidRPr="00931C6B" w:rsidRDefault="002D38EC" w:rsidP="00D30A8C">
            <w:pPr>
              <w:jc w:val="center"/>
              <w:rPr>
                <w:rFonts w:ascii="Arial Narrow" w:hAnsi="Arial Narrow"/>
              </w:rPr>
            </w:pPr>
            <w:r>
              <w:rPr>
                <w:rFonts w:ascii="Arial Narrow" w:hAnsi="Arial Narrow"/>
              </w:rPr>
              <w:t>0</w:t>
            </w:r>
          </w:p>
        </w:tc>
        <w:tc>
          <w:tcPr>
            <w:tcW w:w="4110" w:type="dxa"/>
            <w:tcBorders>
              <w:top w:val="single" w:sz="4" w:space="0" w:color="D6E3BC" w:themeColor="accent3" w:themeTint="66"/>
              <w:bottom w:val="single" w:sz="4" w:space="0" w:color="D6E3BC" w:themeColor="accent3" w:themeTint="66"/>
            </w:tcBorders>
            <w:vAlign w:val="center"/>
          </w:tcPr>
          <w:p w:rsidR="00931C6B" w:rsidRPr="00931C6B" w:rsidRDefault="00931C6B" w:rsidP="00D30A8C">
            <w:pPr>
              <w:rPr>
                <w:rFonts w:ascii="Arial Narrow" w:hAnsi="Arial Narrow"/>
              </w:rPr>
            </w:pPr>
          </w:p>
        </w:tc>
        <w:tc>
          <w:tcPr>
            <w:tcW w:w="1241" w:type="dxa"/>
            <w:tcBorders>
              <w:top w:val="single" w:sz="4" w:space="0" w:color="D6E3BC" w:themeColor="accent3" w:themeTint="66"/>
              <w:bottom w:val="single" w:sz="4" w:space="0" w:color="D6E3BC" w:themeColor="accent3" w:themeTint="66"/>
            </w:tcBorders>
            <w:vAlign w:val="center"/>
          </w:tcPr>
          <w:p w:rsidR="00931C6B" w:rsidRPr="00931C6B" w:rsidRDefault="00931C6B" w:rsidP="00D30A8C">
            <w:pPr>
              <w:rPr>
                <w:rFonts w:ascii="Arial Narrow" w:hAnsi="Arial Narrow"/>
              </w:rPr>
            </w:pPr>
          </w:p>
        </w:tc>
      </w:tr>
      <w:tr w:rsidR="002D38EC" w:rsidTr="00CD75C1">
        <w:tc>
          <w:tcPr>
            <w:tcW w:w="2236" w:type="dxa"/>
            <w:tcBorders>
              <w:top w:val="single" w:sz="4" w:space="0" w:color="D6E3BC" w:themeColor="accent3" w:themeTint="66"/>
              <w:bottom w:val="single" w:sz="4" w:space="0" w:color="D6E3BC" w:themeColor="accent3" w:themeTint="66"/>
            </w:tcBorders>
            <w:vAlign w:val="center"/>
          </w:tcPr>
          <w:p w:rsidR="00931C6B" w:rsidRPr="00931C6B" w:rsidRDefault="00931C6B" w:rsidP="00D30A8C">
            <w:pPr>
              <w:rPr>
                <w:rFonts w:ascii="Arial Narrow" w:hAnsi="Arial Narrow"/>
              </w:rPr>
            </w:pPr>
            <w:r w:rsidRPr="00931C6B">
              <w:rPr>
                <w:rFonts w:ascii="Arial Narrow" w:hAnsi="Arial Narrow"/>
              </w:rPr>
              <w:t>South Australia Legislative Assembly</w:t>
            </w:r>
          </w:p>
        </w:tc>
        <w:tc>
          <w:tcPr>
            <w:tcW w:w="1091" w:type="dxa"/>
            <w:tcBorders>
              <w:top w:val="single" w:sz="4" w:space="0" w:color="D6E3BC" w:themeColor="accent3" w:themeTint="66"/>
              <w:bottom w:val="single" w:sz="4" w:space="0" w:color="D6E3BC" w:themeColor="accent3" w:themeTint="66"/>
            </w:tcBorders>
            <w:vAlign w:val="center"/>
          </w:tcPr>
          <w:p w:rsidR="00931C6B" w:rsidRPr="00931C6B" w:rsidRDefault="002D38EC" w:rsidP="00D30A8C">
            <w:pPr>
              <w:jc w:val="center"/>
              <w:rPr>
                <w:rFonts w:ascii="Arial Narrow" w:hAnsi="Arial Narrow"/>
              </w:rPr>
            </w:pPr>
            <w:r w:rsidRPr="002D38EC">
              <w:rPr>
                <w:rFonts w:ascii="Arial Narrow" w:hAnsi="Arial Narrow"/>
                <w:color w:val="C0504D" w:themeColor="accent2"/>
                <w:sz w:val="48"/>
              </w:rPr>
              <w:sym w:font="Wingdings" w:char="F0FB"/>
            </w:r>
          </w:p>
        </w:tc>
        <w:tc>
          <w:tcPr>
            <w:tcW w:w="1176" w:type="dxa"/>
            <w:tcBorders>
              <w:top w:val="single" w:sz="4" w:space="0" w:color="D6E3BC" w:themeColor="accent3" w:themeTint="66"/>
              <w:bottom w:val="single" w:sz="4" w:space="0" w:color="D6E3BC" w:themeColor="accent3" w:themeTint="66"/>
            </w:tcBorders>
            <w:vAlign w:val="center"/>
          </w:tcPr>
          <w:p w:rsidR="00931C6B" w:rsidRPr="00931C6B" w:rsidRDefault="002D38EC" w:rsidP="00D30A8C">
            <w:pPr>
              <w:jc w:val="center"/>
              <w:rPr>
                <w:rFonts w:ascii="Arial Narrow" w:hAnsi="Arial Narrow"/>
              </w:rPr>
            </w:pPr>
            <w:r>
              <w:rPr>
                <w:rFonts w:ascii="Arial Narrow" w:hAnsi="Arial Narrow"/>
              </w:rPr>
              <w:t>0</w:t>
            </w:r>
          </w:p>
        </w:tc>
        <w:tc>
          <w:tcPr>
            <w:tcW w:w="4110" w:type="dxa"/>
            <w:tcBorders>
              <w:top w:val="single" w:sz="4" w:space="0" w:color="D6E3BC" w:themeColor="accent3" w:themeTint="66"/>
              <w:bottom w:val="single" w:sz="4" w:space="0" w:color="D6E3BC" w:themeColor="accent3" w:themeTint="66"/>
            </w:tcBorders>
            <w:vAlign w:val="center"/>
          </w:tcPr>
          <w:p w:rsidR="00931C6B" w:rsidRPr="00931C6B" w:rsidRDefault="00931C6B" w:rsidP="00D30A8C">
            <w:pPr>
              <w:rPr>
                <w:rFonts w:ascii="Arial Narrow" w:hAnsi="Arial Narrow"/>
              </w:rPr>
            </w:pPr>
          </w:p>
        </w:tc>
        <w:tc>
          <w:tcPr>
            <w:tcW w:w="1241" w:type="dxa"/>
            <w:tcBorders>
              <w:top w:val="single" w:sz="4" w:space="0" w:color="D6E3BC" w:themeColor="accent3" w:themeTint="66"/>
              <w:bottom w:val="single" w:sz="4" w:space="0" w:color="D6E3BC" w:themeColor="accent3" w:themeTint="66"/>
            </w:tcBorders>
            <w:vAlign w:val="center"/>
          </w:tcPr>
          <w:p w:rsidR="00931C6B" w:rsidRPr="00931C6B" w:rsidRDefault="00931C6B" w:rsidP="00D30A8C">
            <w:pPr>
              <w:rPr>
                <w:rFonts w:ascii="Arial Narrow" w:hAnsi="Arial Narrow"/>
              </w:rPr>
            </w:pPr>
          </w:p>
        </w:tc>
      </w:tr>
      <w:tr w:rsidR="002D38EC" w:rsidTr="00CD75C1">
        <w:tc>
          <w:tcPr>
            <w:tcW w:w="2236" w:type="dxa"/>
            <w:tcBorders>
              <w:top w:val="single" w:sz="4" w:space="0" w:color="D6E3BC" w:themeColor="accent3" w:themeTint="66"/>
              <w:bottom w:val="single" w:sz="4" w:space="0" w:color="D6E3BC" w:themeColor="accent3" w:themeTint="66"/>
            </w:tcBorders>
            <w:vAlign w:val="center"/>
          </w:tcPr>
          <w:p w:rsidR="00931C6B" w:rsidRPr="00931C6B" w:rsidRDefault="00931C6B" w:rsidP="00D30A8C">
            <w:pPr>
              <w:rPr>
                <w:rFonts w:ascii="Arial Narrow" w:hAnsi="Arial Narrow"/>
              </w:rPr>
            </w:pPr>
            <w:r w:rsidRPr="00931C6B">
              <w:rPr>
                <w:rFonts w:ascii="Arial Narrow" w:hAnsi="Arial Narrow"/>
              </w:rPr>
              <w:t>South Australia Legislative Council</w:t>
            </w:r>
          </w:p>
        </w:tc>
        <w:tc>
          <w:tcPr>
            <w:tcW w:w="1091" w:type="dxa"/>
            <w:tcBorders>
              <w:top w:val="single" w:sz="4" w:space="0" w:color="D6E3BC" w:themeColor="accent3" w:themeTint="66"/>
              <w:bottom w:val="single" w:sz="4" w:space="0" w:color="D6E3BC" w:themeColor="accent3" w:themeTint="66"/>
            </w:tcBorders>
            <w:vAlign w:val="center"/>
          </w:tcPr>
          <w:p w:rsidR="00931C6B" w:rsidRPr="00931C6B" w:rsidRDefault="002D38EC" w:rsidP="00D30A8C">
            <w:pPr>
              <w:jc w:val="center"/>
              <w:rPr>
                <w:rFonts w:ascii="Arial Narrow" w:hAnsi="Arial Narrow"/>
              </w:rPr>
            </w:pPr>
            <w:r w:rsidRPr="002D38EC">
              <w:rPr>
                <w:rFonts w:ascii="Arial Narrow" w:hAnsi="Arial Narrow"/>
                <w:color w:val="76923C" w:themeColor="accent3" w:themeShade="BF"/>
                <w:sz w:val="48"/>
              </w:rPr>
              <w:sym w:font="Wingdings" w:char="F0FC"/>
            </w:r>
          </w:p>
        </w:tc>
        <w:tc>
          <w:tcPr>
            <w:tcW w:w="1176" w:type="dxa"/>
            <w:tcBorders>
              <w:top w:val="single" w:sz="4" w:space="0" w:color="D6E3BC" w:themeColor="accent3" w:themeTint="66"/>
              <w:bottom w:val="single" w:sz="4" w:space="0" w:color="D6E3BC" w:themeColor="accent3" w:themeTint="66"/>
            </w:tcBorders>
            <w:vAlign w:val="center"/>
          </w:tcPr>
          <w:p w:rsidR="00931C6B" w:rsidRPr="00931C6B" w:rsidRDefault="002D38EC" w:rsidP="00D30A8C">
            <w:pPr>
              <w:jc w:val="center"/>
              <w:rPr>
                <w:rFonts w:ascii="Arial Narrow" w:hAnsi="Arial Narrow"/>
              </w:rPr>
            </w:pPr>
            <w:r w:rsidRPr="002D38EC">
              <w:rPr>
                <w:rFonts w:ascii="Arial Narrow" w:hAnsi="Arial Narrow"/>
                <w:sz w:val="18"/>
              </w:rPr>
              <w:t>Data not available</w:t>
            </w:r>
          </w:p>
        </w:tc>
        <w:tc>
          <w:tcPr>
            <w:tcW w:w="4110" w:type="dxa"/>
            <w:tcBorders>
              <w:top w:val="single" w:sz="4" w:space="0" w:color="D6E3BC" w:themeColor="accent3" w:themeTint="66"/>
              <w:bottom w:val="single" w:sz="4" w:space="0" w:color="D6E3BC" w:themeColor="accent3" w:themeTint="66"/>
            </w:tcBorders>
            <w:vAlign w:val="center"/>
          </w:tcPr>
          <w:p w:rsidR="00931C6B" w:rsidRPr="00931C6B" w:rsidRDefault="00931C6B" w:rsidP="00D30A8C">
            <w:pPr>
              <w:rPr>
                <w:rFonts w:ascii="Arial Narrow" w:hAnsi="Arial Narrow"/>
              </w:rPr>
            </w:pPr>
          </w:p>
        </w:tc>
        <w:tc>
          <w:tcPr>
            <w:tcW w:w="1241" w:type="dxa"/>
            <w:tcBorders>
              <w:top w:val="single" w:sz="4" w:space="0" w:color="D6E3BC" w:themeColor="accent3" w:themeTint="66"/>
              <w:bottom w:val="single" w:sz="4" w:space="0" w:color="D6E3BC" w:themeColor="accent3" w:themeTint="66"/>
            </w:tcBorders>
            <w:vAlign w:val="center"/>
          </w:tcPr>
          <w:p w:rsidR="00931C6B" w:rsidRPr="00931C6B" w:rsidRDefault="00931C6B" w:rsidP="00D30A8C">
            <w:pPr>
              <w:rPr>
                <w:rFonts w:ascii="Arial Narrow" w:hAnsi="Arial Narrow"/>
              </w:rPr>
            </w:pPr>
          </w:p>
        </w:tc>
      </w:tr>
      <w:tr w:rsidR="002D38EC" w:rsidTr="00CD75C1">
        <w:tc>
          <w:tcPr>
            <w:tcW w:w="2236" w:type="dxa"/>
            <w:tcBorders>
              <w:top w:val="single" w:sz="4" w:space="0" w:color="D6E3BC" w:themeColor="accent3" w:themeTint="66"/>
              <w:bottom w:val="single" w:sz="4" w:space="0" w:color="D6E3BC" w:themeColor="accent3" w:themeTint="66"/>
            </w:tcBorders>
            <w:vAlign w:val="center"/>
          </w:tcPr>
          <w:p w:rsidR="00931C6B" w:rsidRPr="00931C6B" w:rsidRDefault="00931C6B" w:rsidP="00D30A8C">
            <w:pPr>
              <w:rPr>
                <w:rFonts w:ascii="Arial Narrow" w:hAnsi="Arial Narrow"/>
              </w:rPr>
            </w:pPr>
            <w:r w:rsidRPr="00931C6B">
              <w:rPr>
                <w:rFonts w:ascii="Arial Narrow" w:hAnsi="Arial Narrow"/>
              </w:rPr>
              <w:t>Tasmania House of Assembly</w:t>
            </w:r>
          </w:p>
        </w:tc>
        <w:tc>
          <w:tcPr>
            <w:tcW w:w="1091" w:type="dxa"/>
            <w:tcBorders>
              <w:top w:val="single" w:sz="4" w:space="0" w:color="D6E3BC" w:themeColor="accent3" w:themeTint="66"/>
              <w:bottom w:val="single" w:sz="4" w:space="0" w:color="D6E3BC" w:themeColor="accent3" w:themeTint="66"/>
            </w:tcBorders>
            <w:vAlign w:val="center"/>
          </w:tcPr>
          <w:p w:rsidR="00931C6B" w:rsidRPr="00931C6B" w:rsidRDefault="002D38EC" w:rsidP="00D30A8C">
            <w:pPr>
              <w:jc w:val="center"/>
              <w:rPr>
                <w:rFonts w:ascii="Arial Narrow" w:hAnsi="Arial Narrow"/>
              </w:rPr>
            </w:pPr>
            <w:r w:rsidRPr="002D38EC">
              <w:rPr>
                <w:rFonts w:ascii="Arial Narrow" w:hAnsi="Arial Narrow"/>
                <w:color w:val="76923C" w:themeColor="accent3" w:themeShade="BF"/>
                <w:sz w:val="48"/>
              </w:rPr>
              <w:sym w:font="Wingdings" w:char="F0FC"/>
            </w:r>
          </w:p>
        </w:tc>
        <w:tc>
          <w:tcPr>
            <w:tcW w:w="1176" w:type="dxa"/>
            <w:tcBorders>
              <w:top w:val="single" w:sz="4" w:space="0" w:color="D6E3BC" w:themeColor="accent3" w:themeTint="66"/>
              <w:bottom w:val="single" w:sz="4" w:space="0" w:color="D6E3BC" w:themeColor="accent3" w:themeTint="66"/>
            </w:tcBorders>
            <w:vAlign w:val="center"/>
          </w:tcPr>
          <w:p w:rsidR="00931C6B" w:rsidRPr="00931C6B" w:rsidRDefault="00B2399C" w:rsidP="00D30A8C">
            <w:pPr>
              <w:jc w:val="center"/>
              <w:rPr>
                <w:rFonts w:ascii="Arial Narrow" w:hAnsi="Arial Narrow"/>
              </w:rPr>
            </w:pPr>
            <w:r w:rsidRPr="002D38EC">
              <w:rPr>
                <w:rFonts w:ascii="Arial Narrow" w:hAnsi="Arial Narrow"/>
                <w:sz w:val="18"/>
              </w:rPr>
              <w:t>Data not available</w:t>
            </w:r>
          </w:p>
        </w:tc>
        <w:tc>
          <w:tcPr>
            <w:tcW w:w="4110" w:type="dxa"/>
            <w:tcBorders>
              <w:top w:val="single" w:sz="4" w:space="0" w:color="D6E3BC" w:themeColor="accent3" w:themeTint="66"/>
              <w:bottom w:val="single" w:sz="4" w:space="0" w:color="D6E3BC" w:themeColor="accent3" w:themeTint="66"/>
            </w:tcBorders>
            <w:vAlign w:val="center"/>
          </w:tcPr>
          <w:p w:rsidR="00931C6B" w:rsidRPr="00931C6B" w:rsidRDefault="00931C6B" w:rsidP="00D30A8C">
            <w:pPr>
              <w:rPr>
                <w:rFonts w:ascii="Arial Narrow" w:hAnsi="Arial Narrow"/>
              </w:rPr>
            </w:pPr>
          </w:p>
        </w:tc>
        <w:tc>
          <w:tcPr>
            <w:tcW w:w="1241" w:type="dxa"/>
            <w:tcBorders>
              <w:top w:val="single" w:sz="4" w:space="0" w:color="D6E3BC" w:themeColor="accent3" w:themeTint="66"/>
              <w:bottom w:val="single" w:sz="4" w:space="0" w:color="D6E3BC" w:themeColor="accent3" w:themeTint="66"/>
            </w:tcBorders>
            <w:vAlign w:val="center"/>
          </w:tcPr>
          <w:p w:rsidR="00931C6B" w:rsidRPr="00931C6B" w:rsidRDefault="00931C6B" w:rsidP="00D30A8C">
            <w:pPr>
              <w:rPr>
                <w:rFonts w:ascii="Arial Narrow" w:hAnsi="Arial Narrow"/>
              </w:rPr>
            </w:pPr>
          </w:p>
        </w:tc>
      </w:tr>
      <w:tr w:rsidR="002D38EC" w:rsidTr="00CD75C1">
        <w:tc>
          <w:tcPr>
            <w:tcW w:w="2236" w:type="dxa"/>
            <w:tcBorders>
              <w:top w:val="single" w:sz="4" w:space="0" w:color="D6E3BC" w:themeColor="accent3" w:themeTint="66"/>
              <w:bottom w:val="single" w:sz="4" w:space="0" w:color="D6E3BC" w:themeColor="accent3" w:themeTint="66"/>
            </w:tcBorders>
            <w:vAlign w:val="center"/>
          </w:tcPr>
          <w:p w:rsidR="00931C6B" w:rsidRPr="00931C6B" w:rsidRDefault="00931C6B" w:rsidP="00D30A8C">
            <w:pPr>
              <w:rPr>
                <w:rFonts w:ascii="Arial Narrow" w:hAnsi="Arial Narrow"/>
              </w:rPr>
            </w:pPr>
            <w:r w:rsidRPr="00931C6B">
              <w:rPr>
                <w:rFonts w:ascii="Arial Narrow" w:hAnsi="Arial Narrow"/>
              </w:rPr>
              <w:t>Tasmania Legislative Council</w:t>
            </w:r>
          </w:p>
        </w:tc>
        <w:tc>
          <w:tcPr>
            <w:tcW w:w="1091" w:type="dxa"/>
            <w:tcBorders>
              <w:top w:val="single" w:sz="4" w:space="0" w:color="D6E3BC" w:themeColor="accent3" w:themeTint="66"/>
              <w:bottom w:val="single" w:sz="4" w:space="0" w:color="D6E3BC" w:themeColor="accent3" w:themeTint="66"/>
            </w:tcBorders>
            <w:vAlign w:val="center"/>
          </w:tcPr>
          <w:p w:rsidR="00931C6B" w:rsidRPr="00931C6B" w:rsidRDefault="002D38EC" w:rsidP="00D30A8C">
            <w:pPr>
              <w:jc w:val="center"/>
              <w:rPr>
                <w:rFonts w:ascii="Arial Narrow" w:hAnsi="Arial Narrow"/>
              </w:rPr>
            </w:pPr>
            <w:r w:rsidRPr="002D38EC">
              <w:rPr>
                <w:rFonts w:ascii="Arial Narrow" w:hAnsi="Arial Narrow"/>
                <w:sz w:val="18"/>
              </w:rPr>
              <w:t>Data not available</w:t>
            </w:r>
          </w:p>
        </w:tc>
        <w:tc>
          <w:tcPr>
            <w:tcW w:w="1176" w:type="dxa"/>
            <w:tcBorders>
              <w:top w:val="single" w:sz="4" w:space="0" w:color="D6E3BC" w:themeColor="accent3" w:themeTint="66"/>
              <w:bottom w:val="single" w:sz="4" w:space="0" w:color="D6E3BC" w:themeColor="accent3" w:themeTint="66"/>
            </w:tcBorders>
            <w:vAlign w:val="center"/>
          </w:tcPr>
          <w:p w:rsidR="00931C6B" w:rsidRPr="00931C6B" w:rsidRDefault="00B2399C" w:rsidP="00D30A8C">
            <w:pPr>
              <w:jc w:val="center"/>
              <w:rPr>
                <w:rFonts w:ascii="Arial Narrow" w:hAnsi="Arial Narrow"/>
              </w:rPr>
            </w:pPr>
            <w:r w:rsidRPr="002D38EC">
              <w:rPr>
                <w:rFonts w:ascii="Arial Narrow" w:hAnsi="Arial Narrow"/>
                <w:sz w:val="18"/>
              </w:rPr>
              <w:t>Data not available</w:t>
            </w:r>
          </w:p>
        </w:tc>
        <w:tc>
          <w:tcPr>
            <w:tcW w:w="4110" w:type="dxa"/>
            <w:tcBorders>
              <w:top w:val="single" w:sz="4" w:space="0" w:color="D6E3BC" w:themeColor="accent3" w:themeTint="66"/>
              <w:bottom w:val="single" w:sz="4" w:space="0" w:color="D6E3BC" w:themeColor="accent3" w:themeTint="66"/>
            </w:tcBorders>
            <w:vAlign w:val="center"/>
          </w:tcPr>
          <w:p w:rsidR="00931C6B" w:rsidRPr="00931C6B" w:rsidRDefault="00931C6B" w:rsidP="00D30A8C">
            <w:pPr>
              <w:rPr>
                <w:rFonts w:ascii="Arial Narrow" w:hAnsi="Arial Narrow"/>
              </w:rPr>
            </w:pPr>
          </w:p>
        </w:tc>
        <w:tc>
          <w:tcPr>
            <w:tcW w:w="1241" w:type="dxa"/>
            <w:tcBorders>
              <w:top w:val="single" w:sz="4" w:space="0" w:color="D6E3BC" w:themeColor="accent3" w:themeTint="66"/>
              <w:bottom w:val="single" w:sz="4" w:space="0" w:color="D6E3BC" w:themeColor="accent3" w:themeTint="66"/>
            </w:tcBorders>
            <w:vAlign w:val="center"/>
          </w:tcPr>
          <w:p w:rsidR="00931C6B" w:rsidRPr="00931C6B" w:rsidRDefault="00931C6B" w:rsidP="00D30A8C">
            <w:pPr>
              <w:rPr>
                <w:rFonts w:ascii="Arial Narrow" w:hAnsi="Arial Narrow"/>
              </w:rPr>
            </w:pPr>
          </w:p>
        </w:tc>
      </w:tr>
      <w:tr w:rsidR="002D38EC" w:rsidTr="00CD75C1">
        <w:tc>
          <w:tcPr>
            <w:tcW w:w="2236" w:type="dxa"/>
            <w:tcBorders>
              <w:top w:val="single" w:sz="4" w:space="0" w:color="D6E3BC" w:themeColor="accent3" w:themeTint="66"/>
              <w:bottom w:val="single" w:sz="4" w:space="0" w:color="D6E3BC" w:themeColor="accent3" w:themeTint="66"/>
            </w:tcBorders>
            <w:vAlign w:val="center"/>
          </w:tcPr>
          <w:p w:rsidR="00931C6B" w:rsidRPr="00931C6B" w:rsidRDefault="00931C6B" w:rsidP="00D30A8C">
            <w:pPr>
              <w:rPr>
                <w:rFonts w:ascii="Arial Narrow" w:hAnsi="Arial Narrow"/>
              </w:rPr>
            </w:pPr>
            <w:r w:rsidRPr="00931C6B">
              <w:rPr>
                <w:rFonts w:ascii="Arial Narrow" w:hAnsi="Arial Narrow"/>
              </w:rPr>
              <w:t>Victoria Legislative Assembly</w:t>
            </w:r>
          </w:p>
        </w:tc>
        <w:tc>
          <w:tcPr>
            <w:tcW w:w="1091" w:type="dxa"/>
            <w:tcBorders>
              <w:top w:val="single" w:sz="4" w:space="0" w:color="D6E3BC" w:themeColor="accent3" w:themeTint="66"/>
              <w:bottom w:val="single" w:sz="4" w:space="0" w:color="D6E3BC" w:themeColor="accent3" w:themeTint="66"/>
            </w:tcBorders>
            <w:vAlign w:val="center"/>
          </w:tcPr>
          <w:p w:rsidR="00931C6B" w:rsidRPr="00931C6B" w:rsidRDefault="002D38EC" w:rsidP="00D30A8C">
            <w:pPr>
              <w:jc w:val="center"/>
              <w:rPr>
                <w:rFonts w:ascii="Arial Narrow" w:hAnsi="Arial Narrow"/>
              </w:rPr>
            </w:pPr>
            <w:r w:rsidRPr="002D38EC">
              <w:rPr>
                <w:rFonts w:ascii="Arial Narrow" w:hAnsi="Arial Narrow"/>
                <w:color w:val="C0504D" w:themeColor="accent2"/>
                <w:sz w:val="48"/>
              </w:rPr>
              <w:sym w:font="Wingdings" w:char="F0FB"/>
            </w:r>
          </w:p>
        </w:tc>
        <w:tc>
          <w:tcPr>
            <w:tcW w:w="1176" w:type="dxa"/>
            <w:tcBorders>
              <w:top w:val="single" w:sz="4" w:space="0" w:color="D6E3BC" w:themeColor="accent3" w:themeTint="66"/>
              <w:bottom w:val="single" w:sz="4" w:space="0" w:color="D6E3BC" w:themeColor="accent3" w:themeTint="66"/>
            </w:tcBorders>
            <w:vAlign w:val="center"/>
          </w:tcPr>
          <w:p w:rsidR="00931C6B" w:rsidRPr="00931C6B" w:rsidRDefault="00B2399C" w:rsidP="00D30A8C">
            <w:pPr>
              <w:jc w:val="center"/>
              <w:rPr>
                <w:rFonts w:ascii="Arial Narrow" w:hAnsi="Arial Narrow"/>
              </w:rPr>
            </w:pPr>
            <w:r>
              <w:rPr>
                <w:rFonts w:ascii="Arial Narrow" w:hAnsi="Arial Narrow"/>
              </w:rPr>
              <w:t>0</w:t>
            </w:r>
          </w:p>
        </w:tc>
        <w:tc>
          <w:tcPr>
            <w:tcW w:w="4110" w:type="dxa"/>
            <w:tcBorders>
              <w:top w:val="single" w:sz="4" w:space="0" w:color="D6E3BC" w:themeColor="accent3" w:themeTint="66"/>
              <w:bottom w:val="single" w:sz="4" w:space="0" w:color="D6E3BC" w:themeColor="accent3" w:themeTint="66"/>
            </w:tcBorders>
            <w:vAlign w:val="center"/>
          </w:tcPr>
          <w:p w:rsidR="00931C6B" w:rsidRPr="00931C6B" w:rsidRDefault="00931C6B" w:rsidP="00D30A8C">
            <w:pPr>
              <w:rPr>
                <w:rFonts w:ascii="Arial Narrow" w:hAnsi="Arial Narrow"/>
              </w:rPr>
            </w:pPr>
          </w:p>
        </w:tc>
        <w:tc>
          <w:tcPr>
            <w:tcW w:w="1241" w:type="dxa"/>
            <w:tcBorders>
              <w:top w:val="single" w:sz="4" w:space="0" w:color="D6E3BC" w:themeColor="accent3" w:themeTint="66"/>
              <w:bottom w:val="single" w:sz="4" w:space="0" w:color="D6E3BC" w:themeColor="accent3" w:themeTint="66"/>
            </w:tcBorders>
            <w:vAlign w:val="center"/>
          </w:tcPr>
          <w:p w:rsidR="00931C6B" w:rsidRPr="00931C6B" w:rsidRDefault="00931C6B" w:rsidP="00D30A8C">
            <w:pPr>
              <w:rPr>
                <w:rFonts w:ascii="Arial Narrow" w:hAnsi="Arial Narrow"/>
              </w:rPr>
            </w:pPr>
          </w:p>
        </w:tc>
      </w:tr>
      <w:tr w:rsidR="002D38EC" w:rsidTr="00CD75C1">
        <w:trPr>
          <w:cantSplit/>
        </w:trPr>
        <w:tc>
          <w:tcPr>
            <w:tcW w:w="2236" w:type="dxa"/>
            <w:tcBorders>
              <w:top w:val="single" w:sz="4" w:space="0" w:color="D6E3BC" w:themeColor="accent3" w:themeTint="66"/>
              <w:bottom w:val="single" w:sz="4" w:space="0" w:color="D6E3BC" w:themeColor="accent3" w:themeTint="66"/>
            </w:tcBorders>
            <w:vAlign w:val="center"/>
          </w:tcPr>
          <w:p w:rsidR="00931C6B" w:rsidRPr="00931C6B" w:rsidRDefault="00931C6B" w:rsidP="00D30A8C">
            <w:pPr>
              <w:rPr>
                <w:rFonts w:ascii="Arial Narrow" w:hAnsi="Arial Narrow"/>
              </w:rPr>
            </w:pPr>
            <w:r w:rsidRPr="00931C6B">
              <w:rPr>
                <w:rFonts w:ascii="Arial Narrow" w:hAnsi="Arial Narrow"/>
              </w:rPr>
              <w:t>Victoria Legislative Council</w:t>
            </w:r>
          </w:p>
        </w:tc>
        <w:tc>
          <w:tcPr>
            <w:tcW w:w="1091" w:type="dxa"/>
            <w:tcBorders>
              <w:top w:val="single" w:sz="4" w:space="0" w:color="D6E3BC" w:themeColor="accent3" w:themeTint="66"/>
              <w:bottom w:val="single" w:sz="4" w:space="0" w:color="D6E3BC" w:themeColor="accent3" w:themeTint="66"/>
            </w:tcBorders>
            <w:vAlign w:val="center"/>
          </w:tcPr>
          <w:p w:rsidR="00931C6B" w:rsidRPr="00931C6B" w:rsidRDefault="002D38EC" w:rsidP="00D30A8C">
            <w:pPr>
              <w:jc w:val="center"/>
              <w:rPr>
                <w:rFonts w:ascii="Arial Narrow" w:hAnsi="Arial Narrow"/>
              </w:rPr>
            </w:pPr>
            <w:r w:rsidRPr="002D38EC">
              <w:rPr>
                <w:rFonts w:ascii="Arial Narrow" w:hAnsi="Arial Narrow"/>
                <w:color w:val="76923C" w:themeColor="accent3" w:themeShade="BF"/>
                <w:sz w:val="48"/>
              </w:rPr>
              <w:sym w:font="Wingdings" w:char="F0FC"/>
            </w:r>
          </w:p>
        </w:tc>
        <w:tc>
          <w:tcPr>
            <w:tcW w:w="1176" w:type="dxa"/>
            <w:tcBorders>
              <w:top w:val="single" w:sz="4" w:space="0" w:color="D6E3BC" w:themeColor="accent3" w:themeTint="66"/>
              <w:bottom w:val="single" w:sz="4" w:space="0" w:color="D6E3BC" w:themeColor="accent3" w:themeTint="66"/>
            </w:tcBorders>
            <w:vAlign w:val="center"/>
          </w:tcPr>
          <w:p w:rsidR="00931C6B" w:rsidRPr="00931C6B" w:rsidRDefault="00B2399C" w:rsidP="00D30A8C">
            <w:pPr>
              <w:jc w:val="center"/>
              <w:rPr>
                <w:rFonts w:ascii="Arial Narrow" w:hAnsi="Arial Narrow"/>
              </w:rPr>
            </w:pPr>
            <w:r>
              <w:rPr>
                <w:rFonts w:ascii="Arial Narrow" w:hAnsi="Arial Narrow"/>
              </w:rPr>
              <w:t>10</w:t>
            </w:r>
          </w:p>
        </w:tc>
        <w:tc>
          <w:tcPr>
            <w:tcW w:w="4110" w:type="dxa"/>
            <w:tcBorders>
              <w:top w:val="single" w:sz="4" w:space="0" w:color="D6E3BC" w:themeColor="accent3" w:themeTint="66"/>
              <w:bottom w:val="single" w:sz="4" w:space="0" w:color="D6E3BC" w:themeColor="accent3" w:themeTint="66"/>
            </w:tcBorders>
            <w:vAlign w:val="center"/>
          </w:tcPr>
          <w:p w:rsidR="00931C6B" w:rsidRPr="00931C6B" w:rsidRDefault="00D30A8C" w:rsidP="00D30A8C">
            <w:pPr>
              <w:rPr>
                <w:rFonts w:ascii="Arial Narrow" w:hAnsi="Arial Narrow"/>
              </w:rPr>
            </w:pPr>
            <w:r w:rsidRPr="00931C6B">
              <w:rPr>
                <w:rFonts w:ascii="Arial Narrow" w:hAnsi="Arial Narrow"/>
              </w:rPr>
              <w:t>One by the Member who asked the primary question</w:t>
            </w:r>
          </w:p>
        </w:tc>
        <w:tc>
          <w:tcPr>
            <w:tcW w:w="1241" w:type="dxa"/>
            <w:tcBorders>
              <w:top w:val="single" w:sz="4" w:space="0" w:color="D6E3BC" w:themeColor="accent3" w:themeTint="66"/>
              <w:bottom w:val="single" w:sz="4" w:space="0" w:color="D6E3BC" w:themeColor="accent3" w:themeTint="66"/>
            </w:tcBorders>
            <w:vAlign w:val="center"/>
          </w:tcPr>
          <w:p w:rsidR="00931C6B" w:rsidRPr="00931C6B" w:rsidRDefault="009E70AF" w:rsidP="00D30A8C">
            <w:pPr>
              <w:rPr>
                <w:rFonts w:ascii="Arial Narrow" w:hAnsi="Arial Narrow"/>
              </w:rPr>
            </w:pPr>
            <w:r>
              <w:rPr>
                <w:rFonts w:ascii="Arial Narrow" w:hAnsi="Arial Narrow"/>
              </w:rPr>
              <w:t>1 minute</w:t>
            </w:r>
          </w:p>
        </w:tc>
      </w:tr>
      <w:tr w:rsidR="002D38EC" w:rsidTr="00CD75C1">
        <w:tc>
          <w:tcPr>
            <w:tcW w:w="2236" w:type="dxa"/>
            <w:tcBorders>
              <w:top w:val="single" w:sz="4" w:space="0" w:color="D6E3BC" w:themeColor="accent3" w:themeTint="66"/>
              <w:bottom w:val="single" w:sz="4" w:space="0" w:color="D6E3BC" w:themeColor="accent3" w:themeTint="66"/>
            </w:tcBorders>
            <w:vAlign w:val="center"/>
          </w:tcPr>
          <w:p w:rsidR="00931C6B" w:rsidRPr="00931C6B" w:rsidRDefault="00931C6B" w:rsidP="00D30A8C">
            <w:pPr>
              <w:rPr>
                <w:rFonts w:ascii="Arial Narrow" w:hAnsi="Arial Narrow"/>
              </w:rPr>
            </w:pPr>
            <w:r w:rsidRPr="00931C6B">
              <w:rPr>
                <w:rFonts w:ascii="Arial Narrow" w:hAnsi="Arial Narrow"/>
              </w:rPr>
              <w:t>Western Australia Legislative Assembly</w:t>
            </w:r>
          </w:p>
        </w:tc>
        <w:tc>
          <w:tcPr>
            <w:tcW w:w="1091" w:type="dxa"/>
            <w:tcBorders>
              <w:top w:val="single" w:sz="4" w:space="0" w:color="D6E3BC" w:themeColor="accent3" w:themeTint="66"/>
              <w:bottom w:val="single" w:sz="4" w:space="0" w:color="D6E3BC" w:themeColor="accent3" w:themeTint="66"/>
            </w:tcBorders>
            <w:vAlign w:val="center"/>
          </w:tcPr>
          <w:p w:rsidR="00931C6B" w:rsidRPr="00931C6B" w:rsidRDefault="002D38EC" w:rsidP="00D30A8C">
            <w:pPr>
              <w:jc w:val="center"/>
              <w:rPr>
                <w:rFonts w:ascii="Arial Narrow" w:hAnsi="Arial Narrow"/>
              </w:rPr>
            </w:pPr>
            <w:r w:rsidRPr="002D38EC">
              <w:rPr>
                <w:rFonts w:ascii="Arial Narrow" w:hAnsi="Arial Narrow"/>
                <w:color w:val="76923C" w:themeColor="accent3" w:themeShade="BF"/>
                <w:sz w:val="48"/>
              </w:rPr>
              <w:sym w:font="Wingdings" w:char="F0FC"/>
            </w:r>
          </w:p>
        </w:tc>
        <w:tc>
          <w:tcPr>
            <w:tcW w:w="1176" w:type="dxa"/>
            <w:tcBorders>
              <w:top w:val="single" w:sz="4" w:space="0" w:color="D6E3BC" w:themeColor="accent3" w:themeTint="66"/>
              <w:bottom w:val="single" w:sz="4" w:space="0" w:color="D6E3BC" w:themeColor="accent3" w:themeTint="66"/>
            </w:tcBorders>
            <w:vAlign w:val="center"/>
          </w:tcPr>
          <w:p w:rsidR="00931C6B" w:rsidRPr="00931C6B" w:rsidRDefault="00B2399C" w:rsidP="00D30A8C">
            <w:pPr>
              <w:jc w:val="center"/>
              <w:rPr>
                <w:rFonts w:ascii="Arial Narrow" w:hAnsi="Arial Narrow"/>
              </w:rPr>
            </w:pPr>
            <w:r>
              <w:rPr>
                <w:rFonts w:ascii="Arial Narrow" w:hAnsi="Arial Narrow"/>
              </w:rPr>
              <w:t>11</w:t>
            </w:r>
          </w:p>
        </w:tc>
        <w:tc>
          <w:tcPr>
            <w:tcW w:w="4110" w:type="dxa"/>
            <w:tcBorders>
              <w:top w:val="single" w:sz="4" w:space="0" w:color="D6E3BC" w:themeColor="accent3" w:themeTint="66"/>
              <w:bottom w:val="single" w:sz="4" w:space="0" w:color="D6E3BC" w:themeColor="accent3" w:themeTint="66"/>
            </w:tcBorders>
            <w:vAlign w:val="center"/>
          </w:tcPr>
          <w:p w:rsidR="00931C6B" w:rsidRPr="00931C6B" w:rsidRDefault="00D30A8C" w:rsidP="00D30A8C">
            <w:pPr>
              <w:rPr>
                <w:rFonts w:ascii="Arial Narrow" w:hAnsi="Arial Narrow"/>
              </w:rPr>
            </w:pPr>
            <w:r w:rsidRPr="00931C6B">
              <w:rPr>
                <w:rFonts w:ascii="Arial Narrow" w:hAnsi="Arial Narrow"/>
              </w:rPr>
              <w:t>One by the Member who asked the primary question</w:t>
            </w:r>
          </w:p>
        </w:tc>
        <w:tc>
          <w:tcPr>
            <w:tcW w:w="1241" w:type="dxa"/>
            <w:tcBorders>
              <w:top w:val="single" w:sz="4" w:space="0" w:color="D6E3BC" w:themeColor="accent3" w:themeTint="66"/>
              <w:bottom w:val="single" w:sz="4" w:space="0" w:color="D6E3BC" w:themeColor="accent3" w:themeTint="66"/>
            </w:tcBorders>
            <w:vAlign w:val="center"/>
          </w:tcPr>
          <w:p w:rsidR="00931C6B" w:rsidRPr="00931C6B" w:rsidRDefault="00931C6B" w:rsidP="00D30A8C">
            <w:pPr>
              <w:rPr>
                <w:rFonts w:ascii="Arial Narrow" w:hAnsi="Arial Narrow"/>
              </w:rPr>
            </w:pPr>
          </w:p>
        </w:tc>
      </w:tr>
      <w:tr w:rsidR="002D38EC" w:rsidTr="00CD75C1">
        <w:tc>
          <w:tcPr>
            <w:tcW w:w="2236" w:type="dxa"/>
            <w:tcBorders>
              <w:top w:val="single" w:sz="4" w:space="0" w:color="D6E3BC" w:themeColor="accent3" w:themeTint="66"/>
              <w:bottom w:val="single" w:sz="4" w:space="0" w:color="9BBB59" w:themeColor="accent3"/>
            </w:tcBorders>
            <w:vAlign w:val="center"/>
          </w:tcPr>
          <w:p w:rsidR="00931C6B" w:rsidRPr="00931C6B" w:rsidRDefault="00931C6B" w:rsidP="00D30A8C">
            <w:pPr>
              <w:rPr>
                <w:rFonts w:ascii="Arial Narrow" w:hAnsi="Arial Narrow"/>
              </w:rPr>
            </w:pPr>
            <w:r w:rsidRPr="00931C6B">
              <w:rPr>
                <w:rFonts w:ascii="Arial Narrow" w:hAnsi="Arial Narrow"/>
              </w:rPr>
              <w:t>Western Australia Legislative Council</w:t>
            </w:r>
          </w:p>
        </w:tc>
        <w:tc>
          <w:tcPr>
            <w:tcW w:w="1091" w:type="dxa"/>
            <w:tcBorders>
              <w:top w:val="single" w:sz="4" w:space="0" w:color="D6E3BC" w:themeColor="accent3" w:themeTint="66"/>
              <w:bottom w:val="single" w:sz="4" w:space="0" w:color="9BBB59" w:themeColor="accent3"/>
            </w:tcBorders>
            <w:vAlign w:val="center"/>
          </w:tcPr>
          <w:p w:rsidR="00931C6B" w:rsidRPr="00931C6B" w:rsidRDefault="002D38EC" w:rsidP="00D30A8C">
            <w:pPr>
              <w:jc w:val="center"/>
              <w:rPr>
                <w:rFonts w:ascii="Arial Narrow" w:hAnsi="Arial Narrow"/>
              </w:rPr>
            </w:pPr>
            <w:r w:rsidRPr="002D38EC">
              <w:rPr>
                <w:rFonts w:ascii="Arial Narrow" w:hAnsi="Arial Narrow"/>
                <w:color w:val="C0504D" w:themeColor="accent2"/>
                <w:sz w:val="48"/>
              </w:rPr>
              <w:sym w:font="Wingdings" w:char="F0FB"/>
            </w:r>
          </w:p>
        </w:tc>
        <w:tc>
          <w:tcPr>
            <w:tcW w:w="1176" w:type="dxa"/>
            <w:tcBorders>
              <w:top w:val="single" w:sz="4" w:space="0" w:color="D6E3BC" w:themeColor="accent3" w:themeTint="66"/>
              <w:bottom w:val="single" w:sz="4" w:space="0" w:color="9BBB59" w:themeColor="accent3"/>
            </w:tcBorders>
            <w:vAlign w:val="center"/>
          </w:tcPr>
          <w:p w:rsidR="00931C6B" w:rsidRPr="00931C6B" w:rsidRDefault="00B2399C" w:rsidP="00D30A8C">
            <w:pPr>
              <w:jc w:val="center"/>
              <w:rPr>
                <w:rFonts w:ascii="Arial Narrow" w:hAnsi="Arial Narrow"/>
              </w:rPr>
            </w:pPr>
            <w:r>
              <w:rPr>
                <w:rFonts w:ascii="Arial Narrow" w:hAnsi="Arial Narrow"/>
              </w:rPr>
              <w:t>0</w:t>
            </w:r>
          </w:p>
        </w:tc>
        <w:tc>
          <w:tcPr>
            <w:tcW w:w="4110" w:type="dxa"/>
            <w:tcBorders>
              <w:top w:val="single" w:sz="4" w:space="0" w:color="D6E3BC" w:themeColor="accent3" w:themeTint="66"/>
              <w:bottom w:val="single" w:sz="4" w:space="0" w:color="9BBB59" w:themeColor="accent3"/>
            </w:tcBorders>
            <w:vAlign w:val="center"/>
          </w:tcPr>
          <w:p w:rsidR="00931C6B" w:rsidRPr="00931C6B" w:rsidRDefault="00931C6B" w:rsidP="00D30A8C">
            <w:pPr>
              <w:rPr>
                <w:rFonts w:ascii="Arial Narrow" w:hAnsi="Arial Narrow"/>
              </w:rPr>
            </w:pPr>
            <w:r w:rsidRPr="00931C6B">
              <w:rPr>
                <w:rFonts w:ascii="Arial Narrow" w:hAnsi="Arial Narrow"/>
              </w:rPr>
              <w:t>No</w:t>
            </w:r>
          </w:p>
        </w:tc>
        <w:tc>
          <w:tcPr>
            <w:tcW w:w="1241" w:type="dxa"/>
            <w:tcBorders>
              <w:top w:val="single" w:sz="4" w:space="0" w:color="D6E3BC" w:themeColor="accent3" w:themeTint="66"/>
              <w:bottom w:val="single" w:sz="4" w:space="0" w:color="9BBB59" w:themeColor="accent3"/>
            </w:tcBorders>
            <w:vAlign w:val="center"/>
          </w:tcPr>
          <w:p w:rsidR="00931C6B" w:rsidRPr="00931C6B" w:rsidRDefault="00931C6B" w:rsidP="00D30A8C">
            <w:pPr>
              <w:rPr>
                <w:rFonts w:ascii="Arial Narrow" w:hAnsi="Arial Narrow"/>
              </w:rPr>
            </w:pPr>
          </w:p>
        </w:tc>
      </w:tr>
    </w:tbl>
    <w:p w:rsidR="00D64B2E" w:rsidRDefault="00D64B2E" w:rsidP="002C02E4">
      <w:pPr>
        <w:jc w:val="center"/>
      </w:pPr>
    </w:p>
    <w:p w:rsidR="00D64B2E" w:rsidRPr="006E7189" w:rsidRDefault="00D64B2E" w:rsidP="00822EEB">
      <w:pPr>
        <w:jc w:val="center"/>
      </w:pPr>
    </w:p>
    <w:p w:rsidR="00D64B2E" w:rsidRDefault="00182D98" w:rsidP="00182D98">
      <w:r>
        <w:br w:type="page"/>
      </w:r>
    </w:p>
    <w:p w:rsidR="00D64B2E" w:rsidRDefault="00D64B2E" w:rsidP="00822EEB">
      <w:pPr>
        <w:jc w:val="center"/>
      </w:pPr>
    </w:p>
    <w:p w:rsidR="00D64B2E" w:rsidRDefault="00D64B2E" w:rsidP="00781744">
      <w:pPr>
        <w:rPr>
          <w:sz w:val="28"/>
          <w:szCs w:val="28"/>
        </w:rPr>
      </w:pPr>
      <w:r>
        <w:rPr>
          <w:b/>
          <w:sz w:val="28"/>
          <w:szCs w:val="28"/>
        </w:rPr>
        <w:t>What is the balance between government, opposition and independent/minor parties at question time?</w:t>
      </w:r>
    </w:p>
    <w:p w:rsidR="00D64B2E" w:rsidRPr="00D83F70" w:rsidRDefault="00D64B2E" w:rsidP="00D83F70"/>
    <w:p w:rsidR="00FC764B" w:rsidRDefault="00182D98" w:rsidP="00B70A81">
      <w:r>
        <w:t>Many people are critical of t</w:t>
      </w:r>
      <w:r w:rsidR="00B70A81">
        <w:t>h</w:t>
      </w:r>
      <w:r>
        <w:t>e</w:t>
      </w:r>
      <w:r w:rsidR="00B70A81">
        <w:t xml:space="preserve"> pre-arranged government questions (well known in parliamentary circles as Dorothy </w:t>
      </w:r>
      <w:r>
        <w:t>Dixers) with one commentator arguing that t</w:t>
      </w:r>
      <w:r w:rsidR="00B70A81">
        <w:t>h</w:t>
      </w:r>
      <w:r>
        <w:t>e use of the tactic can result in</w:t>
      </w:r>
      <w:r w:rsidR="00B70A81">
        <w:t xml:space="preserve"> “the accountability potential of question time can immediately be reduced by 50 per cent”. </w:t>
      </w:r>
      <w:r w:rsidR="00B70A81">
        <w:rPr>
          <w:rStyle w:val="FootnoteReference"/>
        </w:rPr>
        <w:footnoteReference w:id="7"/>
      </w:r>
      <w:r w:rsidR="00FC764B">
        <w:t xml:space="preserve"> Proponents of this view cite Canada’s question time as an ideal model because the question</w:t>
      </w:r>
      <w:r>
        <w:t>s are almost exclusively asked b</w:t>
      </w:r>
      <w:r w:rsidR="00FC764B">
        <w:t>y non-gover</w:t>
      </w:r>
      <w:r>
        <w:t>nment members, resulting in</w:t>
      </w:r>
      <w:r w:rsidR="00FC764B">
        <w:t xml:space="preserve"> no Dorothy Dixers. </w:t>
      </w:r>
      <w:r w:rsidR="00FC764B">
        <w:rPr>
          <w:rStyle w:val="FootnoteReference"/>
        </w:rPr>
        <w:footnoteReference w:id="8"/>
      </w:r>
    </w:p>
    <w:p w:rsidR="00FC764B" w:rsidRDefault="00FC764B" w:rsidP="00B70A81"/>
    <w:p w:rsidR="00510C79" w:rsidRDefault="00FC764B" w:rsidP="00510C79">
      <w:r>
        <w:t>None of t</w:t>
      </w:r>
      <w:r w:rsidR="00182D98">
        <w:t>he Australian legislatures or t</w:t>
      </w:r>
      <w:r>
        <w:t>h</w:t>
      </w:r>
      <w:r w:rsidR="00182D98">
        <w:t>e</w:t>
      </w:r>
      <w:r>
        <w:t xml:space="preserve"> NZ one emulate Canada, although in the majority of them government backbenchers do</w:t>
      </w:r>
      <w:r w:rsidR="00182D98">
        <w:t xml:space="preserve"> get less than 50 per cent of t</w:t>
      </w:r>
      <w:r>
        <w:t>h</w:t>
      </w:r>
      <w:r w:rsidR="00182D98">
        <w:t>e</w:t>
      </w:r>
      <w:r>
        <w:t xml:space="preserve"> questions as shown in </w:t>
      </w:r>
      <w:r w:rsidR="00803C88">
        <w:t>Figure</w:t>
      </w:r>
      <w:r>
        <w:t xml:space="preserve"> 6.</w:t>
      </w:r>
      <w:r w:rsidR="00510C79">
        <w:t xml:space="preserve"> </w:t>
      </w:r>
      <w:r>
        <w:t xml:space="preserve">The closest </w:t>
      </w:r>
      <w:r w:rsidR="00182D98">
        <w:t>in practice would be t</w:t>
      </w:r>
      <w:r>
        <w:t>h</w:t>
      </w:r>
      <w:r w:rsidR="00182D98">
        <w:t>e West</w:t>
      </w:r>
      <w:r>
        <w:t>ern Australian Legislative Council with (in 2006) almost 95 per cent of questions going to the non-government members of that C</w:t>
      </w:r>
      <w:r w:rsidR="004C2F60">
        <w:t>hamber. In Tasmania’s House of Assembly and t</w:t>
      </w:r>
      <w:r>
        <w:t>h</w:t>
      </w:r>
      <w:r w:rsidR="004C2F60">
        <w:t>e</w:t>
      </w:r>
      <w:r>
        <w:t xml:space="preserve"> ACT Legislative Asse</w:t>
      </w:r>
      <w:r w:rsidR="004C2F60">
        <w:t xml:space="preserve">mbly </w:t>
      </w:r>
      <w:r>
        <w:t xml:space="preserve">government backbenchers only receive 23 per cent of the questions. </w:t>
      </w:r>
    </w:p>
    <w:p w:rsidR="00D64B2E" w:rsidRPr="00E7572E" w:rsidRDefault="00D64B2E" w:rsidP="00510C79">
      <w:pPr>
        <w:jc w:val="center"/>
        <w:rPr>
          <w:b/>
          <w:sz w:val="28"/>
          <w:szCs w:val="28"/>
        </w:rPr>
      </w:pPr>
      <w:r>
        <w:br w:type="page"/>
      </w:r>
      <w:r w:rsidR="00803C88">
        <w:rPr>
          <w:b/>
          <w:sz w:val="28"/>
          <w:szCs w:val="28"/>
        </w:rPr>
        <w:t>Figure</w:t>
      </w:r>
      <w:r>
        <w:rPr>
          <w:b/>
          <w:sz w:val="28"/>
          <w:szCs w:val="28"/>
        </w:rPr>
        <w:t xml:space="preserve"> 6</w:t>
      </w:r>
    </w:p>
    <w:p w:rsidR="00D64B2E" w:rsidRPr="00E7572E" w:rsidRDefault="002A644A" w:rsidP="00822EEB">
      <w:pPr>
        <w:jc w:val="center"/>
        <w:rPr>
          <w:b/>
          <w:sz w:val="28"/>
          <w:szCs w:val="28"/>
        </w:rPr>
      </w:pPr>
      <w:r>
        <w:rPr>
          <w:b/>
          <w:sz w:val="28"/>
          <w:szCs w:val="28"/>
        </w:rPr>
        <w:t>B</w:t>
      </w:r>
      <w:r w:rsidR="00D64B2E">
        <w:rPr>
          <w:b/>
          <w:sz w:val="28"/>
          <w:szCs w:val="28"/>
        </w:rPr>
        <w:t xml:space="preserve">alance </w:t>
      </w:r>
      <w:r>
        <w:rPr>
          <w:b/>
          <w:sz w:val="28"/>
          <w:szCs w:val="28"/>
        </w:rPr>
        <w:t xml:space="preserve">of </w:t>
      </w:r>
      <w:r w:rsidR="0048501E">
        <w:rPr>
          <w:b/>
          <w:sz w:val="28"/>
          <w:szCs w:val="28"/>
        </w:rPr>
        <w:t xml:space="preserve">primary </w:t>
      </w:r>
      <w:r>
        <w:rPr>
          <w:b/>
          <w:sz w:val="28"/>
          <w:szCs w:val="28"/>
        </w:rPr>
        <w:t xml:space="preserve">questions </w:t>
      </w:r>
      <w:r w:rsidR="00D64B2E">
        <w:rPr>
          <w:b/>
          <w:sz w:val="28"/>
          <w:szCs w:val="28"/>
        </w:rPr>
        <w:t>between government, opposition and independent/minor parties at question time</w:t>
      </w:r>
    </w:p>
    <w:p w:rsidR="00D64B2E" w:rsidRDefault="00D64B2E" w:rsidP="00822EEB">
      <w:pPr>
        <w:jc w:val="center"/>
      </w:pPr>
    </w:p>
    <w:p w:rsidR="00E23552" w:rsidRDefault="00E23552" w:rsidP="00822EEB">
      <w:pPr>
        <w:jc w:val="center"/>
      </w:pPr>
      <w:r w:rsidRPr="00D42F29">
        <w:rPr>
          <w:rFonts w:ascii="Arial Narrow" w:hAnsi="Arial Narrow"/>
          <w:noProof/>
          <w:sz w:val="18"/>
          <w:szCs w:val="18"/>
        </w:rPr>
        <w:drawing>
          <wp:inline distT="0" distB="0" distL="0" distR="0">
            <wp:extent cx="6120130" cy="6234347"/>
            <wp:effectExtent l="0" t="0" r="0" b="0"/>
            <wp:docPr id="107" name="Object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8501E" w:rsidRDefault="0048501E" w:rsidP="0048501E">
      <w:pPr>
        <w:jc w:val="center"/>
        <w:rPr>
          <w:b/>
          <w:sz w:val="28"/>
          <w:szCs w:val="28"/>
        </w:rPr>
      </w:pPr>
    </w:p>
    <w:p w:rsidR="0048501E" w:rsidRDefault="0048501E">
      <w:pPr>
        <w:rPr>
          <w:b/>
          <w:sz w:val="28"/>
          <w:szCs w:val="28"/>
        </w:rPr>
      </w:pPr>
      <w:r>
        <w:rPr>
          <w:b/>
          <w:sz w:val="28"/>
          <w:szCs w:val="28"/>
        </w:rPr>
        <w:br w:type="page"/>
      </w:r>
    </w:p>
    <w:p w:rsidR="0048501E" w:rsidRPr="00E7572E" w:rsidRDefault="0048501E" w:rsidP="0048501E">
      <w:pPr>
        <w:jc w:val="center"/>
        <w:rPr>
          <w:b/>
          <w:sz w:val="28"/>
          <w:szCs w:val="28"/>
        </w:rPr>
      </w:pPr>
      <w:r>
        <w:rPr>
          <w:b/>
          <w:sz w:val="28"/>
          <w:szCs w:val="28"/>
        </w:rPr>
        <w:t>Figure 7</w:t>
      </w:r>
    </w:p>
    <w:p w:rsidR="0048501E" w:rsidRPr="00E7572E" w:rsidRDefault="0048501E" w:rsidP="0048501E">
      <w:pPr>
        <w:jc w:val="center"/>
        <w:rPr>
          <w:b/>
          <w:sz w:val="28"/>
          <w:szCs w:val="28"/>
        </w:rPr>
      </w:pPr>
      <w:r>
        <w:rPr>
          <w:b/>
          <w:sz w:val="28"/>
          <w:szCs w:val="28"/>
        </w:rPr>
        <w:t>Detail of allocation of primary questions between government, opposition and independent/minor parties at question time</w:t>
      </w:r>
    </w:p>
    <w:p w:rsidR="0048501E" w:rsidRDefault="0048501E" w:rsidP="0048501E">
      <w:pPr>
        <w:jc w:val="center"/>
      </w:pPr>
    </w:p>
    <w:tbl>
      <w:tblPr>
        <w:tblW w:w="0" w:type="auto"/>
        <w:tblBorders>
          <w:insideH w:val="single" w:sz="4" w:space="0" w:color="D6E3BC" w:themeColor="accent3" w:themeTint="66"/>
        </w:tblBorders>
        <w:tblCellMar>
          <w:left w:w="85" w:type="dxa"/>
          <w:right w:w="85" w:type="dxa"/>
        </w:tblCellMar>
        <w:tblLook w:val="01E0"/>
      </w:tblPr>
      <w:tblGrid>
        <w:gridCol w:w="1850"/>
        <w:gridCol w:w="7958"/>
      </w:tblGrid>
      <w:tr w:rsidR="00D64B2E" w:rsidRPr="0048501E" w:rsidTr="0048501E">
        <w:trPr>
          <w:cantSplit/>
          <w:tblHeader/>
        </w:trPr>
        <w:tc>
          <w:tcPr>
            <w:tcW w:w="0" w:type="auto"/>
            <w:tcBorders>
              <w:top w:val="nil"/>
              <w:bottom w:val="nil"/>
            </w:tcBorders>
            <w:shd w:val="clear" w:color="auto" w:fill="EAF1DD" w:themeFill="accent3" w:themeFillTint="33"/>
          </w:tcPr>
          <w:p w:rsidR="00D64B2E" w:rsidRPr="0048501E" w:rsidRDefault="00D64B2E" w:rsidP="00324BB4">
            <w:pPr>
              <w:spacing w:beforeLines="20" w:afterLines="20"/>
              <w:rPr>
                <w:rFonts w:ascii="Arial Narrow" w:hAnsi="Arial Narrow"/>
                <w:b/>
                <w:sz w:val="20"/>
                <w:szCs w:val="18"/>
              </w:rPr>
            </w:pPr>
            <w:r w:rsidRPr="0048501E">
              <w:rPr>
                <w:rFonts w:ascii="Arial Narrow" w:hAnsi="Arial Narrow"/>
                <w:b/>
                <w:sz w:val="20"/>
                <w:szCs w:val="18"/>
              </w:rPr>
              <w:t>Jurisdiction</w:t>
            </w:r>
          </w:p>
        </w:tc>
        <w:tc>
          <w:tcPr>
            <w:tcW w:w="0" w:type="auto"/>
            <w:tcBorders>
              <w:top w:val="nil"/>
              <w:bottom w:val="nil"/>
            </w:tcBorders>
            <w:shd w:val="clear" w:color="auto" w:fill="EAF1DD" w:themeFill="accent3" w:themeFillTint="33"/>
          </w:tcPr>
          <w:p w:rsidR="00D64B2E" w:rsidRPr="0048501E" w:rsidRDefault="0048501E" w:rsidP="00324BB4">
            <w:pPr>
              <w:spacing w:beforeLines="20" w:afterLines="20"/>
              <w:rPr>
                <w:rFonts w:ascii="Arial Narrow" w:hAnsi="Arial Narrow"/>
                <w:b/>
                <w:sz w:val="20"/>
                <w:szCs w:val="18"/>
              </w:rPr>
            </w:pPr>
            <w:r>
              <w:rPr>
                <w:rFonts w:ascii="Arial Narrow" w:hAnsi="Arial Narrow"/>
                <w:b/>
                <w:sz w:val="20"/>
                <w:szCs w:val="18"/>
              </w:rPr>
              <w:t>Allocation of questions</w:t>
            </w:r>
          </w:p>
        </w:tc>
      </w:tr>
      <w:tr w:rsidR="0048501E" w:rsidRPr="0048501E" w:rsidTr="0048501E">
        <w:trPr>
          <w:cantSplit/>
        </w:trPr>
        <w:tc>
          <w:tcPr>
            <w:tcW w:w="0" w:type="auto"/>
          </w:tcPr>
          <w:p w:rsidR="0048501E" w:rsidRPr="0048501E" w:rsidRDefault="0048501E" w:rsidP="00324BB4">
            <w:pPr>
              <w:spacing w:beforeLines="20" w:afterLines="20"/>
              <w:rPr>
                <w:rFonts w:ascii="Arial Narrow" w:hAnsi="Arial Narrow"/>
                <w:sz w:val="20"/>
                <w:szCs w:val="18"/>
              </w:rPr>
            </w:pPr>
            <w:r>
              <w:rPr>
                <w:rFonts w:ascii="Arial Narrow" w:hAnsi="Arial Narrow"/>
                <w:sz w:val="20"/>
                <w:szCs w:val="18"/>
              </w:rPr>
              <w:t>Australian Capital Territory</w:t>
            </w:r>
            <w:r w:rsidRPr="0048501E">
              <w:rPr>
                <w:rFonts w:ascii="Arial Narrow" w:hAnsi="Arial Narrow"/>
                <w:sz w:val="20"/>
                <w:szCs w:val="18"/>
              </w:rPr>
              <w:t xml:space="preserve"> Legislative Assembly</w:t>
            </w:r>
          </w:p>
        </w:tc>
        <w:tc>
          <w:tcPr>
            <w:tcW w:w="0" w:type="auto"/>
          </w:tcPr>
          <w:p w:rsidR="0048501E" w:rsidRPr="0048501E" w:rsidRDefault="0048501E" w:rsidP="00324BB4">
            <w:pPr>
              <w:spacing w:beforeLines="20" w:afterLines="20"/>
              <w:rPr>
                <w:rFonts w:ascii="Arial Narrow" w:hAnsi="Arial Narrow"/>
                <w:sz w:val="20"/>
                <w:szCs w:val="18"/>
              </w:rPr>
            </w:pPr>
            <w:r w:rsidRPr="0048501E">
              <w:rPr>
                <w:rFonts w:ascii="Arial Narrow" w:hAnsi="Arial Narrow"/>
                <w:sz w:val="20"/>
                <w:szCs w:val="18"/>
              </w:rPr>
              <w:t xml:space="preserve">Government members get 12 questions (23%), opposition members get 24 questions (46%), and Green members get 12 questions (23%). </w:t>
            </w:r>
          </w:p>
        </w:tc>
      </w:tr>
      <w:tr w:rsidR="0048501E" w:rsidRPr="0048501E" w:rsidTr="0048501E">
        <w:trPr>
          <w:cantSplit/>
        </w:trPr>
        <w:tc>
          <w:tcPr>
            <w:tcW w:w="0" w:type="auto"/>
          </w:tcPr>
          <w:p w:rsidR="0048501E" w:rsidRPr="0048501E" w:rsidRDefault="0048501E" w:rsidP="00324BB4">
            <w:pPr>
              <w:spacing w:beforeLines="20" w:afterLines="20"/>
              <w:rPr>
                <w:rFonts w:ascii="Arial Narrow" w:hAnsi="Arial Narrow"/>
                <w:sz w:val="20"/>
                <w:szCs w:val="18"/>
              </w:rPr>
            </w:pPr>
            <w:r w:rsidRPr="0048501E">
              <w:rPr>
                <w:rFonts w:ascii="Arial Narrow" w:hAnsi="Arial Narrow"/>
                <w:sz w:val="20"/>
                <w:szCs w:val="18"/>
              </w:rPr>
              <w:t>Commonwealth House of Representatives</w:t>
            </w:r>
          </w:p>
        </w:tc>
        <w:tc>
          <w:tcPr>
            <w:tcW w:w="0" w:type="auto"/>
          </w:tcPr>
          <w:p w:rsidR="0048501E" w:rsidRPr="0048501E" w:rsidRDefault="0048501E" w:rsidP="00324BB4">
            <w:pPr>
              <w:spacing w:beforeLines="20" w:afterLines="20"/>
              <w:rPr>
                <w:rFonts w:ascii="Arial Narrow" w:hAnsi="Arial Narrow"/>
                <w:sz w:val="20"/>
                <w:szCs w:val="18"/>
              </w:rPr>
            </w:pPr>
            <w:r w:rsidRPr="0048501E">
              <w:rPr>
                <w:rFonts w:ascii="Arial Narrow" w:hAnsi="Arial Narrow"/>
                <w:sz w:val="20"/>
                <w:szCs w:val="18"/>
              </w:rPr>
              <w:t>The Speaker first calls an opposition member, and then the call is then alternated from right to left of the Chair</w:t>
            </w:r>
            <w:r w:rsidRPr="0048501E">
              <w:rPr>
                <w:rStyle w:val="FootnoteReference"/>
                <w:rFonts w:ascii="Arial Narrow" w:hAnsi="Arial Narrow"/>
                <w:sz w:val="20"/>
                <w:szCs w:val="18"/>
              </w:rPr>
              <w:footnoteReference w:id="9"/>
            </w:r>
            <w:r w:rsidRPr="0048501E">
              <w:rPr>
                <w:rFonts w:ascii="Arial Narrow" w:hAnsi="Arial Narrow"/>
                <w:sz w:val="20"/>
                <w:szCs w:val="18"/>
              </w:rPr>
              <w:t xml:space="preserve">. In the current Parliament after five questions have been asked and answered, the call would ordinarily be given to a government member to ask the sixth question, but because of the </w:t>
            </w:r>
            <w:r w:rsidRPr="0048501E">
              <w:rPr>
                <w:rFonts w:ascii="Arial Narrow" w:hAnsi="Arial Narrow"/>
                <w:i/>
                <w:sz w:val="20"/>
                <w:szCs w:val="18"/>
              </w:rPr>
              <w:t>Reform Agreement</w:t>
            </w:r>
            <w:r w:rsidRPr="0048501E">
              <w:rPr>
                <w:rFonts w:ascii="Arial Narrow" w:hAnsi="Arial Narrow"/>
                <w:sz w:val="20"/>
                <w:szCs w:val="18"/>
              </w:rPr>
              <w:t>, if, at that point, a non-aligned member seeks the call no government member will rise. In this sense government members would get slightly less than 50% of questions and non-government members slightly more.</w:t>
            </w:r>
          </w:p>
        </w:tc>
      </w:tr>
      <w:tr w:rsidR="0048501E" w:rsidRPr="0048501E" w:rsidTr="0048501E">
        <w:trPr>
          <w:cantSplit/>
        </w:trPr>
        <w:tc>
          <w:tcPr>
            <w:tcW w:w="0" w:type="auto"/>
            <w:tcBorders>
              <w:top w:val="nil"/>
            </w:tcBorders>
          </w:tcPr>
          <w:p w:rsidR="0048501E" w:rsidRPr="0048501E" w:rsidRDefault="0048501E" w:rsidP="00324BB4">
            <w:pPr>
              <w:spacing w:beforeLines="20" w:afterLines="20"/>
              <w:rPr>
                <w:rFonts w:ascii="Arial Narrow" w:hAnsi="Arial Narrow"/>
                <w:sz w:val="20"/>
                <w:szCs w:val="18"/>
              </w:rPr>
            </w:pPr>
            <w:r w:rsidRPr="0048501E">
              <w:rPr>
                <w:rFonts w:ascii="Arial Narrow" w:hAnsi="Arial Narrow"/>
                <w:sz w:val="20"/>
                <w:szCs w:val="18"/>
              </w:rPr>
              <w:t>Commonwealth Senate</w:t>
            </w:r>
          </w:p>
        </w:tc>
        <w:tc>
          <w:tcPr>
            <w:tcW w:w="0" w:type="auto"/>
            <w:tcBorders>
              <w:top w:val="nil"/>
            </w:tcBorders>
          </w:tcPr>
          <w:p w:rsidR="0048501E" w:rsidRPr="0048501E" w:rsidRDefault="0048501E" w:rsidP="00324BB4">
            <w:pPr>
              <w:spacing w:beforeLines="20" w:afterLines="20"/>
              <w:rPr>
                <w:rFonts w:ascii="Arial Narrow" w:hAnsi="Arial Narrow"/>
                <w:sz w:val="20"/>
                <w:szCs w:val="18"/>
              </w:rPr>
            </w:pPr>
            <w:r w:rsidRPr="0048501E">
              <w:rPr>
                <w:rFonts w:ascii="Arial Narrow" w:hAnsi="Arial Narrow"/>
                <w:sz w:val="20"/>
                <w:szCs w:val="18"/>
              </w:rPr>
              <w:t>The allocation of questions between the various parties, groups and independent senators should be as nearly as practicable in proportion to their numbers in the Senate</w:t>
            </w:r>
            <w:r w:rsidRPr="0048501E">
              <w:rPr>
                <w:rStyle w:val="FootnoteReference"/>
                <w:rFonts w:ascii="Arial Narrow" w:hAnsi="Arial Narrow"/>
                <w:sz w:val="20"/>
                <w:szCs w:val="18"/>
              </w:rPr>
              <w:footnoteReference w:id="10"/>
            </w:r>
            <w:r>
              <w:rPr>
                <w:rFonts w:ascii="Arial Narrow" w:hAnsi="Arial Narrow"/>
                <w:sz w:val="20"/>
                <w:szCs w:val="18"/>
              </w:rPr>
              <w:t>.</w:t>
            </w:r>
            <w:r w:rsidRPr="0048501E">
              <w:rPr>
                <w:rFonts w:ascii="Arial Narrow" w:hAnsi="Arial Narrow"/>
                <w:sz w:val="20"/>
                <w:szCs w:val="18"/>
              </w:rPr>
              <w:t xml:space="preserve"> Based on the current composition (i.e. June 2011), and the change to the format of question time, that means the government gets 31% of the questions, the opposition gets 52%, the Australian Greens get 10.5% and the minor party representative and independent Senators get 5.8% each of the questions. </w:t>
            </w:r>
          </w:p>
        </w:tc>
      </w:tr>
      <w:tr w:rsidR="0048501E" w:rsidRPr="0048501E" w:rsidTr="0048501E">
        <w:trPr>
          <w:cantSplit/>
        </w:trPr>
        <w:tc>
          <w:tcPr>
            <w:tcW w:w="0" w:type="auto"/>
          </w:tcPr>
          <w:p w:rsidR="0048501E" w:rsidRPr="0048501E" w:rsidRDefault="0048501E" w:rsidP="00324BB4">
            <w:pPr>
              <w:spacing w:beforeLines="20" w:afterLines="20"/>
              <w:rPr>
                <w:rFonts w:ascii="Arial Narrow" w:hAnsi="Arial Narrow"/>
                <w:sz w:val="20"/>
                <w:szCs w:val="18"/>
              </w:rPr>
            </w:pPr>
            <w:r>
              <w:rPr>
                <w:rFonts w:ascii="Arial Narrow" w:hAnsi="Arial Narrow"/>
                <w:sz w:val="20"/>
                <w:szCs w:val="18"/>
              </w:rPr>
              <w:t>New South Wales</w:t>
            </w:r>
            <w:r w:rsidRPr="0048501E">
              <w:rPr>
                <w:rFonts w:ascii="Arial Narrow" w:hAnsi="Arial Narrow"/>
                <w:sz w:val="20"/>
                <w:szCs w:val="18"/>
              </w:rPr>
              <w:t xml:space="preserve"> Legislative Assembly</w:t>
            </w:r>
          </w:p>
        </w:tc>
        <w:tc>
          <w:tcPr>
            <w:tcW w:w="0" w:type="auto"/>
          </w:tcPr>
          <w:p w:rsidR="0048501E" w:rsidRPr="0048501E" w:rsidRDefault="0048501E" w:rsidP="00324BB4">
            <w:pPr>
              <w:spacing w:beforeLines="20" w:afterLines="20"/>
              <w:rPr>
                <w:rFonts w:ascii="Arial Narrow" w:hAnsi="Arial Narrow"/>
                <w:sz w:val="20"/>
                <w:szCs w:val="18"/>
              </w:rPr>
            </w:pPr>
            <w:r w:rsidRPr="0048501E">
              <w:rPr>
                <w:rFonts w:ascii="Arial Narrow" w:hAnsi="Arial Narrow"/>
                <w:sz w:val="20"/>
                <w:szCs w:val="18"/>
              </w:rPr>
              <w:t>Questions are divided equally between the government 50% and the opposition and independents 50% (independent members get three questions per four day sitting week).</w:t>
            </w:r>
          </w:p>
        </w:tc>
      </w:tr>
      <w:tr w:rsidR="0048501E" w:rsidRPr="0048501E" w:rsidTr="0048501E">
        <w:trPr>
          <w:cantSplit/>
        </w:trPr>
        <w:tc>
          <w:tcPr>
            <w:tcW w:w="0" w:type="auto"/>
          </w:tcPr>
          <w:p w:rsidR="0048501E" w:rsidRPr="0048501E" w:rsidRDefault="0048501E" w:rsidP="00324BB4">
            <w:pPr>
              <w:spacing w:beforeLines="20" w:afterLines="20"/>
              <w:rPr>
                <w:rFonts w:ascii="Arial Narrow" w:hAnsi="Arial Narrow"/>
                <w:sz w:val="20"/>
                <w:szCs w:val="18"/>
              </w:rPr>
            </w:pPr>
            <w:r>
              <w:rPr>
                <w:rFonts w:ascii="Arial Narrow" w:hAnsi="Arial Narrow"/>
                <w:sz w:val="20"/>
                <w:szCs w:val="18"/>
              </w:rPr>
              <w:t>New South Wales</w:t>
            </w:r>
            <w:r w:rsidRPr="0048501E">
              <w:rPr>
                <w:rFonts w:ascii="Arial Narrow" w:hAnsi="Arial Narrow"/>
                <w:sz w:val="20"/>
                <w:szCs w:val="18"/>
              </w:rPr>
              <w:t xml:space="preserve"> Legislative Council</w:t>
            </w:r>
          </w:p>
        </w:tc>
        <w:tc>
          <w:tcPr>
            <w:tcW w:w="0" w:type="auto"/>
          </w:tcPr>
          <w:p w:rsidR="0048501E" w:rsidRPr="0048501E" w:rsidRDefault="0048501E" w:rsidP="00324BB4">
            <w:pPr>
              <w:spacing w:beforeLines="20" w:afterLines="20"/>
              <w:rPr>
                <w:rFonts w:ascii="Arial Narrow" w:hAnsi="Arial Narrow"/>
                <w:sz w:val="20"/>
                <w:szCs w:val="18"/>
              </w:rPr>
            </w:pPr>
            <w:r w:rsidRPr="0048501E">
              <w:rPr>
                <w:rFonts w:ascii="Arial Narrow" w:hAnsi="Arial Narrow"/>
                <w:sz w:val="20"/>
                <w:szCs w:val="18"/>
              </w:rPr>
              <w:t>A practice has been established that the first call is given to the Leader of the Opposition. The call is then alternated between government, crossbench and opposition members</w:t>
            </w:r>
            <w:r w:rsidRPr="0048501E">
              <w:rPr>
                <w:rStyle w:val="FootnoteReference"/>
                <w:rFonts w:ascii="Arial Narrow" w:hAnsi="Arial Narrow"/>
                <w:sz w:val="20"/>
                <w:szCs w:val="18"/>
              </w:rPr>
              <w:footnoteReference w:id="11"/>
            </w:r>
            <w:r w:rsidRPr="0048501E">
              <w:rPr>
                <w:rFonts w:ascii="Arial Narrow" w:hAnsi="Arial Narrow"/>
                <w:sz w:val="20"/>
                <w:szCs w:val="18"/>
              </w:rPr>
              <w:t xml:space="preserve">. That means that (in June 2011) the government gets 46% of the questions, the opposition 31%, the Greens 12%, the Christian Democrats and the Shooters and Fishers parties get 5% each. </w:t>
            </w:r>
          </w:p>
        </w:tc>
      </w:tr>
      <w:tr w:rsidR="0048501E" w:rsidRPr="0048501E" w:rsidTr="0048501E">
        <w:trPr>
          <w:cantSplit/>
        </w:trPr>
        <w:tc>
          <w:tcPr>
            <w:tcW w:w="0" w:type="auto"/>
          </w:tcPr>
          <w:p w:rsidR="0048501E" w:rsidRPr="0048501E" w:rsidRDefault="0048501E" w:rsidP="00324BB4">
            <w:pPr>
              <w:spacing w:beforeLines="20" w:afterLines="20"/>
              <w:rPr>
                <w:rFonts w:ascii="Arial Narrow" w:hAnsi="Arial Narrow"/>
                <w:sz w:val="20"/>
                <w:szCs w:val="18"/>
              </w:rPr>
            </w:pPr>
            <w:r w:rsidRPr="0048501E">
              <w:rPr>
                <w:rFonts w:ascii="Arial Narrow" w:hAnsi="Arial Narrow"/>
                <w:sz w:val="20"/>
                <w:szCs w:val="18"/>
              </w:rPr>
              <w:t>New Zealand House of Representatives</w:t>
            </w:r>
          </w:p>
        </w:tc>
        <w:tc>
          <w:tcPr>
            <w:tcW w:w="0" w:type="auto"/>
          </w:tcPr>
          <w:p w:rsidR="0048501E" w:rsidRPr="0048501E" w:rsidRDefault="0048501E" w:rsidP="00324BB4">
            <w:pPr>
              <w:spacing w:beforeLines="20" w:afterLines="20"/>
              <w:rPr>
                <w:rFonts w:ascii="Arial Narrow" w:hAnsi="Arial Narrow"/>
                <w:sz w:val="20"/>
                <w:szCs w:val="18"/>
              </w:rPr>
            </w:pPr>
            <w:r w:rsidRPr="0048501E">
              <w:rPr>
                <w:rFonts w:ascii="Arial Narrow" w:hAnsi="Arial Narrow"/>
                <w:sz w:val="20"/>
                <w:szCs w:val="18"/>
              </w:rPr>
              <w:t>The allocation of questions among the parties must be made on a basis that it is proportional to party membership in the House</w:t>
            </w:r>
            <w:r w:rsidRPr="0048501E">
              <w:rPr>
                <w:rStyle w:val="FootnoteReference"/>
                <w:rFonts w:ascii="Arial Narrow" w:hAnsi="Arial Narrow"/>
                <w:sz w:val="20"/>
                <w:szCs w:val="18"/>
              </w:rPr>
              <w:footnoteReference w:id="12"/>
            </w:r>
            <w:r w:rsidRPr="0048501E">
              <w:rPr>
                <w:rFonts w:ascii="Arial Narrow" w:hAnsi="Arial Narrow"/>
                <w:sz w:val="20"/>
                <w:szCs w:val="18"/>
              </w:rPr>
              <w:t>That means that the governing party gets 48% of the questions, the main opposition party gets 35%, the Greens get 7.5%, the Maori party gets 3.3%, ACT NZ get 4% and the two single party members get 0.8% respectively.</w:t>
            </w:r>
          </w:p>
        </w:tc>
      </w:tr>
      <w:tr w:rsidR="0048501E" w:rsidRPr="0048501E" w:rsidTr="0048501E">
        <w:trPr>
          <w:cantSplit/>
        </w:trPr>
        <w:tc>
          <w:tcPr>
            <w:tcW w:w="0" w:type="auto"/>
          </w:tcPr>
          <w:p w:rsidR="0048501E" w:rsidRPr="0048501E" w:rsidRDefault="0048501E" w:rsidP="00324BB4">
            <w:pPr>
              <w:spacing w:beforeLines="20" w:afterLines="20"/>
              <w:rPr>
                <w:rFonts w:ascii="Arial Narrow" w:hAnsi="Arial Narrow"/>
                <w:sz w:val="20"/>
                <w:szCs w:val="18"/>
              </w:rPr>
            </w:pPr>
            <w:r w:rsidRPr="0048501E">
              <w:rPr>
                <w:rFonts w:ascii="Arial Narrow" w:hAnsi="Arial Narrow"/>
                <w:sz w:val="20"/>
                <w:szCs w:val="18"/>
              </w:rPr>
              <w:t>Norfolk Island</w:t>
            </w:r>
          </w:p>
        </w:tc>
        <w:tc>
          <w:tcPr>
            <w:tcW w:w="0" w:type="auto"/>
          </w:tcPr>
          <w:p w:rsidR="0048501E" w:rsidRPr="0048501E" w:rsidRDefault="0048501E" w:rsidP="00324BB4">
            <w:pPr>
              <w:spacing w:beforeLines="20" w:afterLines="20"/>
              <w:rPr>
                <w:rFonts w:ascii="Arial Narrow" w:hAnsi="Arial Narrow"/>
                <w:sz w:val="20"/>
                <w:szCs w:val="18"/>
              </w:rPr>
            </w:pPr>
            <w:r w:rsidRPr="0048501E">
              <w:rPr>
                <w:rFonts w:ascii="Arial Narrow" w:hAnsi="Arial Narrow"/>
                <w:sz w:val="20"/>
                <w:szCs w:val="18"/>
              </w:rPr>
              <w:t>Not applicable</w:t>
            </w:r>
          </w:p>
        </w:tc>
      </w:tr>
      <w:tr w:rsidR="0048501E" w:rsidRPr="0048501E" w:rsidTr="0048501E">
        <w:trPr>
          <w:cantSplit/>
        </w:trPr>
        <w:tc>
          <w:tcPr>
            <w:tcW w:w="0" w:type="auto"/>
          </w:tcPr>
          <w:p w:rsidR="0048501E" w:rsidRPr="0048501E" w:rsidRDefault="0048501E" w:rsidP="00324BB4">
            <w:pPr>
              <w:spacing w:beforeLines="20" w:afterLines="20"/>
              <w:rPr>
                <w:rFonts w:ascii="Arial Narrow" w:hAnsi="Arial Narrow"/>
                <w:sz w:val="20"/>
                <w:szCs w:val="18"/>
              </w:rPr>
            </w:pPr>
            <w:r w:rsidRPr="0048501E">
              <w:rPr>
                <w:rFonts w:ascii="Arial Narrow" w:hAnsi="Arial Narrow"/>
                <w:sz w:val="20"/>
                <w:szCs w:val="18"/>
              </w:rPr>
              <w:t>Northern Territory Legislative Assembly</w:t>
            </w:r>
          </w:p>
        </w:tc>
        <w:tc>
          <w:tcPr>
            <w:tcW w:w="0" w:type="auto"/>
          </w:tcPr>
          <w:p w:rsidR="0048501E" w:rsidRPr="0048501E" w:rsidRDefault="0048501E" w:rsidP="00324BB4">
            <w:pPr>
              <w:spacing w:beforeLines="20" w:afterLines="20"/>
              <w:rPr>
                <w:rFonts w:ascii="Arial Narrow" w:hAnsi="Arial Narrow"/>
                <w:sz w:val="20"/>
                <w:szCs w:val="18"/>
              </w:rPr>
            </w:pPr>
            <w:r w:rsidRPr="0048501E">
              <w:rPr>
                <w:rFonts w:ascii="Arial Narrow" w:hAnsi="Arial Narrow"/>
                <w:sz w:val="20"/>
                <w:szCs w:val="18"/>
              </w:rPr>
              <w:t>First call is to the Leader of the Opposition and then the call is alternated from right to left of the Chair</w:t>
            </w:r>
            <w:r w:rsidRPr="0048501E">
              <w:rPr>
                <w:rStyle w:val="FootnoteReference"/>
                <w:rFonts w:ascii="Arial Narrow" w:hAnsi="Arial Narrow"/>
                <w:sz w:val="20"/>
                <w:szCs w:val="18"/>
              </w:rPr>
              <w:footnoteReference w:id="13"/>
            </w:r>
            <w:r w:rsidRPr="0048501E">
              <w:rPr>
                <w:rFonts w:ascii="Arial Narrow" w:hAnsi="Arial Narrow"/>
                <w:sz w:val="20"/>
                <w:szCs w:val="18"/>
              </w:rPr>
              <w:t>.</w:t>
            </w:r>
          </w:p>
        </w:tc>
      </w:tr>
      <w:tr w:rsidR="0048501E" w:rsidRPr="0048501E" w:rsidTr="0048501E">
        <w:trPr>
          <w:cantSplit/>
        </w:trPr>
        <w:tc>
          <w:tcPr>
            <w:tcW w:w="0" w:type="auto"/>
          </w:tcPr>
          <w:p w:rsidR="0048501E" w:rsidRPr="0048501E" w:rsidRDefault="0048501E" w:rsidP="00324BB4">
            <w:pPr>
              <w:spacing w:beforeLines="20" w:afterLines="20"/>
              <w:rPr>
                <w:rFonts w:ascii="Arial Narrow" w:hAnsi="Arial Narrow"/>
                <w:sz w:val="20"/>
                <w:szCs w:val="18"/>
              </w:rPr>
            </w:pPr>
            <w:r w:rsidRPr="0048501E">
              <w:rPr>
                <w:rFonts w:ascii="Arial Narrow" w:hAnsi="Arial Narrow"/>
                <w:sz w:val="20"/>
                <w:szCs w:val="18"/>
              </w:rPr>
              <w:t>Queensland Legislative Assembly</w:t>
            </w:r>
          </w:p>
        </w:tc>
        <w:tc>
          <w:tcPr>
            <w:tcW w:w="0" w:type="auto"/>
          </w:tcPr>
          <w:p w:rsidR="0048501E" w:rsidRPr="0048501E" w:rsidRDefault="0048501E" w:rsidP="00324BB4">
            <w:pPr>
              <w:spacing w:beforeLines="20" w:afterLines="20"/>
              <w:rPr>
                <w:rFonts w:ascii="Arial Narrow" w:hAnsi="Arial Narrow"/>
                <w:sz w:val="20"/>
                <w:szCs w:val="18"/>
              </w:rPr>
            </w:pPr>
            <w:r w:rsidRPr="0048501E">
              <w:rPr>
                <w:rFonts w:ascii="Arial Narrow" w:hAnsi="Arial Narrow"/>
                <w:sz w:val="20"/>
                <w:szCs w:val="18"/>
              </w:rPr>
              <w:t>The call is alternated between government and non-government members</w:t>
            </w:r>
            <w:r w:rsidRPr="0048501E">
              <w:rPr>
                <w:rStyle w:val="FootnoteReference"/>
                <w:rFonts w:ascii="Arial Narrow" w:hAnsi="Arial Narrow"/>
                <w:sz w:val="20"/>
                <w:szCs w:val="18"/>
              </w:rPr>
              <w:footnoteReference w:id="14"/>
            </w:r>
            <w:r w:rsidRPr="0048501E">
              <w:rPr>
                <w:rFonts w:ascii="Arial Narrow" w:hAnsi="Arial Narrow"/>
                <w:sz w:val="20"/>
                <w:szCs w:val="18"/>
              </w:rPr>
              <w:t xml:space="preserve">. </w:t>
            </w:r>
          </w:p>
        </w:tc>
      </w:tr>
      <w:tr w:rsidR="0048501E" w:rsidRPr="0048501E" w:rsidTr="0048501E">
        <w:trPr>
          <w:cantSplit/>
        </w:trPr>
        <w:tc>
          <w:tcPr>
            <w:tcW w:w="0" w:type="auto"/>
          </w:tcPr>
          <w:p w:rsidR="0048501E" w:rsidRPr="0048501E" w:rsidRDefault="0048501E" w:rsidP="00324BB4">
            <w:pPr>
              <w:spacing w:beforeLines="20" w:afterLines="20"/>
              <w:rPr>
                <w:rFonts w:ascii="Arial Narrow" w:hAnsi="Arial Narrow"/>
                <w:sz w:val="20"/>
                <w:szCs w:val="18"/>
              </w:rPr>
            </w:pPr>
            <w:r w:rsidRPr="0048501E">
              <w:rPr>
                <w:rFonts w:ascii="Arial Narrow" w:hAnsi="Arial Narrow"/>
                <w:sz w:val="20"/>
                <w:szCs w:val="18"/>
              </w:rPr>
              <w:t>South Australia Legislative Assembly</w:t>
            </w:r>
          </w:p>
        </w:tc>
        <w:tc>
          <w:tcPr>
            <w:tcW w:w="0" w:type="auto"/>
          </w:tcPr>
          <w:p w:rsidR="0048501E" w:rsidRPr="0048501E" w:rsidRDefault="0048501E" w:rsidP="00324BB4">
            <w:pPr>
              <w:spacing w:beforeLines="20" w:afterLines="20"/>
              <w:rPr>
                <w:rFonts w:ascii="Arial Narrow" w:hAnsi="Arial Narrow"/>
                <w:sz w:val="20"/>
                <w:szCs w:val="18"/>
              </w:rPr>
            </w:pPr>
            <w:r w:rsidRPr="0048501E">
              <w:rPr>
                <w:rFonts w:ascii="Arial Narrow" w:hAnsi="Arial Narrow"/>
                <w:sz w:val="20"/>
                <w:szCs w:val="18"/>
              </w:rPr>
              <w:t>Of the average 21 questions answered, the government on average asks 6.4 questions (30%) and the opposition 14.7 questions (70%)</w:t>
            </w:r>
            <w:r w:rsidRPr="0048501E">
              <w:rPr>
                <w:rStyle w:val="FootnoteReference"/>
                <w:rFonts w:ascii="Arial Narrow" w:hAnsi="Arial Narrow"/>
                <w:sz w:val="20"/>
                <w:szCs w:val="18"/>
              </w:rPr>
              <w:footnoteReference w:id="15"/>
            </w:r>
            <w:r w:rsidRPr="0048501E">
              <w:rPr>
                <w:rFonts w:ascii="Arial Narrow" w:hAnsi="Arial Narrow"/>
                <w:sz w:val="20"/>
                <w:szCs w:val="18"/>
              </w:rPr>
              <w:t xml:space="preserve">. </w:t>
            </w:r>
          </w:p>
        </w:tc>
      </w:tr>
      <w:tr w:rsidR="0048501E" w:rsidRPr="0048501E" w:rsidTr="0048501E">
        <w:trPr>
          <w:cantSplit/>
        </w:trPr>
        <w:tc>
          <w:tcPr>
            <w:tcW w:w="0" w:type="auto"/>
          </w:tcPr>
          <w:p w:rsidR="0048501E" w:rsidRPr="0048501E" w:rsidRDefault="0048501E" w:rsidP="00324BB4">
            <w:pPr>
              <w:spacing w:beforeLines="20" w:afterLines="20"/>
              <w:rPr>
                <w:rFonts w:ascii="Arial Narrow" w:hAnsi="Arial Narrow"/>
                <w:sz w:val="20"/>
                <w:szCs w:val="18"/>
              </w:rPr>
            </w:pPr>
            <w:r w:rsidRPr="0048501E">
              <w:rPr>
                <w:rFonts w:ascii="Arial Narrow" w:hAnsi="Arial Narrow"/>
                <w:sz w:val="20"/>
                <w:szCs w:val="18"/>
              </w:rPr>
              <w:t>South Australia Legislative Council</w:t>
            </w:r>
          </w:p>
        </w:tc>
        <w:tc>
          <w:tcPr>
            <w:tcW w:w="0" w:type="auto"/>
          </w:tcPr>
          <w:p w:rsidR="0048501E" w:rsidRPr="0048501E" w:rsidRDefault="0048501E" w:rsidP="00324BB4">
            <w:pPr>
              <w:spacing w:beforeLines="20" w:afterLines="20"/>
              <w:rPr>
                <w:rFonts w:ascii="Arial Narrow" w:hAnsi="Arial Narrow"/>
                <w:sz w:val="20"/>
                <w:szCs w:val="18"/>
              </w:rPr>
            </w:pPr>
            <w:r w:rsidRPr="0048501E">
              <w:rPr>
                <w:rFonts w:ascii="Arial Narrow" w:hAnsi="Arial Narrow"/>
                <w:sz w:val="20"/>
                <w:szCs w:val="18"/>
              </w:rPr>
              <w:t>Three shadow ministers ask questions first, then the call is alternated between government and opposition/minor parties and independents. This equates to approximately 40% government and 60% opposition/others.</w:t>
            </w:r>
            <w:r w:rsidRPr="0048501E">
              <w:rPr>
                <w:rStyle w:val="FootnoteReference"/>
                <w:rFonts w:ascii="Arial Narrow" w:hAnsi="Arial Narrow"/>
                <w:sz w:val="20"/>
                <w:szCs w:val="18"/>
              </w:rPr>
              <w:footnoteReference w:id="16"/>
            </w:r>
            <w:r w:rsidRPr="0048501E">
              <w:rPr>
                <w:rFonts w:ascii="Arial Narrow" w:hAnsi="Arial Narrow"/>
                <w:sz w:val="20"/>
                <w:szCs w:val="18"/>
              </w:rPr>
              <w:t xml:space="preserve"> </w:t>
            </w:r>
          </w:p>
        </w:tc>
      </w:tr>
      <w:tr w:rsidR="0048501E" w:rsidRPr="0048501E" w:rsidTr="0048501E">
        <w:trPr>
          <w:cantSplit/>
        </w:trPr>
        <w:tc>
          <w:tcPr>
            <w:tcW w:w="0" w:type="auto"/>
            <w:tcBorders>
              <w:bottom w:val="single" w:sz="4" w:space="0" w:color="D6E3BC" w:themeColor="accent3" w:themeTint="66"/>
            </w:tcBorders>
          </w:tcPr>
          <w:p w:rsidR="0048501E" w:rsidRPr="0048501E" w:rsidRDefault="0048501E" w:rsidP="00324BB4">
            <w:pPr>
              <w:spacing w:beforeLines="20" w:afterLines="20"/>
              <w:rPr>
                <w:rFonts w:ascii="Arial Narrow" w:hAnsi="Arial Narrow"/>
                <w:sz w:val="20"/>
                <w:szCs w:val="18"/>
              </w:rPr>
            </w:pPr>
            <w:r w:rsidRPr="0048501E">
              <w:rPr>
                <w:rFonts w:ascii="Arial Narrow" w:hAnsi="Arial Narrow"/>
                <w:sz w:val="20"/>
                <w:szCs w:val="18"/>
              </w:rPr>
              <w:t>Tasmania House of Assembly</w:t>
            </w:r>
          </w:p>
        </w:tc>
        <w:tc>
          <w:tcPr>
            <w:tcW w:w="0" w:type="auto"/>
            <w:tcBorders>
              <w:bottom w:val="single" w:sz="4" w:space="0" w:color="D6E3BC" w:themeColor="accent3" w:themeTint="66"/>
            </w:tcBorders>
          </w:tcPr>
          <w:p w:rsidR="0048501E" w:rsidRPr="0048501E" w:rsidRDefault="0048501E" w:rsidP="00324BB4">
            <w:pPr>
              <w:spacing w:beforeLines="20" w:afterLines="20"/>
              <w:rPr>
                <w:rFonts w:ascii="Arial Narrow" w:hAnsi="Arial Narrow"/>
                <w:sz w:val="20"/>
                <w:szCs w:val="18"/>
              </w:rPr>
            </w:pPr>
            <w:r w:rsidRPr="0048501E">
              <w:rPr>
                <w:rFonts w:ascii="Arial Narrow" w:hAnsi="Arial Narrow"/>
                <w:sz w:val="20"/>
                <w:szCs w:val="18"/>
              </w:rPr>
              <w:t>Of the 13 questions asked, 7 (54%) are asked by the opposition, 3 (23%) are asked by the greens and 3 (23%) are asked by the government members.</w:t>
            </w:r>
            <w:r w:rsidRPr="0048501E">
              <w:rPr>
                <w:rStyle w:val="FootnoteReference"/>
                <w:rFonts w:ascii="Arial Narrow" w:hAnsi="Arial Narrow"/>
                <w:sz w:val="20"/>
                <w:szCs w:val="18"/>
              </w:rPr>
              <w:footnoteReference w:id="17"/>
            </w:r>
          </w:p>
        </w:tc>
      </w:tr>
      <w:tr w:rsidR="0048501E" w:rsidRPr="0048501E" w:rsidTr="0048501E">
        <w:trPr>
          <w:cantSplit/>
        </w:trPr>
        <w:tc>
          <w:tcPr>
            <w:tcW w:w="0" w:type="auto"/>
            <w:tcBorders>
              <w:top w:val="single" w:sz="4" w:space="0" w:color="D6E3BC" w:themeColor="accent3" w:themeTint="66"/>
              <w:bottom w:val="single" w:sz="4" w:space="0" w:color="9BBB59" w:themeColor="accent3"/>
            </w:tcBorders>
          </w:tcPr>
          <w:p w:rsidR="0048501E" w:rsidRPr="0048501E" w:rsidRDefault="0048501E" w:rsidP="00324BB4">
            <w:pPr>
              <w:spacing w:beforeLines="20" w:afterLines="20"/>
              <w:rPr>
                <w:rFonts w:ascii="Arial Narrow" w:hAnsi="Arial Narrow"/>
                <w:sz w:val="20"/>
                <w:szCs w:val="18"/>
              </w:rPr>
            </w:pPr>
            <w:r w:rsidRPr="0048501E">
              <w:rPr>
                <w:rFonts w:ascii="Arial Narrow" w:hAnsi="Arial Narrow"/>
                <w:sz w:val="20"/>
                <w:szCs w:val="18"/>
              </w:rPr>
              <w:t>Tasmania Legislative Council</w:t>
            </w:r>
          </w:p>
        </w:tc>
        <w:tc>
          <w:tcPr>
            <w:tcW w:w="0" w:type="auto"/>
            <w:tcBorders>
              <w:top w:val="single" w:sz="4" w:space="0" w:color="D6E3BC" w:themeColor="accent3" w:themeTint="66"/>
              <w:bottom w:val="single" w:sz="4" w:space="0" w:color="9BBB59" w:themeColor="accent3"/>
            </w:tcBorders>
          </w:tcPr>
          <w:p w:rsidR="0048501E" w:rsidRPr="0048501E" w:rsidRDefault="0048501E" w:rsidP="00324BB4">
            <w:pPr>
              <w:spacing w:beforeLines="20" w:afterLines="20"/>
              <w:rPr>
                <w:rFonts w:ascii="Arial Narrow" w:hAnsi="Arial Narrow"/>
                <w:sz w:val="20"/>
                <w:szCs w:val="18"/>
              </w:rPr>
            </w:pPr>
            <w:r w:rsidRPr="0048501E">
              <w:rPr>
                <w:rFonts w:ascii="Arial Narrow" w:hAnsi="Arial Narrow"/>
                <w:sz w:val="20"/>
                <w:szCs w:val="18"/>
              </w:rPr>
              <w:t>Not available</w:t>
            </w:r>
          </w:p>
        </w:tc>
      </w:tr>
      <w:tr w:rsidR="0048501E" w:rsidRPr="0048501E" w:rsidTr="0048501E">
        <w:trPr>
          <w:cantSplit/>
        </w:trPr>
        <w:tc>
          <w:tcPr>
            <w:tcW w:w="0" w:type="auto"/>
            <w:tcBorders>
              <w:top w:val="single" w:sz="4" w:space="0" w:color="9BBB59" w:themeColor="accent3"/>
            </w:tcBorders>
          </w:tcPr>
          <w:p w:rsidR="0048501E" w:rsidRPr="0048501E" w:rsidRDefault="0048501E" w:rsidP="00324BB4">
            <w:pPr>
              <w:spacing w:beforeLines="20" w:afterLines="20"/>
              <w:rPr>
                <w:rFonts w:ascii="Arial Narrow" w:hAnsi="Arial Narrow"/>
                <w:sz w:val="20"/>
                <w:szCs w:val="18"/>
              </w:rPr>
            </w:pPr>
            <w:r w:rsidRPr="0048501E">
              <w:rPr>
                <w:rFonts w:ascii="Arial Narrow" w:hAnsi="Arial Narrow"/>
                <w:sz w:val="20"/>
                <w:szCs w:val="18"/>
              </w:rPr>
              <w:t>Victoria Legislative Assembly</w:t>
            </w:r>
          </w:p>
        </w:tc>
        <w:tc>
          <w:tcPr>
            <w:tcW w:w="0" w:type="auto"/>
            <w:tcBorders>
              <w:top w:val="single" w:sz="4" w:space="0" w:color="9BBB59" w:themeColor="accent3"/>
            </w:tcBorders>
          </w:tcPr>
          <w:p w:rsidR="0048501E" w:rsidRPr="0048501E" w:rsidRDefault="0048501E" w:rsidP="00324BB4">
            <w:pPr>
              <w:spacing w:beforeLines="20" w:afterLines="20"/>
              <w:rPr>
                <w:rFonts w:ascii="Arial Narrow" w:hAnsi="Arial Narrow"/>
                <w:sz w:val="20"/>
                <w:szCs w:val="18"/>
              </w:rPr>
            </w:pPr>
            <w:r w:rsidRPr="0048501E">
              <w:rPr>
                <w:rFonts w:ascii="Arial Narrow" w:hAnsi="Arial Narrow"/>
                <w:sz w:val="20"/>
                <w:szCs w:val="18"/>
              </w:rPr>
              <w:t>Of the 10 questions asked, 5 (50%) go to the government members and 5 (50%) go to the non-government members</w:t>
            </w:r>
            <w:r w:rsidRPr="0048501E">
              <w:rPr>
                <w:rStyle w:val="FootnoteReference"/>
                <w:rFonts w:ascii="Arial Narrow" w:hAnsi="Arial Narrow"/>
                <w:sz w:val="20"/>
                <w:szCs w:val="18"/>
              </w:rPr>
              <w:footnoteReference w:id="18"/>
            </w:r>
            <w:r w:rsidRPr="0048501E">
              <w:rPr>
                <w:rFonts w:ascii="Arial Narrow" w:hAnsi="Arial Narrow"/>
                <w:sz w:val="20"/>
                <w:szCs w:val="18"/>
              </w:rPr>
              <w:t>.</w:t>
            </w:r>
          </w:p>
        </w:tc>
      </w:tr>
      <w:tr w:rsidR="0048501E" w:rsidRPr="0048501E" w:rsidTr="0048501E">
        <w:trPr>
          <w:cantSplit/>
        </w:trPr>
        <w:tc>
          <w:tcPr>
            <w:tcW w:w="0" w:type="auto"/>
            <w:tcBorders>
              <w:bottom w:val="single" w:sz="4" w:space="0" w:color="D6E3BC" w:themeColor="accent3" w:themeTint="66"/>
            </w:tcBorders>
          </w:tcPr>
          <w:p w:rsidR="0048501E" w:rsidRPr="0048501E" w:rsidRDefault="0048501E" w:rsidP="00324BB4">
            <w:pPr>
              <w:spacing w:beforeLines="20" w:afterLines="20"/>
              <w:rPr>
                <w:rFonts w:ascii="Arial Narrow" w:hAnsi="Arial Narrow"/>
                <w:sz w:val="20"/>
                <w:szCs w:val="18"/>
              </w:rPr>
            </w:pPr>
            <w:r w:rsidRPr="0048501E">
              <w:rPr>
                <w:rFonts w:ascii="Arial Narrow" w:hAnsi="Arial Narrow"/>
                <w:sz w:val="20"/>
                <w:szCs w:val="18"/>
              </w:rPr>
              <w:t>Victoria Legislative Council</w:t>
            </w:r>
          </w:p>
        </w:tc>
        <w:tc>
          <w:tcPr>
            <w:tcW w:w="0" w:type="auto"/>
            <w:tcBorders>
              <w:bottom w:val="single" w:sz="4" w:space="0" w:color="D6E3BC" w:themeColor="accent3" w:themeTint="66"/>
            </w:tcBorders>
          </w:tcPr>
          <w:p w:rsidR="0048501E" w:rsidRPr="0048501E" w:rsidRDefault="0048501E" w:rsidP="00324BB4">
            <w:pPr>
              <w:spacing w:beforeLines="20" w:afterLines="20"/>
              <w:rPr>
                <w:rFonts w:ascii="Arial Narrow" w:hAnsi="Arial Narrow"/>
                <w:sz w:val="20"/>
                <w:szCs w:val="18"/>
              </w:rPr>
            </w:pPr>
            <w:r w:rsidRPr="0048501E">
              <w:rPr>
                <w:rFonts w:ascii="Arial Narrow" w:hAnsi="Arial Narrow"/>
                <w:sz w:val="20"/>
                <w:szCs w:val="18"/>
              </w:rPr>
              <w:t>Of the 10 questions asked, 5 (50%) go to the government and 5 (50%) go to the non-government, although the non-government members ask supplementaries</w:t>
            </w:r>
            <w:r w:rsidRPr="0048501E">
              <w:rPr>
                <w:rStyle w:val="FootnoteReference"/>
                <w:rFonts w:ascii="Arial Narrow" w:hAnsi="Arial Narrow"/>
                <w:sz w:val="20"/>
                <w:szCs w:val="18"/>
              </w:rPr>
              <w:footnoteReference w:id="19"/>
            </w:r>
            <w:r w:rsidRPr="0048501E">
              <w:rPr>
                <w:rFonts w:ascii="Arial Narrow" w:hAnsi="Arial Narrow"/>
                <w:sz w:val="20"/>
                <w:szCs w:val="18"/>
              </w:rPr>
              <w:t xml:space="preserve">. </w:t>
            </w:r>
          </w:p>
        </w:tc>
      </w:tr>
      <w:tr w:rsidR="0048501E" w:rsidRPr="0048501E" w:rsidTr="0048501E">
        <w:trPr>
          <w:cantSplit/>
        </w:trPr>
        <w:tc>
          <w:tcPr>
            <w:tcW w:w="0" w:type="auto"/>
            <w:tcBorders>
              <w:top w:val="single" w:sz="4" w:space="0" w:color="D6E3BC" w:themeColor="accent3" w:themeTint="66"/>
              <w:bottom w:val="single" w:sz="4" w:space="0" w:color="D6E3BC" w:themeColor="accent3" w:themeTint="66"/>
            </w:tcBorders>
          </w:tcPr>
          <w:p w:rsidR="0048501E" w:rsidRPr="0048501E" w:rsidRDefault="0048501E" w:rsidP="00324BB4">
            <w:pPr>
              <w:spacing w:beforeLines="20" w:afterLines="20"/>
              <w:rPr>
                <w:rFonts w:ascii="Arial Narrow" w:hAnsi="Arial Narrow"/>
                <w:sz w:val="20"/>
                <w:szCs w:val="18"/>
              </w:rPr>
            </w:pPr>
            <w:r w:rsidRPr="0048501E">
              <w:rPr>
                <w:rFonts w:ascii="Arial Narrow" w:hAnsi="Arial Narrow"/>
                <w:sz w:val="20"/>
                <w:szCs w:val="18"/>
              </w:rPr>
              <w:t>Western Australia Legislative Assembly</w:t>
            </w:r>
          </w:p>
        </w:tc>
        <w:tc>
          <w:tcPr>
            <w:tcW w:w="0" w:type="auto"/>
            <w:tcBorders>
              <w:top w:val="single" w:sz="4" w:space="0" w:color="D6E3BC" w:themeColor="accent3" w:themeTint="66"/>
              <w:bottom w:val="single" w:sz="4" w:space="0" w:color="D6E3BC" w:themeColor="accent3" w:themeTint="66"/>
            </w:tcBorders>
          </w:tcPr>
          <w:p w:rsidR="0048501E" w:rsidRPr="0048501E" w:rsidRDefault="0048501E" w:rsidP="00324BB4">
            <w:pPr>
              <w:spacing w:beforeLines="20" w:afterLines="20"/>
              <w:rPr>
                <w:rFonts w:ascii="Arial Narrow" w:hAnsi="Arial Narrow"/>
                <w:sz w:val="20"/>
                <w:szCs w:val="18"/>
              </w:rPr>
            </w:pPr>
            <w:r w:rsidRPr="0048501E">
              <w:rPr>
                <w:rFonts w:ascii="Arial Narrow" w:hAnsi="Arial Narrow"/>
                <w:sz w:val="20"/>
                <w:szCs w:val="18"/>
              </w:rPr>
              <w:t>Questions alternate from opposition to government and there is no set number of questions to be asked.</w:t>
            </w:r>
            <w:r w:rsidRPr="0048501E">
              <w:rPr>
                <w:rStyle w:val="FootnoteReference"/>
                <w:rFonts w:ascii="Arial Narrow" w:hAnsi="Arial Narrow"/>
                <w:sz w:val="20"/>
                <w:szCs w:val="18"/>
              </w:rPr>
              <w:footnoteReference w:id="20"/>
            </w:r>
          </w:p>
        </w:tc>
      </w:tr>
      <w:tr w:rsidR="0048501E" w:rsidRPr="0048501E" w:rsidTr="0048501E">
        <w:trPr>
          <w:cantSplit/>
        </w:trPr>
        <w:tc>
          <w:tcPr>
            <w:tcW w:w="0" w:type="auto"/>
            <w:tcBorders>
              <w:top w:val="single" w:sz="4" w:space="0" w:color="D6E3BC" w:themeColor="accent3" w:themeTint="66"/>
              <w:bottom w:val="single" w:sz="4" w:space="0" w:color="9BBB59" w:themeColor="accent3"/>
            </w:tcBorders>
          </w:tcPr>
          <w:p w:rsidR="0048501E" w:rsidRPr="0048501E" w:rsidRDefault="0048501E" w:rsidP="00324BB4">
            <w:pPr>
              <w:spacing w:beforeLines="20" w:afterLines="20"/>
              <w:rPr>
                <w:rFonts w:ascii="Arial Narrow" w:hAnsi="Arial Narrow"/>
                <w:sz w:val="20"/>
                <w:szCs w:val="18"/>
              </w:rPr>
            </w:pPr>
            <w:r w:rsidRPr="0048501E">
              <w:rPr>
                <w:rFonts w:ascii="Arial Narrow" w:hAnsi="Arial Narrow"/>
                <w:sz w:val="20"/>
                <w:szCs w:val="18"/>
              </w:rPr>
              <w:t>Western Australia Legislative Council</w:t>
            </w:r>
          </w:p>
        </w:tc>
        <w:tc>
          <w:tcPr>
            <w:tcW w:w="0" w:type="auto"/>
            <w:tcBorders>
              <w:top w:val="single" w:sz="4" w:space="0" w:color="D6E3BC" w:themeColor="accent3" w:themeTint="66"/>
              <w:bottom w:val="single" w:sz="4" w:space="0" w:color="9BBB59" w:themeColor="accent3"/>
            </w:tcBorders>
          </w:tcPr>
          <w:p w:rsidR="0048501E" w:rsidRPr="0048501E" w:rsidRDefault="0048501E" w:rsidP="00324BB4">
            <w:pPr>
              <w:spacing w:beforeLines="20" w:afterLines="20"/>
              <w:rPr>
                <w:rFonts w:ascii="Arial Narrow" w:hAnsi="Arial Narrow"/>
                <w:sz w:val="20"/>
                <w:szCs w:val="18"/>
              </w:rPr>
            </w:pPr>
            <w:r w:rsidRPr="0048501E">
              <w:rPr>
                <w:rFonts w:ascii="Arial Narrow" w:hAnsi="Arial Narrow"/>
                <w:sz w:val="20"/>
                <w:szCs w:val="18"/>
              </w:rPr>
              <w:t>Of the approximately 22 questions asked, only 1 (4.5%) of the questions are asked by a government backbencher, which means that opposition/minor parties ask the remaining 21 (95%) of questions</w:t>
            </w:r>
            <w:r w:rsidRPr="0048501E">
              <w:rPr>
                <w:rStyle w:val="FootnoteReference"/>
                <w:rFonts w:ascii="Arial Narrow" w:hAnsi="Arial Narrow"/>
                <w:sz w:val="20"/>
                <w:szCs w:val="18"/>
              </w:rPr>
              <w:footnoteReference w:id="21"/>
            </w:r>
            <w:r w:rsidRPr="0048501E">
              <w:rPr>
                <w:rFonts w:ascii="Arial Narrow" w:hAnsi="Arial Narrow"/>
                <w:sz w:val="20"/>
                <w:szCs w:val="18"/>
              </w:rPr>
              <w:t xml:space="preserve">. </w:t>
            </w:r>
          </w:p>
        </w:tc>
      </w:tr>
    </w:tbl>
    <w:p w:rsidR="00D64B2E" w:rsidRDefault="00D64B2E" w:rsidP="00822EEB">
      <w:pPr>
        <w:jc w:val="center"/>
      </w:pPr>
    </w:p>
    <w:p w:rsidR="00D64B2E" w:rsidRDefault="00D64B2E" w:rsidP="00822EEB">
      <w:pPr>
        <w:jc w:val="center"/>
      </w:pPr>
    </w:p>
    <w:p w:rsidR="00D64B2E" w:rsidRDefault="00D64B2E" w:rsidP="00822EEB">
      <w:pPr>
        <w:jc w:val="center"/>
      </w:pPr>
    </w:p>
    <w:p w:rsidR="00D64B2E" w:rsidRPr="00D83F70" w:rsidRDefault="00D64B2E" w:rsidP="00D83F70">
      <w:pPr>
        <w:jc w:val="center"/>
        <w:rPr>
          <w:sz w:val="28"/>
          <w:szCs w:val="28"/>
        </w:rPr>
      </w:pPr>
      <w:r>
        <w:br w:type="page"/>
      </w:r>
    </w:p>
    <w:p w:rsidR="00D64B2E" w:rsidRDefault="00D64B2E" w:rsidP="00781744">
      <w:pPr>
        <w:rPr>
          <w:sz w:val="28"/>
          <w:szCs w:val="28"/>
        </w:rPr>
      </w:pPr>
      <w:r>
        <w:rPr>
          <w:b/>
          <w:sz w:val="28"/>
          <w:szCs w:val="28"/>
        </w:rPr>
        <w:t xml:space="preserve">Is there </w:t>
      </w:r>
      <w:r w:rsidR="004C2F60">
        <w:rPr>
          <w:b/>
          <w:sz w:val="28"/>
          <w:szCs w:val="28"/>
        </w:rPr>
        <w:t>a standing order requiring the m</w:t>
      </w:r>
      <w:r>
        <w:rPr>
          <w:b/>
          <w:sz w:val="28"/>
          <w:szCs w:val="28"/>
        </w:rPr>
        <w:t>inister’s answer to be directly relevant to the question?</w:t>
      </w:r>
    </w:p>
    <w:p w:rsidR="00D64B2E" w:rsidRPr="00D83F70" w:rsidRDefault="00D64B2E" w:rsidP="00D83F70"/>
    <w:p w:rsidR="004C2F60" w:rsidRDefault="00922796" w:rsidP="00922796">
      <w:r>
        <w:t>For many years in legislatures across Australia there have been standing orders requiring that answers to questions without notice must be relevant to the question asked.</w:t>
      </w:r>
      <w:r w:rsidR="00510C79">
        <w:t xml:space="preserve"> </w:t>
      </w:r>
      <w:r>
        <w:t>How</w:t>
      </w:r>
      <w:r w:rsidR="004C2F60">
        <w:t xml:space="preserve">ever, </w:t>
      </w:r>
      <w:r>
        <w:t xml:space="preserve">ministers </w:t>
      </w:r>
      <w:r w:rsidR="004C2F60">
        <w:t xml:space="preserve">across all jurisdictions </w:t>
      </w:r>
      <w:r>
        <w:t xml:space="preserve">have </w:t>
      </w:r>
      <w:r w:rsidR="004C2F60">
        <w:t xml:space="preserve">persistently </w:t>
      </w:r>
      <w:r>
        <w:t xml:space="preserve">made the claim that they can answer questions as they see fit. </w:t>
      </w:r>
      <w:r w:rsidR="004C2F60">
        <w:t>As pointed out by former Speaker Coghill and President Hunt:</w:t>
      </w:r>
    </w:p>
    <w:p w:rsidR="00922796" w:rsidRDefault="004C2F60" w:rsidP="004C2F60">
      <w:pPr>
        <w:ind w:left="720"/>
      </w:pPr>
      <w:r>
        <w:t>Ninety years of rulings in Parliaments around Australia that ‘the Minister is not obliged to answer any question “, supplemented by later rulings that’</w:t>
      </w:r>
      <w:r w:rsidR="007C41D6">
        <w:t xml:space="preserve"> </w:t>
      </w:r>
      <w:r>
        <w:t>the Minister may answer the question in any way that he (or she) sees fit’ have opened the way for the present abuse of Question Time.</w:t>
      </w:r>
      <w:r>
        <w:rPr>
          <w:rStyle w:val="FootnoteReference"/>
        </w:rPr>
        <w:footnoteReference w:id="22"/>
      </w:r>
    </w:p>
    <w:p w:rsidR="00922796" w:rsidRDefault="00922796" w:rsidP="00922796"/>
    <w:p w:rsidR="00922796" w:rsidRDefault="00922796" w:rsidP="00922796">
      <w:r>
        <w:t>The Australasian Study of Parliament Group (ASPG), in a document entitled “Why accountability must be renewed”, suggested that, in relation to answers to questions without notice, there be requirements that force “ministers</w:t>
      </w:r>
      <w:r w:rsidR="00510C79">
        <w:t xml:space="preserve"> </w:t>
      </w:r>
      <w:r>
        <w:t>... to be directly responsive, relevant, succinct and limited to the subject matter of the question”.</w:t>
      </w:r>
      <w:r>
        <w:rPr>
          <w:rStyle w:val="FootnoteReference"/>
        </w:rPr>
        <w:footnoteReference w:id="23"/>
      </w:r>
    </w:p>
    <w:p w:rsidR="00922796" w:rsidRDefault="00922796" w:rsidP="00922796"/>
    <w:p w:rsidR="00922796" w:rsidRDefault="00922796" w:rsidP="00922796">
      <w:r>
        <w:t>Some Australian legislatures have moved in this direction, with a standing order that requires the answer to be directly relevant to the question.</w:t>
      </w:r>
      <w:r w:rsidR="00510C79">
        <w:t xml:space="preserve"> </w:t>
      </w:r>
      <w:r>
        <w:t>This has enabled members to take points of order when it is considered that ministers stray into matters not relevant to the original que</w:t>
      </w:r>
      <w:r w:rsidR="00BA7DF7">
        <w:t>stion which, in turn, has enabled Speakers to rule that ministers have</w:t>
      </w:r>
      <w:r w:rsidR="004C2F60">
        <w:t xml:space="preserve"> </w:t>
      </w:r>
      <w:r w:rsidR="00BA7DF7">
        <w:t>not been answering the question</w:t>
      </w:r>
      <w:r w:rsidR="004C2F60">
        <w:t xml:space="preserve"> in accordance with the standing orders</w:t>
      </w:r>
      <w:r w:rsidR="00BA7DF7">
        <w:t>.</w:t>
      </w:r>
    </w:p>
    <w:p w:rsidR="00BA7DF7" w:rsidRDefault="00BA7DF7" w:rsidP="00922796"/>
    <w:p w:rsidR="00BA7DF7" w:rsidRDefault="00BA7DF7" w:rsidP="00922796"/>
    <w:p w:rsidR="00922796" w:rsidRDefault="00922796" w:rsidP="00922796"/>
    <w:p w:rsidR="00D64B2E" w:rsidRPr="00E7572E" w:rsidRDefault="00D64B2E" w:rsidP="007C41D6">
      <w:pPr>
        <w:jc w:val="center"/>
        <w:rPr>
          <w:b/>
          <w:sz w:val="28"/>
          <w:szCs w:val="28"/>
        </w:rPr>
      </w:pPr>
      <w:r>
        <w:br w:type="page"/>
      </w:r>
      <w:r w:rsidR="007C41D6">
        <w:rPr>
          <w:b/>
          <w:sz w:val="28"/>
          <w:szCs w:val="28"/>
        </w:rPr>
        <w:t>Figure</w:t>
      </w:r>
      <w:r>
        <w:rPr>
          <w:b/>
          <w:sz w:val="28"/>
          <w:szCs w:val="28"/>
        </w:rPr>
        <w:t xml:space="preserve"> 7</w:t>
      </w:r>
    </w:p>
    <w:p w:rsidR="00D64B2E" w:rsidRPr="00E7572E" w:rsidRDefault="00D64B2E" w:rsidP="002C02E4">
      <w:pPr>
        <w:jc w:val="center"/>
        <w:rPr>
          <w:b/>
          <w:sz w:val="28"/>
          <w:szCs w:val="28"/>
        </w:rPr>
      </w:pPr>
      <w:r>
        <w:rPr>
          <w:b/>
          <w:sz w:val="28"/>
          <w:szCs w:val="28"/>
        </w:rPr>
        <w:t xml:space="preserve">Is there </w:t>
      </w:r>
      <w:r w:rsidR="00A52D24">
        <w:rPr>
          <w:b/>
          <w:sz w:val="28"/>
          <w:szCs w:val="28"/>
        </w:rPr>
        <w:t>a standing order requiring the m</w:t>
      </w:r>
      <w:r>
        <w:rPr>
          <w:b/>
          <w:sz w:val="28"/>
          <w:szCs w:val="28"/>
        </w:rPr>
        <w:t>inister’s answer to be directly relevant to the question?</w:t>
      </w:r>
    </w:p>
    <w:p w:rsidR="00D64B2E" w:rsidRDefault="00D64B2E" w:rsidP="002C02E4">
      <w:pPr>
        <w:jc w:val="center"/>
      </w:pPr>
    </w:p>
    <w:tbl>
      <w:tblPr>
        <w:tblW w:w="0" w:type="auto"/>
        <w:tblBorders>
          <w:insideH w:val="single" w:sz="4" w:space="0" w:color="9BBB59" w:themeColor="accent3"/>
        </w:tblBorders>
        <w:tblLook w:val="01E0"/>
      </w:tblPr>
      <w:tblGrid>
        <w:gridCol w:w="4644"/>
        <w:gridCol w:w="2552"/>
      </w:tblGrid>
      <w:tr w:rsidR="00CD75C1" w:rsidRPr="00EB2156" w:rsidTr="00CD75C1">
        <w:trPr>
          <w:tblHeader/>
        </w:trPr>
        <w:tc>
          <w:tcPr>
            <w:tcW w:w="4644" w:type="dxa"/>
            <w:tcBorders>
              <w:top w:val="nil"/>
              <w:bottom w:val="nil"/>
            </w:tcBorders>
            <w:shd w:val="clear" w:color="auto" w:fill="EAF1DD" w:themeFill="accent3" w:themeFillTint="33"/>
            <w:vAlign w:val="center"/>
          </w:tcPr>
          <w:p w:rsidR="00CD75C1" w:rsidRPr="00931C6B" w:rsidRDefault="00CD75C1" w:rsidP="00D83AA1">
            <w:pPr>
              <w:rPr>
                <w:rFonts w:ascii="Arial Narrow" w:hAnsi="Arial Narrow"/>
                <w:b/>
              </w:rPr>
            </w:pPr>
            <w:r w:rsidRPr="00931C6B">
              <w:rPr>
                <w:rFonts w:ascii="Arial Narrow" w:hAnsi="Arial Narrow"/>
                <w:b/>
              </w:rPr>
              <w:t>Jurisdiction</w:t>
            </w:r>
          </w:p>
        </w:tc>
        <w:tc>
          <w:tcPr>
            <w:tcW w:w="2552" w:type="dxa"/>
            <w:tcBorders>
              <w:top w:val="nil"/>
              <w:bottom w:val="nil"/>
            </w:tcBorders>
            <w:shd w:val="clear" w:color="auto" w:fill="EAF1DD" w:themeFill="accent3" w:themeFillTint="33"/>
            <w:vAlign w:val="center"/>
          </w:tcPr>
          <w:p w:rsidR="00CD75C1" w:rsidRPr="00931C6B" w:rsidRDefault="00CD75C1" w:rsidP="00D83AA1">
            <w:pPr>
              <w:jc w:val="center"/>
              <w:rPr>
                <w:rFonts w:ascii="Arial Narrow" w:hAnsi="Arial Narrow"/>
                <w:b/>
              </w:rPr>
            </w:pPr>
            <w:r>
              <w:rPr>
                <w:rFonts w:ascii="Arial Narrow" w:hAnsi="Arial Narrow"/>
                <w:b/>
              </w:rPr>
              <w:t>Standing order?</w:t>
            </w:r>
          </w:p>
        </w:tc>
      </w:tr>
      <w:tr w:rsidR="00CD75C1" w:rsidTr="00CD75C1">
        <w:tc>
          <w:tcPr>
            <w:tcW w:w="4644" w:type="dxa"/>
            <w:tcBorders>
              <w:top w:val="nil"/>
              <w:bottom w:val="nil"/>
            </w:tcBorders>
            <w:vAlign w:val="center"/>
          </w:tcPr>
          <w:p w:rsidR="00CD75C1" w:rsidRPr="00931C6B" w:rsidRDefault="00CD75C1" w:rsidP="00D83AA1">
            <w:pPr>
              <w:rPr>
                <w:rFonts w:ascii="Arial Narrow" w:hAnsi="Arial Narrow"/>
              </w:rPr>
            </w:pPr>
            <w:r w:rsidRPr="00931C6B">
              <w:rPr>
                <w:rFonts w:ascii="Arial Narrow" w:hAnsi="Arial Narrow"/>
              </w:rPr>
              <w:t>Australian Capital Territory Legislative Assembly</w:t>
            </w:r>
          </w:p>
        </w:tc>
        <w:tc>
          <w:tcPr>
            <w:tcW w:w="2552" w:type="dxa"/>
            <w:tcBorders>
              <w:top w:val="nil"/>
              <w:bottom w:val="nil"/>
            </w:tcBorders>
            <w:vAlign w:val="center"/>
          </w:tcPr>
          <w:p w:rsidR="00CD75C1" w:rsidRPr="002D38EC" w:rsidRDefault="00CD75C1" w:rsidP="00D83AA1">
            <w:pPr>
              <w:jc w:val="center"/>
              <w:rPr>
                <w:rFonts w:ascii="Arial Narrow" w:hAnsi="Arial Narrow"/>
              </w:rPr>
            </w:pPr>
            <w:r w:rsidRPr="002D38EC">
              <w:rPr>
                <w:rFonts w:ascii="Arial Narrow" w:hAnsi="Arial Narrow"/>
                <w:color w:val="76923C" w:themeColor="accent3" w:themeShade="BF"/>
                <w:sz w:val="48"/>
              </w:rPr>
              <w:sym w:font="Wingdings" w:char="F0FC"/>
            </w:r>
          </w:p>
        </w:tc>
      </w:tr>
      <w:tr w:rsidR="00CD75C1" w:rsidTr="00CD75C1">
        <w:tc>
          <w:tcPr>
            <w:tcW w:w="4644" w:type="dxa"/>
            <w:tcBorders>
              <w:top w:val="nil"/>
              <w:bottom w:val="nil"/>
            </w:tcBorders>
            <w:vAlign w:val="center"/>
          </w:tcPr>
          <w:p w:rsidR="00CD75C1" w:rsidRPr="00931C6B" w:rsidRDefault="00CD75C1" w:rsidP="00D83AA1">
            <w:pPr>
              <w:rPr>
                <w:rFonts w:ascii="Arial Narrow" w:hAnsi="Arial Narrow"/>
              </w:rPr>
            </w:pPr>
            <w:r w:rsidRPr="00931C6B">
              <w:rPr>
                <w:rFonts w:ascii="Arial Narrow" w:hAnsi="Arial Narrow"/>
              </w:rPr>
              <w:t>Commonwealth House of Representatives</w:t>
            </w:r>
          </w:p>
        </w:tc>
        <w:tc>
          <w:tcPr>
            <w:tcW w:w="2552" w:type="dxa"/>
            <w:tcBorders>
              <w:top w:val="nil"/>
              <w:bottom w:val="nil"/>
            </w:tcBorders>
            <w:vAlign w:val="center"/>
          </w:tcPr>
          <w:p w:rsidR="00CD75C1" w:rsidRPr="00931C6B" w:rsidRDefault="00CD75C1" w:rsidP="00D83AA1">
            <w:pPr>
              <w:jc w:val="center"/>
              <w:rPr>
                <w:rFonts w:ascii="Arial Narrow" w:hAnsi="Arial Narrow"/>
              </w:rPr>
            </w:pPr>
            <w:r w:rsidRPr="002D38EC">
              <w:rPr>
                <w:rFonts w:ascii="Arial Narrow" w:hAnsi="Arial Narrow"/>
                <w:color w:val="76923C" w:themeColor="accent3" w:themeShade="BF"/>
                <w:sz w:val="48"/>
              </w:rPr>
              <w:sym w:font="Wingdings" w:char="F0FC"/>
            </w:r>
          </w:p>
        </w:tc>
      </w:tr>
      <w:tr w:rsidR="00CD75C1" w:rsidTr="00CD75C1">
        <w:tc>
          <w:tcPr>
            <w:tcW w:w="4644" w:type="dxa"/>
            <w:tcBorders>
              <w:top w:val="nil"/>
              <w:bottom w:val="nil"/>
            </w:tcBorders>
            <w:vAlign w:val="center"/>
          </w:tcPr>
          <w:p w:rsidR="00CD75C1" w:rsidRPr="00931C6B" w:rsidRDefault="00CD75C1" w:rsidP="00D83AA1">
            <w:pPr>
              <w:rPr>
                <w:rFonts w:ascii="Arial Narrow" w:hAnsi="Arial Narrow"/>
              </w:rPr>
            </w:pPr>
            <w:r w:rsidRPr="00931C6B">
              <w:rPr>
                <w:rFonts w:ascii="Arial Narrow" w:hAnsi="Arial Narrow"/>
              </w:rPr>
              <w:t>Commonwealth Senate</w:t>
            </w:r>
          </w:p>
        </w:tc>
        <w:tc>
          <w:tcPr>
            <w:tcW w:w="2552" w:type="dxa"/>
            <w:tcBorders>
              <w:top w:val="nil"/>
              <w:bottom w:val="nil"/>
            </w:tcBorders>
            <w:vAlign w:val="center"/>
          </w:tcPr>
          <w:p w:rsidR="00CD75C1" w:rsidRPr="00931C6B" w:rsidRDefault="00CD75C1" w:rsidP="00D83AA1">
            <w:pPr>
              <w:jc w:val="center"/>
              <w:rPr>
                <w:rFonts w:ascii="Arial Narrow" w:hAnsi="Arial Narrow"/>
              </w:rPr>
            </w:pPr>
            <w:r w:rsidRPr="002D38EC">
              <w:rPr>
                <w:rFonts w:ascii="Arial Narrow" w:hAnsi="Arial Narrow"/>
                <w:color w:val="76923C" w:themeColor="accent3" w:themeShade="BF"/>
                <w:sz w:val="48"/>
              </w:rPr>
              <w:sym w:font="Wingdings" w:char="F0FC"/>
            </w:r>
          </w:p>
        </w:tc>
      </w:tr>
      <w:tr w:rsidR="00CD75C1" w:rsidTr="00CD75C1">
        <w:tc>
          <w:tcPr>
            <w:tcW w:w="4644" w:type="dxa"/>
            <w:tcBorders>
              <w:top w:val="nil"/>
              <w:bottom w:val="nil"/>
            </w:tcBorders>
            <w:vAlign w:val="center"/>
          </w:tcPr>
          <w:p w:rsidR="00CD75C1" w:rsidRPr="00931C6B" w:rsidRDefault="00CD75C1" w:rsidP="00D83AA1">
            <w:pPr>
              <w:rPr>
                <w:rFonts w:ascii="Arial Narrow" w:hAnsi="Arial Narrow"/>
              </w:rPr>
            </w:pPr>
            <w:r w:rsidRPr="00931C6B">
              <w:rPr>
                <w:rFonts w:ascii="Arial Narrow" w:hAnsi="Arial Narrow"/>
              </w:rPr>
              <w:t>New South Wales Legislative Assembly</w:t>
            </w:r>
          </w:p>
        </w:tc>
        <w:tc>
          <w:tcPr>
            <w:tcW w:w="2552" w:type="dxa"/>
            <w:tcBorders>
              <w:top w:val="nil"/>
              <w:bottom w:val="nil"/>
            </w:tcBorders>
            <w:vAlign w:val="center"/>
          </w:tcPr>
          <w:p w:rsidR="00CD75C1" w:rsidRPr="00931C6B" w:rsidRDefault="00CD75C1" w:rsidP="00D83AA1">
            <w:pPr>
              <w:jc w:val="center"/>
              <w:rPr>
                <w:rFonts w:ascii="Arial Narrow" w:hAnsi="Arial Narrow"/>
              </w:rPr>
            </w:pPr>
            <w:r w:rsidRPr="002D38EC">
              <w:rPr>
                <w:rFonts w:ascii="Arial Narrow" w:hAnsi="Arial Narrow"/>
                <w:color w:val="C0504D" w:themeColor="accent2"/>
                <w:sz w:val="48"/>
              </w:rPr>
              <w:sym w:font="Wingdings" w:char="F0FB"/>
            </w:r>
          </w:p>
        </w:tc>
      </w:tr>
      <w:tr w:rsidR="00CD75C1" w:rsidTr="00CD75C1">
        <w:tc>
          <w:tcPr>
            <w:tcW w:w="4644" w:type="dxa"/>
            <w:tcBorders>
              <w:top w:val="nil"/>
              <w:bottom w:val="nil"/>
            </w:tcBorders>
            <w:vAlign w:val="center"/>
          </w:tcPr>
          <w:p w:rsidR="00CD75C1" w:rsidRPr="00931C6B" w:rsidRDefault="00CD75C1" w:rsidP="00D83AA1">
            <w:pPr>
              <w:rPr>
                <w:rFonts w:ascii="Arial Narrow" w:hAnsi="Arial Narrow"/>
              </w:rPr>
            </w:pPr>
            <w:r w:rsidRPr="00931C6B">
              <w:rPr>
                <w:rFonts w:ascii="Arial Narrow" w:hAnsi="Arial Narrow"/>
              </w:rPr>
              <w:t>New South Wales Legislative Council</w:t>
            </w:r>
          </w:p>
        </w:tc>
        <w:tc>
          <w:tcPr>
            <w:tcW w:w="2552" w:type="dxa"/>
            <w:tcBorders>
              <w:top w:val="nil"/>
              <w:bottom w:val="nil"/>
            </w:tcBorders>
            <w:vAlign w:val="center"/>
          </w:tcPr>
          <w:p w:rsidR="00CD75C1" w:rsidRPr="00931C6B" w:rsidRDefault="00CD75C1" w:rsidP="00D83AA1">
            <w:pPr>
              <w:jc w:val="center"/>
              <w:rPr>
                <w:rFonts w:ascii="Arial Narrow" w:hAnsi="Arial Narrow"/>
              </w:rPr>
            </w:pPr>
            <w:r w:rsidRPr="002D38EC">
              <w:rPr>
                <w:rFonts w:ascii="Arial Narrow" w:hAnsi="Arial Narrow"/>
                <w:color w:val="C0504D" w:themeColor="accent2"/>
                <w:sz w:val="48"/>
              </w:rPr>
              <w:sym w:font="Wingdings" w:char="F0FB"/>
            </w:r>
          </w:p>
        </w:tc>
      </w:tr>
      <w:tr w:rsidR="00CD75C1" w:rsidTr="00CD75C1">
        <w:tc>
          <w:tcPr>
            <w:tcW w:w="4644" w:type="dxa"/>
            <w:tcBorders>
              <w:top w:val="nil"/>
              <w:bottom w:val="nil"/>
            </w:tcBorders>
            <w:vAlign w:val="center"/>
          </w:tcPr>
          <w:p w:rsidR="00CD75C1" w:rsidRPr="00931C6B" w:rsidRDefault="00CD75C1" w:rsidP="00D83AA1">
            <w:pPr>
              <w:rPr>
                <w:rFonts w:ascii="Arial Narrow" w:hAnsi="Arial Narrow"/>
              </w:rPr>
            </w:pPr>
            <w:r w:rsidRPr="00931C6B">
              <w:rPr>
                <w:rFonts w:ascii="Arial Narrow" w:hAnsi="Arial Narrow"/>
              </w:rPr>
              <w:t>New Zealand House of Representatives</w:t>
            </w:r>
          </w:p>
        </w:tc>
        <w:tc>
          <w:tcPr>
            <w:tcW w:w="2552" w:type="dxa"/>
            <w:tcBorders>
              <w:top w:val="nil"/>
              <w:bottom w:val="nil"/>
            </w:tcBorders>
            <w:vAlign w:val="center"/>
          </w:tcPr>
          <w:p w:rsidR="00CD75C1" w:rsidRPr="00931C6B" w:rsidRDefault="007C41D6" w:rsidP="00D83AA1">
            <w:pPr>
              <w:jc w:val="center"/>
              <w:rPr>
                <w:rFonts w:ascii="Arial Narrow" w:hAnsi="Arial Narrow"/>
              </w:rPr>
            </w:pPr>
            <w:r w:rsidRPr="002D38EC">
              <w:rPr>
                <w:rFonts w:ascii="Arial Narrow" w:hAnsi="Arial Narrow"/>
                <w:color w:val="C0504D" w:themeColor="accent2"/>
                <w:sz w:val="48"/>
              </w:rPr>
              <w:sym w:font="Wingdings" w:char="F0FB"/>
            </w:r>
          </w:p>
        </w:tc>
      </w:tr>
      <w:tr w:rsidR="00CD75C1" w:rsidTr="00CD75C1">
        <w:tc>
          <w:tcPr>
            <w:tcW w:w="4644" w:type="dxa"/>
            <w:tcBorders>
              <w:top w:val="nil"/>
              <w:bottom w:val="nil"/>
            </w:tcBorders>
            <w:vAlign w:val="center"/>
          </w:tcPr>
          <w:p w:rsidR="00CD75C1" w:rsidRPr="00931C6B" w:rsidRDefault="00CD75C1" w:rsidP="00D83AA1">
            <w:pPr>
              <w:rPr>
                <w:rFonts w:ascii="Arial Narrow" w:hAnsi="Arial Narrow"/>
              </w:rPr>
            </w:pPr>
            <w:r w:rsidRPr="00931C6B">
              <w:rPr>
                <w:rFonts w:ascii="Arial Narrow" w:hAnsi="Arial Narrow"/>
              </w:rPr>
              <w:t>Norfolk Island</w:t>
            </w:r>
          </w:p>
        </w:tc>
        <w:tc>
          <w:tcPr>
            <w:tcW w:w="2552" w:type="dxa"/>
            <w:tcBorders>
              <w:top w:val="nil"/>
              <w:bottom w:val="nil"/>
            </w:tcBorders>
            <w:vAlign w:val="center"/>
          </w:tcPr>
          <w:p w:rsidR="00CD75C1" w:rsidRPr="00931C6B" w:rsidRDefault="00CD75C1" w:rsidP="00D83AA1">
            <w:pPr>
              <w:jc w:val="center"/>
              <w:rPr>
                <w:rFonts w:ascii="Arial Narrow" w:hAnsi="Arial Narrow"/>
              </w:rPr>
            </w:pPr>
            <w:r w:rsidRPr="002D38EC">
              <w:rPr>
                <w:rFonts w:ascii="Arial Narrow" w:hAnsi="Arial Narrow"/>
                <w:color w:val="76923C" w:themeColor="accent3" w:themeShade="BF"/>
                <w:sz w:val="48"/>
              </w:rPr>
              <w:sym w:font="Wingdings" w:char="F0FC"/>
            </w:r>
          </w:p>
        </w:tc>
      </w:tr>
      <w:tr w:rsidR="00CD75C1" w:rsidTr="00CD75C1">
        <w:tc>
          <w:tcPr>
            <w:tcW w:w="4644" w:type="dxa"/>
            <w:tcBorders>
              <w:top w:val="nil"/>
              <w:bottom w:val="nil"/>
            </w:tcBorders>
            <w:vAlign w:val="center"/>
          </w:tcPr>
          <w:p w:rsidR="00CD75C1" w:rsidRPr="00931C6B" w:rsidRDefault="00CD75C1" w:rsidP="00D83AA1">
            <w:pPr>
              <w:rPr>
                <w:rFonts w:ascii="Arial Narrow" w:hAnsi="Arial Narrow"/>
              </w:rPr>
            </w:pPr>
            <w:r w:rsidRPr="00931C6B">
              <w:rPr>
                <w:rFonts w:ascii="Arial Narrow" w:hAnsi="Arial Narrow"/>
              </w:rPr>
              <w:t>Northern Territory Legislative Assembly</w:t>
            </w:r>
          </w:p>
        </w:tc>
        <w:tc>
          <w:tcPr>
            <w:tcW w:w="2552" w:type="dxa"/>
            <w:tcBorders>
              <w:top w:val="nil"/>
              <w:bottom w:val="nil"/>
            </w:tcBorders>
            <w:vAlign w:val="center"/>
          </w:tcPr>
          <w:p w:rsidR="00CD75C1" w:rsidRPr="00931C6B" w:rsidRDefault="00CD75C1" w:rsidP="00D83AA1">
            <w:pPr>
              <w:jc w:val="center"/>
              <w:rPr>
                <w:rFonts w:ascii="Arial Narrow" w:hAnsi="Arial Narrow"/>
              </w:rPr>
            </w:pPr>
            <w:r w:rsidRPr="002D38EC">
              <w:rPr>
                <w:rFonts w:ascii="Arial Narrow" w:hAnsi="Arial Narrow"/>
                <w:color w:val="76923C" w:themeColor="accent3" w:themeShade="BF"/>
                <w:sz w:val="48"/>
              </w:rPr>
              <w:sym w:font="Wingdings" w:char="F0FC"/>
            </w:r>
          </w:p>
        </w:tc>
      </w:tr>
      <w:tr w:rsidR="00CD75C1" w:rsidTr="00CD75C1">
        <w:tc>
          <w:tcPr>
            <w:tcW w:w="4644" w:type="dxa"/>
            <w:tcBorders>
              <w:top w:val="nil"/>
              <w:bottom w:val="nil"/>
            </w:tcBorders>
            <w:vAlign w:val="center"/>
          </w:tcPr>
          <w:p w:rsidR="00CD75C1" w:rsidRPr="00931C6B" w:rsidRDefault="00CD75C1" w:rsidP="00D83AA1">
            <w:pPr>
              <w:rPr>
                <w:rFonts w:ascii="Arial Narrow" w:hAnsi="Arial Narrow"/>
              </w:rPr>
            </w:pPr>
            <w:r w:rsidRPr="00931C6B">
              <w:rPr>
                <w:rFonts w:ascii="Arial Narrow" w:hAnsi="Arial Narrow"/>
              </w:rPr>
              <w:t>Queensland Legislative Assembly</w:t>
            </w:r>
          </w:p>
        </w:tc>
        <w:tc>
          <w:tcPr>
            <w:tcW w:w="2552" w:type="dxa"/>
            <w:tcBorders>
              <w:top w:val="nil"/>
              <w:bottom w:val="nil"/>
            </w:tcBorders>
            <w:vAlign w:val="center"/>
          </w:tcPr>
          <w:p w:rsidR="00CD75C1" w:rsidRPr="00931C6B" w:rsidRDefault="00CD75C1" w:rsidP="00D83AA1">
            <w:pPr>
              <w:jc w:val="center"/>
              <w:rPr>
                <w:rFonts w:ascii="Arial Narrow" w:hAnsi="Arial Narrow"/>
              </w:rPr>
            </w:pPr>
            <w:r w:rsidRPr="002D38EC">
              <w:rPr>
                <w:rFonts w:ascii="Arial Narrow" w:hAnsi="Arial Narrow"/>
                <w:color w:val="C0504D" w:themeColor="accent2"/>
                <w:sz w:val="48"/>
              </w:rPr>
              <w:sym w:font="Wingdings" w:char="F0FB"/>
            </w:r>
          </w:p>
        </w:tc>
      </w:tr>
      <w:tr w:rsidR="00CD75C1" w:rsidTr="00CD75C1">
        <w:tc>
          <w:tcPr>
            <w:tcW w:w="4644" w:type="dxa"/>
            <w:tcBorders>
              <w:top w:val="nil"/>
              <w:bottom w:val="nil"/>
            </w:tcBorders>
            <w:vAlign w:val="center"/>
          </w:tcPr>
          <w:p w:rsidR="00CD75C1" w:rsidRPr="00931C6B" w:rsidRDefault="00CD75C1" w:rsidP="00D83AA1">
            <w:pPr>
              <w:rPr>
                <w:rFonts w:ascii="Arial Narrow" w:hAnsi="Arial Narrow"/>
              </w:rPr>
            </w:pPr>
            <w:r w:rsidRPr="00931C6B">
              <w:rPr>
                <w:rFonts w:ascii="Arial Narrow" w:hAnsi="Arial Narrow"/>
              </w:rPr>
              <w:t>South Australia Legislative Assembly</w:t>
            </w:r>
          </w:p>
        </w:tc>
        <w:tc>
          <w:tcPr>
            <w:tcW w:w="2552" w:type="dxa"/>
            <w:tcBorders>
              <w:top w:val="nil"/>
              <w:bottom w:val="nil"/>
            </w:tcBorders>
            <w:vAlign w:val="center"/>
          </w:tcPr>
          <w:p w:rsidR="00CD75C1" w:rsidRPr="00931C6B" w:rsidRDefault="00CD75C1" w:rsidP="00D83AA1">
            <w:pPr>
              <w:jc w:val="center"/>
              <w:rPr>
                <w:rFonts w:ascii="Arial Narrow" w:hAnsi="Arial Narrow"/>
              </w:rPr>
            </w:pPr>
            <w:r w:rsidRPr="002D38EC">
              <w:rPr>
                <w:rFonts w:ascii="Arial Narrow" w:hAnsi="Arial Narrow"/>
                <w:color w:val="C0504D" w:themeColor="accent2"/>
                <w:sz w:val="48"/>
              </w:rPr>
              <w:sym w:font="Wingdings" w:char="F0FB"/>
            </w:r>
          </w:p>
        </w:tc>
      </w:tr>
      <w:tr w:rsidR="00CD75C1" w:rsidTr="00CD75C1">
        <w:tc>
          <w:tcPr>
            <w:tcW w:w="4644" w:type="dxa"/>
            <w:tcBorders>
              <w:top w:val="nil"/>
              <w:bottom w:val="nil"/>
            </w:tcBorders>
            <w:vAlign w:val="center"/>
          </w:tcPr>
          <w:p w:rsidR="00CD75C1" w:rsidRPr="00931C6B" w:rsidRDefault="00CD75C1" w:rsidP="00D83AA1">
            <w:pPr>
              <w:rPr>
                <w:rFonts w:ascii="Arial Narrow" w:hAnsi="Arial Narrow"/>
              </w:rPr>
            </w:pPr>
            <w:r w:rsidRPr="00931C6B">
              <w:rPr>
                <w:rFonts w:ascii="Arial Narrow" w:hAnsi="Arial Narrow"/>
              </w:rPr>
              <w:t>South Australia Legislative Council</w:t>
            </w:r>
          </w:p>
        </w:tc>
        <w:tc>
          <w:tcPr>
            <w:tcW w:w="2552" w:type="dxa"/>
            <w:tcBorders>
              <w:top w:val="nil"/>
              <w:bottom w:val="nil"/>
            </w:tcBorders>
            <w:vAlign w:val="center"/>
          </w:tcPr>
          <w:p w:rsidR="00CD75C1" w:rsidRPr="00931C6B" w:rsidRDefault="007C41D6" w:rsidP="00D83AA1">
            <w:pPr>
              <w:jc w:val="center"/>
              <w:rPr>
                <w:rFonts w:ascii="Arial Narrow" w:hAnsi="Arial Narrow"/>
              </w:rPr>
            </w:pPr>
            <w:r w:rsidRPr="002D38EC">
              <w:rPr>
                <w:rFonts w:ascii="Arial Narrow" w:hAnsi="Arial Narrow"/>
                <w:color w:val="C0504D" w:themeColor="accent2"/>
                <w:sz w:val="48"/>
              </w:rPr>
              <w:sym w:font="Wingdings" w:char="F0FB"/>
            </w:r>
          </w:p>
        </w:tc>
      </w:tr>
      <w:tr w:rsidR="00CD75C1" w:rsidTr="00CD75C1">
        <w:tc>
          <w:tcPr>
            <w:tcW w:w="4644" w:type="dxa"/>
            <w:tcBorders>
              <w:top w:val="nil"/>
              <w:bottom w:val="nil"/>
            </w:tcBorders>
            <w:vAlign w:val="center"/>
          </w:tcPr>
          <w:p w:rsidR="00CD75C1" w:rsidRPr="00931C6B" w:rsidRDefault="00CD75C1" w:rsidP="00D83AA1">
            <w:pPr>
              <w:rPr>
                <w:rFonts w:ascii="Arial Narrow" w:hAnsi="Arial Narrow"/>
              </w:rPr>
            </w:pPr>
            <w:r w:rsidRPr="00931C6B">
              <w:rPr>
                <w:rFonts w:ascii="Arial Narrow" w:hAnsi="Arial Narrow"/>
              </w:rPr>
              <w:t>Tasmania House of Assembly</w:t>
            </w:r>
          </w:p>
        </w:tc>
        <w:tc>
          <w:tcPr>
            <w:tcW w:w="2552" w:type="dxa"/>
            <w:tcBorders>
              <w:top w:val="nil"/>
              <w:bottom w:val="nil"/>
            </w:tcBorders>
            <w:vAlign w:val="center"/>
          </w:tcPr>
          <w:p w:rsidR="00CD75C1" w:rsidRPr="00931C6B" w:rsidRDefault="007C41D6" w:rsidP="00D83AA1">
            <w:pPr>
              <w:jc w:val="center"/>
              <w:rPr>
                <w:rFonts w:ascii="Arial Narrow" w:hAnsi="Arial Narrow"/>
              </w:rPr>
            </w:pPr>
            <w:r w:rsidRPr="002D38EC">
              <w:rPr>
                <w:rFonts w:ascii="Arial Narrow" w:hAnsi="Arial Narrow"/>
                <w:color w:val="C0504D" w:themeColor="accent2"/>
                <w:sz w:val="48"/>
              </w:rPr>
              <w:sym w:font="Wingdings" w:char="F0FB"/>
            </w:r>
          </w:p>
        </w:tc>
      </w:tr>
      <w:tr w:rsidR="00CD75C1" w:rsidTr="00CD75C1">
        <w:tc>
          <w:tcPr>
            <w:tcW w:w="4644" w:type="dxa"/>
            <w:tcBorders>
              <w:top w:val="nil"/>
              <w:bottom w:val="nil"/>
            </w:tcBorders>
            <w:vAlign w:val="center"/>
          </w:tcPr>
          <w:p w:rsidR="00CD75C1" w:rsidRPr="00931C6B" w:rsidRDefault="00CD75C1" w:rsidP="00D83AA1">
            <w:pPr>
              <w:rPr>
                <w:rFonts w:ascii="Arial Narrow" w:hAnsi="Arial Narrow"/>
              </w:rPr>
            </w:pPr>
            <w:r w:rsidRPr="00931C6B">
              <w:rPr>
                <w:rFonts w:ascii="Arial Narrow" w:hAnsi="Arial Narrow"/>
              </w:rPr>
              <w:t>Tasmania Legislative Council</w:t>
            </w:r>
          </w:p>
        </w:tc>
        <w:tc>
          <w:tcPr>
            <w:tcW w:w="2552" w:type="dxa"/>
            <w:tcBorders>
              <w:top w:val="nil"/>
              <w:bottom w:val="nil"/>
            </w:tcBorders>
            <w:vAlign w:val="center"/>
          </w:tcPr>
          <w:p w:rsidR="00CD75C1" w:rsidRPr="00931C6B" w:rsidRDefault="007C41D6" w:rsidP="00D83AA1">
            <w:pPr>
              <w:jc w:val="center"/>
              <w:rPr>
                <w:rFonts w:ascii="Arial Narrow" w:hAnsi="Arial Narrow"/>
              </w:rPr>
            </w:pPr>
            <w:r w:rsidRPr="002D38EC">
              <w:rPr>
                <w:rFonts w:ascii="Arial Narrow" w:hAnsi="Arial Narrow"/>
                <w:color w:val="C0504D" w:themeColor="accent2"/>
                <w:sz w:val="48"/>
              </w:rPr>
              <w:sym w:font="Wingdings" w:char="F0FB"/>
            </w:r>
          </w:p>
        </w:tc>
      </w:tr>
      <w:tr w:rsidR="00CD75C1" w:rsidTr="00CD75C1">
        <w:tc>
          <w:tcPr>
            <w:tcW w:w="4644" w:type="dxa"/>
            <w:tcBorders>
              <w:top w:val="nil"/>
              <w:bottom w:val="nil"/>
            </w:tcBorders>
            <w:vAlign w:val="center"/>
          </w:tcPr>
          <w:p w:rsidR="00CD75C1" w:rsidRPr="00931C6B" w:rsidRDefault="00CD75C1" w:rsidP="00D83AA1">
            <w:pPr>
              <w:rPr>
                <w:rFonts w:ascii="Arial Narrow" w:hAnsi="Arial Narrow"/>
              </w:rPr>
            </w:pPr>
            <w:r w:rsidRPr="00931C6B">
              <w:rPr>
                <w:rFonts w:ascii="Arial Narrow" w:hAnsi="Arial Narrow"/>
              </w:rPr>
              <w:t>Victoria Legislative Assembly</w:t>
            </w:r>
          </w:p>
        </w:tc>
        <w:tc>
          <w:tcPr>
            <w:tcW w:w="2552" w:type="dxa"/>
            <w:tcBorders>
              <w:top w:val="nil"/>
              <w:bottom w:val="nil"/>
            </w:tcBorders>
            <w:vAlign w:val="center"/>
          </w:tcPr>
          <w:p w:rsidR="00CD75C1" w:rsidRPr="00931C6B" w:rsidRDefault="007C41D6" w:rsidP="00D83AA1">
            <w:pPr>
              <w:jc w:val="center"/>
              <w:rPr>
                <w:rFonts w:ascii="Arial Narrow" w:hAnsi="Arial Narrow"/>
              </w:rPr>
            </w:pPr>
            <w:r w:rsidRPr="002D38EC">
              <w:rPr>
                <w:rFonts w:ascii="Arial Narrow" w:hAnsi="Arial Narrow"/>
                <w:color w:val="76923C" w:themeColor="accent3" w:themeShade="BF"/>
                <w:sz w:val="48"/>
              </w:rPr>
              <w:sym w:font="Wingdings" w:char="F0FC"/>
            </w:r>
          </w:p>
        </w:tc>
      </w:tr>
      <w:tr w:rsidR="00CD75C1" w:rsidTr="00CD75C1">
        <w:trPr>
          <w:cantSplit/>
        </w:trPr>
        <w:tc>
          <w:tcPr>
            <w:tcW w:w="4644" w:type="dxa"/>
            <w:tcBorders>
              <w:top w:val="nil"/>
              <w:bottom w:val="nil"/>
            </w:tcBorders>
            <w:vAlign w:val="center"/>
          </w:tcPr>
          <w:p w:rsidR="00CD75C1" w:rsidRPr="00931C6B" w:rsidRDefault="00CD75C1" w:rsidP="00D83AA1">
            <w:pPr>
              <w:rPr>
                <w:rFonts w:ascii="Arial Narrow" w:hAnsi="Arial Narrow"/>
              </w:rPr>
            </w:pPr>
            <w:r w:rsidRPr="00931C6B">
              <w:rPr>
                <w:rFonts w:ascii="Arial Narrow" w:hAnsi="Arial Narrow"/>
              </w:rPr>
              <w:t>Victoria Legislative Council</w:t>
            </w:r>
          </w:p>
        </w:tc>
        <w:tc>
          <w:tcPr>
            <w:tcW w:w="2552" w:type="dxa"/>
            <w:tcBorders>
              <w:top w:val="nil"/>
              <w:bottom w:val="nil"/>
            </w:tcBorders>
            <w:vAlign w:val="center"/>
          </w:tcPr>
          <w:p w:rsidR="00CD75C1" w:rsidRPr="00931C6B" w:rsidRDefault="007C41D6" w:rsidP="00D83AA1">
            <w:pPr>
              <w:jc w:val="center"/>
              <w:rPr>
                <w:rFonts w:ascii="Arial Narrow" w:hAnsi="Arial Narrow"/>
              </w:rPr>
            </w:pPr>
            <w:r w:rsidRPr="002D38EC">
              <w:rPr>
                <w:rFonts w:ascii="Arial Narrow" w:hAnsi="Arial Narrow"/>
                <w:color w:val="C0504D" w:themeColor="accent2"/>
                <w:sz w:val="48"/>
              </w:rPr>
              <w:sym w:font="Wingdings" w:char="F0FB"/>
            </w:r>
          </w:p>
        </w:tc>
      </w:tr>
      <w:tr w:rsidR="00CD75C1" w:rsidTr="00CD75C1">
        <w:tc>
          <w:tcPr>
            <w:tcW w:w="4644" w:type="dxa"/>
            <w:tcBorders>
              <w:top w:val="nil"/>
              <w:bottom w:val="nil"/>
            </w:tcBorders>
            <w:vAlign w:val="center"/>
          </w:tcPr>
          <w:p w:rsidR="00CD75C1" w:rsidRPr="00931C6B" w:rsidRDefault="00CD75C1" w:rsidP="00D83AA1">
            <w:pPr>
              <w:rPr>
                <w:rFonts w:ascii="Arial Narrow" w:hAnsi="Arial Narrow"/>
              </w:rPr>
            </w:pPr>
            <w:r w:rsidRPr="00931C6B">
              <w:rPr>
                <w:rFonts w:ascii="Arial Narrow" w:hAnsi="Arial Narrow"/>
              </w:rPr>
              <w:t>Western Australia Legislative Assembly</w:t>
            </w:r>
          </w:p>
        </w:tc>
        <w:tc>
          <w:tcPr>
            <w:tcW w:w="2552" w:type="dxa"/>
            <w:tcBorders>
              <w:top w:val="nil"/>
              <w:bottom w:val="nil"/>
            </w:tcBorders>
            <w:vAlign w:val="center"/>
          </w:tcPr>
          <w:p w:rsidR="00CD75C1" w:rsidRPr="00931C6B" w:rsidRDefault="007C41D6" w:rsidP="00D83AA1">
            <w:pPr>
              <w:jc w:val="center"/>
              <w:rPr>
                <w:rFonts w:ascii="Arial Narrow" w:hAnsi="Arial Narrow"/>
              </w:rPr>
            </w:pPr>
            <w:r w:rsidRPr="002D38EC">
              <w:rPr>
                <w:rFonts w:ascii="Arial Narrow" w:hAnsi="Arial Narrow"/>
                <w:color w:val="C0504D" w:themeColor="accent2"/>
                <w:sz w:val="48"/>
              </w:rPr>
              <w:sym w:font="Wingdings" w:char="F0FB"/>
            </w:r>
          </w:p>
        </w:tc>
      </w:tr>
      <w:tr w:rsidR="00CD75C1" w:rsidTr="00CD75C1">
        <w:tc>
          <w:tcPr>
            <w:tcW w:w="4644" w:type="dxa"/>
            <w:tcBorders>
              <w:top w:val="nil"/>
              <w:bottom w:val="single" w:sz="4" w:space="0" w:color="9BBB59" w:themeColor="accent3"/>
            </w:tcBorders>
            <w:vAlign w:val="center"/>
          </w:tcPr>
          <w:p w:rsidR="00CD75C1" w:rsidRPr="00931C6B" w:rsidRDefault="00CD75C1" w:rsidP="00D83AA1">
            <w:pPr>
              <w:rPr>
                <w:rFonts w:ascii="Arial Narrow" w:hAnsi="Arial Narrow"/>
              </w:rPr>
            </w:pPr>
            <w:r w:rsidRPr="00931C6B">
              <w:rPr>
                <w:rFonts w:ascii="Arial Narrow" w:hAnsi="Arial Narrow"/>
              </w:rPr>
              <w:t>Western Australia Legislative Council</w:t>
            </w:r>
          </w:p>
        </w:tc>
        <w:tc>
          <w:tcPr>
            <w:tcW w:w="2552" w:type="dxa"/>
            <w:tcBorders>
              <w:top w:val="nil"/>
              <w:bottom w:val="single" w:sz="4" w:space="0" w:color="9BBB59" w:themeColor="accent3"/>
            </w:tcBorders>
            <w:vAlign w:val="center"/>
          </w:tcPr>
          <w:p w:rsidR="00CD75C1" w:rsidRPr="00931C6B" w:rsidRDefault="00CD75C1" w:rsidP="00D83AA1">
            <w:pPr>
              <w:jc w:val="center"/>
              <w:rPr>
                <w:rFonts w:ascii="Arial Narrow" w:hAnsi="Arial Narrow"/>
              </w:rPr>
            </w:pPr>
            <w:r w:rsidRPr="002D38EC">
              <w:rPr>
                <w:rFonts w:ascii="Arial Narrow" w:hAnsi="Arial Narrow"/>
                <w:color w:val="C0504D" w:themeColor="accent2"/>
                <w:sz w:val="48"/>
              </w:rPr>
              <w:sym w:font="Wingdings" w:char="F0FB"/>
            </w:r>
          </w:p>
        </w:tc>
      </w:tr>
    </w:tbl>
    <w:p w:rsidR="00D64B2E" w:rsidRDefault="00D64B2E" w:rsidP="00253A10">
      <w:pPr>
        <w:jc w:val="center"/>
      </w:pPr>
    </w:p>
    <w:p w:rsidR="00D64B2E" w:rsidRDefault="00D64B2E" w:rsidP="00253A10">
      <w:pPr>
        <w:jc w:val="center"/>
      </w:pPr>
    </w:p>
    <w:p w:rsidR="00F00DD6" w:rsidRDefault="00F00DD6">
      <w:pPr>
        <w:rPr>
          <w:b/>
          <w:sz w:val="28"/>
          <w:szCs w:val="28"/>
        </w:rPr>
      </w:pPr>
      <w:r>
        <w:rPr>
          <w:b/>
          <w:sz w:val="28"/>
          <w:szCs w:val="28"/>
        </w:rPr>
        <w:br w:type="page"/>
      </w:r>
    </w:p>
    <w:p w:rsidR="00BA7DF7" w:rsidRDefault="00BA7DF7" w:rsidP="00781744">
      <w:pPr>
        <w:rPr>
          <w:b/>
          <w:sz w:val="28"/>
          <w:szCs w:val="28"/>
        </w:rPr>
      </w:pPr>
      <w:r>
        <w:rPr>
          <w:b/>
          <w:sz w:val="28"/>
          <w:szCs w:val="28"/>
        </w:rPr>
        <w:t>Reform of Question Time—</w:t>
      </w:r>
      <w:r w:rsidR="00A52D24">
        <w:rPr>
          <w:b/>
          <w:sz w:val="28"/>
          <w:szCs w:val="28"/>
        </w:rPr>
        <w:t>is</w:t>
      </w:r>
      <w:r>
        <w:rPr>
          <w:b/>
          <w:sz w:val="28"/>
          <w:szCs w:val="28"/>
        </w:rPr>
        <w:t xml:space="preserve"> there anything left to do?</w:t>
      </w:r>
    </w:p>
    <w:p w:rsidR="00BA7DF7" w:rsidRDefault="00BA7DF7" w:rsidP="00BA7DF7"/>
    <w:p w:rsidR="00BA7DF7" w:rsidRDefault="00A06BBB" w:rsidP="00BA7DF7">
      <w:r>
        <w:t>In 1980, John Uhr, the</w:t>
      </w:r>
      <w:r w:rsidR="00BA7DF7">
        <w:t xml:space="preserve">n a Parliamentary Fellow at the Parliamentary Library, undertook a comprehensive </w:t>
      </w:r>
      <w:r w:rsidR="00A52D24">
        <w:t>study of question time en</w:t>
      </w:r>
      <w:r w:rsidR="00BA7DF7">
        <w:t>titled “Questions without answers”.</w:t>
      </w:r>
      <w:r w:rsidR="00BA7DF7">
        <w:rPr>
          <w:rStyle w:val="FootnoteReference"/>
        </w:rPr>
        <w:footnoteReference w:id="24"/>
      </w:r>
      <w:r w:rsidR="00510C79">
        <w:t xml:space="preserve"> </w:t>
      </w:r>
      <w:r w:rsidR="00BA7DF7">
        <w:t>Some would suggest that, some 31 years late</w:t>
      </w:r>
      <w:r w:rsidR="00A52D24">
        <w:t>r, little has changed.</w:t>
      </w:r>
      <w:r w:rsidR="00510C79">
        <w:t xml:space="preserve"> </w:t>
      </w:r>
      <w:r w:rsidR="00A52D24">
        <w:t>Yet others</w:t>
      </w:r>
      <w:r w:rsidR="00BA7DF7">
        <w:t xml:space="preserve"> consider that parliament does fulfil its role, with one former minister remarking that:</w:t>
      </w:r>
    </w:p>
    <w:p w:rsidR="00BA7DF7" w:rsidRDefault="00BA7DF7" w:rsidP="00BA7DF7"/>
    <w:p w:rsidR="00BA7DF7" w:rsidRPr="00F553F9" w:rsidRDefault="00BA7DF7" w:rsidP="00BA7DF7">
      <w:pPr>
        <w:ind w:left="426"/>
        <w:rPr>
          <w:spacing w:val="-2"/>
        </w:rPr>
      </w:pPr>
      <w:r w:rsidRPr="00F553F9">
        <w:rPr>
          <w:spacing w:val="-2"/>
        </w:rPr>
        <w:t>... he had no doubt as to the effectiveness of Parliament as a check on Ministers and Departments.</w:t>
      </w:r>
      <w:r w:rsidR="00510C79">
        <w:rPr>
          <w:spacing w:val="-2"/>
        </w:rPr>
        <w:t xml:space="preserve"> </w:t>
      </w:r>
      <w:r w:rsidRPr="00F553F9">
        <w:rPr>
          <w:spacing w:val="-2"/>
        </w:rPr>
        <w:t xml:space="preserve">Perhaps 70 days a year a Minister must walk into </w:t>
      </w:r>
      <w:r w:rsidR="005E65B2">
        <w:rPr>
          <w:spacing w:val="-2"/>
        </w:rPr>
        <w:t>Parliament and face</w:t>
      </w:r>
      <w:r w:rsidRPr="00F553F9">
        <w:rPr>
          <w:spacing w:val="-2"/>
        </w:rPr>
        <w:t xml:space="preserve"> questioning on any aspect of his responsibilities ... The constant threat of exposure of any errors is there and no Minister or public servant can ignore it.</w:t>
      </w:r>
      <w:r w:rsidRPr="00F553F9">
        <w:rPr>
          <w:rStyle w:val="FootnoteReference"/>
          <w:spacing w:val="-2"/>
        </w:rPr>
        <w:footnoteReference w:id="25"/>
      </w:r>
    </w:p>
    <w:p w:rsidR="00BA7DF7" w:rsidRDefault="00BA7DF7" w:rsidP="00BA7DF7">
      <w:pPr>
        <w:ind w:left="426"/>
      </w:pPr>
    </w:p>
    <w:p w:rsidR="00BA7DF7" w:rsidRDefault="00BA7DF7" w:rsidP="00BA7DF7">
      <w:r>
        <w:t xml:space="preserve">In an article in </w:t>
      </w:r>
      <w:r w:rsidRPr="00BA7DF7">
        <w:rPr>
          <w:i/>
        </w:rPr>
        <w:t>Legislative Studies</w:t>
      </w:r>
      <w:r>
        <w:t xml:space="preserve"> in 1998 entitled “Reforming </w:t>
      </w:r>
      <w:r w:rsidR="00037AE2">
        <w:t>question time</w:t>
      </w:r>
      <w:r>
        <w:t>”</w:t>
      </w:r>
      <w:r w:rsidR="00F553F9">
        <w:rPr>
          <w:rStyle w:val="FootnoteReference"/>
        </w:rPr>
        <w:footnoteReference w:id="26"/>
      </w:r>
      <w:r w:rsidR="00F553F9">
        <w:t xml:space="preserve">, Ken Coghill and Alan Hunt, two former presiding officers of both houses of the Victorian Parliament, listed seven areas that they consider would enhance </w:t>
      </w:r>
      <w:r w:rsidR="00E87FA9">
        <w:t>question time</w:t>
      </w:r>
      <w:r w:rsidR="00F553F9">
        <w:t>.</w:t>
      </w:r>
      <w:r w:rsidR="00510C79">
        <w:t xml:space="preserve"> </w:t>
      </w:r>
      <w:r w:rsidR="00F553F9">
        <w:t>They were:</w:t>
      </w:r>
    </w:p>
    <w:p w:rsidR="00F553F9" w:rsidRDefault="00F553F9" w:rsidP="00BA7DF7"/>
    <w:p w:rsidR="00F553F9" w:rsidRDefault="00F553F9" w:rsidP="00F553F9">
      <w:pPr>
        <w:numPr>
          <w:ilvl w:val="0"/>
          <w:numId w:val="1"/>
        </w:numPr>
        <w:ind w:left="426" w:hanging="426"/>
      </w:pPr>
      <w:r>
        <w:t>New standing orders for a legislature which provide, inter alia, for the answer to a question to be directly relevant, reasonably succinct, not introduce matters extraneous to the question and comply with the same rules and practices as apply to the asking of questions.</w:t>
      </w:r>
    </w:p>
    <w:p w:rsidR="00F553F9" w:rsidRDefault="00F553F9" w:rsidP="00E87FA9">
      <w:pPr>
        <w:numPr>
          <w:ilvl w:val="0"/>
          <w:numId w:val="1"/>
        </w:numPr>
        <w:spacing w:before="120"/>
        <w:ind w:left="425" w:hanging="425"/>
      </w:pPr>
      <w:r>
        <w:t>A new standing order to be inserted which provides for one supplementary question to be asked arising from the answer to the original question.</w:t>
      </w:r>
    </w:p>
    <w:p w:rsidR="00F553F9" w:rsidRDefault="00F553F9" w:rsidP="00E87FA9">
      <w:pPr>
        <w:numPr>
          <w:ilvl w:val="0"/>
          <w:numId w:val="1"/>
        </w:numPr>
        <w:spacing w:before="120"/>
        <w:ind w:left="425" w:hanging="425"/>
      </w:pPr>
      <w:r>
        <w:t>Allow the presiding officer</w:t>
      </w:r>
      <w:r w:rsidR="00E87FA9">
        <w:t xml:space="preserve"> the discretion to extend question time to prevent the practice of ministers wasting time to deprive the opposition of a reasonable number of questions.</w:t>
      </w:r>
    </w:p>
    <w:p w:rsidR="00E87FA9" w:rsidRDefault="00E87FA9" w:rsidP="00E87FA9">
      <w:pPr>
        <w:numPr>
          <w:ilvl w:val="0"/>
          <w:numId w:val="1"/>
        </w:numPr>
        <w:spacing w:before="120"/>
        <w:ind w:left="425" w:hanging="425"/>
      </w:pPr>
      <w:r>
        <w:t>Allowing parliaments to utilise ministerial statements with an ability for those statements to be debated at a later date.</w:t>
      </w:r>
      <w:r w:rsidR="00510C79">
        <w:t xml:space="preserve"> </w:t>
      </w:r>
      <w:r>
        <w:t>This would assist in preventing question time being used to announce ministerial statements.</w:t>
      </w:r>
    </w:p>
    <w:p w:rsidR="00E87FA9" w:rsidRDefault="00E87FA9" w:rsidP="00E87FA9">
      <w:pPr>
        <w:numPr>
          <w:ilvl w:val="0"/>
          <w:numId w:val="1"/>
        </w:numPr>
        <w:spacing w:before="120"/>
        <w:ind w:left="425" w:hanging="425"/>
      </w:pPr>
      <w:r>
        <w:t>Tightening the standing orders relating to the asking of questions to ensure that irresponsible allegations or innuendoes couched as preambles to questions are avoided.</w:t>
      </w:r>
    </w:p>
    <w:p w:rsidR="00E87FA9" w:rsidRDefault="00E87FA9" w:rsidP="00E87FA9">
      <w:pPr>
        <w:numPr>
          <w:ilvl w:val="0"/>
          <w:numId w:val="1"/>
        </w:numPr>
        <w:spacing w:before="120"/>
        <w:ind w:left="425" w:hanging="425"/>
      </w:pPr>
      <w:r>
        <w:t>If the above changes to the standing orders are implemented, behaviour should be improved by presiding officers, should ensure the spirit and intention of the amended rules are observed by both sides of the House and, where necessary, enforced by the Chair.</w:t>
      </w:r>
    </w:p>
    <w:p w:rsidR="00E87FA9" w:rsidRDefault="00E87FA9" w:rsidP="00E87FA9">
      <w:pPr>
        <w:numPr>
          <w:ilvl w:val="0"/>
          <w:numId w:val="1"/>
        </w:numPr>
        <w:spacing w:before="120"/>
        <w:ind w:left="425" w:hanging="425"/>
      </w:pPr>
      <w:r>
        <w:t>Guidelines for the operation of question time to be developed and adhered to.</w:t>
      </w:r>
    </w:p>
    <w:p w:rsidR="00E87FA9" w:rsidRDefault="00E87FA9" w:rsidP="00E87FA9"/>
    <w:p w:rsidR="00E87FA9" w:rsidRPr="00BA7DF7" w:rsidRDefault="00E87FA9" w:rsidP="00E87FA9">
      <w:r>
        <w:t>In looking at this list, I think it is fair to say that much progress has been mad</w:t>
      </w:r>
      <w:r w:rsidR="00A52D24">
        <w:t>e on reforms to question time. However, e</w:t>
      </w:r>
      <w:r>
        <w:t>ven if reforms are made, there are some that believe it will make littl</w:t>
      </w:r>
      <w:r w:rsidR="00A52D24">
        <w:t>e difference.</w:t>
      </w:r>
      <w:r w:rsidR="00510C79">
        <w:t xml:space="preserve"> </w:t>
      </w:r>
      <w:r w:rsidR="00A52D24">
        <w:t>As Berg states: “</w:t>
      </w:r>
      <w:r>
        <w:t>... no reform proposal can compel the PM to answer questions they do not want to</w:t>
      </w:r>
      <w:r w:rsidR="0055240E">
        <w:t>.</w:t>
      </w:r>
      <w:r w:rsidR="00510C79">
        <w:t xml:space="preserve"> </w:t>
      </w:r>
      <w:r w:rsidR="0055240E">
        <w:t>Whether question time is a circus with long answers or a circus with short answers, won’t make it less of a circus</w:t>
      </w:r>
      <w:r w:rsidR="00037AE2">
        <w:t>”</w:t>
      </w:r>
      <w:r w:rsidR="0055240E">
        <w:t>.</w:t>
      </w:r>
      <w:r w:rsidR="00037AE2">
        <w:rPr>
          <w:rStyle w:val="FootnoteReference"/>
        </w:rPr>
        <w:footnoteReference w:id="27"/>
      </w:r>
    </w:p>
    <w:p w:rsidR="00D64B2E" w:rsidRPr="003D3017" w:rsidRDefault="00D64B2E" w:rsidP="00BA7DF7">
      <w:pPr>
        <w:jc w:val="center"/>
      </w:pPr>
    </w:p>
    <w:sectPr w:rsidR="00D64B2E" w:rsidRPr="003D3017" w:rsidSect="00BA7DF7">
      <w:footnotePr>
        <w:numRestart w:val="eachSect"/>
      </w:footnotePr>
      <w:endnotePr>
        <w:numFmt w:val="decimal"/>
      </w:endnotePr>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C6B" w:rsidRDefault="00931C6B" w:rsidP="002C02E4">
      <w:r>
        <w:separator/>
      </w:r>
    </w:p>
  </w:endnote>
  <w:endnote w:type="continuationSeparator" w:id="0">
    <w:p w:rsidR="00931C6B" w:rsidRDefault="00931C6B" w:rsidP="002C02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C6B" w:rsidRDefault="00D86473" w:rsidP="00AC0C4D">
    <w:pPr>
      <w:pStyle w:val="Footer"/>
      <w:jc w:val="center"/>
    </w:pPr>
    <w:r>
      <w:rPr>
        <w:rStyle w:val="PageNumber"/>
      </w:rPr>
      <w:fldChar w:fldCharType="begin"/>
    </w:r>
    <w:r w:rsidR="00931C6B">
      <w:rPr>
        <w:rStyle w:val="PageNumber"/>
      </w:rPr>
      <w:instrText xml:space="preserve"> PAGE </w:instrText>
    </w:r>
    <w:r>
      <w:rPr>
        <w:rStyle w:val="PageNumber"/>
      </w:rPr>
      <w:fldChar w:fldCharType="separate"/>
    </w:r>
    <w:r w:rsidR="00324BB4">
      <w:rPr>
        <w:rStyle w:val="PageNumber"/>
        <w:noProof/>
      </w:rPr>
      <w:t>18</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C6B" w:rsidRDefault="00931C6B" w:rsidP="002C02E4">
      <w:r>
        <w:separator/>
      </w:r>
    </w:p>
  </w:footnote>
  <w:footnote w:type="continuationSeparator" w:id="0">
    <w:p w:rsidR="00931C6B" w:rsidRDefault="00931C6B" w:rsidP="002C02E4">
      <w:r>
        <w:continuationSeparator/>
      </w:r>
    </w:p>
  </w:footnote>
  <w:footnote w:id="1">
    <w:p w:rsidR="00931C6B" w:rsidRDefault="00931C6B" w:rsidP="00180539">
      <w:pPr>
        <w:pStyle w:val="FootnoteText"/>
      </w:pPr>
      <w:r>
        <w:rPr>
          <w:rStyle w:val="FootnoteReference"/>
        </w:rPr>
        <w:footnoteRef/>
      </w:r>
      <w:r>
        <w:t xml:space="preserve"> Christopher Silvester, </w:t>
      </w:r>
      <w:r>
        <w:rPr>
          <w:i/>
        </w:rPr>
        <w:t>The Pimlico Companion to Parliament—A Literary Anthology</w:t>
      </w:r>
      <w:r>
        <w:t>, Random House UK Limited, 1997, p. 202.</w:t>
      </w:r>
    </w:p>
  </w:footnote>
  <w:footnote w:id="2">
    <w:p w:rsidR="00931C6B" w:rsidRDefault="00931C6B">
      <w:pPr>
        <w:pStyle w:val="FootnoteText"/>
      </w:pPr>
      <w:r>
        <w:rPr>
          <w:rStyle w:val="FootnoteReference"/>
        </w:rPr>
        <w:footnoteRef/>
      </w:r>
      <w:r>
        <w:t xml:space="preserve"> Neal Blewett, </w:t>
      </w:r>
      <w:r>
        <w:rPr>
          <w:i/>
        </w:rPr>
        <w:t>Parliamentary reform—Challenge for the House of Representatives</w:t>
      </w:r>
      <w:r>
        <w:t>, AQ, Spring 1993, p.8.</w:t>
      </w:r>
    </w:p>
  </w:footnote>
  <w:footnote w:id="3">
    <w:p w:rsidR="00931C6B" w:rsidRDefault="00931C6B">
      <w:pPr>
        <w:pStyle w:val="FootnoteText"/>
      </w:pPr>
      <w:r>
        <w:rPr>
          <w:rStyle w:val="FootnoteReference"/>
        </w:rPr>
        <w:footnoteRef/>
      </w:r>
      <w:r>
        <w:t xml:space="preserve"> E-CATT Info-share </w:t>
      </w:r>
    </w:p>
  </w:footnote>
  <w:footnote w:id="4">
    <w:p w:rsidR="00931C6B" w:rsidRDefault="00931C6B" w:rsidP="00A35F98">
      <w:pPr>
        <w:pStyle w:val="FootnoteText"/>
      </w:pPr>
      <w:r>
        <w:rPr>
          <w:rStyle w:val="FootnoteReference"/>
        </w:rPr>
        <w:footnoteRef/>
      </w:r>
      <w:r>
        <w:t xml:space="preserve"> Email from Deputy Clerk 15 May 2011.</w:t>
      </w:r>
    </w:p>
  </w:footnote>
  <w:footnote w:id="5">
    <w:p w:rsidR="00931C6B" w:rsidRDefault="00931C6B">
      <w:pPr>
        <w:pStyle w:val="FootnoteText"/>
      </w:pPr>
      <w:r>
        <w:rPr>
          <w:rStyle w:val="FootnoteReference"/>
        </w:rPr>
        <w:footnoteRef/>
      </w:r>
      <w:r>
        <w:t xml:space="preserve"> Standing Committee on Procedure, </w:t>
      </w:r>
      <w:r>
        <w:rPr>
          <w:i/>
        </w:rPr>
        <w:t xml:space="preserve">Question Time in the House of Representatives – A discussion paper, </w:t>
      </w:r>
      <w:r>
        <w:t xml:space="preserve">June 1995, p 7. </w:t>
      </w:r>
    </w:p>
  </w:footnote>
  <w:footnote w:id="6">
    <w:p w:rsidR="00931C6B" w:rsidRDefault="00931C6B">
      <w:pPr>
        <w:pStyle w:val="FootnoteText"/>
      </w:pPr>
      <w:r>
        <w:rPr>
          <w:rStyle w:val="FootnoteReference"/>
        </w:rPr>
        <w:footnoteRef/>
      </w:r>
      <w:r>
        <w:t xml:space="preserve"> Tan Sri Dato” Mohamed Zahir bin Haji Ismail, </w:t>
      </w:r>
      <w:r>
        <w:rPr>
          <w:i/>
        </w:rPr>
        <w:t xml:space="preserve">The Speaker and the Question Period”, </w:t>
      </w:r>
      <w:r>
        <w:t xml:space="preserve">Paper presented to the Conference of Commonwealth Speakers and Presiding Officers, New Delhi, 1986, p 3. </w:t>
      </w:r>
    </w:p>
  </w:footnote>
  <w:footnote w:id="7">
    <w:p w:rsidR="00931C6B" w:rsidRPr="00B70A81" w:rsidRDefault="00931C6B">
      <w:pPr>
        <w:pStyle w:val="FootnoteText"/>
      </w:pPr>
      <w:r>
        <w:rPr>
          <w:rStyle w:val="FootnoteReference"/>
        </w:rPr>
        <w:footnoteRef/>
      </w:r>
      <w:r>
        <w:t xml:space="preserve"> P Rasiah, </w:t>
      </w:r>
      <w:r>
        <w:rPr>
          <w:i/>
        </w:rPr>
        <w:t xml:space="preserve">Does Question Time fulfil its role of ensuring accountability?, </w:t>
      </w:r>
      <w:r>
        <w:t xml:space="preserve">Democratic Audit of Australia, April 2006, p 5. </w:t>
      </w:r>
    </w:p>
  </w:footnote>
  <w:footnote w:id="8">
    <w:p w:rsidR="00931C6B" w:rsidRPr="00FC764B" w:rsidRDefault="00931C6B">
      <w:pPr>
        <w:pStyle w:val="FootnoteText"/>
      </w:pPr>
      <w:r>
        <w:rPr>
          <w:rStyle w:val="FootnoteReference"/>
        </w:rPr>
        <w:footnoteRef/>
      </w:r>
      <w:r>
        <w:t xml:space="preserve"> Andrew McGowan, </w:t>
      </w:r>
      <w:r>
        <w:rPr>
          <w:i/>
        </w:rPr>
        <w:t xml:space="preserve">Accountability or Inability – To what extent does the House of Representatives Question Time deliver Executive Accountability comparative to other Chambers?, </w:t>
      </w:r>
      <w:r>
        <w:t>Australasian Parliamentary Review, Spring 2008, p 80.</w:t>
      </w:r>
    </w:p>
  </w:footnote>
  <w:footnote w:id="9">
    <w:p w:rsidR="0048501E" w:rsidRDefault="0048501E">
      <w:pPr>
        <w:pStyle w:val="FootnoteText"/>
      </w:pPr>
      <w:r>
        <w:rPr>
          <w:rStyle w:val="FootnoteReference"/>
        </w:rPr>
        <w:footnoteRef/>
      </w:r>
      <w:r>
        <w:t xml:space="preserve"> House of Representatives Practice, 5</w:t>
      </w:r>
      <w:r w:rsidRPr="0081333B">
        <w:rPr>
          <w:vertAlign w:val="superscript"/>
        </w:rPr>
        <w:t>th</w:t>
      </w:r>
      <w:r>
        <w:t xml:space="preserve"> Edition, p 530.</w:t>
      </w:r>
    </w:p>
  </w:footnote>
  <w:footnote w:id="10">
    <w:p w:rsidR="0048501E" w:rsidRDefault="0048501E">
      <w:pPr>
        <w:pStyle w:val="FootnoteText"/>
      </w:pPr>
      <w:r>
        <w:rPr>
          <w:rStyle w:val="FootnoteReference"/>
        </w:rPr>
        <w:footnoteRef/>
      </w:r>
      <w:r>
        <w:t xml:space="preserve"> Odgers, 12</w:t>
      </w:r>
      <w:r w:rsidRPr="003F27E5">
        <w:rPr>
          <w:vertAlign w:val="superscript"/>
        </w:rPr>
        <w:t>th</w:t>
      </w:r>
      <w:r>
        <w:t xml:space="preserve"> Edition, p 493.</w:t>
      </w:r>
    </w:p>
  </w:footnote>
  <w:footnote w:id="11">
    <w:p w:rsidR="0048501E" w:rsidRDefault="0048501E">
      <w:pPr>
        <w:pStyle w:val="FootnoteText"/>
      </w:pPr>
      <w:r>
        <w:rPr>
          <w:rStyle w:val="FootnoteReference"/>
        </w:rPr>
        <w:footnoteRef/>
      </w:r>
      <w:r>
        <w:t xml:space="preserve"> New South Wales Legislative Council Practice, p 264.</w:t>
      </w:r>
    </w:p>
  </w:footnote>
  <w:footnote w:id="12">
    <w:p w:rsidR="0048501E" w:rsidRDefault="0048501E">
      <w:pPr>
        <w:pStyle w:val="FootnoteText"/>
      </w:pPr>
      <w:r>
        <w:rPr>
          <w:rStyle w:val="FootnoteReference"/>
        </w:rPr>
        <w:footnoteRef/>
      </w:r>
      <w:r>
        <w:t xml:space="preserve"> Parliamentary Practice in New Zealand, 3</w:t>
      </w:r>
      <w:r w:rsidRPr="00EA5B1E">
        <w:rPr>
          <w:vertAlign w:val="superscript"/>
        </w:rPr>
        <w:t>rd</w:t>
      </w:r>
      <w:r>
        <w:t xml:space="preserve"> Edition, p 549.</w:t>
      </w:r>
    </w:p>
  </w:footnote>
  <w:footnote w:id="13">
    <w:p w:rsidR="0048501E" w:rsidRDefault="0048501E">
      <w:pPr>
        <w:pStyle w:val="FootnoteText"/>
      </w:pPr>
      <w:r>
        <w:rPr>
          <w:rStyle w:val="FootnoteReference"/>
        </w:rPr>
        <w:footnoteRef/>
      </w:r>
      <w:r>
        <w:t xml:space="preserve"> Answer to e-CATT infoshare question 16/10/06. </w:t>
      </w:r>
    </w:p>
  </w:footnote>
  <w:footnote w:id="14">
    <w:p w:rsidR="0048501E" w:rsidRDefault="0048501E">
      <w:pPr>
        <w:pStyle w:val="FootnoteText"/>
      </w:pPr>
      <w:r>
        <w:rPr>
          <w:rStyle w:val="FootnoteReference"/>
        </w:rPr>
        <w:footnoteRef/>
      </w:r>
      <w:r>
        <w:t xml:space="preserve"> Answer to e-CATT inforshare question 21/1/11</w:t>
      </w:r>
    </w:p>
  </w:footnote>
  <w:footnote w:id="15">
    <w:p w:rsidR="0048501E" w:rsidRDefault="0048501E">
      <w:pPr>
        <w:pStyle w:val="FootnoteText"/>
      </w:pPr>
      <w:r>
        <w:rPr>
          <w:rStyle w:val="FootnoteReference"/>
        </w:rPr>
        <w:footnoteRef/>
      </w:r>
      <w:r>
        <w:t xml:space="preserve"> Answer to e-CATT infoshare question 12/10/2006</w:t>
      </w:r>
    </w:p>
  </w:footnote>
  <w:footnote w:id="16">
    <w:p w:rsidR="0048501E" w:rsidRDefault="0048501E">
      <w:pPr>
        <w:pStyle w:val="FootnoteText"/>
      </w:pPr>
      <w:r>
        <w:rPr>
          <w:rStyle w:val="FootnoteReference"/>
        </w:rPr>
        <w:footnoteRef/>
      </w:r>
      <w:r>
        <w:t xml:space="preserve"> Answer to e-CATT infoshare question 13/10/06</w:t>
      </w:r>
    </w:p>
  </w:footnote>
  <w:footnote w:id="17">
    <w:p w:rsidR="0048501E" w:rsidRDefault="0048501E">
      <w:pPr>
        <w:pStyle w:val="FootnoteText"/>
      </w:pPr>
      <w:r>
        <w:rPr>
          <w:rStyle w:val="FootnoteReference"/>
        </w:rPr>
        <w:footnoteRef/>
      </w:r>
      <w:r>
        <w:t xml:space="preserve"> Answer to e-CATT infoshare question, 21/01/11</w:t>
      </w:r>
    </w:p>
  </w:footnote>
  <w:footnote w:id="18">
    <w:p w:rsidR="0048501E" w:rsidRDefault="0048501E">
      <w:pPr>
        <w:pStyle w:val="FootnoteText"/>
      </w:pPr>
      <w:r>
        <w:rPr>
          <w:rStyle w:val="FootnoteReference"/>
        </w:rPr>
        <w:footnoteRef/>
      </w:r>
      <w:r>
        <w:t xml:space="preserve"> Answer to e-CATT infoshare question, 19/01/11</w:t>
      </w:r>
    </w:p>
  </w:footnote>
  <w:footnote w:id="19">
    <w:p w:rsidR="0048501E" w:rsidRDefault="0048501E">
      <w:pPr>
        <w:pStyle w:val="FootnoteText"/>
      </w:pPr>
      <w:r>
        <w:rPr>
          <w:rStyle w:val="FootnoteReference"/>
        </w:rPr>
        <w:footnoteRef/>
      </w:r>
      <w:r>
        <w:t xml:space="preserve"> Answer to e-CATT infoshare question, 24/01/11</w:t>
      </w:r>
    </w:p>
  </w:footnote>
  <w:footnote w:id="20">
    <w:p w:rsidR="0048501E" w:rsidRDefault="0048501E">
      <w:pPr>
        <w:pStyle w:val="FootnoteText"/>
      </w:pPr>
      <w:r>
        <w:rPr>
          <w:rStyle w:val="FootnoteReference"/>
        </w:rPr>
        <w:footnoteRef/>
      </w:r>
      <w:r>
        <w:t xml:space="preserve"> Answer to e-CATT infoshare question, 20/01/11</w:t>
      </w:r>
    </w:p>
  </w:footnote>
  <w:footnote w:id="21">
    <w:p w:rsidR="0048501E" w:rsidRDefault="0048501E">
      <w:pPr>
        <w:pStyle w:val="FootnoteText"/>
      </w:pPr>
      <w:r>
        <w:rPr>
          <w:rStyle w:val="FootnoteReference"/>
        </w:rPr>
        <w:footnoteRef/>
      </w:r>
      <w:r>
        <w:t xml:space="preserve"> Answer to e-CATT infoshare question, 13/10/06</w:t>
      </w:r>
    </w:p>
  </w:footnote>
  <w:footnote w:id="22">
    <w:p w:rsidR="00931C6B" w:rsidRPr="004C2F60" w:rsidRDefault="00931C6B">
      <w:pPr>
        <w:pStyle w:val="FootnoteText"/>
      </w:pPr>
      <w:r>
        <w:rPr>
          <w:rStyle w:val="FootnoteReference"/>
        </w:rPr>
        <w:footnoteRef/>
      </w:r>
      <w:r>
        <w:t xml:space="preserve"> Ken Coghill and Alan Hunt, </w:t>
      </w:r>
      <w:r>
        <w:rPr>
          <w:i/>
        </w:rPr>
        <w:t xml:space="preserve">Reforming Question Time, </w:t>
      </w:r>
      <w:r>
        <w:t>Legislative Studies, Vol 12, No 2, Autumn 1998, p 40.</w:t>
      </w:r>
    </w:p>
  </w:footnote>
  <w:footnote w:id="23">
    <w:p w:rsidR="00931C6B" w:rsidRDefault="00931C6B">
      <w:pPr>
        <w:pStyle w:val="FootnoteText"/>
      </w:pPr>
      <w:r>
        <w:rPr>
          <w:rStyle w:val="FootnoteReference"/>
        </w:rPr>
        <w:footnoteRef/>
      </w:r>
      <w:r w:rsidR="00510C79">
        <w:t xml:space="preserve"> </w:t>
      </w:r>
      <w:r>
        <w:t>A. McGowan, op cit, p.82</w:t>
      </w:r>
    </w:p>
  </w:footnote>
  <w:footnote w:id="24">
    <w:p w:rsidR="00931C6B" w:rsidRDefault="00931C6B">
      <w:pPr>
        <w:pStyle w:val="FootnoteText"/>
      </w:pPr>
      <w:r>
        <w:rPr>
          <w:rStyle w:val="FootnoteReference"/>
        </w:rPr>
        <w:footnoteRef/>
      </w:r>
      <w:r>
        <w:t xml:space="preserve"> John Uhr, Questions without answers:</w:t>
      </w:r>
      <w:r w:rsidR="00510C79">
        <w:t xml:space="preserve"> </w:t>
      </w:r>
      <w:r>
        <w:t>An analysis of question time in the Australian House of Representatives, Parliamentary Fellow Monograph.</w:t>
      </w:r>
    </w:p>
  </w:footnote>
  <w:footnote w:id="25">
    <w:p w:rsidR="00931C6B" w:rsidRDefault="00931C6B">
      <w:pPr>
        <w:pStyle w:val="FootnoteText"/>
      </w:pPr>
      <w:r>
        <w:rPr>
          <w:rStyle w:val="FootnoteReference"/>
        </w:rPr>
        <w:footnoteRef/>
      </w:r>
      <w:r w:rsidR="00510C79">
        <w:t xml:space="preserve"> </w:t>
      </w:r>
      <w:r>
        <w:t>Senator F Chaney quoted in Hon Mr Justice Kirby, No 4, May 1982, Parliamentary Reform in Australia:</w:t>
      </w:r>
      <w:r w:rsidR="00510C79">
        <w:t xml:space="preserve"> </w:t>
      </w:r>
      <w:r>
        <w:t>Of Summits, Whips, Bells and other things Parliamentarian, Vol 45(1) 1984, p.32</w:t>
      </w:r>
    </w:p>
  </w:footnote>
  <w:footnote w:id="26">
    <w:p w:rsidR="00931C6B" w:rsidRPr="00F553F9" w:rsidRDefault="00931C6B">
      <w:pPr>
        <w:pStyle w:val="FootnoteText"/>
      </w:pPr>
      <w:r>
        <w:rPr>
          <w:rStyle w:val="FootnoteReference"/>
        </w:rPr>
        <w:footnoteRef/>
      </w:r>
      <w:r w:rsidR="00510C79">
        <w:t xml:space="preserve"> </w:t>
      </w:r>
      <w:r>
        <w:t xml:space="preserve">Ken Coghill and Alan Hunt, </w:t>
      </w:r>
      <w:r>
        <w:rPr>
          <w:i/>
        </w:rPr>
        <w:t>Reforming Question Time</w:t>
      </w:r>
      <w:r>
        <w:t>, Legislative Studies, Vol 12, No 2, autumn 1998</w:t>
      </w:r>
    </w:p>
  </w:footnote>
  <w:footnote w:id="27">
    <w:p w:rsidR="00931C6B" w:rsidRDefault="00931C6B">
      <w:pPr>
        <w:pStyle w:val="FootnoteText"/>
      </w:pPr>
      <w:r>
        <w:rPr>
          <w:rStyle w:val="FootnoteReference"/>
        </w:rPr>
        <w:footnoteRef/>
      </w:r>
      <w:r w:rsidR="00510C79">
        <w:t xml:space="preserve"> </w:t>
      </w:r>
      <w:r>
        <w:t>The Drum Unleased, A cynical look at parliamentary reform, 7 September 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95BDF"/>
    <w:multiLevelType w:val="hybridMultilevel"/>
    <w:tmpl w:val="B6CA12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07371"/>
    <w:rsid w:val="0000090F"/>
    <w:rsid w:val="00003BB6"/>
    <w:rsid w:val="000070BF"/>
    <w:rsid w:val="00007192"/>
    <w:rsid w:val="00007679"/>
    <w:rsid w:val="000122A5"/>
    <w:rsid w:val="00013A93"/>
    <w:rsid w:val="00014CA6"/>
    <w:rsid w:val="0001651D"/>
    <w:rsid w:val="00017343"/>
    <w:rsid w:val="000175EF"/>
    <w:rsid w:val="00017871"/>
    <w:rsid w:val="000233AA"/>
    <w:rsid w:val="000307D4"/>
    <w:rsid w:val="00030FED"/>
    <w:rsid w:val="000316A2"/>
    <w:rsid w:val="0003234A"/>
    <w:rsid w:val="00033507"/>
    <w:rsid w:val="00033B09"/>
    <w:rsid w:val="00037679"/>
    <w:rsid w:val="00037AE2"/>
    <w:rsid w:val="00037B11"/>
    <w:rsid w:val="00037E12"/>
    <w:rsid w:val="00044CE4"/>
    <w:rsid w:val="00047145"/>
    <w:rsid w:val="00051EE4"/>
    <w:rsid w:val="00053953"/>
    <w:rsid w:val="00054B9D"/>
    <w:rsid w:val="00061389"/>
    <w:rsid w:val="000620C8"/>
    <w:rsid w:val="000714F4"/>
    <w:rsid w:val="0007503B"/>
    <w:rsid w:val="00081718"/>
    <w:rsid w:val="00082183"/>
    <w:rsid w:val="000826DB"/>
    <w:rsid w:val="00083AAC"/>
    <w:rsid w:val="000841F3"/>
    <w:rsid w:val="0008459D"/>
    <w:rsid w:val="00090E25"/>
    <w:rsid w:val="00090F67"/>
    <w:rsid w:val="0009259F"/>
    <w:rsid w:val="00092A0B"/>
    <w:rsid w:val="00097452"/>
    <w:rsid w:val="000A0A49"/>
    <w:rsid w:val="000A239F"/>
    <w:rsid w:val="000A438B"/>
    <w:rsid w:val="000B3EA1"/>
    <w:rsid w:val="000B42FC"/>
    <w:rsid w:val="000B5EC7"/>
    <w:rsid w:val="000B711F"/>
    <w:rsid w:val="000C0E35"/>
    <w:rsid w:val="000C309C"/>
    <w:rsid w:val="000C3636"/>
    <w:rsid w:val="000C450D"/>
    <w:rsid w:val="000C57F0"/>
    <w:rsid w:val="000D0806"/>
    <w:rsid w:val="000D3C54"/>
    <w:rsid w:val="000D65DB"/>
    <w:rsid w:val="000E0EE9"/>
    <w:rsid w:val="000E2E82"/>
    <w:rsid w:val="001020A1"/>
    <w:rsid w:val="00103A9E"/>
    <w:rsid w:val="001109E5"/>
    <w:rsid w:val="00111CEB"/>
    <w:rsid w:val="001148CB"/>
    <w:rsid w:val="00116E6A"/>
    <w:rsid w:val="0012494E"/>
    <w:rsid w:val="00130C97"/>
    <w:rsid w:val="0013748C"/>
    <w:rsid w:val="00140369"/>
    <w:rsid w:val="00140A0F"/>
    <w:rsid w:val="00145B5F"/>
    <w:rsid w:val="00145DE0"/>
    <w:rsid w:val="00146222"/>
    <w:rsid w:val="00151F12"/>
    <w:rsid w:val="00152DD4"/>
    <w:rsid w:val="0015448D"/>
    <w:rsid w:val="00154D29"/>
    <w:rsid w:val="00154F95"/>
    <w:rsid w:val="001628AA"/>
    <w:rsid w:val="00165656"/>
    <w:rsid w:val="00167342"/>
    <w:rsid w:val="001677A7"/>
    <w:rsid w:val="00171BCA"/>
    <w:rsid w:val="00172DD5"/>
    <w:rsid w:val="001767C6"/>
    <w:rsid w:val="00177EC2"/>
    <w:rsid w:val="00180539"/>
    <w:rsid w:val="00180C35"/>
    <w:rsid w:val="00181310"/>
    <w:rsid w:val="00182D98"/>
    <w:rsid w:val="00183965"/>
    <w:rsid w:val="00184EB2"/>
    <w:rsid w:val="00187975"/>
    <w:rsid w:val="001915FA"/>
    <w:rsid w:val="00192945"/>
    <w:rsid w:val="00196DE7"/>
    <w:rsid w:val="001A0759"/>
    <w:rsid w:val="001A5E6F"/>
    <w:rsid w:val="001B14DD"/>
    <w:rsid w:val="001C15E0"/>
    <w:rsid w:val="001C171C"/>
    <w:rsid w:val="001C261E"/>
    <w:rsid w:val="001C43AC"/>
    <w:rsid w:val="001C7877"/>
    <w:rsid w:val="001D0FBD"/>
    <w:rsid w:val="001D1967"/>
    <w:rsid w:val="001D597F"/>
    <w:rsid w:val="001E2BD8"/>
    <w:rsid w:val="001E3DD8"/>
    <w:rsid w:val="001E5286"/>
    <w:rsid w:val="001F144D"/>
    <w:rsid w:val="001F4A58"/>
    <w:rsid w:val="002007AD"/>
    <w:rsid w:val="00200E8D"/>
    <w:rsid w:val="002013B5"/>
    <w:rsid w:val="00203ED0"/>
    <w:rsid w:val="00204AD9"/>
    <w:rsid w:val="00205426"/>
    <w:rsid w:val="00205965"/>
    <w:rsid w:val="00207066"/>
    <w:rsid w:val="002078CE"/>
    <w:rsid w:val="002149B4"/>
    <w:rsid w:val="002150A1"/>
    <w:rsid w:val="00222175"/>
    <w:rsid w:val="002263CA"/>
    <w:rsid w:val="00226CA3"/>
    <w:rsid w:val="00232AE9"/>
    <w:rsid w:val="00232CB9"/>
    <w:rsid w:val="002333A1"/>
    <w:rsid w:val="00234ED8"/>
    <w:rsid w:val="00235553"/>
    <w:rsid w:val="00235E42"/>
    <w:rsid w:val="00235F6F"/>
    <w:rsid w:val="00242253"/>
    <w:rsid w:val="0024417D"/>
    <w:rsid w:val="00244A94"/>
    <w:rsid w:val="00247CB5"/>
    <w:rsid w:val="00250B21"/>
    <w:rsid w:val="00252D3D"/>
    <w:rsid w:val="00253A10"/>
    <w:rsid w:val="00253BC3"/>
    <w:rsid w:val="00254289"/>
    <w:rsid w:val="00254C1F"/>
    <w:rsid w:val="00256F60"/>
    <w:rsid w:val="002572C4"/>
    <w:rsid w:val="0026018C"/>
    <w:rsid w:val="002632C2"/>
    <w:rsid w:val="00263849"/>
    <w:rsid w:val="002675BD"/>
    <w:rsid w:val="00270647"/>
    <w:rsid w:val="002754AD"/>
    <w:rsid w:val="0027598B"/>
    <w:rsid w:val="00276083"/>
    <w:rsid w:val="00280487"/>
    <w:rsid w:val="00281952"/>
    <w:rsid w:val="0028594D"/>
    <w:rsid w:val="00286350"/>
    <w:rsid w:val="00292A5F"/>
    <w:rsid w:val="00294091"/>
    <w:rsid w:val="0029593D"/>
    <w:rsid w:val="002A209E"/>
    <w:rsid w:val="002A2313"/>
    <w:rsid w:val="002A4D99"/>
    <w:rsid w:val="002A644A"/>
    <w:rsid w:val="002A787E"/>
    <w:rsid w:val="002B198C"/>
    <w:rsid w:val="002B1E3E"/>
    <w:rsid w:val="002B3591"/>
    <w:rsid w:val="002B64FF"/>
    <w:rsid w:val="002B66FB"/>
    <w:rsid w:val="002B6946"/>
    <w:rsid w:val="002C02E4"/>
    <w:rsid w:val="002C2D91"/>
    <w:rsid w:val="002C3158"/>
    <w:rsid w:val="002C366F"/>
    <w:rsid w:val="002C36F3"/>
    <w:rsid w:val="002D2323"/>
    <w:rsid w:val="002D272D"/>
    <w:rsid w:val="002D38EC"/>
    <w:rsid w:val="002D4836"/>
    <w:rsid w:val="002D4FD7"/>
    <w:rsid w:val="002D65A8"/>
    <w:rsid w:val="002E0575"/>
    <w:rsid w:val="002E28CA"/>
    <w:rsid w:val="002F0595"/>
    <w:rsid w:val="002F34FE"/>
    <w:rsid w:val="002F6974"/>
    <w:rsid w:val="002F6BDE"/>
    <w:rsid w:val="002F7018"/>
    <w:rsid w:val="002F7CF1"/>
    <w:rsid w:val="002F7DEF"/>
    <w:rsid w:val="00300408"/>
    <w:rsid w:val="00300F88"/>
    <w:rsid w:val="003019C0"/>
    <w:rsid w:val="00302328"/>
    <w:rsid w:val="00305CF4"/>
    <w:rsid w:val="0030631B"/>
    <w:rsid w:val="00306FC3"/>
    <w:rsid w:val="00310FB2"/>
    <w:rsid w:val="003154A9"/>
    <w:rsid w:val="00321672"/>
    <w:rsid w:val="00323988"/>
    <w:rsid w:val="00324BB4"/>
    <w:rsid w:val="003254F2"/>
    <w:rsid w:val="003300E2"/>
    <w:rsid w:val="0033123A"/>
    <w:rsid w:val="003315CE"/>
    <w:rsid w:val="003321F1"/>
    <w:rsid w:val="00341735"/>
    <w:rsid w:val="00341A11"/>
    <w:rsid w:val="00350597"/>
    <w:rsid w:val="003511DB"/>
    <w:rsid w:val="00351A44"/>
    <w:rsid w:val="00354508"/>
    <w:rsid w:val="00365230"/>
    <w:rsid w:val="003653D3"/>
    <w:rsid w:val="0037410D"/>
    <w:rsid w:val="00374848"/>
    <w:rsid w:val="003809F7"/>
    <w:rsid w:val="00382F14"/>
    <w:rsid w:val="00382F39"/>
    <w:rsid w:val="003858A8"/>
    <w:rsid w:val="003861C2"/>
    <w:rsid w:val="0038673F"/>
    <w:rsid w:val="00395931"/>
    <w:rsid w:val="00397BA2"/>
    <w:rsid w:val="003A0114"/>
    <w:rsid w:val="003A2A73"/>
    <w:rsid w:val="003A2F8F"/>
    <w:rsid w:val="003A5237"/>
    <w:rsid w:val="003A6658"/>
    <w:rsid w:val="003A7A87"/>
    <w:rsid w:val="003B1996"/>
    <w:rsid w:val="003B5296"/>
    <w:rsid w:val="003B7FE4"/>
    <w:rsid w:val="003C1B72"/>
    <w:rsid w:val="003C4F1A"/>
    <w:rsid w:val="003C4F68"/>
    <w:rsid w:val="003C79FB"/>
    <w:rsid w:val="003D0B60"/>
    <w:rsid w:val="003D279C"/>
    <w:rsid w:val="003D3017"/>
    <w:rsid w:val="003D3E4F"/>
    <w:rsid w:val="003D72C9"/>
    <w:rsid w:val="003D784A"/>
    <w:rsid w:val="003E19E8"/>
    <w:rsid w:val="003E1E02"/>
    <w:rsid w:val="003E3764"/>
    <w:rsid w:val="003E4059"/>
    <w:rsid w:val="003E4590"/>
    <w:rsid w:val="003E52D0"/>
    <w:rsid w:val="003E7750"/>
    <w:rsid w:val="003F0F64"/>
    <w:rsid w:val="003F27E5"/>
    <w:rsid w:val="003F36B1"/>
    <w:rsid w:val="003F477A"/>
    <w:rsid w:val="00401582"/>
    <w:rsid w:val="004039C4"/>
    <w:rsid w:val="00403B99"/>
    <w:rsid w:val="00403D5B"/>
    <w:rsid w:val="004041CB"/>
    <w:rsid w:val="004122D8"/>
    <w:rsid w:val="004134B6"/>
    <w:rsid w:val="004143E9"/>
    <w:rsid w:val="00421AF1"/>
    <w:rsid w:val="00423E38"/>
    <w:rsid w:val="00427970"/>
    <w:rsid w:val="004329EE"/>
    <w:rsid w:val="00432C9D"/>
    <w:rsid w:val="00435438"/>
    <w:rsid w:val="0044002A"/>
    <w:rsid w:val="00440C1B"/>
    <w:rsid w:val="004417AE"/>
    <w:rsid w:val="00446DB5"/>
    <w:rsid w:val="00447E45"/>
    <w:rsid w:val="00451C2F"/>
    <w:rsid w:val="00455B1D"/>
    <w:rsid w:val="0047285E"/>
    <w:rsid w:val="00481D57"/>
    <w:rsid w:val="0048240D"/>
    <w:rsid w:val="00482628"/>
    <w:rsid w:val="0048501E"/>
    <w:rsid w:val="0048673A"/>
    <w:rsid w:val="0049078E"/>
    <w:rsid w:val="00490B9E"/>
    <w:rsid w:val="00494127"/>
    <w:rsid w:val="00494BB0"/>
    <w:rsid w:val="004A5CF8"/>
    <w:rsid w:val="004B59C3"/>
    <w:rsid w:val="004B6DFF"/>
    <w:rsid w:val="004C07F2"/>
    <w:rsid w:val="004C2F60"/>
    <w:rsid w:val="004C3D66"/>
    <w:rsid w:val="004C75D7"/>
    <w:rsid w:val="004D1224"/>
    <w:rsid w:val="004D7E44"/>
    <w:rsid w:val="004E1B91"/>
    <w:rsid w:val="004E6F0E"/>
    <w:rsid w:val="004F0B44"/>
    <w:rsid w:val="004F0EB8"/>
    <w:rsid w:val="004F1F5F"/>
    <w:rsid w:val="004F2EB7"/>
    <w:rsid w:val="004F3D2E"/>
    <w:rsid w:val="004F535F"/>
    <w:rsid w:val="004F6995"/>
    <w:rsid w:val="00501BE8"/>
    <w:rsid w:val="00502992"/>
    <w:rsid w:val="00502AEA"/>
    <w:rsid w:val="00505682"/>
    <w:rsid w:val="00505A73"/>
    <w:rsid w:val="005107CD"/>
    <w:rsid w:val="00510C79"/>
    <w:rsid w:val="0051152D"/>
    <w:rsid w:val="00511C9E"/>
    <w:rsid w:val="00514FFD"/>
    <w:rsid w:val="00521C2C"/>
    <w:rsid w:val="00521CBE"/>
    <w:rsid w:val="00524B4E"/>
    <w:rsid w:val="00525561"/>
    <w:rsid w:val="005276F5"/>
    <w:rsid w:val="00527E7F"/>
    <w:rsid w:val="00532EE3"/>
    <w:rsid w:val="00533B03"/>
    <w:rsid w:val="0053662E"/>
    <w:rsid w:val="00540D8F"/>
    <w:rsid w:val="005412E8"/>
    <w:rsid w:val="00541A17"/>
    <w:rsid w:val="005423F5"/>
    <w:rsid w:val="0054414A"/>
    <w:rsid w:val="00545FD2"/>
    <w:rsid w:val="00550FF6"/>
    <w:rsid w:val="0055240E"/>
    <w:rsid w:val="0055297D"/>
    <w:rsid w:val="00553362"/>
    <w:rsid w:val="00556202"/>
    <w:rsid w:val="005642BF"/>
    <w:rsid w:val="0056475F"/>
    <w:rsid w:val="00565567"/>
    <w:rsid w:val="005655E6"/>
    <w:rsid w:val="00565D97"/>
    <w:rsid w:val="00565E4A"/>
    <w:rsid w:val="00567E08"/>
    <w:rsid w:val="00570FA0"/>
    <w:rsid w:val="00572C5A"/>
    <w:rsid w:val="00582469"/>
    <w:rsid w:val="005825B7"/>
    <w:rsid w:val="00583ADB"/>
    <w:rsid w:val="005843FC"/>
    <w:rsid w:val="00584A99"/>
    <w:rsid w:val="00586C6A"/>
    <w:rsid w:val="00591D55"/>
    <w:rsid w:val="00594186"/>
    <w:rsid w:val="00595014"/>
    <w:rsid w:val="005956B6"/>
    <w:rsid w:val="005958D8"/>
    <w:rsid w:val="00596E56"/>
    <w:rsid w:val="005971CE"/>
    <w:rsid w:val="005A0763"/>
    <w:rsid w:val="005A1123"/>
    <w:rsid w:val="005A373E"/>
    <w:rsid w:val="005B0251"/>
    <w:rsid w:val="005B1B47"/>
    <w:rsid w:val="005B1C18"/>
    <w:rsid w:val="005B4333"/>
    <w:rsid w:val="005B7A53"/>
    <w:rsid w:val="005C41CC"/>
    <w:rsid w:val="005C47CF"/>
    <w:rsid w:val="005C5C04"/>
    <w:rsid w:val="005C613F"/>
    <w:rsid w:val="005D02E5"/>
    <w:rsid w:val="005D1D9C"/>
    <w:rsid w:val="005E1B7D"/>
    <w:rsid w:val="005E43E4"/>
    <w:rsid w:val="005E65B2"/>
    <w:rsid w:val="005E689E"/>
    <w:rsid w:val="005F1817"/>
    <w:rsid w:val="005F3579"/>
    <w:rsid w:val="00601527"/>
    <w:rsid w:val="006027D2"/>
    <w:rsid w:val="00603CAC"/>
    <w:rsid w:val="00605C10"/>
    <w:rsid w:val="00605C90"/>
    <w:rsid w:val="00607B0B"/>
    <w:rsid w:val="00610FDD"/>
    <w:rsid w:val="00611B1C"/>
    <w:rsid w:val="0061203E"/>
    <w:rsid w:val="0061390B"/>
    <w:rsid w:val="00621027"/>
    <w:rsid w:val="00630660"/>
    <w:rsid w:val="006308DC"/>
    <w:rsid w:val="0063155B"/>
    <w:rsid w:val="00633DEB"/>
    <w:rsid w:val="006370AD"/>
    <w:rsid w:val="00642763"/>
    <w:rsid w:val="00643E79"/>
    <w:rsid w:val="00644F32"/>
    <w:rsid w:val="00646D64"/>
    <w:rsid w:val="00646F33"/>
    <w:rsid w:val="00647B2F"/>
    <w:rsid w:val="00647E91"/>
    <w:rsid w:val="006501BD"/>
    <w:rsid w:val="00650DE1"/>
    <w:rsid w:val="00656974"/>
    <w:rsid w:val="006574B9"/>
    <w:rsid w:val="006574F6"/>
    <w:rsid w:val="0065781A"/>
    <w:rsid w:val="00660CA4"/>
    <w:rsid w:val="00661181"/>
    <w:rsid w:val="00662E48"/>
    <w:rsid w:val="00664F1C"/>
    <w:rsid w:val="0066704A"/>
    <w:rsid w:val="00670DC6"/>
    <w:rsid w:val="006744F9"/>
    <w:rsid w:val="006772A4"/>
    <w:rsid w:val="006802A4"/>
    <w:rsid w:val="00680D84"/>
    <w:rsid w:val="00683050"/>
    <w:rsid w:val="0068447C"/>
    <w:rsid w:val="00684EDC"/>
    <w:rsid w:val="0068652C"/>
    <w:rsid w:val="006879A1"/>
    <w:rsid w:val="006900E8"/>
    <w:rsid w:val="00691FA6"/>
    <w:rsid w:val="00693342"/>
    <w:rsid w:val="0069446B"/>
    <w:rsid w:val="006A01C4"/>
    <w:rsid w:val="006A4D45"/>
    <w:rsid w:val="006A7F43"/>
    <w:rsid w:val="006B0347"/>
    <w:rsid w:val="006B3300"/>
    <w:rsid w:val="006B4E17"/>
    <w:rsid w:val="006B5B0E"/>
    <w:rsid w:val="006C39C3"/>
    <w:rsid w:val="006D4D0B"/>
    <w:rsid w:val="006E0096"/>
    <w:rsid w:val="006E5C22"/>
    <w:rsid w:val="006E7189"/>
    <w:rsid w:val="00706B14"/>
    <w:rsid w:val="007077C3"/>
    <w:rsid w:val="0071140B"/>
    <w:rsid w:val="007121CD"/>
    <w:rsid w:val="0071289F"/>
    <w:rsid w:val="0071588D"/>
    <w:rsid w:val="00725299"/>
    <w:rsid w:val="00730397"/>
    <w:rsid w:val="007379AF"/>
    <w:rsid w:val="00740C05"/>
    <w:rsid w:val="00745B3D"/>
    <w:rsid w:val="007468D4"/>
    <w:rsid w:val="00747B75"/>
    <w:rsid w:val="007512A0"/>
    <w:rsid w:val="007526EE"/>
    <w:rsid w:val="007535E9"/>
    <w:rsid w:val="00763013"/>
    <w:rsid w:val="007662D1"/>
    <w:rsid w:val="00766A2D"/>
    <w:rsid w:val="00771CC0"/>
    <w:rsid w:val="00775872"/>
    <w:rsid w:val="00781744"/>
    <w:rsid w:val="0078185C"/>
    <w:rsid w:val="007829DF"/>
    <w:rsid w:val="0078437D"/>
    <w:rsid w:val="00785B68"/>
    <w:rsid w:val="00786B84"/>
    <w:rsid w:val="00791BA9"/>
    <w:rsid w:val="00792C88"/>
    <w:rsid w:val="00797B9E"/>
    <w:rsid w:val="007A62F7"/>
    <w:rsid w:val="007A7BCC"/>
    <w:rsid w:val="007B0282"/>
    <w:rsid w:val="007B2BFF"/>
    <w:rsid w:val="007B4123"/>
    <w:rsid w:val="007B5204"/>
    <w:rsid w:val="007B7145"/>
    <w:rsid w:val="007B7422"/>
    <w:rsid w:val="007C16EE"/>
    <w:rsid w:val="007C41D6"/>
    <w:rsid w:val="007C44F7"/>
    <w:rsid w:val="007C4E4D"/>
    <w:rsid w:val="007D1AEE"/>
    <w:rsid w:val="007D1B95"/>
    <w:rsid w:val="007D2F44"/>
    <w:rsid w:val="007D38F4"/>
    <w:rsid w:val="007D3A4C"/>
    <w:rsid w:val="007D4201"/>
    <w:rsid w:val="007D452E"/>
    <w:rsid w:val="007E16A9"/>
    <w:rsid w:val="007E1A57"/>
    <w:rsid w:val="007E1E4E"/>
    <w:rsid w:val="007E4230"/>
    <w:rsid w:val="007E455D"/>
    <w:rsid w:val="007E75A3"/>
    <w:rsid w:val="007F0451"/>
    <w:rsid w:val="007F36BD"/>
    <w:rsid w:val="007F3D46"/>
    <w:rsid w:val="007F4329"/>
    <w:rsid w:val="007F496A"/>
    <w:rsid w:val="007F5F03"/>
    <w:rsid w:val="007F700A"/>
    <w:rsid w:val="00802252"/>
    <w:rsid w:val="00803C88"/>
    <w:rsid w:val="0080515B"/>
    <w:rsid w:val="0080664D"/>
    <w:rsid w:val="008106F0"/>
    <w:rsid w:val="008109A4"/>
    <w:rsid w:val="0081333B"/>
    <w:rsid w:val="00821112"/>
    <w:rsid w:val="008212C0"/>
    <w:rsid w:val="0082200B"/>
    <w:rsid w:val="00822311"/>
    <w:rsid w:val="00822374"/>
    <w:rsid w:val="00822EEB"/>
    <w:rsid w:val="00823748"/>
    <w:rsid w:val="00826A28"/>
    <w:rsid w:val="008303FF"/>
    <w:rsid w:val="00830657"/>
    <w:rsid w:val="00830B46"/>
    <w:rsid w:val="00832DB3"/>
    <w:rsid w:val="00835E76"/>
    <w:rsid w:val="0083762E"/>
    <w:rsid w:val="00840AC4"/>
    <w:rsid w:val="00841D55"/>
    <w:rsid w:val="008425EB"/>
    <w:rsid w:val="00842E8F"/>
    <w:rsid w:val="00843CF2"/>
    <w:rsid w:val="00843DBF"/>
    <w:rsid w:val="00850FAE"/>
    <w:rsid w:val="00862897"/>
    <w:rsid w:val="00862C96"/>
    <w:rsid w:val="008656D3"/>
    <w:rsid w:val="008663F9"/>
    <w:rsid w:val="008674E7"/>
    <w:rsid w:val="008703AD"/>
    <w:rsid w:val="00872EB4"/>
    <w:rsid w:val="008750BA"/>
    <w:rsid w:val="008772FB"/>
    <w:rsid w:val="0088079A"/>
    <w:rsid w:val="00884154"/>
    <w:rsid w:val="008842EB"/>
    <w:rsid w:val="008901B1"/>
    <w:rsid w:val="0089094E"/>
    <w:rsid w:val="008925DF"/>
    <w:rsid w:val="00893516"/>
    <w:rsid w:val="008943D8"/>
    <w:rsid w:val="0089456B"/>
    <w:rsid w:val="008971EA"/>
    <w:rsid w:val="008A1A5C"/>
    <w:rsid w:val="008A2A2B"/>
    <w:rsid w:val="008A4CCB"/>
    <w:rsid w:val="008A68B3"/>
    <w:rsid w:val="008B1333"/>
    <w:rsid w:val="008B582C"/>
    <w:rsid w:val="008C445C"/>
    <w:rsid w:val="008C71C7"/>
    <w:rsid w:val="008C745F"/>
    <w:rsid w:val="008D13A6"/>
    <w:rsid w:val="008D2266"/>
    <w:rsid w:val="008D24ED"/>
    <w:rsid w:val="008D2590"/>
    <w:rsid w:val="008E70B2"/>
    <w:rsid w:val="008F0DBC"/>
    <w:rsid w:val="008F152D"/>
    <w:rsid w:val="008F16BB"/>
    <w:rsid w:val="008F2EC0"/>
    <w:rsid w:val="00903BE0"/>
    <w:rsid w:val="00905595"/>
    <w:rsid w:val="0091087D"/>
    <w:rsid w:val="00912A66"/>
    <w:rsid w:val="00913F58"/>
    <w:rsid w:val="0091437E"/>
    <w:rsid w:val="00916DF4"/>
    <w:rsid w:val="00917999"/>
    <w:rsid w:val="009203D4"/>
    <w:rsid w:val="00921FC2"/>
    <w:rsid w:val="00922796"/>
    <w:rsid w:val="00923178"/>
    <w:rsid w:val="0092337A"/>
    <w:rsid w:val="00924678"/>
    <w:rsid w:val="00924E5A"/>
    <w:rsid w:val="009266D5"/>
    <w:rsid w:val="00926FF2"/>
    <w:rsid w:val="009303F1"/>
    <w:rsid w:val="00931C6B"/>
    <w:rsid w:val="009338B8"/>
    <w:rsid w:val="009519F0"/>
    <w:rsid w:val="00953E96"/>
    <w:rsid w:val="0095684C"/>
    <w:rsid w:val="00960493"/>
    <w:rsid w:val="00964089"/>
    <w:rsid w:val="00964F87"/>
    <w:rsid w:val="00965344"/>
    <w:rsid w:val="00967A17"/>
    <w:rsid w:val="009706DB"/>
    <w:rsid w:val="0098041D"/>
    <w:rsid w:val="009810F6"/>
    <w:rsid w:val="00987D03"/>
    <w:rsid w:val="00990E8C"/>
    <w:rsid w:val="00992858"/>
    <w:rsid w:val="00996990"/>
    <w:rsid w:val="00997A90"/>
    <w:rsid w:val="009A0B69"/>
    <w:rsid w:val="009A1EF3"/>
    <w:rsid w:val="009A1F0D"/>
    <w:rsid w:val="009A2768"/>
    <w:rsid w:val="009B0B48"/>
    <w:rsid w:val="009B585E"/>
    <w:rsid w:val="009B6EE7"/>
    <w:rsid w:val="009C1C4F"/>
    <w:rsid w:val="009C2295"/>
    <w:rsid w:val="009C660C"/>
    <w:rsid w:val="009D05C9"/>
    <w:rsid w:val="009D0AE0"/>
    <w:rsid w:val="009D1727"/>
    <w:rsid w:val="009D1BE5"/>
    <w:rsid w:val="009D538C"/>
    <w:rsid w:val="009D7ECE"/>
    <w:rsid w:val="009E11B2"/>
    <w:rsid w:val="009E3306"/>
    <w:rsid w:val="009E512F"/>
    <w:rsid w:val="009E70AF"/>
    <w:rsid w:val="009F158D"/>
    <w:rsid w:val="009F1D0F"/>
    <w:rsid w:val="009F1FE9"/>
    <w:rsid w:val="00A036FC"/>
    <w:rsid w:val="00A050B0"/>
    <w:rsid w:val="00A054FF"/>
    <w:rsid w:val="00A06BBB"/>
    <w:rsid w:val="00A077F8"/>
    <w:rsid w:val="00A11491"/>
    <w:rsid w:val="00A141F2"/>
    <w:rsid w:val="00A14E13"/>
    <w:rsid w:val="00A157E4"/>
    <w:rsid w:val="00A15C22"/>
    <w:rsid w:val="00A2082C"/>
    <w:rsid w:val="00A232A5"/>
    <w:rsid w:val="00A301DD"/>
    <w:rsid w:val="00A33494"/>
    <w:rsid w:val="00A339DE"/>
    <w:rsid w:val="00A33F07"/>
    <w:rsid w:val="00A340E6"/>
    <w:rsid w:val="00A35F98"/>
    <w:rsid w:val="00A36C74"/>
    <w:rsid w:val="00A374D2"/>
    <w:rsid w:val="00A43429"/>
    <w:rsid w:val="00A43F19"/>
    <w:rsid w:val="00A478BB"/>
    <w:rsid w:val="00A51137"/>
    <w:rsid w:val="00A52D24"/>
    <w:rsid w:val="00A533E7"/>
    <w:rsid w:val="00A5376A"/>
    <w:rsid w:val="00A5426B"/>
    <w:rsid w:val="00A546CD"/>
    <w:rsid w:val="00A552C6"/>
    <w:rsid w:val="00A56D4A"/>
    <w:rsid w:val="00A61FDE"/>
    <w:rsid w:val="00A64773"/>
    <w:rsid w:val="00A6518C"/>
    <w:rsid w:val="00A657F7"/>
    <w:rsid w:val="00A71C4A"/>
    <w:rsid w:val="00A72B15"/>
    <w:rsid w:val="00A72F06"/>
    <w:rsid w:val="00A76F97"/>
    <w:rsid w:val="00A80233"/>
    <w:rsid w:val="00A827C1"/>
    <w:rsid w:val="00A8482C"/>
    <w:rsid w:val="00A84FB9"/>
    <w:rsid w:val="00A85161"/>
    <w:rsid w:val="00A87CAC"/>
    <w:rsid w:val="00A91F7E"/>
    <w:rsid w:val="00A9219F"/>
    <w:rsid w:val="00A92919"/>
    <w:rsid w:val="00A93219"/>
    <w:rsid w:val="00A9710C"/>
    <w:rsid w:val="00AA2A1B"/>
    <w:rsid w:val="00AA64B7"/>
    <w:rsid w:val="00AA7C43"/>
    <w:rsid w:val="00AB24BA"/>
    <w:rsid w:val="00AB2CBF"/>
    <w:rsid w:val="00AB7EE9"/>
    <w:rsid w:val="00AC03DC"/>
    <w:rsid w:val="00AC0C4D"/>
    <w:rsid w:val="00AC11FC"/>
    <w:rsid w:val="00AC2FF8"/>
    <w:rsid w:val="00AC4AB9"/>
    <w:rsid w:val="00AC5648"/>
    <w:rsid w:val="00AD2B6F"/>
    <w:rsid w:val="00AD2F90"/>
    <w:rsid w:val="00AD3CB1"/>
    <w:rsid w:val="00AD54F8"/>
    <w:rsid w:val="00AD5599"/>
    <w:rsid w:val="00AD5DA7"/>
    <w:rsid w:val="00AE0682"/>
    <w:rsid w:val="00AE3B69"/>
    <w:rsid w:val="00AE753B"/>
    <w:rsid w:val="00AE7D3F"/>
    <w:rsid w:val="00AF0647"/>
    <w:rsid w:val="00AF08E2"/>
    <w:rsid w:val="00AF1649"/>
    <w:rsid w:val="00AF5A38"/>
    <w:rsid w:val="00B0124C"/>
    <w:rsid w:val="00B04C82"/>
    <w:rsid w:val="00B103F7"/>
    <w:rsid w:val="00B132F1"/>
    <w:rsid w:val="00B138B1"/>
    <w:rsid w:val="00B149D7"/>
    <w:rsid w:val="00B152B6"/>
    <w:rsid w:val="00B1653C"/>
    <w:rsid w:val="00B21D4F"/>
    <w:rsid w:val="00B2399C"/>
    <w:rsid w:val="00B251D1"/>
    <w:rsid w:val="00B27C89"/>
    <w:rsid w:val="00B303A1"/>
    <w:rsid w:val="00B32BA7"/>
    <w:rsid w:val="00B32CBA"/>
    <w:rsid w:val="00B40916"/>
    <w:rsid w:val="00B46D36"/>
    <w:rsid w:val="00B50C98"/>
    <w:rsid w:val="00B55048"/>
    <w:rsid w:val="00B55097"/>
    <w:rsid w:val="00B56FBA"/>
    <w:rsid w:val="00B614F3"/>
    <w:rsid w:val="00B61ED4"/>
    <w:rsid w:val="00B624E5"/>
    <w:rsid w:val="00B639CA"/>
    <w:rsid w:val="00B64BA8"/>
    <w:rsid w:val="00B65B2F"/>
    <w:rsid w:val="00B6747B"/>
    <w:rsid w:val="00B70A81"/>
    <w:rsid w:val="00B71C78"/>
    <w:rsid w:val="00B75A06"/>
    <w:rsid w:val="00B75A8A"/>
    <w:rsid w:val="00B76DD2"/>
    <w:rsid w:val="00B77933"/>
    <w:rsid w:val="00B847B3"/>
    <w:rsid w:val="00B8507C"/>
    <w:rsid w:val="00B872A7"/>
    <w:rsid w:val="00B95439"/>
    <w:rsid w:val="00BA0F08"/>
    <w:rsid w:val="00BA39D9"/>
    <w:rsid w:val="00BA4C23"/>
    <w:rsid w:val="00BA7DF7"/>
    <w:rsid w:val="00BB2EB8"/>
    <w:rsid w:val="00BB336E"/>
    <w:rsid w:val="00BC0A4F"/>
    <w:rsid w:val="00BC38B4"/>
    <w:rsid w:val="00BC39B0"/>
    <w:rsid w:val="00BC4C8B"/>
    <w:rsid w:val="00BC7B18"/>
    <w:rsid w:val="00BD1182"/>
    <w:rsid w:val="00BD1B21"/>
    <w:rsid w:val="00BD1D53"/>
    <w:rsid w:val="00BD285B"/>
    <w:rsid w:val="00BD30C9"/>
    <w:rsid w:val="00BD486B"/>
    <w:rsid w:val="00BD7C6F"/>
    <w:rsid w:val="00BE049A"/>
    <w:rsid w:val="00BE0B6D"/>
    <w:rsid w:val="00BE3469"/>
    <w:rsid w:val="00BE40E6"/>
    <w:rsid w:val="00BE6845"/>
    <w:rsid w:val="00BE7E39"/>
    <w:rsid w:val="00BF15BD"/>
    <w:rsid w:val="00BF3A92"/>
    <w:rsid w:val="00BF4894"/>
    <w:rsid w:val="00BF627D"/>
    <w:rsid w:val="00BF6A45"/>
    <w:rsid w:val="00BF7B2A"/>
    <w:rsid w:val="00C02404"/>
    <w:rsid w:val="00C04DB1"/>
    <w:rsid w:val="00C118DC"/>
    <w:rsid w:val="00C13B88"/>
    <w:rsid w:val="00C14BC7"/>
    <w:rsid w:val="00C1689C"/>
    <w:rsid w:val="00C16B79"/>
    <w:rsid w:val="00C22E4D"/>
    <w:rsid w:val="00C23D9C"/>
    <w:rsid w:val="00C33998"/>
    <w:rsid w:val="00C33DA3"/>
    <w:rsid w:val="00C34353"/>
    <w:rsid w:val="00C34B00"/>
    <w:rsid w:val="00C35E84"/>
    <w:rsid w:val="00C367C9"/>
    <w:rsid w:val="00C4130F"/>
    <w:rsid w:val="00C44A3D"/>
    <w:rsid w:val="00C44F18"/>
    <w:rsid w:val="00C45ED3"/>
    <w:rsid w:val="00C51C79"/>
    <w:rsid w:val="00C565A9"/>
    <w:rsid w:val="00C61123"/>
    <w:rsid w:val="00C6228D"/>
    <w:rsid w:val="00C62324"/>
    <w:rsid w:val="00C629A9"/>
    <w:rsid w:val="00C631F6"/>
    <w:rsid w:val="00C658BF"/>
    <w:rsid w:val="00C65FA6"/>
    <w:rsid w:val="00C66F9A"/>
    <w:rsid w:val="00C7029F"/>
    <w:rsid w:val="00C738CE"/>
    <w:rsid w:val="00C742BB"/>
    <w:rsid w:val="00C7443D"/>
    <w:rsid w:val="00C834A9"/>
    <w:rsid w:val="00C83838"/>
    <w:rsid w:val="00C8403C"/>
    <w:rsid w:val="00C85234"/>
    <w:rsid w:val="00C87424"/>
    <w:rsid w:val="00C87924"/>
    <w:rsid w:val="00C90204"/>
    <w:rsid w:val="00C9312D"/>
    <w:rsid w:val="00C9422D"/>
    <w:rsid w:val="00CA3116"/>
    <w:rsid w:val="00CA3444"/>
    <w:rsid w:val="00CA5548"/>
    <w:rsid w:val="00CB33B9"/>
    <w:rsid w:val="00CC2722"/>
    <w:rsid w:val="00CC7066"/>
    <w:rsid w:val="00CC7D5B"/>
    <w:rsid w:val="00CD74C1"/>
    <w:rsid w:val="00CD75C1"/>
    <w:rsid w:val="00CE0AE9"/>
    <w:rsid w:val="00CE139E"/>
    <w:rsid w:val="00CE24DB"/>
    <w:rsid w:val="00CE38B0"/>
    <w:rsid w:val="00CE6398"/>
    <w:rsid w:val="00CF19E8"/>
    <w:rsid w:val="00CF3EE5"/>
    <w:rsid w:val="00CF4174"/>
    <w:rsid w:val="00CF5E4C"/>
    <w:rsid w:val="00CF646A"/>
    <w:rsid w:val="00CF6912"/>
    <w:rsid w:val="00D03A23"/>
    <w:rsid w:val="00D07371"/>
    <w:rsid w:val="00D07E7F"/>
    <w:rsid w:val="00D115F8"/>
    <w:rsid w:val="00D119FC"/>
    <w:rsid w:val="00D1423F"/>
    <w:rsid w:val="00D16207"/>
    <w:rsid w:val="00D1793C"/>
    <w:rsid w:val="00D23297"/>
    <w:rsid w:val="00D239CF"/>
    <w:rsid w:val="00D2413D"/>
    <w:rsid w:val="00D2448E"/>
    <w:rsid w:val="00D24C3F"/>
    <w:rsid w:val="00D26137"/>
    <w:rsid w:val="00D27D06"/>
    <w:rsid w:val="00D3080A"/>
    <w:rsid w:val="00D30A8C"/>
    <w:rsid w:val="00D3113A"/>
    <w:rsid w:val="00D338C0"/>
    <w:rsid w:val="00D33C1D"/>
    <w:rsid w:val="00D42395"/>
    <w:rsid w:val="00D45865"/>
    <w:rsid w:val="00D464C4"/>
    <w:rsid w:val="00D46DD5"/>
    <w:rsid w:val="00D53366"/>
    <w:rsid w:val="00D544E4"/>
    <w:rsid w:val="00D578F3"/>
    <w:rsid w:val="00D60708"/>
    <w:rsid w:val="00D6123A"/>
    <w:rsid w:val="00D626EA"/>
    <w:rsid w:val="00D64888"/>
    <w:rsid w:val="00D64B2E"/>
    <w:rsid w:val="00D65C1E"/>
    <w:rsid w:val="00D705FF"/>
    <w:rsid w:val="00D742CE"/>
    <w:rsid w:val="00D763C0"/>
    <w:rsid w:val="00D769B0"/>
    <w:rsid w:val="00D80D21"/>
    <w:rsid w:val="00D80DC3"/>
    <w:rsid w:val="00D830EE"/>
    <w:rsid w:val="00D83F70"/>
    <w:rsid w:val="00D8459B"/>
    <w:rsid w:val="00D85D2E"/>
    <w:rsid w:val="00D86473"/>
    <w:rsid w:val="00D874BE"/>
    <w:rsid w:val="00D8780D"/>
    <w:rsid w:val="00D91FA0"/>
    <w:rsid w:val="00D933E5"/>
    <w:rsid w:val="00D935A7"/>
    <w:rsid w:val="00D9407E"/>
    <w:rsid w:val="00DA2236"/>
    <w:rsid w:val="00DA3A77"/>
    <w:rsid w:val="00DA409B"/>
    <w:rsid w:val="00DA472D"/>
    <w:rsid w:val="00DA6832"/>
    <w:rsid w:val="00DB2FCC"/>
    <w:rsid w:val="00DB63FB"/>
    <w:rsid w:val="00DB6956"/>
    <w:rsid w:val="00DB713A"/>
    <w:rsid w:val="00DC4AA3"/>
    <w:rsid w:val="00DD7416"/>
    <w:rsid w:val="00DE1C15"/>
    <w:rsid w:val="00DE3ACB"/>
    <w:rsid w:val="00DE5D2C"/>
    <w:rsid w:val="00DE5EED"/>
    <w:rsid w:val="00DE7D55"/>
    <w:rsid w:val="00DF2CEF"/>
    <w:rsid w:val="00DF4EE7"/>
    <w:rsid w:val="00E01774"/>
    <w:rsid w:val="00E04BF5"/>
    <w:rsid w:val="00E118E4"/>
    <w:rsid w:val="00E11F62"/>
    <w:rsid w:val="00E13FE2"/>
    <w:rsid w:val="00E14B9E"/>
    <w:rsid w:val="00E14FEB"/>
    <w:rsid w:val="00E1575E"/>
    <w:rsid w:val="00E16712"/>
    <w:rsid w:val="00E17038"/>
    <w:rsid w:val="00E21212"/>
    <w:rsid w:val="00E228B5"/>
    <w:rsid w:val="00E23552"/>
    <w:rsid w:val="00E2591A"/>
    <w:rsid w:val="00E323FC"/>
    <w:rsid w:val="00E324A6"/>
    <w:rsid w:val="00E333F7"/>
    <w:rsid w:val="00E34BF8"/>
    <w:rsid w:val="00E418C5"/>
    <w:rsid w:val="00E41F81"/>
    <w:rsid w:val="00E42078"/>
    <w:rsid w:val="00E4559D"/>
    <w:rsid w:val="00E47370"/>
    <w:rsid w:val="00E521AC"/>
    <w:rsid w:val="00E52A6C"/>
    <w:rsid w:val="00E60B01"/>
    <w:rsid w:val="00E60ECE"/>
    <w:rsid w:val="00E61BDF"/>
    <w:rsid w:val="00E62E69"/>
    <w:rsid w:val="00E64416"/>
    <w:rsid w:val="00E6577C"/>
    <w:rsid w:val="00E738EB"/>
    <w:rsid w:val="00E7572E"/>
    <w:rsid w:val="00E769C3"/>
    <w:rsid w:val="00E77E9D"/>
    <w:rsid w:val="00E80919"/>
    <w:rsid w:val="00E82159"/>
    <w:rsid w:val="00E83A6F"/>
    <w:rsid w:val="00E83BA6"/>
    <w:rsid w:val="00E87FA9"/>
    <w:rsid w:val="00E937C4"/>
    <w:rsid w:val="00E93DB1"/>
    <w:rsid w:val="00E9482A"/>
    <w:rsid w:val="00EA35F9"/>
    <w:rsid w:val="00EA3EE2"/>
    <w:rsid w:val="00EA56F3"/>
    <w:rsid w:val="00EA5B1E"/>
    <w:rsid w:val="00EA7774"/>
    <w:rsid w:val="00EB2156"/>
    <w:rsid w:val="00EB3B44"/>
    <w:rsid w:val="00EC06B1"/>
    <w:rsid w:val="00EC0F9E"/>
    <w:rsid w:val="00EC1484"/>
    <w:rsid w:val="00EC1990"/>
    <w:rsid w:val="00EC1ADF"/>
    <w:rsid w:val="00EC29E3"/>
    <w:rsid w:val="00EC3787"/>
    <w:rsid w:val="00EC481A"/>
    <w:rsid w:val="00EC48A2"/>
    <w:rsid w:val="00EC5BAA"/>
    <w:rsid w:val="00EC6664"/>
    <w:rsid w:val="00ED2A22"/>
    <w:rsid w:val="00ED6882"/>
    <w:rsid w:val="00EE37E3"/>
    <w:rsid w:val="00EE49A9"/>
    <w:rsid w:val="00EE53BE"/>
    <w:rsid w:val="00EE5B70"/>
    <w:rsid w:val="00EF02E2"/>
    <w:rsid w:val="00EF1C7D"/>
    <w:rsid w:val="00EF515F"/>
    <w:rsid w:val="00EF5CB8"/>
    <w:rsid w:val="00EF6748"/>
    <w:rsid w:val="00EF678B"/>
    <w:rsid w:val="00EF7A25"/>
    <w:rsid w:val="00F00DD6"/>
    <w:rsid w:val="00F032AF"/>
    <w:rsid w:val="00F050DA"/>
    <w:rsid w:val="00F12CD7"/>
    <w:rsid w:val="00F1593E"/>
    <w:rsid w:val="00F161EA"/>
    <w:rsid w:val="00F20224"/>
    <w:rsid w:val="00F23D07"/>
    <w:rsid w:val="00F27437"/>
    <w:rsid w:val="00F3272E"/>
    <w:rsid w:val="00F336CD"/>
    <w:rsid w:val="00F34FAE"/>
    <w:rsid w:val="00F36E21"/>
    <w:rsid w:val="00F378C7"/>
    <w:rsid w:val="00F41843"/>
    <w:rsid w:val="00F450E2"/>
    <w:rsid w:val="00F4576A"/>
    <w:rsid w:val="00F479FF"/>
    <w:rsid w:val="00F5017C"/>
    <w:rsid w:val="00F50CBE"/>
    <w:rsid w:val="00F51C8E"/>
    <w:rsid w:val="00F553F9"/>
    <w:rsid w:val="00F5554E"/>
    <w:rsid w:val="00F62511"/>
    <w:rsid w:val="00F709A5"/>
    <w:rsid w:val="00F71393"/>
    <w:rsid w:val="00F71A16"/>
    <w:rsid w:val="00F73A11"/>
    <w:rsid w:val="00F73D4C"/>
    <w:rsid w:val="00F77C40"/>
    <w:rsid w:val="00F827C6"/>
    <w:rsid w:val="00F832A4"/>
    <w:rsid w:val="00F83FBA"/>
    <w:rsid w:val="00F85CF1"/>
    <w:rsid w:val="00F86BB1"/>
    <w:rsid w:val="00F9067A"/>
    <w:rsid w:val="00F91EA4"/>
    <w:rsid w:val="00F92A1A"/>
    <w:rsid w:val="00F94089"/>
    <w:rsid w:val="00F96511"/>
    <w:rsid w:val="00F97429"/>
    <w:rsid w:val="00FA188D"/>
    <w:rsid w:val="00FA421B"/>
    <w:rsid w:val="00FB084D"/>
    <w:rsid w:val="00FB163D"/>
    <w:rsid w:val="00FB30A5"/>
    <w:rsid w:val="00FB5D15"/>
    <w:rsid w:val="00FB61DC"/>
    <w:rsid w:val="00FB6C02"/>
    <w:rsid w:val="00FC107E"/>
    <w:rsid w:val="00FC18A3"/>
    <w:rsid w:val="00FC2ACE"/>
    <w:rsid w:val="00FC3633"/>
    <w:rsid w:val="00FC4AB9"/>
    <w:rsid w:val="00FC5A1F"/>
    <w:rsid w:val="00FC764B"/>
    <w:rsid w:val="00FD3BE0"/>
    <w:rsid w:val="00FD65E9"/>
    <w:rsid w:val="00FD67B9"/>
    <w:rsid w:val="00FE2C0F"/>
    <w:rsid w:val="00FE5DC2"/>
    <w:rsid w:val="00FF0615"/>
    <w:rsid w:val="00FF2592"/>
    <w:rsid w:val="00FF31B0"/>
    <w:rsid w:val="00FF439E"/>
    <w:rsid w:val="00FF6C0C"/>
    <w:rsid w:val="00FF776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hapeDefaults>
    <o:shapedefaults v:ext="edit" spidmax="11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C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073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2C02E4"/>
    <w:rPr>
      <w:sz w:val="20"/>
      <w:szCs w:val="20"/>
    </w:rPr>
  </w:style>
  <w:style w:type="character" w:customStyle="1" w:styleId="FootnoteTextChar">
    <w:name w:val="Footnote Text Char"/>
    <w:basedOn w:val="DefaultParagraphFont"/>
    <w:link w:val="FootnoteText"/>
    <w:uiPriority w:val="99"/>
    <w:locked/>
    <w:rsid w:val="002C02E4"/>
    <w:rPr>
      <w:rFonts w:cs="Times New Roman"/>
    </w:rPr>
  </w:style>
  <w:style w:type="character" w:styleId="FootnoteReference">
    <w:name w:val="footnote reference"/>
    <w:basedOn w:val="DefaultParagraphFont"/>
    <w:uiPriority w:val="99"/>
    <w:rsid w:val="002C02E4"/>
    <w:rPr>
      <w:rFonts w:cs="Times New Roman"/>
      <w:vertAlign w:val="superscript"/>
    </w:rPr>
  </w:style>
  <w:style w:type="paragraph" w:styleId="BalloonText">
    <w:name w:val="Balloon Text"/>
    <w:basedOn w:val="Normal"/>
    <w:link w:val="BalloonTextChar"/>
    <w:uiPriority w:val="99"/>
    <w:rsid w:val="009B585E"/>
    <w:rPr>
      <w:rFonts w:ascii="Tahoma" w:hAnsi="Tahoma" w:cs="Tahoma"/>
      <w:sz w:val="16"/>
      <w:szCs w:val="16"/>
    </w:rPr>
  </w:style>
  <w:style w:type="character" w:customStyle="1" w:styleId="BalloonTextChar">
    <w:name w:val="Balloon Text Char"/>
    <w:basedOn w:val="DefaultParagraphFont"/>
    <w:link w:val="BalloonText"/>
    <w:uiPriority w:val="99"/>
    <w:locked/>
    <w:rsid w:val="009B585E"/>
    <w:rPr>
      <w:rFonts w:ascii="Tahoma" w:hAnsi="Tahoma" w:cs="Tahoma"/>
      <w:sz w:val="16"/>
      <w:szCs w:val="16"/>
    </w:rPr>
  </w:style>
  <w:style w:type="paragraph" w:styleId="EndnoteText">
    <w:name w:val="endnote text"/>
    <w:basedOn w:val="Normal"/>
    <w:link w:val="EndnoteTextChar"/>
    <w:uiPriority w:val="99"/>
    <w:semiHidden/>
    <w:rsid w:val="002013B5"/>
    <w:rPr>
      <w:sz w:val="20"/>
      <w:szCs w:val="20"/>
    </w:rPr>
  </w:style>
  <w:style w:type="character" w:customStyle="1" w:styleId="EndnoteTextChar">
    <w:name w:val="Endnote Text Char"/>
    <w:basedOn w:val="DefaultParagraphFont"/>
    <w:link w:val="EndnoteText"/>
    <w:uiPriority w:val="99"/>
    <w:semiHidden/>
    <w:rsid w:val="00736CE7"/>
    <w:rPr>
      <w:sz w:val="20"/>
      <w:szCs w:val="20"/>
    </w:rPr>
  </w:style>
  <w:style w:type="character" w:styleId="EndnoteReference">
    <w:name w:val="endnote reference"/>
    <w:basedOn w:val="DefaultParagraphFont"/>
    <w:uiPriority w:val="99"/>
    <w:semiHidden/>
    <w:rsid w:val="002013B5"/>
    <w:rPr>
      <w:rFonts w:cs="Times New Roman"/>
      <w:vertAlign w:val="superscript"/>
    </w:rPr>
  </w:style>
  <w:style w:type="paragraph" w:styleId="Header">
    <w:name w:val="header"/>
    <w:basedOn w:val="Normal"/>
    <w:link w:val="HeaderChar"/>
    <w:uiPriority w:val="99"/>
    <w:rsid w:val="00AC0C4D"/>
    <w:pPr>
      <w:tabs>
        <w:tab w:val="center" w:pos="4153"/>
        <w:tab w:val="right" w:pos="8306"/>
      </w:tabs>
    </w:pPr>
  </w:style>
  <w:style w:type="character" w:customStyle="1" w:styleId="HeaderChar">
    <w:name w:val="Header Char"/>
    <w:basedOn w:val="DefaultParagraphFont"/>
    <w:link w:val="Header"/>
    <w:uiPriority w:val="99"/>
    <w:semiHidden/>
    <w:rsid w:val="00736CE7"/>
    <w:rPr>
      <w:sz w:val="24"/>
      <w:szCs w:val="24"/>
    </w:rPr>
  </w:style>
  <w:style w:type="paragraph" w:styleId="Footer">
    <w:name w:val="footer"/>
    <w:basedOn w:val="Normal"/>
    <w:link w:val="FooterChar"/>
    <w:uiPriority w:val="99"/>
    <w:rsid w:val="00AC0C4D"/>
    <w:pPr>
      <w:tabs>
        <w:tab w:val="center" w:pos="4153"/>
        <w:tab w:val="right" w:pos="8306"/>
      </w:tabs>
    </w:pPr>
  </w:style>
  <w:style w:type="character" w:customStyle="1" w:styleId="FooterChar">
    <w:name w:val="Footer Char"/>
    <w:basedOn w:val="DefaultParagraphFont"/>
    <w:link w:val="Footer"/>
    <w:uiPriority w:val="99"/>
    <w:semiHidden/>
    <w:rsid w:val="00736CE7"/>
    <w:rPr>
      <w:sz w:val="24"/>
      <w:szCs w:val="24"/>
    </w:rPr>
  </w:style>
  <w:style w:type="character" w:styleId="PageNumber">
    <w:name w:val="page number"/>
    <w:basedOn w:val="DefaultParagraphFont"/>
    <w:uiPriority w:val="99"/>
    <w:rsid w:val="00AC0C4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C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073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2C02E4"/>
    <w:rPr>
      <w:sz w:val="20"/>
      <w:szCs w:val="20"/>
    </w:rPr>
  </w:style>
  <w:style w:type="character" w:customStyle="1" w:styleId="FootnoteTextChar">
    <w:name w:val="Footnote Text Char"/>
    <w:basedOn w:val="DefaultParagraphFont"/>
    <w:link w:val="FootnoteText"/>
    <w:uiPriority w:val="99"/>
    <w:locked/>
    <w:rsid w:val="002C02E4"/>
    <w:rPr>
      <w:rFonts w:cs="Times New Roman"/>
    </w:rPr>
  </w:style>
  <w:style w:type="character" w:styleId="FootnoteReference">
    <w:name w:val="footnote reference"/>
    <w:basedOn w:val="DefaultParagraphFont"/>
    <w:uiPriority w:val="99"/>
    <w:rsid w:val="002C02E4"/>
    <w:rPr>
      <w:rFonts w:cs="Times New Roman"/>
      <w:vertAlign w:val="superscript"/>
    </w:rPr>
  </w:style>
  <w:style w:type="paragraph" w:styleId="BalloonText">
    <w:name w:val="Balloon Text"/>
    <w:basedOn w:val="Normal"/>
    <w:link w:val="BalloonTextChar"/>
    <w:uiPriority w:val="99"/>
    <w:rsid w:val="009B585E"/>
    <w:rPr>
      <w:rFonts w:ascii="Tahoma" w:hAnsi="Tahoma" w:cs="Tahoma"/>
      <w:sz w:val="16"/>
      <w:szCs w:val="16"/>
    </w:rPr>
  </w:style>
  <w:style w:type="character" w:customStyle="1" w:styleId="BalloonTextChar">
    <w:name w:val="Balloon Text Char"/>
    <w:basedOn w:val="DefaultParagraphFont"/>
    <w:link w:val="BalloonText"/>
    <w:uiPriority w:val="99"/>
    <w:locked/>
    <w:rsid w:val="009B585E"/>
    <w:rPr>
      <w:rFonts w:ascii="Tahoma" w:hAnsi="Tahoma" w:cs="Tahoma"/>
      <w:sz w:val="16"/>
      <w:szCs w:val="16"/>
    </w:rPr>
  </w:style>
  <w:style w:type="paragraph" w:styleId="EndnoteText">
    <w:name w:val="endnote text"/>
    <w:basedOn w:val="Normal"/>
    <w:link w:val="EndnoteTextChar"/>
    <w:uiPriority w:val="99"/>
    <w:semiHidden/>
    <w:rsid w:val="002013B5"/>
    <w:rPr>
      <w:sz w:val="20"/>
      <w:szCs w:val="20"/>
    </w:rPr>
  </w:style>
  <w:style w:type="character" w:customStyle="1" w:styleId="EndnoteTextChar">
    <w:name w:val="Endnote Text Char"/>
    <w:basedOn w:val="DefaultParagraphFont"/>
    <w:link w:val="EndnoteText"/>
    <w:uiPriority w:val="99"/>
    <w:semiHidden/>
    <w:rsid w:val="00736CE7"/>
    <w:rPr>
      <w:sz w:val="20"/>
      <w:szCs w:val="20"/>
    </w:rPr>
  </w:style>
  <w:style w:type="character" w:styleId="EndnoteReference">
    <w:name w:val="endnote reference"/>
    <w:basedOn w:val="DefaultParagraphFont"/>
    <w:uiPriority w:val="99"/>
    <w:semiHidden/>
    <w:rsid w:val="002013B5"/>
    <w:rPr>
      <w:rFonts w:cs="Times New Roman"/>
      <w:vertAlign w:val="superscript"/>
    </w:rPr>
  </w:style>
  <w:style w:type="paragraph" w:styleId="Header">
    <w:name w:val="header"/>
    <w:basedOn w:val="Normal"/>
    <w:link w:val="HeaderChar"/>
    <w:uiPriority w:val="99"/>
    <w:rsid w:val="00AC0C4D"/>
    <w:pPr>
      <w:tabs>
        <w:tab w:val="center" w:pos="4153"/>
        <w:tab w:val="right" w:pos="8306"/>
      </w:tabs>
    </w:pPr>
  </w:style>
  <w:style w:type="character" w:customStyle="1" w:styleId="HeaderChar">
    <w:name w:val="Header Char"/>
    <w:basedOn w:val="DefaultParagraphFont"/>
    <w:link w:val="Header"/>
    <w:uiPriority w:val="99"/>
    <w:semiHidden/>
    <w:rsid w:val="00736CE7"/>
    <w:rPr>
      <w:sz w:val="24"/>
      <w:szCs w:val="24"/>
    </w:rPr>
  </w:style>
  <w:style w:type="paragraph" w:styleId="Footer">
    <w:name w:val="footer"/>
    <w:basedOn w:val="Normal"/>
    <w:link w:val="FooterChar"/>
    <w:uiPriority w:val="99"/>
    <w:rsid w:val="00AC0C4D"/>
    <w:pPr>
      <w:tabs>
        <w:tab w:val="center" w:pos="4153"/>
        <w:tab w:val="right" w:pos="8306"/>
      </w:tabs>
    </w:pPr>
  </w:style>
  <w:style w:type="character" w:customStyle="1" w:styleId="FooterChar">
    <w:name w:val="Footer Char"/>
    <w:basedOn w:val="DefaultParagraphFont"/>
    <w:link w:val="Footer"/>
    <w:uiPriority w:val="99"/>
    <w:semiHidden/>
    <w:rsid w:val="00736CE7"/>
    <w:rPr>
      <w:sz w:val="24"/>
      <w:szCs w:val="24"/>
    </w:rPr>
  </w:style>
  <w:style w:type="character" w:styleId="PageNumber">
    <w:name w:val="page number"/>
    <w:basedOn w:val="DefaultParagraphFont"/>
    <w:uiPriority w:val="99"/>
    <w:rsid w:val="00AC0C4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Worksheet1.xlsx"/><Relationship Id="rId1" Type="http://schemas.openxmlformats.org/officeDocument/2006/relationships/image" Target="../media/image3.png"/></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AU"/>
  <c:roundedCorners val="1"/>
  <c:style val="5"/>
  <c:chart>
    <c:autoTitleDeleted val="1"/>
    <c:plotArea>
      <c:layout>
        <c:manualLayout>
          <c:layoutTarget val="inner"/>
          <c:xMode val="edge"/>
          <c:yMode val="edge"/>
          <c:x val="0.39432956394469415"/>
          <c:y val="1.8955549486527314E-2"/>
          <c:w val="0.58373897188085122"/>
          <c:h val="0.84262314721033305"/>
        </c:manualLayout>
      </c:layout>
      <c:barChart>
        <c:barDir val="bar"/>
        <c:grouping val="clustered"/>
        <c:varyColors val="1"/>
        <c:ser>
          <c:idx val="0"/>
          <c:order val="0"/>
          <c:spPr>
            <a:solidFill>
              <a:srgbClr val="9BBB59"/>
            </a:solidFill>
          </c:spPr>
          <c:invertIfNegative val="1"/>
          <c:dPt>
            <c:idx val="3"/>
            <c:invertIfNegative val="1"/>
            <c:spPr>
              <a:blipFill>
                <a:blip xmlns:r="http://schemas.openxmlformats.org/officeDocument/2006/relationships" r:embed="rId1"/>
                <a:stretch>
                  <a:fillRect/>
                </a:stretch>
              </a:blipFill>
            </c:spPr>
          </c:dPt>
          <c:dPt>
            <c:idx val="5"/>
            <c:invertIfNegative val="1"/>
            <c:spPr>
              <a:solidFill>
                <a:schemeClr val="accent1"/>
              </a:solidFill>
            </c:spPr>
          </c:dPt>
          <c:dPt>
            <c:idx val="6"/>
            <c:invertIfNegative val="1"/>
            <c:spPr>
              <a:solidFill>
                <a:schemeClr val="accent1"/>
              </a:solidFill>
            </c:spPr>
          </c:dPt>
          <c:dPt>
            <c:idx val="7"/>
            <c:invertIfNegative val="1"/>
            <c:spPr>
              <a:solidFill>
                <a:schemeClr val="accent1"/>
              </a:solidFill>
            </c:spPr>
          </c:dPt>
          <c:dPt>
            <c:idx val="8"/>
            <c:invertIfNegative val="1"/>
            <c:spPr>
              <a:solidFill>
                <a:schemeClr val="accent1"/>
              </a:solidFill>
            </c:spPr>
          </c:dPt>
          <c:dPt>
            <c:idx val="9"/>
            <c:invertIfNegative val="1"/>
            <c:spPr>
              <a:solidFill>
                <a:schemeClr val="accent1"/>
              </a:solidFill>
            </c:spPr>
          </c:dPt>
          <c:dPt>
            <c:idx val="11"/>
            <c:invertIfNegative val="1"/>
            <c:spPr>
              <a:solidFill>
                <a:schemeClr val="accent3"/>
              </a:solidFill>
            </c:spPr>
          </c:dPt>
          <c:dPt>
            <c:idx val="12"/>
            <c:invertIfNegative val="1"/>
            <c:spPr>
              <a:solidFill>
                <a:schemeClr val="accent1"/>
              </a:solidFill>
            </c:spPr>
          </c:dPt>
          <c:dPt>
            <c:idx val="13"/>
            <c:invertIfNegative val="1"/>
            <c:spPr>
              <a:solidFill>
                <a:schemeClr val="accent1"/>
              </a:solidFill>
            </c:spPr>
          </c:dPt>
          <c:cat>
            <c:strRef>
              <c:f>Sheet1!$B$1:$R$1</c:f>
              <c:strCache>
                <c:ptCount val="17"/>
                <c:pt idx="0">
                  <c:v>Western Australia Legislative Council</c:v>
                </c:pt>
                <c:pt idx="1">
                  <c:v>Western Australia Legislative Assembly</c:v>
                </c:pt>
                <c:pt idx="2">
                  <c:v>Victoria Legislative Council</c:v>
                </c:pt>
                <c:pt idx="3">
                  <c:v>Victoria Legislative Assembly</c:v>
                </c:pt>
                <c:pt idx="4">
                  <c:v>Tasmania Legislative Council</c:v>
                </c:pt>
                <c:pt idx="5">
                  <c:v>Tasmania House of Assembly</c:v>
                </c:pt>
                <c:pt idx="6">
                  <c:v>South Australia Legislative Council</c:v>
                </c:pt>
                <c:pt idx="7">
                  <c:v>South Australia Legislative Assembly</c:v>
                </c:pt>
                <c:pt idx="8">
                  <c:v>Queensland Legislative Assembly</c:v>
                </c:pt>
                <c:pt idx="9">
                  <c:v>Northern Territory Legislative Assembly</c:v>
                </c:pt>
                <c:pt idx="10">
                  <c:v>Norfolk Island</c:v>
                </c:pt>
                <c:pt idx="11">
                  <c:v>New Zealand House of Represenatives</c:v>
                </c:pt>
                <c:pt idx="12">
                  <c:v>New South Wales Legislative Council</c:v>
                </c:pt>
                <c:pt idx="13">
                  <c:v>New South Wales Legislative Assembly</c:v>
                </c:pt>
                <c:pt idx="14">
                  <c:v>Commonwealth Senate</c:v>
                </c:pt>
                <c:pt idx="15">
                  <c:v>Commonwealth House of Representatives</c:v>
                </c:pt>
                <c:pt idx="16">
                  <c:v>Australian Capital Territory Legislative Assembly</c:v>
                </c:pt>
              </c:strCache>
            </c:strRef>
          </c:cat>
          <c:val>
            <c:numRef>
              <c:f>Sheet1!$B$2:$R$2</c:f>
              <c:numCache>
                <c:formatCode>General</c:formatCode>
                <c:ptCount val="17"/>
                <c:pt idx="0">
                  <c:v>30</c:v>
                </c:pt>
                <c:pt idx="1">
                  <c:v>50</c:v>
                </c:pt>
                <c:pt idx="2">
                  <c:v>60</c:v>
                </c:pt>
                <c:pt idx="3">
                  <c:v>30</c:v>
                </c:pt>
                <c:pt idx="5">
                  <c:v>60</c:v>
                </c:pt>
                <c:pt idx="6">
                  <c:v>60</c:v>
                </c:pt>
                <c:pt idx="7">
                  <c:v>60</c:v>
                </c:pt>
                <c:pt idx="8">
                  <c:v>60</c:v>
                </c:pt>
                <c:pt idx="9">
                  <c:v>60</c:v>
                </c:pt>
                <c:pt idx="10">
                  <c:v>60</c:v>
                </c:pt>
                <c:pt idx="11">
                  <c:v>75</c:v>
                </c:pt>
                <c:pt idx="12">
                  <c:v>60</c:v>
                </c:pt>
                <c:pt idx="13">
                  <c:v>45</c:v>
                </c:pt>
                <c:pt idx="14">
                  <c:v>60</c:v>
                </c:pt>
                <c:pt idx="15">
                  <c:v>90</c:v>
                </c:pt>
                <c:pt idx="16">
                  <c:v>60</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gapWidth val="100"/>
        <c:axId val="345094784"/>
        <c:axId val="345108864"/>
      </c:barChart>
      <c:catAx>
        <c:axId val="345094784"/>
        <c:scaling>
          <c:orientation val="minMax"/>
        </c:scaling>
        <c:axPos val="l"/>
        <c:numFmt formatCode="General" sourceLinked="1"/>
        <c:majorTickMark val="none"/>
        <c:tickLblPos val="nextTo"/>
        <c:txPr>
          <a:bodyPr rot="0" vert="horz" anchor="ctr" anchorCtr="0"/>
          <a:lstStyle/>
          <a:p>
            <a:pPr>
              <a:defRPr>
                <a:latin typeface="Arial Narrow" pitchFamily="34" charset="0"/>
              </a:defRPr>
            </a:pPr>
            <a:endParaRPr lang="en-US"/>
          </a:p>
        </c:txPr>
        <c:crossAx val="345108864"/>
        <c:crosses val="autoZero"/>
        <c:lblAlgn val="ctr"/>
        <c:lblOffset val="100"/>
        <c:tickMarkSkip val="1"/>
        <c:noMultiLvlLbl val="1"/>
      </c:catAx>
      <c:valAx>
        <c:axId val="345108864"/>
        <c:scaling>
          <c:orientation val="minMax"/>
          <c:max val="90"/>
        </c:scaling>
        <c:axPos val="b"/>
        <c:majorGridlines>
          <c:spPr>
            <a:ln>
              <a:solidFill>
                <a:schemeClr val="bg1">
                  <a:lumMod val="85000"/>
                </a:schemeClr>
              </a:solidFill>
            </a:ln>
          </c:spPr>
        </c:majorGridlines>
        <c:title>
          <c:tx>
            <c:rich>
              <a:bodyPr/>
              <a:lstStyle/>
              <a:p>
                <a:pPr>
                  <a:defRPr>
                    <a:latin typeface="Arial Narrow" pitchFamily="34" charset="0"/>
                  </a:defRPr>
                </a:pPr>
                <a:r>
                  <a:rPr lang="en-AU">
                    <a:latin typeface="Arial Narrow" pitchFamily="34" charset="0"/>
                  </a:rPr>
                  <a:t>Time (minutes)</a:t>
                </a:r>
              </a:p>
            </c:rich>
          </c:tx>
          <c:layout>
            <c:manualLayout>
              <c:xMode val="edge"/>
              <c:yMode val="edge"/>
              <c:x val="0.56795630693222154"/>
              <c:y val="0.90486185077487735"/>
            </c:manualLayout>
          </c:layout>
        </c:title>
        <c:numFmt formatCode="General" sourceLinked="1"/>
        <c:minorTickMark val="out"/>
        <c:tickLblPos val="nextTo"/>
        <c:txPr>
          <a:bodyPr rot="0" vert="horz"/>
          <a:lstStyle/>
          <a:p>
            <a:pPr>
              <a:defRPr>
                <a:latin typeface="Arial Narrow" pitchFamily="34" charset="0"/>
              </a:defRPr>
            </a:pPr>
            <a:endParaRPr lang="en-US"/>
          </a:p>
        </c:txPr>
        <c:crossAx val="345094784"/>
        <c:crosses val="autoZero"/>
        <c:crossBetween val="between"/>
        <c:majorUnit val="30"/>
        <c:minorUnit val="5"/>
      </c:valAx>
      <c:spPr>
        <a:ln>
          <a:noFill/>
        </a:ln>
      </c:spPr>
    </c:plotArea>
    <c:plotVisOnly val="1"/>
    <c:dispBlanksAs val="gap"/>
    <c:showDLblsOverMax val="1"/>
  </c:chart>
  <c:spPr>
    <a:ln>
      <a:noFill/>
    </a:ln>
  </c:sp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AU"/>
  <c:roundedCorners val="1"/>
  <c:style val="5"/>
  <c:chart>
    <c:autoTitleDeleted val="1"/>
    <c:plotArea>
      <c:layout>
        <c:manualLayout>
          <c:layoutTarget val="inner"/>
          <c:xMode val="edge"/>
          <c:yMode val="edge"/>
          <c:x val="0.40061910449614629"/>
          <c:y val="1.2909420578027221E-2"/>
          <c:w val="0.5688474710490119"/>
          <c:h val="0.87519304361763961"/>
        </c:manualLayout>
      </c:layout>
      <c:barChart>
        <c:barDir val="bar"/>
        <c:grouping val="clustered"/>
        <c:varyColors val="1"/>
        <c:ser>
          <c:idx val="1"/>
          <c:order val="0"/>
          <c:tx>
            <c:strRef>
              <c:f>Sheet1!$A$3</c:f>
              <c:strCache>
                <c:ptCount val="1"/>
                <c:pt idx="0">
                  <c:v>supplementary</c:v>
                </c:pt>
              </c:strCache>
            </c:strRef>
          </c:tx>
          <c:spPr>
            <a:solidFill>
              <a:schemeClr val="accent3">
                <a:lumMod val="40000"/>
                <a:lumOff val="60000"/>
              </a:schemeClr>
            </a:solidFill>
          </c:spPr>
          <c:val>
            <c:numRef>
              <c:f>Sheet1!$B$3:$R$3</c:f>
              <c:numCache>
                <c:formatCode>General</c:formatCode>
                <c:ptCount val="17"/>
                <c:pt idx="0">
                  <c:v>0</c:v>
                </c:pt>
                <c:pt idx="1">
                  <c:v>11</c:v>
                </c:pt>
                <c:pt idx="2">
                  <c:v>10</c:v>
                </c:pt>
                <c:pt idx="3">
                  <c:v>0</c:v>
                </c:pt>
                <c:pt idx="7">
                  <c:v>0</c:v>
                </c:pt>
                <c:pt idx="8">
                  <c:v>0</c:v>
                </c:pt>
                <c:pt idx="9">
                  <c:v>1</c:v>
                </c:pt>
                <c:pt idx="10">
                  <c:v>20</c:v>
                </c:pt>
                <c:pt idx="11">
                  <c:v>63</c:v>
                </c:pt>
                <c:pt idx="12">
                  <c:v>22</c:v>
                </c:pt>
                <c:pt idx="13">
                  <c:v>1</c:v>
                </c:pt>
                <c:pt idx="14">
                  <c:v>20</c:v>
                </c:pt>
                <c:pt idx="15">
                  <c:v>1</c:v>
                </c:pt>
                <c:pt idx="16">
                  <c:v>33</c:v>
                </c:pt>
              </c:numCache>
            </c:numRef>
          </c:val>
        </c:ser>
        <c:ser>
          <c:idx val="0"/>
          <c:order val="1"/>
          <c:tx>
            <c:strRef>
              <c:f>Sheet1!$A$2</c:f>
              <c:strCache>
                <c:ptCount val="1"/>
                <c:pt idx="0">
                  <c:v>primary</c:v>
                </c:pt>
              </c:strCache>
            </c:strRef>
          </c:tx>
          <c:spPr>
            <a:solidFill>
              <a:srgbClr val="77933C"/>
            </a:solidFill>
          </c:spPr>
          <c:invertIfNegative val="1"/>
          <c:dPt>
            <c:idx val="3"/>
            <c:invertIfNegative val="1"/>
            <c:spPr>
              <a:solidFill>
                <a:schemeClr val="accent3">
                  <a:lumMod val="75000"/>
                </a:schemeClr>
              </a:solidFill>
            </c:spPr>
          </c:dPt>
          <c:dPt>
            <c:idx val="5"/>
            <c:invertIfNegative val="1"/>
            <c:spPr>
              <a:solidFill>
                <a:schemeClr val="accent3">
                  <a:lumMod val="75000"/>
                </a:schemeClr>
              </a:solidFill>
            </c:spPr>
          </c:dPt>
          <c:dPt>
            <c:idx val="6"/>
            <c:invertIfNegative val="1"/>
            <c:spPr>
              <a:solidFill>
                <a:schemeClr val="accent3">
                  <a:lumMod val="75000"/>
                </a:schemeClr>
              </a:solidFill>
            </c:spPr>
          </c:dPt>
          <c:dPt>
            <c:idx val="7"/>
            <c:invertIfNegative val="1"/>
            <c:spPr>
              <a:solidFill>
                <a:schemeClr val="accent3">
                  <a:lumMod val="75000"/>
                </a:schemeClr>
              </a:solidFill>
            </c:spPr>
          </c:dPt>
          <c:dPt>
            <c:idx val="8"/>
            <c:invertIfNegative val="1"/>
            <c:spPr>
              <a:solidFill>
                <a:schemeClr val="accent3">
                  <a:lumMod val="75000"/>
                </a:schemeClr>
              </a:solidFill>
            </c:spPr>
          </c:dPt>
          <c:dPt>
            <c:idx val="9"/>
            <c:invertIfNegative val="1"/>
            <c:spPr>
              <a:solidFill>
                <a:schemeClr val="accent3">
                  <a:lumMod val="75000"/>
                </a:schemeClr>
              </a:solidFill>
            </c:spPr>
          </c:dPt>
          <c:dPt>
            <c:idx val="11"/>
            <c:invertIfNegative val="1"/>
            <c:spPr>
              <a:solidFill>
                <a:schemeClr val="accent3">
                  <a:lumMod val="75000"/>
                </a:schemeClr>
              </a:solidFill>
            </c:spPr>
          </c:dPt>
          <c:dPt>
            <c:idx val="12"/>
            <c:invertIfNegative val="1"/>
            <c:spPr>
              <a:solidFill>
                <a:schemeClr val="accent3">
                  <a:lumMod val="75000"/>
                </a:schemeClr>
              </a:solidFill>
            </c:spPr>
          </c:dPt>
          <c:dPt>
            <c:idx val="13"/>
            <c:invertIfNegative val="1"/>
            <c:spPr>
              <a:solidFill>
                <a:schemeClr val="accent3">
                  <a:lumMod val="75000"/>
                </a:schemeClr>
              </a:solidFill>
            </c:spPr>
          </c:dPt>
          <c:cat>
            <c:strRef>
              <c:f>Sheet1!$B$1:$R$1</c:f>
              <c:strCache>
                <c:ptCount val="17"/>
                <c:pt idx="0">
                  <c:v>Western Australia Legislative Council</c:v>
                </c:pt>
                <c:pt idx="1">
                  <c:v>Western Australia Legislative Assembly</c:v>
                </c:pt>
                <c:pt idx="2">
                  <c:v>Victoria Legislative Council</c:v>
                </c:pt>
                <c:pt idx="3">
                  <c:v>Victoria Legislative Assembly</c:v>
                </c:pt>
                <c:pt idx="4">
                  <c:v>Tasmania Legislative Council</c:v>
                </c:pt>
                <c:pt idx="5">
                  <c:v>Tasmania House of Assembly</c:v>
                </c:pt>
                <c:pt idx="6">
                  <c:v>South Australia Legislative Council</c:v>
                </c:pt>
                <c:pt idx="7">
                  <c:v>South Australia Legislative Assembly</c:v>
                </c:pt>
                <c:pt idx="8">
                  <c:v>Queensland Legislative Assembly</c:v>
                </c:pt>
                <c:pt idx="9">
                  <c:v>Northern Territory Legislative Assembly</c:v>
                </c:pt>
                <c:pt idx="10">
                  <c:v>Norfolk Island</c:v>
                </c:pt>
                <c:pt idx="11">
                  <c:v>New Zealand House of Represenatives</c:v>
                </c:pt>
                <c:pt idx="12">
                  <c:v>New South Wales Legislative Council</c:v>
                </c:pt>
                <c:pt idx="13">
                  <c:v>New South Wales Legislative Assembly</c:v>
                </c:pt>
                <c:pt idx="14">
                  <c:v>Commonwealth Senate</c:v>
                </c:pt>
                <c:pt idx="15">
                  <c:v>Commonwealth House of Representatives</c:v>
                </c:pt>
                <c:pt idx="16">
                  <c:v>Australian Capital Territory Legislative Assembly</c:v>
                </c:pt>
              </c:strCache>
            </c:strRef>
          </c:cat>
          <c:val>
            <c:numRef>
              <c:f>Sheet1!$B$2:$R$2</c:f>
              <c:numCache>
                <c:formatCode>General</c:formatCode>
                <c:ptCount val="17"/>
                <c:pt idx="0">
                  <c:v>18.399999999999999</c:v>
                </c:pt>
                <c:pt idx="1">
                  <c:v>11</c:v>
                </c:pt>
                <c:pt idx="2">
                  <c:v>10</c:v>
                </c:pt>
                <c:pt idx="3">
                  <c:v>10</c:v>
                </c:pt>
                <c:pt idx="5">
                  <c:v>13</c:v>
                </c:pt>
                <c:pt idx="6">
                  <c:v>11.5</c:v>
                </c:pt>
                <c:pt idx="7">
                  <c:v>20.8</c:v>
                </c:pt>
                <c:pt idx="8">
                  <c:v>16</c:v>
                </c:pt>
                <c:pt idx="9">
                  <c:v>21</c:v>
                </c:pt>
                <c:pt idx="10">
                  <c:v>20</c:v>
                </c:pt>
                <c:pt idx="11">
                  <c:v>12</c:v>
                </c:pt>
                <c:pt idx="12">
                  <c:v>22</c:v>
                </c:pt>
                <c:pt idx="13">
                  <c:v>10</c:v>
                </c:pt>
                <c:pt idx="14">
                  <c:v>9.5</c:v>
                </c:pt>
                <c:pt idx="15">
                  <c:v>16.899999999999999</c:v>
                </c:pt>
                <c:pt idx="16">
                  <c:v>11</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gapWidth val="72"/>
        <c:axId val="312906880"/>
        <c:axId val="312908416"/>
      </c:barChart>
      <c:catAx>
        <c:axId val="312906880"/>
        <c:scaling>
          <c:orientation val="minMax"/>
        </c:scaling>
        <c:axPos val="l"/>
        <c:numFmt formatCode="General" sourceLinked="1"/>
        <c:majorTickMark val="none"/>
        <c:tickLblPos val="nextTo"/>
        <c:txPr>
          <a:bodyPr rot="0" vert="horz" anchor="ctr" anchorCtr="0"/>
          <a:lstStyle/>
          <a:p>
            <a:pPr>
              <a:defRPr>
                <a:latin typeface="Arial Narrow" pitchFamily="34" charset="0"/>
              </a:defRPr>
            </a:pPr>
            <a:endParaRPr lang="en-US"/>
          </a:p>
        </c:txPr>
        <c:crossAx val="312908416"/>
        <c:crosses val="autoZero"/>
        <c:lblAlgn val="ctr"/>
        <c:lblOffset val="100"/>
        <c:tickMarkSkip val="1"/>
        <c:noMultiLvlLbl val="1"/>
      </c:catAx>
      <c:valAx>
        <c:axId val="312908416"/>
        <c:scaling>
          <c:orientation val="minMax"/>
        </c:scaling>
        <c:axPos val="b"/>
        <c:majorGridlines>
          <c:spPr>
            <a:ln>
              <a:solidFill>
                <a:schemeClr val="bg1">
                  <a:lumMod val="85000"/>
                </a:schemeClr>
              </a:solidFill>
            </a:ln>
          </c:spPr>
        </c:majorGridlines>
        <c:title>
          <c:tx>
            <c:rich>
              <a:bodyPr/>
              <a:lstStyle/>
              <a:p>
                <a:pPr>
                  <a:defRPr>
                    <a:latin typeface="Arial Narrow" pitchFamily="34" charset="0"/>
                  </a:defRPr>
                </a:pPr>
                <a:r>
                  <a:rPr lang="en-AU">
                    <a:latin typeface="Arial Narrow" pitchFamily="34" charset="0"/>
                  </a:rPr>
                  <a:t>Number of questions</a:t>
                </a:r>
              </a:p>
            </c:rich>
          </c:tx>
          <c:layout>
            <c:manualLayout>
              <c:xMode val="edge"/>
              <c:yMode val="edge"/>
              <c:x val="0.56795630717233447"/>
              <c:y val="0.92114684137765201"/>
            </c:manualLayout>
          </c:layout>
        </c:title>
        <c:numFmt formatCode="General" sourceLinked="1"/>
        <c:minorTickMark val="out"/>
        <c:tickLblPos val="nextTo"/>
        <c:txPr>
          <a:bodyPr rot="0" vert="horz"/>
          <a:lstStyle/>
          <a:p>
            <a:pPr>
              <a:defRPr>
                <a:latin typeface="Arial Narrow" pitchFamily="34" charset="0"/>
              </a:defRPr>
            </a:pPr>
            <a:endParaRPr lang="en-US"/>
          </a:p>
        </c:txPr>
        <c:crossAx val="312906880"/>
        <c:crosses val="autoZero"/>
        <c:crossBetween val="between"/>
      </c:valAx>
      <c:spPr>
        <a:ln>
          <a:noFill/>
        </a:ln>
      </c:spPr>
    </c:plotArea>
    <c:plotVisOnly val="1"/>
    <c:dispBlanksAs val="gap"/>
    <c:showDLblsOverMax val="1"/>
  </c:chart>
  <c:spPr>
    <a:ln>
      <a:noFill/>
    </a:ln>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AU"/>
  <c:roundedCorners val="1"/>
  <c:chart>
    <c:autoTitleDeleted val="1"/>
    <c:plotArea>
      <c:layout>
        <c:manualLayout>
          <c:layoutTarget val="inner"/>
          <c:xMode val="edge"/>
          <c:yMode val="edge"/>
          <c:x val="0.40061910449614629"/>
          <c:y val="1.2909420578027221E-2"/>
          <c:w val="0.5688474710490119"/>
          <c:h val="0.87519304361763961"/>
        </c:manualLayout>
      </c:layout>
      <c:barChart>
        <c:barDir val="bar"/>
        <c:grouping val="percentStacked"/>
        <c:varyColors val="1"/>
        <c:ser>
          <c:idx val="0"/>
          <c:order val="0"/>
          <c:tx>
            <c:strRef>
              <c:f>Sheet1!$A$2</c:f>
              <c:strCache>
                <c:ptCount val="1"/>
                <c:pt idx="0">
                  <c:v>government</c:v>
                </c:pt>
              </c:strCache>
            </c:strRef>
          </c:tx>
          <c:spPr>
            <a:solidFill>
              <a:srgbClr val="376092"/>
            </a:solidFill>
          </c:spPr>
          <c:invertIfNegative val="1"/>
          <c:dPt>
            <c:idx val="3"/>
            <c:invertIfNegative val="1"/>
          </c:dPt>
          <c:dPt>
            <c:idx val="5"/>
            <c:invertIfNegative val="1"/>
          </c:dPt>
          <c:dPt>
            <c:idx val="6"/>
            <c:invertIfNegative val="1"/>
          </c:dPt>
          <c:dPt>
            <c:idx val="7"/>
            <c:invertIfNegative val="1"/>
          </c:dPt>
          <c:dPt>
            <c:idx val="8"/>
            <c:invertIfNegative val="1"/>
          </c:dPt>
          <c:dPt>
            <c:idx val="9"/>
            <c:invertIfNegative val="1"/>
          </c:dPt>
          <c:dPt>
            <c:idx val="11"/>
            <c:invertIfNegative val="1"/>
          </c:dPt>
          <c:dPt>
            <c:idx val="12"/>
            <c:invertIfNegative val="1"/>
          </c:dPt>
          <c:dPt>
            <c:idx val="13"/>
            <c:invertIfNegative val="1"/>
          </c:dPt>
          <c:cat>
            <c:strRef>
              <c:f>Sheet1!$B$1:$R$1</c:f>
              <c:strCache>
                <c:ptCount val="17"/>
                <c:pt idx="0">
                  <c:v>Western Australia Legislative Council</c:v>
                </c:pt>
                <c:pt idx="1">
                  <c:v>Western Australia Legislative Assembly</c:v>
                </c:pt>
                <c:pt idx="2">
                  <c:v>Victoria Legislative Council</c:v>
                </c:pt>
                <c:pt idx="3">
                  <c:v>Victoria Legislative Assembly</c:v>
                </c:pt>
                <c:pt idx="4">
                  <c:v>Tasmania Legislative Council</c:v>
                </c:pt>
                <c:pt idx="5">
                  <c:v>Tasmania House of Assembly</c:v>
                </c:pt>
                <c:pt idx="6">
                  <c:v>South Australia Legislative Council</c:v>
                </c:pt>
                <c:pt idx="7">
                  <c:v>South Australia Legislative Assembly</c:v>
                </c:pt>
                <c:pt idx="8">
                  <c:v>Queensland Legislative Assembly</c:v>
                </c:pt>
                <c:pt idx="9">
                  <c:v>Northern Territory Legislative Assembly</c:v>
                </c:pt>
                <c:pt idx="10">
                  <c:v>Norfolk Island</c:v>
                </c:pt>
                <c:pt idx="11">
                  <c:v>New Zealand House of Represenatives</c:v>
                </c:pt>
                <c:pt idx="12">
                  <c:v>New South Wales Legislative Council</c:v>
                </c:pt>
                <c:pt idx="13">
                  <c:v>New South Wales Legislative Assembly</c:v>
                </c:pt>
                <c:pt idx="14">
                  <c:v>Commonwealth Senate</c:v>
                </c:pt>
                <c:pt idx="15">
                  <c:v>Commonwealth House of Representatives</c:v>
                </c:pt>
                <c:pt idx="16">
                  <c:v>Australian Capital Territory Legislative Assembly</c:v>
                </c:pt>
              </c:strCache>
            </c:strRef>
          </c:cat>
          <c:val>
            <c:numRef>
              <c:f>Sheet1!$B$2:$R$2</c:f>
              <c:numCache>
                <c:formatCode>General</c:formatCode>
                <c:ptCount val="17"/>
                <c:pt idx="0">
                  <c:v>5</c:v>
                </c:pt>
                <c:pt idx="1">
                  <c:v>50</c:v>
                </c:pt>
                <c:pt idx="2">
                  <c:v>50</c:v>
                </c:pt>
                <c:pt idx="3">
                  <c:v>50</c:v>
                </c:pt>
                <c:pt idx="5">
                  <c:v>23</c:v>
                </c:pt>
                <c:pt idx="6">
                  <c:v>40</c:v>
                </c:pt>
                <c:pt idx="7">
                  <c:v>30</c:v>
                </c:pt>
                <c:pt idx="8">
                  <c:v>50</c:v>
                </c:pt>
                <c:pt idx="9">
                  <c:v>50</c:v>
                </c:pt>
                <c:pt idx="11">
                  <c:v>48</c:v>
                </c:pt>
                <c:pt idx="12">
                  <c:v>46</c:v>
                </c:pt>
                <c:pt idx="13">
                  <c:v>50</c:v>
                </c:pt>
                <c:pt idx="14">
                  <c:v>31</c:v>
                </c:pt>
                <c:pt idx="15">
                  <c:v>45</c:v>
                </c:pt>
                <c:pt idx="16">
                  <c:v>23</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2"/>
          <c:order val="1"/>
          <c:tx>
            <c:strRef>
              <c:f>Sheet1!$A$4</c:f>
              <c:strCache>
                <c:ptCount val="1"/>
                <c:pt idx="0">
                  <c:v>others</c:v>
                </c:pt>
              </c:strCache>
            </c:strRef>
          </c:tx>
          <c:spPr>
            <a:solidFill>
              <a:srgbClr val="5ECEBB"/>
            </a:solidFill>
          </c:spPr>
          <c:val>
            <c:numRef>
              <c:f>Sheet1!$B$4:$R$4</c:f>
              <c:numCache>
                <c:formatCode>General</c:formatCode>
                <c:ptCount val="17"/>
                <c:pt idx="5">
                  <c:v>23</c:v>
                </c:pt>
                <c:pt idx="11">
                  <c:v>17</c:v>
                </c:pt>
                <c:pt idx="12">
                  <c:v>23</c:v>
                </c:pt>
                <c:pt idx="14">
                  <c:v>17</c:v>
                </c:pt>
                <c:pt idx="16">
                  <c:v>23</c:v>
                </c:pt>
              </c:numCache>
            </c:numRef>
          </c:val>
        </c:ser>
        <c:ser>
          <c:idx val="1"/>
          <c:order val="2"/>
          <c:tx>
            <c:strRef>
              <c:f>Sheet1!$A$3</c:f>
              <c:strCache>
                <c:ptCount val="1"/>
                <c:pt idx="0">
                  <c:v>opposition</c:v>
                </c:pt>
              </c:strCache>
            </c:strRef>
          </c:tx>
          <c:spPr>
            <a:solidFill>
              <a:schemeClr val="accent3">
                <a:lumMod val="40000"/>
                <a:lumOff val="60000"/>
              </a:schemeClr>
            </a:solidFill>
          </c:spPr>
          <c:val>
            <c:numRef>
              <c:f>Sheet1!$B$3:$R$3</c:f>
              <c:numCache>
                <c:formatCode>General</c:formatCode>
                <c:ptCount val="17"/>
                <c:pt idx="0">
                  <c:v>95</c:v>
                </c:pt>
                <c:pt idx="1">
                  <c:v>50</c:v>
                </c:pt>
                <c:pt idx="2">
                  <c:v>50</c:v>
                </c:pt>
                <c:pt idx="3">
                  <c:v>50</c:v>
                </c:pt>
                <c:pt idx="5">
                  <c:v>54</c:v>
                </c:pt>
                <c:pt idx="6">
                  <c:v>60</c:v>
                </c:pt>
                <c:pt idx="7">
                  <c:v>70</c:v>
                </c:pt>
                <c:pt idx="8">
                  <c:v>50</c:v>
                </c:pt>
                <c:pt idx="9">
                  <c:v>50</c:v>
                </c:pt>
                <c:pt idx="11">
                  <c:v>35</c:v>
                </c:pt>
                <c:pt idx="12">
                  <c:v>31</c:v>
                </c:pt>
                <c:pt idx="13">
                  <c:v>50</c:v>
                </c:pt>
                <c:pt idx="14">
                  <c:v>52</c:v>
                </c:pt>
                <c:pt idx="15">
                  <c:v>55</c:v>
                </c:pt>
                <c:pt idx="16">
                  <c:v>46</c:v>
                </c:pt>
              </c:numCache>
            </c:numRef>
          </c:val>
        </c:ser>
        <c:gapWidth val="72"/>
        <c:overlap val="100"/>
        <c:axId val="320339968"/>
        <c:axId val="320341504"/>
      </c:barChart>
      <c:catAx>
        <c:axId val="320339968"/>
        <c:scaling>
          <c:orientation val="minMax"/>
        </c:scaling>
        <c:axPos val="l"/>
        <c:numFmt formatCode="General" sourceLinked="1"/>
        <c:majorTickMark val="none"/>
        <c:tickLblPos val="nextTo"/>
        <c:txPr>
          <a:bodyPr rot="0" vert="horz"/>
          <a:lstStyle/>
          <a:p>
            <a:pPr>
              <a:defRPr>
                <a:latin typeface="Arial Narrow" pitchFamily="34" charset="0"/>
              </a:defRPr>
            </a:pPr>
            <a:endParaRPr lang="en-US"/>
          </a:p>
        </c:txPr>
        <c:crossAx val="320341504"/>
        <c:crosses val="autoZero"/>
        <c:lblAlgn val="ctr"/>
        <c:lblOffset val="100"/>
        <c:tickMarkSkip val="1"/>
        <c:noMultiLvlLbl val="1"/>
      </c:catAx>
      <c:valAx>
        <c:axId val="320341504"/>
        <c:scaling>
          <c:orientation val="minMax"/>
        </c:scaling>
        <c:axPos val="b"/>
        <c:majorGridlines>
          <c:spPr>
            <a:ln>
              <a:solidFill>
                <a:schemeClr val="bg1">
                  <a:lumMod val="85000"/>
                </a:schemeClr>
              </a:solidFill>
            </a:ln>
          </c:spPr>
        </c:majorGridlines>
        <c:title>
          <c:tx>
            <c:rich>
              <a:bodyPr/>
              <a:lstStyle/>
              <a:p>
                <a:pPr>
                  <a:defRPr/>
                </a:pPr>
                <a:r>
                  <a:rPr lang="en-AU"/>
                  <a:t>Percentage share of questions</a:t>
                </a:r>
              </a:p>
            </c:rich>
          </c:tx>
          <c:layout>
            <c:manualLayout>
              <c:xMode val="edge"/>
              <c:yMode val="edge"/>
              <c:x val="0.58455719077862678"/>
              <c:y val="0.9292960387693211"/>
            </c:manualLayout>
          </c:layout>
        </c:title>
        <c:numFmt formatCode="0%" sourceLinked="1"/>
        <c:minorTickMark val="out"/>
        <c:tickLblPos val="nextTo"/>
        <c:txPr>
          <a:bodyPr rot="0" vert="horz"/>
          <a:lstStyle/>
          <a:p>
            <a:pPr>
              <a:defRPr/>
            </a:pPr>
            <a:endParaRPr lang="en-US"/>
          </a:p>
        </c:txPr>
        <c:crossAx val="320339968"/>
        <c:crosses val="autoZero"/>
        <c:crossBetween val="between"/>
      </c:valAx>
    </c:plotArea>
    <c:legend>
      <c:legendPos val="b"/>
      <c:layout>
        <c:manualLayout>
          <c:xMode val="edge"/>
          <c:yMode val="edge"/>
          <c:x val="0.55095169868929705"/>
          <c:y val="0.9635400265809192"/>
          <c:w val="0.33379748469395271"/>
          <c:h val="3.5065156938911206E-2"/>
        </c:manualLayout>
      </c:layout>
      <c:txPr>
        <a:bodyPr/>
        <a:lstStyle/>
        <a:p>
          <a:pPr>
            <a:defRPr>
              <a:latin typeface="Arial Narrow" pitchFamily="34" charset="0"/>
            </a:defRPr>
          </a:pPr>
          <a:endParaRPr lang="en-US"/>
        </a:p>
      </c:txPr>
    </c:legend>
    <c:plotVisOnly val="1"/>
    <c:dispBlanksAs val="gap"/>
    <c:showDLblsOverMax val="1"/>
  </c:chart>
  <c:spPr>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0.39558</cdr:x>
      <cdr:y>0.95415</cdr:y>
    </cdr:from>
    <cdr:to>
      <cdr:x>0.45117</cdr:x>
      <cdr:y>0.969</cdr:y>
    </cdr:to>
    <cdr:sp macro="" textlink="">
      <cdr:nvSpPr>
        <cdr:cNvPr id="2" name="Rectangle 1"/>
        <cdr:cNvSpPr/>
      </cdr:nvSpPr>
      <cdr:spPr>
        <a:xfrm xmlns:a="http://schemas.openxmlformats.org/drawingml/2006/main">
          <a:off x="2562195" y="4380550"/>
          <a:ext cx="360056" cy="68177"/>
        </a:xfrm>
        <a:prstGeom xmlns:a="http://schemas.openxmlformats.org/drawingml/2006/main" prst="rect">
          <a:avLst/>
        </a:prstGeom>
        <a:solidFill xmlns:a="http://schemas.openxmlformats.org/drawingml/2006/main">
          <a:schemeClr val="accent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0.61665</cdr:x>
      <cdr:y>0.95415</cdr:y>
    </cdr:from>
    <cdr:to>
      <cdr:x>0.67223</cdr:x>
      <cdr:y>0.969</cdr:y>
    </cdr:to>
    <cdr:sp macro="" textlink="">
      <cdr:nvSpPr>
        <cdr:cNvPr id="3" name="Rectangle 2"/>
        <cdr:cNvSpPr/>
      </cdr:nvSpPr>
      <cdr:spPr>
        <a:xfrm xmlns:a="http://schemas.openxmlformats.org/drawingml/2006/main">
          <a:off x="3994065" y="4380550"/>
          <a:ext cx="359992" cy="68177"/>
        </a:xfrm>
        <a:prstGeom xmlns:a="http://schemas.openxmlformats.org/drawingml/2006/main" prst="rect">
          <a:avLst/>
        </a:prstGeom>
        <a:solidFill xmlns:a="http://schemas.openxmlformats.org/drawingml/2006/main">
          <a:schemeClr val="accent3"/>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0.45393</cdr:x>
      <cdr:y>0.94919</cdr:y>
    </cdr:from>
    <cdr:to>
      <cdr:x>0.56682</cdr:x>
      <cdr:y>0.97397</cdr:y>
    </cdr:to>
    <cdr:sp macro="" textlink="">
      <cdr:nvSpPr>
        <cdr:cNvPr id="4" name="Text Box 3"/>
        <cdr:cNvSpPr txBox="1"/>
      </cdr:nvSpPr>
      <cdr:spPr>
        <a:xfrm xmlns:a="http://schemas.openxmlformats.org/drawingml/2006/main">
          <a:off x="2940127" y="4357779"/>
          <a:ext cx="731189" cy="113766"/>
        </a:xfrm>
        <a:prstGeom xmlns:a="http://schemas.openxmlformats.org/drawingml/2006/main" prst="rect">
          <a:avLst/>
        </a:prstGeom>
      </cdr:spPr>
      <cdr:txBody>
        <a:bodyPr xmlns:a="http://schemas.openxmlformats.org/drawingml/2006/main" vertOverflow="clip" wrap="none" lIns="0" tIns="0" rIns="0" bIns="0" rtlCol="0" anchor="ctr">
          <a:spAutoFit/>
        </a:bodyPr>
        <a:lstStyle xmlns:a="http://schemas.openxmlformats.org/drawingml/2006/main"/>
        <a:p xmlns:a="http://schemas.openxmlformats.org/drawingml/2006/main">
          <a:pPr algn="l"/>
          <a:r>
            <a:rPr lang="en-AU" sz="900">
              <a:latin typeface="Arial Narrow" pitchFamily="34" charset="0"/>
            </a:rPr>
            <a:t>Time limit applies</a:t>
          </a:r>
        </a:p>
      </cdr:txBody>
    </cdr:sp>
  </cdr:relSizeAnchor>
  <cdr:relSizeAnchor xmlns:cdr="http://schemas.openxmlformats.org/drawingml/2006/chartDrawing">
    <cdr:from>
      <cdr:x>0.675</cdr:x>
      <cdr:y>0.94919</cdr:y>
    </cdr:from>
    <cdr:to>
      <cdr:x>0.86828</cdr:x>
      <cdr:y>0.97397</cdr:y>
    </cdr:to>
    <cdr:sp macro="" textlink="">
      <cdr:nvSpPr>
        <cdr:cNvPr id="5" name="Text Box 4"/>
        <cdr:cNvSpPr txBox="1"/>
      </cdr:nvSpPr>
      <cdr:spPr>
        <a:xfrm xmlns:a="http://schemas.openxmlformats.org/drawingml/2006/main">
          <a:off x="4371998" y="4357779"/>
          <a:ext cx="1251874" cy="113766"/>
        </a:xfrm>
        <a:prstGeom xmlns:a="http://schemas.openxmlformats.org/drawingml/2006/main" prst="rect">
          <a:avLst/>
        </a:prstGeom>
      </cdr:spPr>
      <cdr:txBody>
        <a:bodyPr xmlns:a="http://schemas.openxmlformats.org/drawingml/2006/main" vertOverflow="clip" wrap="none" lIns="0" tIns="0" rIns="0" bIns="0" rtlCol="0" anchor="ctr">
          <a:spAutoFit/>
        </a:bodyPr>
        <a:lstStyle xmlns:a="http://schemas.openxmlformats.org/drawingml/2006/main"/>
        <a:p xmlns:a="http://schemas.openxmlformats.org/drawingml/2006/main">
          <a:pPr algn="l"/>
          <a:r>
            <a:rPr lang="en-AU" sz="900">
              <a:latin typeface="Arial Narrow" pitchFamily="34" charset="0"/>
            </a:rPr>
            <a:t>Approximate time - not limited</a:t>
          </a:r>
        </a:p>
      </cdr:txBody>
    </cdr:sp>
  </cdr:relSizeAnchor>
  <cdr:relSizeAnchor xmlns:cdr="http://schemas.openxmlformats.org/drawingml/2006/chartDrawing">
    <cdr:from>
      <cdr:x>0.40088</cdr:x>
      <cdr:y>0.62717</cdr:y>
    </cdr:from>
    <cdr:to>
      <cdr:x>0.51949</cdr:x>
      <cdr:y>0.65195</cdr:y>
    </cdr:to>
    <cdr:sp macro="" textlink="">
      <cdr:nvSpPr>
        <cdr:cNvPr id="6" name="Text Box 1"/>
        <cdr:cNvSpPr txBox="1"/>
      </cdr:nvSpPr>
      <cdr:spPr>
        <a:xfrm xmlns:a="http://schemas.openxmlformats.org/drawingml/2006/main">
          <a:off x="2453153" y="2859066"/>
          <a:ext cx="725894" cy="112965"/>
        </a:xfrm>
        <a:prstGeom xmlns:a="http://schemas.openxmlformats.org/drawingml/2006/main" prst="rect">
          <a:avLst/>
        </a:prstGeom>
      </cdr:spPr>
      <cdr:txBody>
        <a:bodyPr xmlns:a="http://schemas.openxmlformats.org/drawingml/2006/main" wrap="none" lIns="0" tIns="0" rIns="0" bIns="0" rtlCol="0" anchor="ctr">
          <a:spAutoFit/>
        </a:bodyPr>
        <a:lstStyle xmlns:a="http://schemas.openxmlformats.org/drawingml/2006/main"/>
        <a:p xmlns:a="http://schemas.openxmlformats.org/drawingml/2006/main">
          <a:r>
            <a:rPr lang="en-AU" sz="900">
              <a:latin typeface="Arial Narrow" pitchFamily="34" charset="0"/>
            </a:rPr>
            <a:t>data not available</a:t>
          </a:r>
          <a:r>
            <a:rPr lang="en-AU" sz="900" baseline="0">
              <a:latin typeface="Arial Narrow" pitchFamily="34" charset="0"/>
            </a:rPr>
            <a:t> </a:t>
          </a:r>
          <a:endParaRPr lang="en-AU" sz="900">
            <a:latin typeface="Arial Narrow" pitchFamily="34" charset="0"/>
          </a:endParaRPr>
        </a:p>
      </cdr:txBody>
    </cdr:sp>
  </cdr:relSizeAnchor>
  <cdr:relSizeAnchor xmlns:cdr="http://schemas.openxmlformats.org/drawingml/2006/chartDrawing">
    <cdr:from>
      <cdr:x>0.7907</cdr:x>
      <cdr:y>0.01606</cdr:y>
    </cdr:from>
    <cdr:to>
      <cdr:x>0.99927</cdr:x>
      <cdr:y>0.07375</cdr:y>
    </cdr:to>
    <cdr:sp macro="" textlink="">
      <cdr:nvSpPr>
        <cdr:cNvPr id="7" name="Text Box 1"/>
        <cdr:cNvSpPr txBox="1"/>
      </cdr:nvSpPr>
      <cdr:spPr>
        <a:xfrm xmlns:a="http://schemas.openxmlformats.org/drawingml/2006/main">
          <a:off x="4838700" y="73219"/>
          <a:ext cx="1276350" cy="262989"/>
        </a:xfrm>
        <a:prstGeom xmlns:a="http://schemas.openxmlformats.org/drawingml/2006/main" prst="rect">
          <a:avLst/>
        </a:prstGeom>
      </cdr:spPr>
      <cdr:txBody>
        <a:bodyPr xmlns:a="http://schemas.openxmlformats.org/drawingml/2006/main" wrap="square" lIns="0" tIns="0" rIns="0" bIns="0" rtlCol="0" anchor="ctr">
          <a:spAutoFit/>
        </a:bodyPr>
        <a:lstStyle xmlns:a="http://schemas.openxmlformats.org/drawingml/2006/main"/>
        <a:p xmlns:a="http://schemas.openxmlformats.org/drawingml/2006/main">
          <a:r>
            <a:rPr lang="en-AU" sz="900">
              <a:latin typeface="Arial Narrow" pitchFamily="34" charset="0"/>
            </a:rPr>
            <a:t>All non-executive</a:t>
          </a:r>
          <a:r>
            <a:rPr lang="en-AU" sz="900" baseline="0">
              <a:latin typeface="Arial Narrow" pitchFamily="34" charset="0"/>
            </a:rPr>
            <a:t> MLAs must ask at least one question</a:t>
          </a:r>
          <a:endParaRPr lang="en-AU" sz="900">
            <a:latin typeface="Arial Narrow" pitchFamily="34" charset="0"/>
          </a:endParaRPr>
        </a:p>
      </cdr:txBody>
    </cdr:sp>
  </cdr:relSizeAnchor>
  <cdr:relSizeAnchor xmlns:cdr="http://schemas.openxmlformats.org/drawingml/2006/chartDrawing">
    <cdr:from>
      <cdr:x>0.69879</cdr:x>
      <cdr:y>0.1749</cdr:y>
    </cdr:from>
    <cdr:to>
      <cdr:x>0.92216</cdr:x>
      <cdr:y>0.20374</cdr:y>
    </cdr:to>
    <cdr:sp macro="" textlink="">
      <cdr:nvSpPr>
        <cdr:cNvPr id="8" name="Text Box 1"/>
        <cdr:cNvSpPr txBox="1"/>
      </cdr:nvSpPr>
      <cdr:spPr>
        <a:xfrm xmlns:a="http://schemas.openxmlformats.org/drawingml/2006/main">
          <a:off x="4276248" y="797315"/>
          <a:ext cx="1366911" cy="131472"/>
        </a:xfrm>
        <a:prstGeom xmlns:a="http://schemas.openxmlformats.org/drawingml/2006/main" prst="rect">
          <a:avLst/>
        </a:prstGeom>
      </cdr:spPr>
      <cdr:txBody>
        <a:bodyPr xmlns:a="http://schemas.openxmlformats.org/drawingml/2006/main" wrap="none" lIns="0" tIns="0" rIns="0" bIns="0" rtlCol="0" anchor="ctr">
          <a:spAutoFit/>
        </a:bodyPr>
        <a:lstStyle xmlns:a="http://schemas.openxmlformats.org/drawingml/2006/main"/>
        <a:p xmlns:a="http://schemas.openxmlformats.org/drawingml/2006/main">
          <a:r>
            <a:rPr lang="en-AU" sz="900">
              <a:latin typeface="Arial Narrow" pitchFamily="34" charset="0"/>
            </a:rPr>
            <a:t>or until 10 questions are answered</a:t>
          </a:r>
        </a:p>
      </cdr:txBody>
    </cdr:sp>
  </cdr:relSizeAnchor>
  <cdr:relSizeAnchor xmlns:cdr="http://schemas.openxmlformats.org/drawingml/2006/chartDrawing">
    <cdr:from>
      <cdr:x>0.78555</cdr:x>
      <cdr:y>0.56055</cdr:y>
    </cdr:from>
    <cdr:to>
      <cdr:x>0.92767</cdr:x>
      <cdr:y>0.61864</cdr:y>
    </cdr:to>
    <cdr:sp macro="" textlink="">
      <cdr:nvSpPr>
        <cdr:cNvPr id="9" name="Text Box 1"/>
        <cdr:cNvSpPr txBox="1"/>
      </cdr:nvSpPr>
      <cdr:spPr>
        <a:xfrm xmlns:a="http://schemas.openxmlformats.org/drawingml/2006/main">
          <a:off x="4807177" y="2555371"/>
          <a:ext cx="869724" cy="264816"/>
        </a:xfrm>
        <a:prstGeom xmlns:a="http://schemas.openxmlformats.org/drawingml/2006/main" prst="rect">
          <a:avLst/>
        </a:prstGeom>
      </cdr:spPr>
      <cdr:txBody>
        <a:bodyPr xmlns:a="http://schemas.openxmlformats.org/drawingml/2006/main" wrap="square" lIns="0" tIns="0" rIns="0" bIns="0" rtlCol="0" anchor="ctr">
          <a:spAutoFit/>
        </a:bodyPr>
        <a:lstStyle xmlns:a="http://schemas.openxmlformats.org/drawingml/2006/main"/>
        <a:p xmlns:a="http://schemas.openxmlformats.org/drawingml/2006/main">
          <a:r>
            <a:rPr lang="en-AU" sz="900">
              <a:latin typeface="Arial Narrow" pitchFamily="34" charset="0"/>
            </a:rPr>
            <a:t>or until 13 questions are asked</a:t>
          </a:r>
        </a:p>
      </cdr:txBody>
    </cdr:sp>
  </cdr:relSizeAnchor>
  <cdr:relSizeAnchor xmlns:cdr="http://schemas.openxmlformats.org/drawingml/2006/chartDrawing">
    <cdr:from>
      <cdr:x>0.59646</cdr:x>
      <cdr:y>0.67493</cdr:y>
    </cdr:from>
    <cdr:to>
      <cdr:x>0.81983</cdr:x>
      <cdr:y>0.70377</cdr:y>
    </cdr:to>
    <cdr:sp macro="" textlink="">
      <cdr:nvSpPr>
        <cdr:cNvPr id="10" name="Text Box 1"/>
        <cdr:cNvSpPr txBox="1"/>
      </cdr:nvSpPr>
      <cdr:spPr>
        <a:xfrm xmlns:a="http://schemas.openxmlformats.org/drawingml/2006/main">
          <a:off x="3650010" y="3076785"/>
          <a:ext cx="1366911" cy="131472"/>
        </a:xfrm>
        <a:prstGeom xmlns:a="http://schemas.openxmlformats.org/drawingml/2006/main" prst="rect">
          <a:avLst/>
        </a:prstGeom>
      </cdr:spPr>
      <cdr:txBody>
        <a:bodyPr xmlns:a="http://schemas.openxmlformats.org/drawingml/2006/main" wrap="none" lIns="0" tIns="0" rIns="0" bIns="0" rtlCol="0" anchor="ctr">
          <a:spAutoFit/>
        </a:bodyPr>
        <a:lstStyle xmlns:a="http://schemas.openxmlformats.org/drawingml/2006/main"/>
        <a:p xmlns:a="http://schemas.openxmlformats.org/drawingml/2006/main">
          <a:r>
            <a:rPr lang="en-AU" sz="900">
              <a:latin typeface="Arial Narrow" pitchFamily="34" charset="0"/>
            </a:rPr>
            <a:t>or until 10 questions are answered</a:t>
          </a:r>
        </a:p>
      </cdr:txBody>
    </cdr:sp>
  </cdr:relSizeAnchor>
</c:userShapes>
</file>

<file path=word/drawings/drawing2.xml><?xml version="1.0" encoding="utf-8"?>
<c:userShapes xmlns:c="http://schemas.openxmlformats.org/drawingml/2006/chart">
  <cdr:relSizeAnchor xmlns:cdr="http://schemas.openxmlformats.org/drawingml/2006/chartDrawing">
    <cdr:from>
      <cdr:x>0.51176</cdr:x>
      <cdr:y>0.96484</cdr:y>
    </cdr:from>
    <cdr:to>
      <cdr:x>0.56735</cdr:x>
      <cdr:y>0.97969</cdr:y>
    </cdr:to>
    <cdr:sp macro="" textlink="">
      <cdr:nvSpPr>
        <cdr:cNvPr id="2" name="Rectangle 1"/>
        <cdr:cNvSpPr/>
      </cdr:nvSpPr>
      <cdr:spPr>
        <a:xfrm xmlns:a="http://schemas.openxmlformats.org/drawingml/2006/main">
          <a:off x="3134313" y="6019498"/>
          <a:ext cx="340465" cy="92647"/>
        </a:xfrm>
        <a:prstGeom xmlns:a="http://schemas.openxmlformats.org/drawingml/2006/main" prst="rect">
          <a:avLst/>
        </a:prstGeom>
        <a:solidFill xmlns:a="http://schemas.openxmlformats.org/drawingml/2006/main">
          <a:schemeClr val="accent3">
            <a:lumMod val="75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0.73283</cdr:x>
      <cdr:y>0.96484</cdr:y>
    </cdr:from>
    <cdr:to>
      <cdr:x>0.78841</cdr:x>
      <cdr:y>0.97969</cdr:y>
    </cdr:to>
    <cdr:sp macro="" textlink="">
      <cdr:nvSpPr>
        <cdr:cNvPr id="3" name="Rectangle 2"/>
        <cdr:cNvSpPr/>
      </cdr:nvSpPr>
      <cdr:spPr>
        <a:xfrm xmlns:a="http://schemas.openxmlformats.org/drawingml/2006/main">
          <a:off x="4488272" y="6019498"/>
          <a:ext cx="340404" cy="92647"/>
        </a:xfrm>
        <a:prstGeom xmlns:a="http://schemas.openxmlformats.org/drawingml/2006/main" prst="rect">
          <a:avLst/>
        </a:prstGeom>
        <a:solidFill xmlns:a="http://schemas.openxmlformats.org/drawingml/2006/main">
          <a:schemeClr val="accent3">
            <a:lumMod val="40000"/>
            <a:lumOff val="6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0.57011</cdr:x>
      <cdr:y>0.957</cdr:y>
    </cdr:from>
    <cdr:to>
      <cdr:x>0.69386</cdr:x>
      <cdr:y>0.98753</cdr:y>
    </cdr:to>
    <cdr:sp macro="" textlink="">
      <cdr:nvSpPr>
        <cdr:cNvPr id="4" name="Text Box 3"/>
        <cdr:cNvSpPr txBox="1"/>
      </cdr:nvSpPr>
      <cdr:spPr>
        <a:xfrm xmlns:a="http://schemas.openxmlformats.org/drawingml/2006/main">
          <a:off x="3491681" y="5970631"/>
          <a:ext cx="757937" cy="190444"/>
        </a:xfrm>
        <a:prstGeom xmlns:a="http://schemas.openxmlformats.org/drawingml/2006/main" prst="rect">
          <a:avLst/>
        </a:prstGeom>
      </cdr:spPr>
      <cdr:txBody>
        <a:bodyPr xmlns:a="http://schemas.openxmlformats.org/drawingml/2006/main" vertOverflow="clip" wrap="none" lIns="0" tIns="0" rIns="0" bIns="0" rtlCol="0" anchor="ctr">
          <a:spAutoFit/>
        </a:bodyPr>
        <a:lstStyle xmlns:a="http://schemas.openxmlformats.org/drawingml/2006/main"/>
        <a:p xmlns:a="http://schemas.openxmlformats.org/drawingml/2006/main">
          <a:pPr algn="l"/>
          <a:r>
            <a:rPr lang="en-AU" sz="900">
              <a:latin typeface="Arial Narrow" pitchFamily="34" charset="0"/>
            </a:rPr>
            <a:t>Primary questions</a:t>
          </a:r>
        </a:p>
      </cdr:txBody>
    </cdr:sp>
  </cdr:relSizeAnchor>
  <cdr:relSizeAnchor xmlns:cdr="http://schemas.openxmlformats.org/drawingml/2006/chartDrawing">
    <cdr:from>
      <cdr:x>0.79118</cdr:x>
      <cdr:y>0.957</cdr:y>
    </cdr:from>
    <cdr:to>
      <cdr:x>0.96569</cdr:x>
      <cdr:y>0.98753</cdr:y>
    </cdr:to>
    <cdr:sp macro="" textlink="">
      <cdr:nvSpPr>
        <cdr:cNvPr id="5" name="Text Box 4"/>
        <cdr:cNvSpPr txBox="1"/>
      </cdr:nvSpPr>
      <cdr:spPr>
        <a:xfrm xmlns:a="http://schemas.openxmlformats.org/drawingml/2006/main">
          <a:off x="4845641" y="5970631"/>
          <a:ext cx="1068825" cy="190444"/>
        </a:xfrm>
        <a:prstGeom xmlns:a="http://schemas.openxmlformats.org/drawingml/2006/main" prst="rect">
          <a:avLst/>
        </a:prstGeom>
      </cdr:spPr>
      <cdr:txBody>
        <a:bodyPr xmlns:a="http://schemas.openxmlformats.org/drawingml/2006/main" vertOverflow="clip" wrap="none" lIns="0" tIns="0" rIns="0" bIns="0" rtlCol="0" anchor="ctr">
          <a:spAutoFit/>
        </a:bodyPr>
        <a:lstStyle xmlns:a="http://schemas.openxmlformats.org/drawingml/2006/main"/>
        <a:p xmlns:a="http://schemas.openxmlformats.org/drawingml/2006/main">
          <a:pPr algn="l"/>
          <a:r>
            <a:rPr lang="en-AU" sz="900">
              <a:latin typeface="Arial Narrow" pitchFamily="34" charset="0"/>
            </a:rPr>
            <a:t>Supplementary questions</a:t>
          </a:r>
        </a:p>
      </cdr:txBody>
    </cdr:sp>
  </cdr:relSizeAnchor>
  <cdr:relSizeAnchor xmlns:cdr="http://schemas.openxmlformats.org/drawingml/2006/chartDrawing">
    <cdr:from>
      <cdr:x>0.40242</cdr:x>
      <cdr:y>0.64378</cdr:y>
    </cdr:from>
    <cdr:to>
      <cdr:x>0.52104</cdr:x>
      <cdr:y>0.66856</cdr:y>
    </cdr:to>
    <cdr:sp macro="" textlink="">
      <cdr:nvSpPr>
        <cdr:cNvPr id="6" name="Text Box 1"/>
        <cdr:cNvSpPr txBox="1"/>
      </cdr:nvSpPr>
      <cdr:spPr>
        <a:xfrm xmlns:a="http://schemas.openxmlformats.org/drawingml/2006/main">
          <a:off x="2464635" y="4016472"/>
          <a:ext cx="726497" cy="154599"/>
        </a:xfrm>
        <a:prstGeom xmlns:a="http://schemas.openxmlformats.org/drawingml/2006/main" prst="rect">
          <a:avLst/>
        </a:prstGeom>
      </cdr:spPr>
      <cdr:txBody>
        <a:bodyPr xmlns:a="http://schemas.openxmlformats.org/drawingml/2006/main" wrap="none" lIns="0" tIns="0" rIns="0" bIns="0" rtlCol="0" anchor="ctr">
          <a:spAutoFit/>
        </a:bodyPr>
        <a:lstStyle xmlns:a="http://schemas.openxmlformats.org/drawingml/2006/main"/>
        <a:p xmlns:a="http://schemas.openxmlformats.org/drawingml/2006/main">
          <a:r>
            <a:rPr lang="en-AU" sz="900">
              <a:latin typeface="Arial Narrow" pitchFamily="34" charset="0"/>
            </a:rPr>
            <a:t>data not available</a:t>
          </a:r>
          <a:r>
            <a:rPr lang="en-AU" sz="900" baseline="0">
              <a:latin typeface="Arial Narrow" pitchFamily="34" charset="0"/>
            </a:rPr>
            <a:t> </a:t>
          </a:r>
          <a:endParaRPr lang="en-AU" sz="900">
            <a:latin typeface="Arial Narrow" pitchFamily="34" charset="0"/>
          </a:endParaRPr>
        </a:p>
      </cdr:txBody>
    </cdr:sp>
  </cdr:relSizeAnchor>
  <cdr:relSizeAnchor xmlns:cdr="http://schemas.openxmlformats.org/drawingml/2006/chartDrawing">
    <cdr:from>
      <cdr:x>0.52255</cdr:x>
      <cdr:y>0.01677</cdr:y>
    </cdr:from>
    <cdr:to>
      <cdr:x>0.52255</cdr:x>
      <cdr:y>0.8916</cdr:y>
    </cdr:to>
    <cdr:cxnSp macro="">
      <cdr:nvCxnSpPr>
        <cdr:cNvPr id="12" name="Straight Connector 11"/>
        <cdr:cNvCxnSpPr/>
      </cdr:nvCxnSpPr>
      <cdr:spPr>
        <a:xfrm xmlns:a="http://schemas.openxmlformats.org/drawingml/2006/main">
          <a:off x="3200400" y="104635"/>
          <a:ext cx="0" cy="5457965"/>
        </a:xfrm>
        <a:prstGeom xmlns:a="http://schemas.openxmlformats.org/drawingml/2006/main" prst="line">
          <a:avLst/>
        </a:prstGeom>
        <a:ln xmlns:a="http://schemas.openxmlformats.org/drawingml/2006/main" w="19050">
          <a:solidFill>
            <a:schemeClr val="accent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0.52994</cdr:x>
      <cdr:y>0.71509</cdr:y>
    </cdr:from>
    <cdr:to>
      <cdr:x>0.84383</cdr:x>
      <cdr:y>0.73381</cdr:y>
    </cdr:to>
    <cdr:sp macro="" textlink="">
      <cdr:nvSpPr>
        <cdr:cNvPr id="13" name="Text Box 1"/>
        <cdr:cNvSpPr txBox="1"/>
      </cdr:nvSpPr>
      <cdr:spPr>
        <a:xfrm xmlns:a="http://schemas.openxmlformats.org/drawingml/2006/main">
          <a:off x="3245685" y="4461377"/>
          <a:ext cx="1922386" cy="116783"/>
        </a:xfrm>
        <a:prstGeom xmlns:a="http://schemas.openxmlformats.org/drawingml/2006/main" prst="rect">
          <a:avLst/>
        </a:prstGeom>
      </cdr:spPr>
      <cdr:txBody>
        <a:bodyPr xmlns:a="http://schemas.openxmlformats.org/drawingml/2006/main" wrap="none" lIns="0" tIns="0" rIns="0" bIns="0" rtlCol="0" anchor="ctr">
          <a:spAutoFit/>
        </a:bodyPr>
        <a:lstStyle xmlns:a="http://schemas.openxmlformats.org/drawingml/2006/main"/>
        <a:p xmlns:a="http://schemas.openxmlformats.org/drawingml/2006/main">
          <a:r>
            <a:rPr lang="en-AU" sz="900" b="1">
              <a:solidFill>
                <a:schemeClr val="accent2"/>
              </a:solidFill>
              <a:latin typeface="Arial Narrow" pitchFamily="34" charset="0"/>
            </a:rPr>
            <a:t>Average number of primary questions = 15</a:t>
          </a:r>
        </a:p>
      </cdr:txBody>
    </cdr:sp>
  </cdr:relSizeAnchor>
</c:userShapes>
</file>

<file path=word/drawings/drawing3.xml><?xml version="1.0" encoding="utf-8"?>
<c:userShapes xmlns:c="http://schemas.openxmlformats.org/drawingml/2006/chart">
  <cdr:relSizeAnchor xmlns:cdr="http://schemas.openxmlformats.org/drawingml/2006/chartDrawing">
    <cdr:from>
      <cdr:x>0.40086</cdr:x>
      <cdr:y>0.64072</cdr:y>
    </cdr:from>
    <cdr:to>
      <cdr:x>0.51948</cdr:x>
      <cdr:y>0.6655</cdr:y>
    </cdr:to>
    <cdr:sp macro="" textlink="">
      <cdr:nvSpPr>
        <cdr:cNvPr id="6" name="Text Box 1"/>
        <cdr:cNvSpPr txBox="1"/>
      </cdr:nvSpPr>
      <cdr:spPr>
        <a:xfrm xmlns:a="http://schemas.openxmlformats.org/drawingml/2006/main">
          <a:off x="2453338" y="3994143"/>
          <a:ext cx="725970" cy="154473"/>
        </a:xfrm>
        <a:prstGeom xmlns:a="http://schemas.openxmlformats.org/drawingml/2006/main" prst="rect">
          <a:avLst/>
        </a:prstGeom>
      </cdr:spPr>
      <cdr:txBody>
        <a:bodyPr xmlns:a="http://schemas.openxmlformats.org/drawingml/2006/main" wrap="none" lIns="0" tIns="0" rIns="0" bIns="0" rtlCol="0" anchor="ctr">
          <a:spAutoFit/>
        </a:bodyPr>
        <a:lstStyle xmlns:a="http://schemas.openxmlformats.org/drawingml/2006/main"/>
        <a:p xmlns:a="http://schemas.openxmlformats.org/drawingml/2006/main">
          <a:r>
            <a:rPr lang="en-AU" sz="900">
              <a:latin typeface="Arial Narrow" pitchFamily="34" charset="0"/>
            </a:rPr>
            <a:t>data not available</a:t>
          </a:r>
          <a:r>
            <a:rPr lang="en-AU" sz="900" baseline="0">
              <a:latin typeface="Arial Narrow" pitchFamily="34" charset="0"/>
            </a:rPr>
            <a:t> </a:t>
          </a:r>
          <a:endParaRPr lang="en-AU" sz="900">
            <a:latin typeface="Arial Narrow" pitchFamily="34" charset="0"/>
          </a:endParaRPr>
        </a:p>
      </cdr:txBody>
    </cdr:sp>
  </cdr:relSizeAnchor>
  <cdr:relSizeAnchor xmlns:cdr="http://schemas.openxmlformats.org/drawingml/2006/chartDrawing">
    <cdr:from>
      <cdr:x>0.40086</cdr:x>
      <cdr:y>0.32926</cdr:y>
    </cdr:from>
    <cdr:to>
      <cdr:x>0.49631</cdr:x>
      <cdr:y>0.3505</cdr:y>
    </cdr:to>
    <cdr:sp macro="" textlink="">
      <cdr:nvSpPr>
        <cdr:cNvPr id="9" name="Text Box 1"/>
        <cdr:cNvSpPr txBox="1"/>
      </cdr:nvSpPr>
      <cdr:spPr>
        <a:xfrm xmlns:a="http://schemas.openxmlformats.org/drawingml/2006/main">
          <a:off x="2453338" y="2052550"/>
          <a:ext cx="584134" cy="132409"/>
        </a:xfrm>
        <a:prstGeom xmlns:a="http://schemas.openxmlformats.org/drawingml/2006/main" prst="rect">
          <a:avLst/>
        </a:prstGeom>
      </cdr:spPr>
      <cdr:txBody>
        <a:bodyPr xmlns:a="http://schemas.openxmlformats.org/drawingml/2006/main" wrap="none" lIns="0" tIns="0" rIns="0" bIns="0" rtlCol="0" anchor="ctr">
          <a:spAutoFit/>
        </a:bodyPr>
        <a:lstStyle xmlns:a="http://schemas.openxmlformats.org/drawingml/2006/main"/>
        <a:p xmlns:a="http://schemas.openxmlformats.org/drawingml/2006/main">
          <a:r>
            <a:rPr lang="en-AU" sz="900">
              <a:latin typeface="Arial Narrow" pitchFamily="34" charset="0"/>
            </a:rPr>
            <a:t>not applicable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A1F70-4553-4197-B215-2B5952795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2993</Words>
  <Characters>16437</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Table &lt;no&gt;</vt:lpstr>
    </vt:vector>
  </TitlesOfParts>
  <Company>ACT Government</Company>
  <LinksUpToDate>false</LinksUpToDate>
  <CharactersWithSpaces>19392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&lt;no&gt;</dc:title>
  <dc:creator>Celeste Italiano</dc:creator>
  <cp:lastModifiedBy>Joanne Cullen</cp:lastModifiedBy>
  <cp:revision>2</cp:revision>
  <cp:lastPrinted>2012-09-04T02:12:00Z</cp:lastPrinted>
  <dcterms:created xsi:type="dcterms:W3CDTF">2014-12-22T00:32:00Z</dcterms:created>
  <dcterms:modified xsi:type="dcterms:W3CDTF">2014-12-22T00:32:00Z</dcterms:modified>
</cp:coreProperties>
</file>